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drawings/drawing1.xml" ContentType="application/vnd.openxmlformats-officedocument.drawingml.chartshapes+xml"/>
  <Override PartName="/word/charts/chart7.xml" ContentType="application/vnd.openxmlformats-officedocument.drawingml.chart+xml"/>
  <Override PartName="/word/drawings/drawing2.xml" ContentType="application/vnd.openxmlformats-officedocument.drawingml.chartshapes+xml"/>
  <Override PartName="/word/charts/chart8.xml" ContentType="application/vnd.openxmlformats-officedocument.drawingml.chart+xml"/>
  <Override PartName="/word/drawings/drawing3.xml" ContentType="application/vnd.openxmlformats-officedocument.drawingml.chartshapes+xml"/>
  <Override PartName="/word/charts/chart9.xml" ContentType="application/vnd.openxmlformats-officedocument.drawingml.chart+xml"/>
  <Override PartName="/word/drawings/drawing4.xml" ContentType="application/vnd.openxmlformats-officedocument.drawingml.chartshapes+xml"/>
  <Override PartName="/word/charts/chart10.xml" ContentType="application/vnd.openxmlformats-officedocument.drawingml.chart+xml"/>
  <Override PartName="/word/drawings/drawing5.xml" ContentType="application/vnd.openxmlformats-officedocument.drawingml.chartshapes+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drawings/drawing6.xml" ContentType="application/vnd.openxmlformats-officedocument.drawingml.chartshapes+xml"/>
  <Override PartName="/word/charts/chart16.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8DA62AF" w14:textId="6DB83B59" w:rsidR="00823718" w:rsidRPr="007930C8" w:rsidRDefault="00823718" w:rsidP="007930C8">
      <w:pPr>
        <w:jc w:val="center"/>
        <w:rPr>
          <w:rFonts w:ascii="Times New Roman" w:eastAsia="Times New Roman" w:hAnsi="Times New Roman" w:cs="Times New Roman"/>
          <w:b/>
          <w:sz w:val="28"/>
          <w:szCs w:val="28"/>
        </w:rPr>
      </w:pPr>
      <w:r w:rsidRPr="007930C8">
        <w:rPr>
          <w:rFonts w:ascii="Times New Roman" w:eastAsia="Times New Roman" w:hAnsi="Times New Roman" w:cs="Times New Roman"/>
          <w:sz w:val="28"/>
          <w:szCs w:val="28"/>
        </w:rPr>
        <w:t>Федеральное государственное бюджетное учреждение науки</w:t>
      </w:r>
    </w:p>
    <w:p w14:paraId="3D088CBF" w14:textId="26554745" w:rsidR="00823718" w:rsidRPr="007930C8" w:rsidRDefault="00823718" w:rsidP="007930C8">
      <w:pPr>
        <w:jc w:val="center"/>
        <w:rPr>
          <w:rFonts w:ascii="Times New Roman" w:eastAsia="Times New Roman" w:hAnsi="Times New Roman" w:cs="Times New Roman"/>
          <w:sz w:val="28"/>
          <w:szCs w:val="28"/>
        </w:rPr>
      </w:pPr>
      <w:r w:rsidRPr="007930C8">
        <w:rPr>
          <w:rFonts w:ascii="Times New Roman" w:eastAsia="Times New Roman" w:hAnsi="Times New Roman" w:cs="Times New Roman"/>
          <w:sz w:val="28"/>
          <w:szCs w:val="28"/>
        </w:rPr>
        <w:t>Институт проблем проектирования в микроэлектронике</w:t>
      </w:r>
    </w:p>
    <w:p w14:paraId="0C0C4592" w14:textId="77777777" w:rsidR="00823718" w:rsidRPr="007930C8" w:rsidRDefault="00823718" w:rsidP="007930C8">
      <w:pPr>
        <w:jc w:val="center"/>
        <w:rPr>
          <w:rFonts w:ascii="Times New Roman" w:eastAsia="Times New Roman" w:hAnsi="Times New Roman" w:cs="Times New Roman"/>
          <w:sz w:val="28"/>
          <w:szCs w:val="28"/>
        </w:rPr>
      </w:pPr>
      <w:r w:rsidRPr="007930C8">
        <w:rPr>
          <w:rFonts w:ascii="Times New Roman" w:eastAsia="Times New Roman" w:hAnsi="Times New Roman" w:cs="Times New Roman"/>
          <w:sz w:val="28"/>
          <w:szCs w:val="28"/>
        </w:rPr>
        <w:t>Российской академии наук (ИППМ РАН)</w:t>
      </w:r>
    </w:p>
    <w:p w14:paraId="0C082641" w14:textId="77777777" w:rsidR="007930C8" w:rsidRDefault="007930C8" w:rsidP="007930C8">
      <w:pPr>
        <w:jc w:val="right"/>
        <w:rPr>
          <w:rFonts w:ascii="Times New Roman" w:eastAsia="Times New Roman" w:hAnsi="Times New Roman" w:cs="Times New Roman"/>
          <w:i/>
          <w:sz w:val="28"/>
          <w:szCs w:val="28"/>
        </w:rPr>
      </w:pPr>
    </w:p>
    <w:p w14:paraId="1738D644" w14:textId="77777777" w:rsidR="00823718" w:rsidRPr="007930C8" w:rsidRDefault="00823718" w:rsidP="007930C8">
      <w:pPr>
        <w:jc w:val="right"/>
        <w:rPr>
          <w:rFonts w:ascii="Times New Roman" w:eastAsia="Times New Roman" w:hAnsi="Times New Roman" w:cs="Times New Roman"/>
          <w:i/>
          <w:sz w:val="28"/>
          <w:szCs w:val="28"/>
        </w:rPr>
      </w:pPr>
      <w:r w:rsidRPr="007930C8">
        <w:rPr>
          <w:rFonts w:ascii="Times New Roman" w:eastAsia="Times New Roman" w:hAnsi="Times New Roman" w:cs="Times New Roman"/>
          <w:i/>
          <w:sz w:val="28"/>
          <w:szCs w:val="28"/>
        </w:rPr>
        <w:t>На правах рукописи</w:t>
      </w:r>
    </w:p>
    <w:p w14:paraId="7A80BB5A" w14:textId="77777777" w:rsidR="00823718" w:rsidRDefault="00823718" w:rsidP="00823718">
      <w:pPr>
        <w:spacing w:after="0" w:line="264" w:lineRule="auto"/>
        <w:rPr>
          <w:rFonts w:ascii="Times New Roman" w:eastAsia="Times New Roman" w:hAnsi="Times New Roman"/>
          <w:sz w:val="28"/>
          <w:szCs w:val="28"/>
        </w:rPr>
      </w:pPr>
    </w:p>
    <w:p w14:paraId="37A064EE" w14:textId="77777777" w:rsidR="00823718" w:rsidRDefault="00823718" w:rsidP="00823718">
      <w:pPr>
        <w:spacing w:after="0" w:line="264" w:lineRule="auto"/>
        <w:rPr>
          <w:rFonts w:ascii="Times New Roman" w:eastAsia="Times New Roman" w:hAnsi="Times New Roman"/>
          <w:sz w:val="28"/>
          <w:szCs w:val="28"/>
        </w:rPr>
      </w:pPr>
    </w:p>
    <w:p w14:paraId="1F4CD468" w14:textId="77777777" w:rsidR="00823718" w:rsidRDefault="00823718" w:rsidP="00823718">
      <w:pPr>
        <w:spacing w:after="0" w:line="264" w:lineRule="auto"/>
        <w:rPr>
          <w:rFonts w:ascii="Times New Roman" w:eastAsia="Times New Roman" w:hAnsi="Times New Roman"/>
          <w:sz w:val="28"/>
          <w:szCs w:val="28"/>
        </w:rPr>
      </w:pPr>
    </w:p>
    <w:p w14:paraId="617D5A5E" w14:textId="77777777" w:rsidR="00823718" w:rsidRPr="007930C8" w:rsidRDefault="00823718" w:rsidP="007930C8">
      <w:pPr>
        <w:jc w:val="center"/>
        <w:rPr>
          <w:rFonts w:ascii="Times New Roman" w:eastAsia="Times New Roman" w:hAnsi="Times New Roman" w:cs="Times New Roman"/>
          <w:b/>
          <w:caps/>
          <w:sz w:val="28"/>
          <w:szCs w:val="28"/>
          <w:lang w:eastAsia="zh-TW"/>
        </w:rPr>
      </w:pPr>
      <w:r w:rsidRPr="007930C8">
        <w:rPr>
          <w:rFonts w:ascii="Times New Roman" w:eastAsia="Times New Roman" w:hAnsi="Times New Roman" w:cs="Times New Roman"/>
          <w:b/>
          <w:sz w:val="28"/>
          <w:szCs w:val="28"/>
          <w:lang w:eastAsia="zh-TW"/>
        </w:rPr>
        <w:t>Тельпухов Дмитрий Владимирович</w:t>
      </w:r>
    </w:p>
    <w:p w14:paraId="33A05290" w14:textId="77777777" w:rsidR="00823718" w:rsidRDefault="00823718" w:rsidP="00823718">
      <w:pPr>
        <w:spacing w:after="0" w:line="22" w:lineRule="atLeast"/>
        <w:jc w:val="center"/>
        <w:rPr>
          <w:rFonts w:ascii="Times New Roman" w:eastAsia="Times New Roman" w:hAnsi="Times New Roman"/>
          <w:sz w:val="28"/>
          <w:szCs w:val="28"/>
        </w:rPr>
      </w:pPr>
    </w:p>
    <w:p w14:paraId="4022A45C" w14:textId="77777777" w:rsidR="007930C8" w:rsidRDefault="007930C8" w:rsidP="00823718">
      <w:pPr>
        <w:spacing w:after="0" w:line="22" w:lineRule="atLeast"/>
        <w:jc w:val="center"/>
        <w:rPr>
          <w:rFonts w:ascii="Times New Roman" w:eastAsia="Times New Roman" w:hAnsi="Times New Roman"/>
          <w:sz w:val="28"/>
          <w:szCs w:val="28"/>
        </w:rPr>
      </w:pPr>
    </w:p>
    <w:p w14:paraId="288C2160" w14:textId="77777777" w:rsidR="00823718" w:rsidRDefault="00823718" w:rsidP="00823718">
      <w:pPr>
        <w:spacing w:after="120" w:line="264" w:lineRule="auto"/>
        <w:jc w:val="center"/>
        <w:rPr>
          <w:rFonts w:ascii="Times New Roman" w:eastAsia="Times New Roman" w:hAnsi="Times New Roman"/>
          <w:b/>
          <w:sz w:val="32"/>
          <w:szCs w:val="32"/>
        </w:rPr>
      </w:pPr>
      <w:r>
        <w:rPr>
          <w:rFonts w:ascii="Times New Roman" w:eastAsia="Times New Roman" w:hAnsi="Times New Roman"/>
          <w:b/>
          <w:sz w:val="32"/>
          <w:szCs w:val="32"/>
        </w:rPr>
        <w:t>Исследование и разработка средств автоматизации проектирования сбоеустойчивых комбинационных схем</w:t>
      </w:r>
    </w:p>
    <w:p w14:paraId="22E92928" w14:textId="77777777" w:rsidR="00823718" w:rsidRDefault="00823718" w:rsidP="00823718">
      <w:pPr>
        <w:spacing w:after="0" w:line="264" w:lineRule="auto"/>
        <w:ind w:left="709" w:firstLine="2693"/>
        <w:jc w:val="both"/>
        <w:rPr>
          <w:rFonts w:ascii="Times New Roman" w:eastAsia="Times New Roman" w:hAnsi="Times New Roman"/>
          <w:b/>
          <w:sz w:val="28"/>
          <w:szCs w:val="28"/>
        </w:rPr>
      </w:pPr>
    </w:p>
    <w:p w14:paraId="65DCAFBB" w14:textId="77777777" w:rsidR="00823718" w:rsidRDefault="00823718" w:rsidP="00823718">
      <w:pPr>
        <w:spacing w:after="0" w:line="264" w:lineRule="auto"/>
        <w:ind w:left="709" w:firstLine="2693"/>
        <w:jc w:val="both"/>
        <w:rPr>
          <w:rFonts w:ascii="Times New Roman" w:eastAsia="Times New Roman" w:hAnsi="Times New Roman"/>
          <w:b/>
          <w:sz w:val="28"/>
          <w:szCs w:val="24"/>
        </w:rPr>
      </w:pPr>
    </w:p>
    <w:p w14:paraId="5E4E8EB8" w14:textId="77777777" w:rsidR="00823718" w:rsidRDefault="00823718" w:rsidP="00823718">
      <w:pPr>
        <w:spacing w:after="0" w:line="264" w:lineRule="auto"/>
        <w:jc w:val="center"/>
        <w:rPr>
          <w:rFonts w:ascii="Times New Roman" w:eastAsia="Times New Roman" w:hAnsi="Times New Roman"/>
          <w:sz w:val="28"/>
          <w:szCs w:val="24"/>
        </w:rPr>
      </w:pPr>
      <w:r>
        <w:rPr>
          <w:rFonts w:ascii="Times New Roman" w:eastAsia="Times New Roman" w:hAnsi="Times New Roman"/>
          <w:sz w:val="28"/>
          <w:szCs w:val="24"/>
        </w:rPr>
        <w:t>Специальность 05.13.12 – Системы автоматизации проектирования</w:t>
      </w:r>
    </w:p>
    <w:p w14:paraId="3AEB766B" w14:textId="77777777" w:rsidR="007930C8" w:rsidRDefault="007930C8" w:rsidP="007930C8">
      <w:pPr>
        <w:jc w:val="center"/>
        <w:rPr>
          <w:rFonts w:ascii="Times New Roman" w:eastAsia="Times New Roman" w:hAnsi="Times New Roman" w:cs="Times New Roman"/>
          <w:bCs/>
          <w:sz w:val="28"/>
          <w:szCs w:val="28"/>
        </w:rPr>
      </w:pPr>
    </w:p>
    <w:p w14:paraId="762AB6D1" w14:textId="77777777" w:rsidR="007930C8" w:rsidRDefault="007930C8" w:rsidP="007930C8">
      <w:pPr>
        <w:jc w:val="center"/>
        <w:rPr>
          <w:rFonts w:ascii="Times New Roman" w:eastAsia="Times New Roman" w:hAnsi="Times New Roman" w:cs="Times New Roman"/>
          <w:bCs/>
          <w:sz w:val="28"/>
          <w:szCs w:val="28"/>
        </w:rPr>
      </w:pPr>
    </w:p>
    <w:p w14:paraId="4B1D8116" w14:textId="77777777" w:rsidR="00823718" w:rsidRPr="007930C8" w:rsidRDefault="00823718" w:rsidP="007930C8">
      <w:pPr>
        <w:jc w:val="center"/>
        <w:rPr>
          <w:rFonts w:ascii="Times New Roman" w:eastAsia="Times New Roman" w:hAnsi="Times New Roman" w:cs="Times New Roman"/>
          <w:bCs/>
          <w:sz w:val="28"/>
          <w:szCs w:val="28"/>
        </w:rPr>
      </w:pPr>
      <w:r w:rsidRPr="007930C8">
        <w:rPr>
          <w:rFonts w:ascii="Times New Roman" w:eastAsia="Times New Roman" w:hAnsi="Times New Roman" w:cs="Times New Roman"/>
          <w:bCs/>
          <w:sz w:val="28"/>
          <w:szCs w:val="28"/>
        </w:rPr>
        <w:t>Диссертация на соискание учёной степени</w:t>
      </w:r>
    </w:p>
    <w:p w14:paraId="45EDF62B" w14:textId="77777777" w:rsidR="00823718" w:rsidRPr="007930C8" w:rsidRDefault="00823718" w:rsidP="007930C8">
      <w:pPr>
        <w:jc w:val="center"/>
        <w:rPr>
          <w:rFonts w:ascii="Times New Roman" w:eastAsia="Times New Roman" w:hAnsi="Times New Roman" w:cs="Times New Roman"/>
          <w:sz w:val="28"/>
          <w:szCs w:val="28"/>
        </w:rPr>
      </w:pPr>
      <w:r w:rsidRPr="007930C8">
        <w:rPr>
          <w:rFonts w:ascii="Times New Roman" w:eastAsia="Times New Roman" w:hAnsi="Times New Roman" w:cs="Times New Roman"/>
          <w:bCs/>
          <w:sz w:val="28"/>
          <w:szCs w:val="28"/>
        </w:rPr>
        <w:t>доктора технических наук</w:t>
      </w:r>
    </w:p>
    <w:p w14:paraId="5509ACE8" w14:textId="77777777" w:rsidR="00823718" w:rsidRDefault="00823718" w:rsidP="00823718">
      <w:pPr>
        <w:spacing w:after="0" w:line="264" w:lineRule="auto"/>
        <w:ind w:left="709" w:firstLine="2693"/>
        <w:jc w:val="both"/>
        <w:rPr>
          <w:rFonts w:ascii="Times New Roman" w:eastAsia="Times New Roman" w:hAnsi="Times New Roman"/>
          <w:b/>
          <w:sz w:val="28"/>
          <w:szCs w:val="24"/>
        </w:rPr>
      </w:pPr>
    </w:p>
    <w:p w14:paraId="6F3B1F96" w14:textId="77777777" w:rsidR="00823718" w:rsidRDefault="00823718" w:rsidP="00823718">
      <w:pPr>
        <w:spacing w:after="0" w:line="264" w:lineRule="auto"/>
        <w:jc w:val="center"/>
        <w:rPr>
          <w:rFonts w:ascii="Times New Roman" w:eastAsia="Times New Roman" w:hAnsi="Times New Roman"/>
          <w:sz w:val="28"/>
          <w:szCs w:val="28"/>
        </w:rPr>
      </w:pPr>
    </w:p>
    <w:p w14:paraId="4A37BF7E" w14:textId="77777777" w:rsidR="00823718" w:rsidRDefault="00823718" w:rsidP="00823718">
      <w:pPr>
        <w:spacing w:after="0" w:line="264" w:lineRule="auto"/>
        <w:jc w:val="center"/>
        <w:rPr>
          <w:rFonts w:ascii="Times New Roman" w:eastAsia="Times New Roman" w:hAnsi="Times New Roman"/>
          <w:sz w:val="28"/>
          <w:szCs w:val="28"/>
        </w:rPr>
      </w:pPr>
    </w:p>
    <w:p w14:paraId="57BA244E" w14:textId="77777777" w:rsidR="00823718" w:rsidRDefault="00823718" w:rsidP="00823718">
      <w:pPr>
        <w:spacing w:after="0" w:line="264" w:lineRule="auto"/>
        <w:jc w:val="center"/>
        <w:rPr>
          <w:rFonts w:ascii="Times New Roman" w:eastAsia="Times New Roman" w:hAnsi="Times New Roman"/>
          <w:sz w:val="28"/>
          <w:szCs w:val="28"/>
        </w:rPr>
      </w:pPr>
    </w:p>
    <w:p w14:paraId="1B0FB4E1" w14:textId="77777777" w:rsidR="00823718" w:rsidRDefault="00823718" w:rsidP="00823718">
      <w:pPr>
        <w:spacing w:after="0" w:line="264" w:lineRule="auto"/>
        <w:jc w:val="center"/>
        <w:rPr>
          <w:rFonts w:ascii="Times New Roman" w:eastAsia="Times New Roman" w:hAnsi="Times New Roman"/>
          <w:sz w:val="28"/>
          <w:szCs w:val="28"/>
        </w:rPr>
      </w:pPr>
    </w:p>
    <w:p w14:paraId="449AEED5" w14:textId="77777777" w:rsidR="00823718" w:rsidRDefault="00823718" w:rsidP="00823718">
      <w:pPr>
        <w:spacing w:after="0" w:line="264" w:lineRule="auto"/>
        <w:jc w:val="center"/>
        <w:rPr>
          <w:rFonts w:ascii="Times New Roman" w:eastAsia="Times New Roman" w:hAnsi="Times New Roman"/>
          <w:sz w:val="28"/>
          <w:szCs w:val="28"/>
        </w:rPr>
      </w:pPr>
    </w:p>
    <w:p w14:paraId="06C94C15" w14:textId="77777777" w:rsidR="00823718" w:rsidRDefault="00823718" w:rsidP="00823718">
      <w:pPr>
        <w:spacing w:after="0" w:line="264" w:lineRule="auto"/>
        <w:jc w:val="center"/>
        <w:rPr>
          <w:rFonts w:ascii="Times New Roman" w:eastAsia="Times New Roman" w:hAnsi="Times New Roman"/>
          <w:sz w:val="28"/>
          <w:szCs w:val="28"/>
        </w:rPr>
      </w:pPr>
    </w:p>
    <w:p w14:paraId="737867EA" w14:textId="77777777" w:rsidR="00823718" w:rsidRDefault="00823718" w:rsidP="00823718">
      <w:pPr>
        <w:spacing w:after="0" w:line="264" w:lineRule="auto"/>
        <w:jc w:val="center"/>
        <w:rPr>
          <w:rFonts w:ascii="Times New Roman" w:eastAsia="Times New Roman" w:hAnsi="Times New Roman"/>
          <w:sz w:val="28"/>
          <w:szCs w:val="28"/>
        </w:rPr>
      </w:pPr>
    </w:p>
    <w:p w14:paraId="6D37753D" w14:textId="77777777" w:rsidR="00823718" w:rsidRDefault="00823718" w:rsidP="00823718">
      <w:pPr>
        <w:spacing w:after="0" w:line="264" w:lineRule="auto"/>
        <w:jc w:val="center"/>
        <w:rPr>
          <w:rFonts w:ascii="Times New Roman" w:eastAsia="Times New Roman" w:hAnsi="Times New Roman"/>
          <w:sz w:val="28"/>
          <w:szCs w:val="28"/>
        </w:rPr>
      </w:pPr>
    </w:p>
    <w:p w14:paraId="0399A178" w14:textId="77777777" w:rsidR="00823718" w:rsidRDefault="00823718" w:rsidP="00823718">
      <w:pPr>
        <w:spacing w:after="0" w:line="264" w:lineRule="auto"/>
        <w:jc w:val="right"/>
        <w:rPr>
          <w:rFonts w:ascii="Times New Roman" w:eastAsia="Times New Roman" w:hAnsi="Times New Roman"/>
          <w:sz w:val="28"/>
          <w:szCs w:val="28"/>
        </w:rPr>
      </w:pPr>
      <w:r>
        <w:rPr>
          <w:rFonts w:ascii="Times New Roman" w:eastAsia="Times New Roman" w:hAnsi="Times New Roman"/>
          <w:sz w:val="28"/>
          <w:szCs w:val="28"/>
        </w:rPr>
        <w:t>Научный консультант:</w:t>
      </w:r>
    </w:p>
    <w:p w14:paraId="37D43942" w14:textId="77777777" w:rsidR="00823718" w:rsidRDefault="00823718" w:rsidP="00823718">
      <w:pPr>
        <w:spacing w:after="0" w:line="264" w:lineRule="auto"/>
        <w:jc w:val="right"/>
        <w:rPr>
          <w:rFonts w:ascii="Times New Roman" w:eastAsia="Times New Roman" w:hAnsi="Times New Roman"/>
          <w:sz w:val="28"/>
          <w:szCs w:val="28"/>
        </w:rPr>
      </w:pPr>
      <w:r>
        <w:rPr>
          <w:rFonts w:ascii="Times New Roman" w:eastAsia="Times New Roman" w:hAnsi="Times New Roman"/>
          <w:sz w:val="28"/>
          <w:szCs w:val="28"/>
        </w:rPr>
        <w:t>д.т.н., профессор А. Л. Стемпковский</w:t>
      </w:r>
    </w:p>
    <w:p w14:paraId="63A56973" w14:textId="77777777" w:rsidR="00823718" w:rsidRDefault="00823718" w:rsidP="00823718">
      <w:pPr>
        <w:spacing w:after="0" w:line="264" w:lineRule="auto"/>
        <w:jc w:val="center"/>
        <w:rPr>
          <w:rFonts w:ascii="Times New Roman" w:eastAsia="Times New Roman" w:hAnsi="Times New Roman"/>
          <w:sz w:val="28"/>
          <w:szCs w:val="28"/>
        </w:rPr>
      </w:pPr>
    </w:p>
    <w:p w14:paraId="5BCB3DC3" w14:textId="77777777" w:rsidR="00823718" w:rsidRDefault="00823718" w:rsidP="00823718">
      <w:pPr>
        <w:spacing w:after="0" w:line="264" w:lineRule="auto"/>
        <w:jc w:val="center"/>
        <w:rPr>
          <w:rFonts w:ascii="Times New Roman" w:eastAsia="Times New Roman" w:hAnsi="Times New Roman"/>
          <w:sz w:val="28"/>
          <w:szCs w:val="28"/>
        </w:rPr>
      </w:pPr>
    </w:p>
    <w:p w14:paraId="1F0D4BA4" w14:textId="77777777" w:rsidR="00823718" w:rsidRDefault="00823718" w:rsidP="00823718">
      <w:pPr>
        <w:spacing w:after="0" w:line="264" w:lineRule="auto"/>
        <w:jc w:val="center"/>
        <w:rPr>
          <w:rFonts w:ascii="Times New Roman" w:eastAsia="Times New Roman" w:hAnsi="Times New Roman"/>
          <w:sz w:val="28"/>
          <w:szCs w:val="28"/>
        </w:rPr>
      </w:pPr>
    </w:p>
    <w:p w14:paraId="5C1B9856" w14:textId="77777777" w:rsidR="00823718" w:rsidRDefault="00823718" w:rsidP="00823718">
      <w:pPr>
        <w:widowControl w:val="0"/>
        <w:overflowPunct w:val="0"/>
        <w:autoSpaceDE w:val="0"/>
        <w:autoSpaceDN w:val="0"/>
        <w:adjustRightInd w:val="0"/>
        <w:spacing w:after="0" w:line="264" w:lineRule="auto"/>
        <w:jc w:val="center"/>
        <w:textAlignment w:val="baseline"/>
        <w:rPr>
          <w:rFonts w:ascii="Times New Roman" w:eastAsia="Times New Roman" w:hAnsi="Times New Roman"/>
          <w:sz w:val="28"/>
          <w:szCs w:val="28"/>
        </w:rPr>
      </w:pPr>
      <w:r>
        <w:rPr>
          <w:rFonts w:ascii="Times New Roman" w:eastAsia="Times New Roman" w:hAnsi="Times New Roman"/>
          <w:sz w:val="28"/>
          <w:szCs w:val="28"/>
        </w:rPr>
        <w:t>Москва – 2018</w:t>
      </w:r>
    </w:p>
    <w:sdt>
      <w:sdtPr>
        <w:rPr>
          <w:rFonts w:asciiTheme="minorHAnsi" w:eastAsiaTheme="minorEastAsia" w:hAnsiTheme="minorHAnsi" w:cstheme="minorBidi"/>
          <w:b/>
          <w:bCs/>
          <w:color w:val="auto"/>
          <w:sz w:val="22"/>
          <w:szCs w:val="22"/>
          <w:lang w:eastAsia="ru-RU"/>
        </w:rPr>
        <w:id w:val="20589956"/>
        <w:docPartObj>
          <w:docPartGallery w:val="Table of Contents"/>
          <w:docPartUnique/>
        </w:docPartObj>
      </w:sdtPr>
      <w:sdtEndPr>
        <w:rPr>
          <w:b w:val="0"/>
          <w:bCs w:val="0"/>
          <w:lang w:eastAsia="en-US"/>
        </w:rPr>
      </w:sdtEndPr>
      <w:sdtContent>
        <w:p w14:paraId="0C8C0A9A" w14:textId="77777777" w:rsidR="00823718" w:rsidRDefault="00823718" w:rsidP="00823718">
          <w:pPr>
            <w:pStyle w:val="a3"/>
            <w:spacing w:line="480" w:lineRule="auto"/>
            <w:jc w:val="center"/>
            <w:rPr>
              <w:b/>
            </w:rPr>
          </w:pPr>
          <w:r>
            <w:rPr>
              <w:rFonts w:ascii="Times New Roman" w:hAnsi="Times New Roman" w:cs="Times New Roman"/>
              <w:color w:val="auto"/>
              <w:sz w:val="32"/>
              <w:szCs w:val="32"/>
            </w:rPr>
            <w:t>Оглавление</w:t>
          </w:r>
        </w:p>
        <w:p w14:paraId="737F6F90" w14:textId="77777777" w:rsidR="00823718" w:rsidRDefault="00823718" w:rsidP="00823718">
          <w:pPr>
            <w:pStyle w:val="11"/>
            <w:spacing w:line="360" w:lineRule="auto"/>
            <w:rPr>
              <w:rFonts w:ascii="Times New Roman" w:hAnsi="Times New Roman" w:cs="Times New Roman"/>
              <w:b/>
              <w:sz w:val="28"/>
              <w:szCs w:val="28"/>
            </w:rPr>
          </w:pPr>
          <w:r>
            <w:rPr>
              <w:rFonts w:ascii="Times New Roman" w:hAnsi="Times New Roman" w:cs="Times New Roman"/>
              <w:b/>
              <w:sz w:val="28"/>
              <w:szCs w:val="28"/>
            </w:rPr>
            <w:t xml:space="preserve">Введение </w:t>
          </w:r>
          <w:r>
            <w:rPr>
              <w:rFonts w:ascii="Times New Roman" w:hAnsi="Times New Roman" w:cs="Times New Roman"/>
              <w:b/>
              <w:sz w:val="28"/>
              <w:szCs w:val="28"/>
            </w:rPr>
            <w:ptab w:relativeTo="margin" w:alignment="right" w:leader="dot"/>
          </w:r>
        </w:p>
        <w:p w14:paraId="7AE7DB4C" w14:textId="77777777" w:rsidR="00823718" w:rsidRDefault="00823718" w:rsidP="00823718">
          <w:pPr>
            <w:pStyle w:val="11"/>
            <w:spacing w:line="360" w:lineRule="auto"/>
            <w:rPr>
              <w:rFonts w:ascii="Times New Roman" w:hAnsi="Times New Roman" w:cs="Times New Roman"/>
              <w:b/>
              <w:sz w:val="28"/>
              <w:szCs w:val="28"/>
            </w:rPr>
          </w:pPr>
          <w:r>
            <w:rPr>
              <w:rFonts w:ascii="Times New Roman" w:hAnsi="Times New Roman" w:cs="Times New Roman"/>
              <w:b/>
              <w:sz w:val="28"/>
              <w:szCs w:val="28"/>
            </w:rPr>
            <w:t>Глава 1. Состояние в области средств автоматизации проектирования надежных интегральных схем. Постановка задач исследований</w:t>
          </w:r>
          <w:r>
            <w:rPr>
              <w:rFonts w:ascii="Times New Roman" w:hAnsi="Times New Roman" w:cs="Times New Roman"/>
              <w:b/>
              <w:sz w:val="28"/>
              <w:szCs w:val="28"/>
            </w:rPr>
            <w:ptab w:relativeTo="margin" w:alignment="right" w:leader="dot"/>
          </w:r>
          <w:r>
            <w:rPr>
              <w:rFonts w:ascii="Times New Roman" w:hAnsi="Times New Roman" w:cs="Times New Roman"/>
              <w:b/>
              <w:sz w:val="28"/>
              <w:szCs w:val="28"/>
            </w:rPr>
            <w:t xml:space="preserve"> </w:t>
          </w:r>
        </w:p>
        <w:p w14:paraId="2BD4F9B5" w14:textId="77777777" w:rsidR="00823718" w:rsidRDefault="00823718" w:rsidP="009E2117">
          <w:pPr>
            <w:pStyle w:val="11"/>
            <w:numPr>
              <w:ilvl w:val="1"/>
              <w:numId w:val="45"/>
            </w:numPr>
            <w:spacing w:line="360" w:lineRule="auto"/>
            <w:ind w:left="1134" w:hanging="567"/>
            <w:rPr>
              <w:rFonts w:ascii="Times New Roman" w:hAnsi="Times New Roman" w:cs="Times New Roman"/>
              <w:sz w:val="28"/>
              <w:szCs w:val="28"/>
            </w:rPr>
          </w:pPr>
          <w:r>
            <w:rPr>
              <w:rFonts w:ascii="Times New Roman" w:hAnsi="Times New Roman" w:cs="Times New Roman"/>
              <w:sz w:val="28"/>
              <w:szCs w:val="28"/>
            </w:rPr>
            <w:t>Современные методы, средства и маршруты проектирования интегральных схем</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247C5B6A" w14:textId="77777777" w:rsidR="00823718" w:rsidRDefault="00823718" w:rsidP="009E2117">
          <w:pPr>
            <w:pStyle w:val="11"/>
            <w:numPr>
              <w:ilvl w:val="2"/>
              <w:numId w:val="45"/>
            </w:numPr>
            <w:spacing w:line="360" w:lineRule="auto"/>
            <w:rPr>
              <w:rFonts w:ascii="Times New Roman" w:hAnsi="Times New Roman" w:cs="Times New Roman"/>
              <w:sz w:val="28"/>
              <w:szCs w:val="28"/>
            </w:rPr>
          </w:pPr>
          <w:r>
            <w:rPr>
              <w:rFonts w:ascii="Times New Roman" w:hAnsi="Times New Roman" w:cs="Times New Roman"/>
              <w:sz w:val="28"/>
              <w:szCs w:val="28"/>
            </w:rPr>
            <w:t>Обзор основных современных маршрутов проектирования цифровых интегральных схем</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51CBAFFF" w14:textId="77777777" w:rsidR="00823718" w:rsidRDefault="00823718" w:rsidP="009E2117">
          <w:pPr>
            <w:pStyle w:val="11"/>
            <w:numPr>
              <w:ilvl w:val="2"/>
              <w:numId w:val="45"/>
            </w:numPr>
            <w:spacing w:line="360" w:lineRule="auto"/>
            <w:rPr>
              <w:rFonts w:ascii="Times New Roman" w:hAnsi="Times New Roman" w:cs="Times New Roman"/>
              <w:sz w:val="28"/>
              <w:szCs w:val="28"/>
            </w:rPr>
          </w:pPr>
          <w:r>
            <w:rPr>
              <w:rFonts w:ascii="Times New Roman" w:hAnsi="Times New Roman" w:cs="Times New Roman"/>
              <w:sz w:val="28"/>
              <w:szCs w:val="28"/>
            </w:rPr>
            <w:t>Современные тенденции в области автоматизации проектирования интегральных схем</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0E2BB636" w14:textId="77777777" w:rsidR="00823718" w:rsidRDefault="00823718" w:rsidP="009E2117">
          <w:pPr>
            <w:pStyle w:val="11"/>
            <w:numPr>
              <w:ilvl w:val="2"/>
              <w:numId w:val="45"/>
            </w:numPr>
            <w:spacing w:line="360" w:lineRule="auto"/>
            <w:rPr>
              <w:rFonts w:ascii="Times New Roman" w:hAnsi="Times New Roman" w:cs="Times New Roman"/>
              <w:sz w:val="28"/>
              <w:szCs w:val="28"/>
            </w:rPr>
          </w:pPr>
          <w:r>
            <w:rPr>
              <w:rFonts w:ascii="Times New Roman" w:hAnsi="Times New Roman" w:cs="Times New Roman"/>
              <w:sz w:val="28"/>
              <w:szCs w:val="28"/>
            </w:rPr>
            <w:t>Современные коммерческие и академические средства автоматизации проектирования интегральных схем. Средства логического синтеза</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3DF9F0A9" w14:textId="77777777" w:rsidR="00823718" w:rsidRDefault="00823718" w:rsidP="009E2117">
          <w:pPr>
            <w:pStyle w:val="11"/>
            <w:numPr>
              <w:ilvl w:val="1"/>
              <w:numId w:val="45"/>
            </w:numPr>
            <w:spacing w:line="360" w:lineRule="auto"/>
            <w:ind w:left="1134" w:hanging="567"/>
            <w:rPr>
              <w:rFonts w:ascii="Times New Roman" w:hAnsi="Times New Roman" w:cs="Times New Roman"/>
              <w:sz w:val="28"/>
              <w:szCs w:val="28"/>
            </w:rPr>
          </w:pPr>
          <w:r>
            <w:rPr>
              <w:rFonts w:ascii="Times New Roman" w:hAnsi="Times New Roman" w:cs="Times New Roman"/>
              <w:sz w:val="28"/>
              <w:szCs w:val="28"/>
            </w:rPr>
            <w:t>Проектирование цифровых СБИС повышенной надежности</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38926254" w14:textId="77777777" w:rsidR="00823718" w:rsidRDefault="00823718" w:rsidP="009E2117">
          <w:pPr>
            <w:pStyle w:val="11"/>
            <w:numPr>
              <w:ilvl w:val="2"/>
              <w:numId w:val="45"/>
            </w:numPr>
            <w:spacing w:line="360" w:lineRule="auto"/>
            <w:rPr>
              <w:rFonts w:ascii="Times New Roman" w:hAnsi="Times New Roman" w:cs="Times New Roman"/>
              <w:sz w:val="28"/>
              <w:szCs w:val="28"/>
            </w:rPr>
          </w:pPr>
          <w:r>
            <w:rPr>
              <w:rFonts w:ascii="Times New Roman" w:hAnsi="Times New Roman" w:cs="Times New Roman"/>
              <w:sz w:val="28"/>
              <w:szCs w:val="28"/>
            </w:rPr>
            <w:t>Классификация дестабилизирующих факторов, физические принципы возникновения сбоев и отказов</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62D30FAC" w14:textId="77777777" w:rsidR="00823718" w:rsidRDefault="00823718" w:rsidP="009E2117">
          <w:pPr>
            <w:pStyle w:val="11"/>
            <w:numPr>
              <w:ilvl w:val="2"/>
              <w:numId w:val="45"/>
            </w:numPr>
            <w:spacing w:line="360" w:lineRule="auto"/>
            <w:rPr>
              <w:rFonts w:ascii="Times New Roman" w:hAnsi="Times New Roman" w:cs="Times New Roman"/>
              <w:sz w:val="28"/>
              <w:szCs w:val="28"/>
            </w:rPr>
          </w:pPr>
          <w:r>
            <w:rPr>
              <w:rFonts w:ascii="Times New Roman" w:hAnsi="Times New Roman" w:cs="Times New Roman"/>
              <w:sz w:val="28"/>
              <w:szCs w:val="28"/>
            </w:rPr>
            <w:t>Классификация современных методов обеспечения надежности функционирования СБИС</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560D2D8C" w14:textId="77777777" w:rsidR="00823718" w:rsidRDefault="00823718" w:rsidP="009E2117">
          <w:pPr>
            <w:pStyle w:val="11"/>
            <w:numPr>
              <w:ilvl w:val="2"/>
              <w:numId w:val="45"/>
            </w:numPr>
            <w:spacing w:line="360" w:lineRule="auto"/>
            <w:rPr>
              <w:rFonts w:ascii="Times New Roman" w:hAnsi="Times New Roman" w:cs="Times New Roman"/>
              <w:sz w:val="28"/>
              <w:szCs w:val="28"/>
            </w:rPr>
          </w:pPr>
          <w:r>
            <w:rPr>
              <w:rFonts w:ascii="Times New Roman" w:hAnsi="Times New Roman" w:cs="Times New Roman"/>
              <w:sz w:val="28"/>
              <w:szCs w:val="28"/>
            </w:rPr>
            <w:t>Современная отечественная практика проектирования надежных СБИС</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52993B8F" w14:textId="77777777" w:rsidR="00823718" w:rsidRDefault="00823718" w:rsidP="00823718">
          <w:pPr>
            <w:pStyle w:val="11"/>
            <w:spacing w:line="360" w:lineRule="auto"/>
            <w:ind w:left="1134" w:hanging="567"/>
            <w:rPr>
              <w:rFonts w:ascii="Times New Roman" w:hAnsi="Times New Roman" w:cs="Times New Roman"/>
              <w:sz w:val="28"/>
              <w:szCs w:val="28"/>
            </w:rPr>
          </w:pPr>
          <w:r>
            <w:rPr>
              <w:rFonts w:ascii="Times New Roman" w:hAnsi="Times New Roman" w:cs="Times New Roman"/>
              <w:sz w:val="28"/>
              <w:szCs w:val="28"/>
            </w:rPr>
            <w:t>1.3 Цель и постановка задач исследований</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5B8EC5C6" w14:textId="77777777" w:rsidR="00823718" w:rsidRDefault="00823718" w:rsidP="00823718">
          <w:pPr>
            <w:pStyle w:val="11"/>
            <w:spacing w:line="360" w:lineRule="auto"/>
            <w:ind w:left="1134" w:hanging="567"/>
            <w:rPr>
              <w:rFonts w:ascii="Times New Roman" w:hAnsi="Times New Roman" w:cs="Times New Roman"/>
              <w:sz w:val="28"/>
              <w:szCs w:val="28"/>
            </w:rPr>
          </w:pPr>
          <w:r>
            <w:rPr>
              <w:rFonts w:ascii="Times New Roman" w:hAnsi="Times New Roman" w:cs="Times New Roman"/>
              <w:sz w:val="28"/>
              <w:szCs w:val="28"/>
            </w:rPr>
            <w:t>1.4 Выводы</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0F461B31" w14:textId="77777777" w:rsidR="00823718" w:rsidRDefault="00823718" w:rsidP="00823718">
          <w:pPr>
            <w:pStyle w:val="11"/>
            <w:spacing w:line="360" w:lineRule="auto"/>
            <w:rPr>
              <w:rFonts w:ascii="Times New Roman" w:hAnsi="Times New Roman" w:cs="Times New Roman"/>
              <w:b/>
              <w:sz w:val="28"/>
              <w:szCs w:val="28"/>
            </w:rPr>
          </w:pPr>
          <w:r>
            <w:rPr>
              <w:rFonts w:ascii="Times New Roman" w:hAnsi="Times New Roman" w:cs="Times New Roman"/>
              <w:b/>
              <w:sz w:val="28"/>
              <w:szCs w:val="28"/>
            </w:rPr>
            <w:t>Глава 2. Исследование существующих методов повышения сбоеустойчивости комбинационных схем</w:t>
          </w:r>
          <w:r>
            <w:rPr>
              <w:rFonts w:ascii="Times New Roman" w:hAnsi="Times New Roman" w:cs="Times New Roman"/>
              <w:b/>
              <w:sz w:val="28"/>
              <w:szCs w:val="28"/>
            </w:rPr>
            <w:ptab w:relativeTo="margin" w:alignment="right" w:leader="dot"/>
          </w:r>
          <w:r>
            <w:rPr>
              <w:rFonts w:ascii="Times New Roman" w:hAnsi="Times New Roman" w:cs="Times New Roman"/>
              <w:b/>
              <w:sz w:val="28"/>
              <w:szCs w:val="28"/>
            </w:rPr>
            <w:t xml:space="preserve"> </w:t>
          </w:r>
        </w:p>
        <w:p w14:paraId="0F8DED9C" w14:textId="77777777" w:rsidR="00823718" w:rsidRDefault="00823718" w:rsidP="00823718">
          <w:pPr>
            <w:pStyle w:val="11"/>
            <w:spacing w:line="360" w:lineRule="auto"/>
            <w:ind w:left="1134" w:hanging="567"/>
            <w:rPr>
              <w:rFonts w:ascii="Times New Roman" w:hAnsi="Times New Roman" w:cs="Times New Roman"/>
              <w:sz w:val="28"/>
              <w:szCs w:val="28"/>
            </w:rPr>
          </w:pPr>
          <w:r>
            <w:rPr>
              <w:rFonts w:ascii="Times New Roman" w:hAnsi="Times New Roman" w:cs="Times New Roman"/>
              <w:sz w:val="28"/>
              <w:szCs w:val="28"/>
            </w:rPr>
            <w:t>2.1 Базовые механизмы маскирования сбоев в комбинационных схемах</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52E14619" w14:textId="77777777" w:rsidR="00823718" w:rsidRDefault="00823718" w:rsidP="009E2117">
          <w:pPr>
            <w:pStyle w:val="11"/>
            <w:numPr>
              <w:ilvl w:val="2"/>
              <w:numId w:val="46"/>
            </w:numPr>
            <w:spacing w:line="360" w:lineRule="auto"/>
            <w:rPr>
              <w:rFonts w:ascii="Times New Roman" w:hAnsi="Times New Roman" w:cs="Times New Roman"/>
              <w:sz w:val="28"/>
              <w:szCs w:val="28"/>
            </w:rPr>
          </w:pPr>
          <w:r>
            <w:rPr>
              <w:rFonts w:ascii="Times New Roman" w:hAnsi="Times New Roman" w:cs="Times New Roman"/>
              <w:sz w:val="28"/>
              <w:szCs w:val="28"/>
            </w:rPr>
            <w:t>Электрическое маскирование</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274B116A" w14:textId="77777777" w:rsidR="00823718" w:rsidRDefault="00823718" w:rsidP="009E2117">
          <w:pPr>
            <w:pStyle w:val="11"/>
            <w:numPr>
              <w:ilvl w:val="2"/>
              <w:numId w:val="46"/>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Временное маскирование</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05E7CB4E" w14:textId="77777777" w:rsidR="00823718" w:rsidRDefault="00823718" w:rsidP="009E2117">
          <w:pPr>
            <w:pStyle w:val="11"/>
            <w:numPr>
              <w:ilvl w:val="2"/>
              <w:numId w:val="46"/>
            </w:numPr>
            <w:spacing w:line="360" w:lineRule="auto"/>
            <w:rPr>
              <w:rFonts w:ascii="Times New Roman" w:hAnsi="Times New Roman" w:cs="Times New Roman"/>
              <w:sz w:val="28"/>
              <w:szCs w:val="28"/>
            </w:rPr>
          </w:pPr>
          <w:r>
            <w:rPr>
              <w:rFonts w:ascii="Times New Roman" w:hAnsi="Times New Roman" w:cs="Times New Roman"/>
              <w:sz w:val="28"/>
              <w:szCs w:val="28"/>
            </w:rPr>
            <w:t xml:space="preserve">Логическое маскирование </w:t>
          </w:r>
          <w:r>
            <w:rPr>
              <w:rFonts w:ascii="Times New Roman" w:hAnsi="Times New Roman" w:cs="Times New Roman"/>
              <w:sz w:val="28"/>
              <w:szCs w:val="28"/>
            </w:rPr>
            <w:ptab w:relativeTo="margin" w:alignment="right" w:leader="dot"/>
          </w:r>
        </w:p>
        <w:p w14:paraId="286F20DE" w14:textId="77777777" w:rsidR="00823718" w:rsidRDefault="00823718" w:rsidP="00823718">
          <w:pPr>
            <w:pStyle w:val="11"/>
            <w:spacing w:line="360" w:lineRule="auto"/>
            <w:ind w:left="1134" w:hanging="567"/>
            <w:rPr>
              <w:rFonts w:ascii="Times New Roman" w:hAnsi="Times New Roman" w:cs="Times New Roman"/>
              <w:sz w:val="28"/>
              <w:szCs w:val="28"/>
            </w:rPr>
          </w:pPr>
          <w:r>
            <w:rPr>
              <w:rFonts w:ascii="Times New Roman" w:hAnsi="Times New Roman" w:cs="Times New Roman"/>
              <w:sz w:val="28"/>
              <w:szCs w:val="28"/>
            </w:rPr>
            <w:t xml:space="preserve">2.2 Модели возникновения сбоев в комбинационных схемах </w:t>
          </w:r>
          <w:r>
            <w:rPr>
              <w:rFonts w:ascii="Times New Roman" w:hAnsi="Times New Roman" w:cs="Times New Roman"/>
              <w:sz w:val="28"/>
              <w:szCs w:val="28"/>
            </w:rPr>
            <w:ptab w:relativeTo="margin" w:alignment="right" w:leader="dot"/>
          </w:r>
        </w:p>
        <w:p w14:paraId="4A4C9A99" w14:textId="77777777" w:rsidR="00823718" w:rsidRDefault="00823718" w:rsidP="009E2117">
          <w:pPr>
            <w:pStyle w:val="11"/>
            <w:numPr>
              <w:ilvl w:val="2"/>
              <w:numId w:val="47"/>
            </w:numPr>
            <w:spacing w:line="360" w:lineRule="auto"/>
            <w:rPr>
              <w:rFonts w:ascii="Times New Roman" w:hAnsi="Times New Roman" w:cs="Times New Roman"/>
              <w:sz w:val="28"/>
              <w:szCs w:val="28"/>
            </w:rPr>
          </w:pPr>
          <w:r>
            <w:rPr>
              <w:rFonts w:ascii="Times New Roman" w:hAnsi="Times New Roman" w:cs="Times New Roman"/>
              <w:sz w:val="28"/>
              <w:szCs w:val="28"/>
            </w:rPr>
            <w:t>Модель Фон-Неймана</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77D3B107" w14:textId="77777777" w:rsidR="00823718" w:rsidRDefault="00823718" w:rsidP="009E2117">
          <w:pPr>
            <w:pStyle w:val="11"/>
            <w:numPr>
              <w:ilvl w:val="2"/>
              <w:numId w:val="47"/>
            </w:numPr>
            <w:spacing w:line="360" w:lineRule="auto"/>
            <w:rPr>
              <w:rFonts w:ascii="Times New Roman" w:hAnsi="Times New Roman" w:cs="Times New Roman"/>
              <w:sz w:val="28"/>
              <w:szCs w:val="28"/>
            </w:rPr>
          </w:pPr>
          <w:r>
            <w:rPr>
              <w:rFonts w:ascii="Times New Roman" w:hAnsi="Times New Roman" w:cs="Times New Roman"/>
              <w:sz w:val="28"/>
              <w:szCs w:val="28"/>
            </w:rPr>
            <w:t>Модель кратных ошибок</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0F3B4465" w14:textId="77777777" w:rsidR="00823718" w:rsidRDefault="00823718" w:rsidP="009E2117">
          <w:pPr>
            <w:pStyle w:val="11"/>
            <w:numPr>
              <w:ilvl w:val="2"/>
              <w:numId w:val="47"/>
            </w:numPr>
            <w:spacing w:line="360" w:lineRule="auto"/>
            <w:rPr>
              <w:rFonts w:ascii="Times New Roman" w:hAnsi="Times New Roman" w:cs="Times New Roman"/>
              <w:sz w:val="28"/>
              <w:szCs w:val="28"/>
            </w:rPr>
          </w:pPr>
          <w:r>
            <w:rPr>
              <w:rFonts w:ascii="Times New Roman" w:hAnsi="Times New Roman" w:cs="Times New Roman"/>
              <w:sz w:val="28"/>
              <w:szCs w:val="28"/>
            </w:rPr>
            <w:t>Стресс-тесты для определенных вентилей</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6FBB8B10" w14:textId="77777777" w:rsidR="00823718" w:rsidRDefault="00823718" w:rsidP="009E2117">
          <w:pPr>
            <w:pStyle w:val="11"/>
            <w:numPr>
              <w:ilvl w:val="2"/>
              <w:numId w:val="47"/>
            </w:numPr>
            <w:spacing w:line="360" w:lineRule="auto"/>
            <w:rPr>
              <w:rFonts w:ascii="Times New Roman" w:hAnsi="Times New Roman" w:cs="Times New Roman"/>
              <w:sz w:val="28"/>
              <w:szCs w:val="28"/>
            </w:rPr>
          </w:pPr>
          <w:r>
            <w:rPr>
              <w:rFonts w:ascii="Times New Roman" w:hAnsi="Times New Roman" w:cs="Times New Roman"/>
              <w:sz w:val="28"/>
              <w:szCs w:val="28"/>
            </w:rPr>
            <w:t>Расширенная модель возникновения ошибок в логических схемах</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08D2E3BF" w14:textId="77777777" w:rsidR="00823718" w:rsidRDefault="00823718" w:rsidP="009E2117">
          <w:pPr>
            <w:pStyle w:val="11"/>
            <w:numPr>
              <w:ilvl w:val="2"/>
              <w:numId w:val="47"/>
            </w:numPr>
            <w:spacing w:line="360" w:lineRule="auto"/>
            <w:rPr>
              <w:rFonts w:ascii="Times New Roman" w:hAnsi="Times New Roman" w:cs="Times New Roman"/>
              <w:sz w:val="28"/>
              <w:szCs w:val="28"/>
            </w:rPr>
          </w:pPr>
          <w:r>
            <w:rPr>
              <w:rFonts w:ascii="Times New Roman" w:hAnsi="Times New Roman" w:cs="Times New Roman"/>
              <w:sz w:val="28"/>
              <w:szCs w:val="28"/>
            </w:rPr>
            <w:t>Технологически-зависимые модели возникновения сбоев в комбинационных схемах</w:t>
          </w:r>
        </w:p>
        <w:p w14:paraId="1D77BE7A" w14:textId="77777777" w:rsidR="00823718" w:rsidRDefault="00823718" w:rsidP="009E2117">
          <w:pPr>
            <w:pStyle w:val="11"/>
            <w:numPr>
              <w:ilvl w:val="1"/>
              <w:numId w:val="48"/>
            </w:numPr>
            <w:spacing w:line="360" w:lineRule="auto"/>
            <w:ind w:left="1134"/>
            <w:rPr>
              <w:rFonts w:ascii="Times New Roman" w:hAnsi="Times New Roman" w:cs="Times New Roman"/>
              <w:sz w:val="28"/>
              <w:szCs w:val="28"/>
            </w:rPr>
          </w:pPr>
          <w:r>
            <w:rPr>
              <w:rFonts w:ascii="Times New Roman" w:hAnsi="Times New Roman" w:cs="Times New Roman"/>
              <w:sz w:val="28"/>
              <w:szCs w:val="28"/>
            </w:rPr>
            <w:t>Существующие методы оценки сбоеустойчивости комбинационных схем. Современные метрики</w:t>
          </w:r>
        </w:p>
        <w:p w14:paraId="15D3089E" w14:textId="77777777" w:rsidR="00823718" w:rsidRDefault="00823718" w:rsidP="009E2117">
          <w:pPr>
            <w:pStyle w:val="11"/>
            <w:numPr>
              <w:ilvl w:val="2"/>
              <w:numId w:val="48"/>
            </w:numPr>
            <w:spacing w:line="360" w:lineRule="auto"/>
            <w:ind w:left="1843" w:hanging="709"/>
            <w:rPr>
              <w:rFonts w:ascii="Times New Roman" w:hAnsi="Times New Roman" w:cs="Times New Roman"/>
              <w:sz w:val="28"/>
              <w:szCs w:val="28"/>
            </w:rPr>
          </w:pPr>
          <w:r>
            <w:rPr>
              <w:rFonts w:ascii="Times New Roman" w:hAnsi="Times New Roman" w:cs="Times New Roman"/>
              <w:sz w:val="28"/>
              <w:szCs w:val="28"/>
            </w:rPr>
            <w:t>Метрики, основанные на наблюдаемости вентилей</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5BFE5503" w14:textId="77777777" w:rsidR="00823718" w:rsidRDefault="00823718" w:rsidP="009E2117">
          <w:pPr>
            <w:pStyle w:val="11"/>
            <w:numPr>
              <w:ilvl w:val="2"/>
              <w:numId w:val="48"/>
            </w:numPr>
            <w:spacing w:line="360" w:lineRule="auto"/>
            <w:ind w:left="1843" w:hanging="709"/>
            <w:rPr>
              <w:rFonts w:ascii="Times New Roman" w:hAnsi="Times New Roman" w:cs="Times New Roman"/>
              <w:sz w:val="28"/>
              <w:szCs w:val="28"/>
            </w:rPr>
          </w:pPr>
          <w:r>
            <w:rPr>
              <w:rFonts w:ascii="Times New Roman" w:hAnsi="Times New Roman" w:cs="Times New Roman"/>
              <w:sz w:val="28"/>
              <w:szCs w:val="28"/>
            </w:rPr>
            <w:t>Вероятностные матрицы переходов</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47103619" w14:textId="77777777" w:rsidR="00823718" w:rsidRDefault="00823718" w:rsidP="009E2117">
          <w:pPr>
            <w:pStyle w:val="11"/>
            <w:numPr>
              <w:ilvl w:val="2"/>
              <w:numId w:val="48"/>
            </w:numPr>
            <w:spacing w:line="360" w:lineRule="auto"/>
            <w:ind w:left="1843" w:hanging="709"/>
            <w:rPr>
              <w:rFonts w:ascii="Times New Roman" w:hAnsi="Times New Roman" w:cs="Times New Roman"/>
              <w:sz w:val="28"/>
              <w:szCs w:val="28"/>
            </w:rPr>
          </w:pPr>
          <w:r>
            <w:rPr>
              <w:rFonts w:ascii="Times New Roman" w:hAnsi="Times New Roman" w:cs="Times New Roman"/>
              <w:sz w:val="28"/>
              <w:szCs w:val="28"/>
            </w:rPr>
            <w:t>Вероятностные методы оценки сбоеустойчивости комбинационных схем</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53F82709" w14:textId="77777777" w:rsidR="00823718" w:rsidRDefault="00823718" w:rsidP="009E2117">
          <w:pPr>
            <w:pStyle w:val="11"/>
            <w:numPr>
              <w:ilvl w:val="1"/>
              <w:numId w:val="48"/>
            </w:numPr>
            <w:spacing w:line="360" w:lineRule="auto"/>
            <w:ind w:left="1134"/>
            <w:rPr>
              <w:rFonts w:ascii="Times New Roman" w:hAnsi="Times New Roman" w:cs="Times New Roman"/>
              <w:sz w:val="28"/>
              <w:szCs w:val="28"/>
            </w:rPr>
          </w:pPr>
          <w:r>
            <w:rPr>
              <w:rFonts w:ascii="Times New Roman" w:hAnsi="Times New Roman" w:cs="Times New Roman"/>
              <w:sz w:val="28"/>
              <w:szCs w:val="28"/>
            </w:rPr>
            <w:t>Существующие методы построения схем функционального контроля для обнаружения ошибок в комбинационных схемах</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71FE68D2" w14:textId="77777777" w:rsidR="00823718" w:rsidRDefault="00823718" w:rsidP="009E2117">
          <w:pPr>
            <w:pStyle w:val="11"/>
            <w:numPr>
              <w:ilvl w:val="2"/>
              <w:numId w:val="48"/>
            </w:numPr>
            <w:spacing w:line="360" w:lineRule="auto"/>
            <w:ind w:left="1843"/>
            <w:rPr>
              <w:rFonts w:ascii="Times New Roman" w:hAnsi="Times New Roman" w:cs="Times New Roman"/>
              <w:sz w:val="28"/>
              <w:szCs w:val="28"/>
            </w:rPr>
          </w:pPr>
          <w:r>
            <w:rPr>
              <w:rFonts w:ascii="Times New Roman" w:hAnsi="Times New Roman" w:cs="Times New Roman"/>
              <w:sz w:val="28"/>
              <w:szCs w:val="28"/>
            </w:rPr>
            <w:t>Схема дублирования</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4808375A" w14:textId="77777777" w:rsidR="00823718" w:rsidRDefault="00823718" w:rsidP="009E2117">
          <w:pPr>
            <w:pStyle w:val="11"/>
            <w:numPr>
              <w:ilvl w:val="2"/>
              <w:numId w:val="48"/>
            </w:numPr>
            <w:spacing w:line="360" w:lineRule="auto"/>
            <w:ind w:left="1843"/>
            <w:rPr>
              <w:rFonts w:ascii="Times New Roman" w:hAnsi="Times New Roman" w:cs="Times New Roman"/>
              <w:sz w:val="28"/>
              <w:szCs w:val="28"/>
            </w:rPr>
          </w:pPr>
          <w:r>
            <w:rPr>
              <w:rFonts w:ascii="Times New Roman" w:hAnsi="Times New Roman" w:cs="Times New Roman"/>
              <w:sz w:val="28"/>
              <w:szCs w:val="28"/>
            </w:rPr>
            <w:t>Схема проверки на четность</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7E40434B" w14:textId="77777777" w:rsidR="00823718" w:rsidRDefault="00823718" w:rsidP="009E2117">
          <w:pPr>
            <w:pStyle w:val="11"/>
            <w:numPr>
              <w:ilvl w:val="2"/>
              <w:numId w:val="48"/>
            </w:numPr>
            <w:spacing w:line="360" w:lineRule="auto"/>
            <w:ind w:left="1843"/>
            <w:rPr>
              <w:rFonts w:ascii="Times New Roman" w:hAnsi="Times New Roman" w:cs="Times New Roman"/>
              <w:sz w:val="28"/>
              <w:szCs w:val="28"/>
            </w:rPr>
          </w:pPr>
          <w:r>
            <w:rPr>
              <w:rFonts w:ascii="Times New Roman" w:hAnsi="Times New Roman" w:cs="Times New Roman"/>
              <w:sz w:val="28"/>
              <w:szCs w:val="28"/>
            </w:rPr>
            <w:t>Коды обнаружения однонаправленных ошибок</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02629F04" w14:textId="77777777" w:rsidR="00823718" w:rsidRDefault="00823718" w:rsidP="009E2117">
          <w:pPr>
            <w:pStyle w:val="11"/>
            <w:numPr>
              <w:ilvl w:val="1"/>
              <w:numId w:val="48"/>
            </w:numPr>
            <w:spacing w:line="360" w:lineRule="auto"/>
            <w:ind w:left="1134" w:hanging="567"/>
            <w:rPr>
              <w:rFonts w:ascii="Times New Roman" w:hAnsi="Times New Roman" w:cs="Times New Roman"/>
              <w:sz w:val="28"/>
              <w:szCs w:val="28"/>
            </w:rPr>
          </w:pPr>
          <w:r>
            <w:rPr>
              <w:rFonts w:ascii="Times New Roman" w:hAnsi="Times New Roman" w:cs="Times New Roman"/>
              <w:sz w:val="28"/>
              <w:szCs w:val="28"/>
            </w:rPr>
            <w:t>Существующие методы обеспечения защиты комбинационных схем от сбоев на основе структурной избыточности</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1C7B1F37" w14:textId="77777777" w:rsidR="00823718" w:rsidRDefault="00823718" w:rsidP="009E2117">
          <w:pPr>
            <w:pStyle w:val="11"/>
            <w:numPr>
              <w:ilvl w:val="2"/>
              <w:numId w:val="48"/>
            </w:numPr>
            <w:spacing w:line="360" w:lineRule="auto"/>
            <w:ind w:left="1843"/>
            <w:rPr>
              <w:rFonts w:ascii="Times New Roman" w:hAnsi="Times New Roman" w:cs="Times New Roman"/>
              <w:sz w:val="28"/>
              <w:szCs w:val="28"/>
            </w:rPr>
          </w:pPr>
          <w:r>
            <w:rPr>
              <w:rFonts w:ascii="Times New Roman" w:hAnsi="Times New Roman" w:cs="Times New Roman"/>
              <w:sz w:val="28"/>
              <w:szCs w:val="28"/>
            </w:rPr>
            <w:t xml:space="preserve">Тройное модульное резервирование </w:t>
          </w:r>
          <w:r>
            <w:rPr>
              <w:rFonts w:ascii="Times New Roman" w:hAnsi="Times New Roman" w:cs="Times New Roman"/>
              <w:sz w:val="28"/>
              <w:szCs w:val="28"/>
            </w:rPr>
            <w:ptab w:relativeTo="margin" w:alignment="right" w:leader="dot"/>
          </w:r>
        </w:p>
        <w:p w14:paraId="3A6954C1" w14:textId="77777777" w:rsidR="00823718" w:rsidRDefault="00823718" w:rsidP="009E2117">
          <w:pPr>
            <w:pStyle w:val="11"/>
            <w:numPr>
              <w:ilvl w:val="2"/>
              <w:numId w:val="48"/>
            </w:numPr>
            <w:spacing w:line="360" w:lineRule="auto"/>
            <w:ind w:left="1843"/>
            <w:rPr>
              <w:rFonts w:ascii="Times New Roman" w:hAnsi="Times New Roman" w:cs="Times New Roman"/>
              <w:sz w:val="28"/>
              <w:szCs w:val="28"/>
            </w:rPr>
          </w:pPr>
          <w:r>
            <w:rPr>
              <w:rFonts w:ascii="Times New Roman" w:hAnsi="Times New Roman" w:cs="Times New Roman"/>
              <w:sz w:val="28"/>
              <w:szCs w:val="28"/>
            </w:rPr>
            <w:t xml:space="preserve">Тройная переплетенная логика </w:t>
          </w:r>
          <w:r>
            <w:rPr>
              <w:rFonts w:ascii="Times New Roman" w:hAnsi="Times New Roman" w:cs="Times New Roman"/>
              <w:sz w:val="28"/>
              <w:szCs w:val="28"/>
            </w:rPr>
            <w:ptab w:relativeTo="margin" w:alignment="right" w:leader="dot"/>
          </w:r>
        </w:p>
        <w:p w14:paraId="75E53D70" w14:textId="77777777" w:rsidR="00823718" w:rsidRDefault="00823718" w:rsidP="009E2117">
          <w:pPr>
            <w:pStyle w:val="11"/>
            <w:numPr>
              <w:ilvl w:val="2"/>
              <w:numId w:val="48"/>
            </w:numPr>
            <w:spacing w:line="360" w:lineRule="auto"/>
            <w:ind w:left="1843"/>
            <w:rPr>
              <w:rFonts w:ascii="Times New Roman" w:hAnsi="Times New Roman" w:cs="Times New Roman"/>
              <w:sz w:val="28"/>
              <w:szCs w:val="28"/>
            </w:rPr>
          </w:pPr>
          <w:r>
            <w:rPr>
              <w:rFonts w:ascii="Times New Roman" w:hAnsi="Times New Roman" w:cs="Times New Roman"/>
              <w:sz w:val="28"/>
              <w:szCs w:val="28"/>
            </w:rPr>
            <w:t xml:space="preserve">Логика с четырехкратным резервированием </w:t>
          </w:r>
          <w:r>
            <w:rPr>
              <w:rFonts w:ascii="Times New Roman" w:hAnsi="Times New Roman" w:cs="Times New Roman"/>
              <w:sz w:val="28"/>
              <w:szCs w:val="28"/>
            </w:rPr>
            <w:ptab w:relativeTo="margin" w:alignment="right" w:leader="dot"/>
          </w:r>
        </w:p>
        <w:p w14:paraId="7672DCE8" w14:textId="77777777" w:rsidR="00823718" w:rsidRDefault="00823718" w:rsidP="009E2117">
          <w:pPr>
            <w:pStyle w:val="11"/>
            <w:numPr>
              <w:ilvl w:val="2"/>
              <w:numId w:val="48"/>
            </w:numPr>
            <w:spacing w:line="360" w:lineRule="auto"/>
            <w:ind w:left="1843"/>
            <w:rPr>
              <w:rFonts w:ascii="Times New Roman" w:hAnsi="Times New Roman" w:cs="Times New Roman"/>
              <w:sz w:val="28"/>
              <w:szCs w:val="28"/>
            </w:rPr>
          </w:pPr>
          <w:r>
            <w:rPr>
              <w:rFonts w:ascii="Times New Roman" w:hAnsi="Times New Roman" w:cs="Times New Roman"/>
              <w:sz w:val="28"/>
              <w:szCs w:val="28"/>
            </w:rPr>
            <w:lastRenderedPageBreak/>
            <w:t xml:space="preserve">Четырехкратное резервирование с помощью транзисторов </w:t>
          </w:r>
          <w:r>
            <w:rPr>
              <w:rFonts w:ascii="Times New Roman" w:hAnsi="Times New Roman" w:cs="Times New Roman"/>
              <w:sz w:val="28"/>
              <w:szCs w:val="28"/>
            </w:rPr>
            <w:ptab w:relativeTo="margin" w:alignment="right" w:leader="dot"/>
          </w:r>
        </w:p>
        <w:p w14:paraId="2F91ADCA" w14:textId="77777777" w:rsidR="00823718" w:rsidRDefault="00823718" w:rsidP="009E2117">
          <w:pPr>
            <w:pStyle w:val="11"/>
            <w:numPr>
              <w:ilvl w:val="2"/>
              <w:numId w:val="48"/>
            </w:numPr>
            <w:spacing w:line="360" w:lineRule="auto"/>
            <w:ind w:left="1843"/>
            <w:rPr>
              <w:rFonts w:ascii="Times New Roman" w:hAnsi="Times New Roman" w:cs="Times New Roman"/>
              <w:sz w:val="28"/>
              <w:szCs w:val="28"/>
            </w:rPr>
          </w:pPr>
          <w:r>
            <w:rPr>
              <w:rFonts w:ascii="Times New Roman" w:hAnsi="Times New Roman" w:cs="Times New Roman"/>
              <w:sz w:val="28"/>
              <w:szCs w:val="28"/>
            </w:rPr>
            <w:t xml:space="preserve">Техника, объединяющая логику и транзисторы с четырехкратным резервированием </w:t>
          </w:r>
          <w:r>
            <w:rPr>
              <w:rFonts w:ascii="Times New Roman" w:hAnsi="Times New Roman" w:cs="Times New Roman"/>
              <w:sz w:val="28"/>
              <w:szCs w:val="28"/>
            </w:rPr>
            <w:ptab w:relativeTo="margin" w:alignment="right" w:leader="dot"/>
          </w:r>
        </w:p>
        <w:p w14:paraId="02C4DB74" w14:textId="77777777" w:rsidR="00823718" w:rsidRDefault="00823718" w:rsidP="009E2117">
          <w:pPr>
            <w:pStyle w:val="11"/>
            <w:numPr>
              <w:ilvl w:val="2"/>
              <w:numId w:val="48"/>
            </w:numPr>
            <w:spacing w:line="360" w:lineRule="auto"/>
            <w:ind w:left="1843"/>
            <w:rPr>
              <w:rFonts w:ascii="Times New Roman" w:hAnsi="Times New Roman" w:cs="Times New Roman"/>
              <w:sz w:val="28"/>
              <w:szCs w:val="28"/>
            </w:rPr>
          </w:pPr>
          <w:r>
            <w:rPr>
              <w:rFonts w:ascii="Times New Roman" w:hAnsi="Times New Roman" w:cs="Times New Roman"/>
              <w:sz w:val="28"/>
              <w:szCs w:val="28"/>
            </w:rPr>
            <w:t>Расширенная техника одновременного обнаружения ошибок</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5523A60A" w14:textId="77777777" w:rsidR="00823718" w:rsidRDefault="00823718" w:rsidP="009E2117">
          <w:pPr>
            <w:pStyle w:val="11"/>
            <w:numPr>
              <w:ilvl w:val="2"/>
              <w:numId w:val="48"/>
            </w:numPr>
            <w:spacing w:line="360" w:lineRule="auto"/>
            <w:ind w:left="1843"/>
            <w:rPr>
              <w:rFonts w:ascii="Times New Roman" w:hAnsi="Times New Roman" w:cs="Times New Roman"/>
              <w:sz w:val="28"/>
              <w:szCs w:val="28"/>
            </w:rPr>
          </w:pPr>
          <w:r>
            <w:rPr>
              <w:rFonts w:ascii="Times New Roman" w:hAnsi="Times New Roman" w:cs="Times New Roman"/>
              <w:sz w:val="28"/>
              <w:szCs w:val="28"/>
            </w:rPr>
            <w:t xml:space="preserve">Обобщенная модульная избыточность </w:t>
          </w:r>
          <w:r>
            <w:rPr>
              <w:rFonts w:ascii="Times New Roman" w:hAnsi="Times New Roman" w:cs="Times New Roman"/>
              <w:sz w:val="28"/>
              <w:szCs w:val="28"/>
            </w:rPr>
            <w:ptab w:relativeTo="margin" w:alignment="right" w:leader="dot"/>
          </w:r>
        </w:p>
        <w:p w14:paraId="53A5B09D" w14:textId="77777777" w:rsidR="00823718" w:rsidRDefault="00823718" w:rsidP="009E2117">
          <w:pPr>
            <w:pStyle w:val="11"/>
            <w:numPr>
              <w:ilvl w:val="1"/>
              <w:numId w:val="48"/>
            </w:numPr>
            <w:spacing w:line="360" w:lineRule="auto"/>
            <w:ind w:left="1134" w:hanging="567"/>
            <w:rPr>
              <w:rFonts w:ascii="Times New Roman" w:hAnsi="Times New Roman" w:cs="Times New Roman"/>
              <w:sz w:val="28"/>
              <w:szCs w:val="28"/>
            </w:rPr>
          </w:pPr>
          <w:r>
            <w:rPr>
              <w:rFonts w:ascii="Times New Roman" w:hAnsi="Times New Roman" w:cs="Times New Roman"/>
              <w:sz w:val="28"/>
              <w:szCs w:val="28"/>
            </w:rPr>
            <w:t>Выводы</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167565DB" w14:textId="77777777" w:rsidR="00823718" w:rsidRDefault="00823718" w:rsidP="00823718">
          <w:pPr>
            <w:pStyle w:val="11"/>
            <w:spacing w:line="360" w:lineRule="auto"/>
            <w:rPr>
              <w:rFonts w:ascii="Times New Roman" w:hAnsi="Times New Roman" w:cs="Times New Roman"/>
              <w:b/>
              <w:sz w:val="28"/>
              <w:szCs w:val="28"/>
            </w:rPr>
          </w:pPr>
          <w:r>
            <w:rPr>
              <w:rFonts w:ascii="Times New Roman" w:eastAsia="Times New Roman" w:hAnsi="Times New Roman" w:cs="Times New Roman"/>
              <w:b/>
              <w:sz w:val="28"/>
              <w:szCs w:val="28"/>
            </w:rPr>
            <w:t xml:space="preserve">Глава 3. Разработка методов оценки сбоеустойчивости комбинационных схем </w:t>
          </w:r>
          <w:r>
            <w:rPr>
              <w:rFonts w:ascii="Times New Roman" w:hAnsi="Times New Roman" w:cs="Times New Roman"/>
              <w:b/>
              <w:sz w:val="28"/>
              <w:szCs w:val="28"/>
            </w:rPr>
            <w:ptab w:relativeTo="margin" w:alignment="right" w:leader="dot"/>
          </w:r>
        </w:p>
        <w:p w14:paraId="30D14ED6" w14:textId="77777777" w:rsidR="00823718" w:rsidRDefault="00823718" w:rsidP="009E2117">
          <w:pPr>
            <w:pStyle w:val="11"/>
            <w:numPr>
              <w:ilvl w:val="1"/>
              <w:numId w:val="49"/>
            </w:numPr>
            <w:spacing w:after="0" w:line="360" w:lineRule="auto"/>
            <w:ind w:left="1128" w:hanging="561"/>
            <w:rPr>
              <w:rFonts w:ascii="Times New Roman" w:eastAsia="Times New Roman" w:hAnsi="Times New Roman" w:cs="Times New Roman"/>
              <w:sz w:val="28"/>
              <w:szCs w:val="28"/>
            </w:rPr>
          </w:pPr>
          <w:r>
            <w:rPr>
              <w:rFonts w:ascii="Times New Roman" w:eastAsia="Times New Roman" w:hAnsi="Times New Roman" w:cs="Times New Roman"/>
              <w:sz w:val="28"/>
              <w:szCs w:val="28"/>
            </w:rPr>
            <w:t>Разработка технологически-независимых методов оценки логической устойчивости комбинационных схем</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68CA3E22" w14:textId="77777777" w:rsidR="00823718" w:rsidRDefault="00823718" w:rsidP="009E2117">
          <w:pPr>
            <w:pStyle w:val="11"/>
            <w:numPr>
              <w:ilvl w:val="2"/>
              <w:numId w:val="49"/>
            </w:numPr>
            <w:spacing w:line="360" w:lineRule="auto"/>
            <w:rPr>
              <w:rFonts w:ascii="Times New Roman" w:hAnsi="Times New Roman" w:cs="Times New Roman"/>
              <w:sz w:val="28"/>
              <w:szCs w:val="28"/>
            </w:rPr>
          </w:pPr>
          <w:r>
            <w:rPr>
              <w:rFonts w:ascii="Times New Roman" w:hAnsi="Times New Roman" w:cs="Times New Roman"/>
              <w:sz w:val="28"/>
              <w:szCs w:val="28"/>
            </w:rPr>
            <w:t>Коэффициент логической чувствительности</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31BE88C0" w14:textId="77777777" w:rsidR="00823718" w:rsidRDefault="00823718" w:rsidP="009E2117">
          <w:pPr>
            <w:pStyle w:val="11"/>
            <w:numPr>
              <w:ilvl w:val="2"/>
              <w:numId w:val="49"/>
            </w:numPr>
            <w:spacing w:line="360" w:lineRule="auto"/>
            <w:rPr>
              <w:rFonts w:ascii="Times New Roman" w:hAnsi="Times New Roman" w:cs="Times New Roman"/>
              <w:sz w:val="28"/>
              <w:szCs w:val="28"/>
            </w:rPr>
          </w:pPr>
          <w:r>
            <w:rPr>
              <w:rFonts w:ascii="Times New Roman" w:eastAsia="Times New Roman" w:hAnsi="Times New Roman" w:cs="Times New Roman"/>
              <w:sz w:val="28"/>
              <w:szCs w:val="28"/>
            </w:rPr>
            <w:t xml:space="preserve">Усредненная метрика, основанная на наблюдаемости вентилей </w:t>
          </w:r>
          <w:r>
            <w:rPr>
              <w:rFonts w:ascii="Times New Roman" w:hAnsi="Times New Roman" w:cs="Times New Roman"/>
              <w:sz w:val="28"/>
              <w:szCs w:val="28"/>
            </w:rPr>
            <w:ptab w:relativeTo="margin" w:alignment="right" w:leader="dot"/>
          </w:r>
        </w:p>
        <w:p w14:paraId="759104E3" w14:textId="77777777" w:rsidR="00823718" w:rsidRDefault="00823718" w:rsidP="009E2117">
          <w:pPr>
            <w:pStyle w:val="11"/>
            <w:numPr>
              <w:ilvl w:val="2"/>
              <w:numId w:val="49"/>
            </w:numPr>
            <w:spacing w:line="360" w:lineRule="auto"/>
            <w:rPr>
              <w:rFonts w:ascii="Times New Roman" w:hAnsi="Times New Roman" w:cs="Times New Roman"/>
              <w:sz w:val="28"/>
              <w:szCs w:val="28"/>
            </w:rPr>
          </w:pPr>
          <w:r>
            <w:rPr>
              <w:rFonts w:ascii="Times New Roman" w:eastAsia="Times New Roman" w:hAnsi="Times New Roman" w:cs="Times New Roman"/>
              <w:sz w:val="28"/>
              <w:szCs w:val="28"/>
            </w:rPr>
            <w:t>Метод построения нижних и верхних граничных оценок полинома ошибки</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5775822F" w14:textId="77777777" w:rsidR="00823718" w:rsidRDefault="00823718" w:rsidP="009E2117">
          <w:pPr>
            <w:pStyle w:val="11"/>
            <w:numPr>
              <w:ilvl w:val="2"/>
              <w:numId w:val="49"/>
            </w:numPr>
            <w:spacing w:line="360" w:lineRule="auto"/>
            <w:rPr>
              <w:rFonts w:ascii="Times New Roman" w:hAnsi="Times New Roman" w:cs="Times New Roman"/>
              <w:sz w:val="28"/>
              <w:szCs w:val="28"/>
            </w:rPr>
          </w:pPr>
          <w:r>
            <w:rPr>
              <w:rFonts w:ascii="Times New Roman" w:eastAsia="Times New Roman" w:hAnsi="Times New Roman" w:cs="Times New Roman"/>
              <w:sz w:val="28"/>
              <w:szCs w:val="28"/>
            </w:rPr>
            <w:t>Оценка сбоеустойчивости комбинационных схем с помощью масок наблюдаемости логических вентилей</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52101985" w14:textId="77777777" w:rsidR="00823718" w:rsidRDefault="00823718" w:rsidP="009E2117">
          <w:pPr>
            <w:pStyle w:val="11"/>
            <w:numPr>
              <w:ilvl w:val="1"/>
              <w:numId w:val="49"/>
            </w:numPr>
            <w:spacing w:line="360" w:lineRule="auto"/>
            <w:rPr>
              <w:rFonts w:ascii="Times New Roman" w:hAnsi="Times New Roman" w:cs="Times New Roman"/>
              <w:sz w:val="28"/>
              <w:szCs w:val="28"/>
            </w:rPr>
          </w:pPr>
          <w:r>
            <w:rPr>
              <w:rFonts w:ascii="Times New Roman" w:eastAsia="Times New Roman" w:hAnsi="Times New Roman" w:cs="Times New Roman"/>
              <w:sz w:val="28"/>
              <w:szCs w:val="28"/>
            </w:rPr>
            <w:t>Разработка эффективных методов вычисления метрик сбоеустойчивости</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4EAFD1FE" w14:textId="77777777" w:rsidR="00823718" w:rsidRDefault="00823718" w:rsidP="009E2117">
          <w:pPr>
            <w:pStyle w:val="11"/>
            <w:numPr>
              <w:ilvl w:val="2"/>
              <w:numId w:val="49"/>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Методы параллельного вычисления метрик логической устойчивости к случайным сбоям</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4A17CC79" w14:textId="77777777" w:rsidR="00823718" w:rsidRDefault="00823718" w:rsidP="009E2117">
          <w:pPr>
            <w:pStyle w:val="11"/>
            <w:numPr>
              <w:ilvl w:val="2"/>
              <w:numId w:val="49"/>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Вероятностные методы нахождения параметров сбоеустойчивости </w:t>
          </w:r>
          <w:r>
            <w:rPr>
              <w:rFonts w:ascii="Times New Roman" w:hAnsi="Times New Roman" w:cs="Times New Roman"/>
              <w:sz w:val="28"/>
              <w:szCs w:val="28"/>
            </w:rPr>
            <w:ptab w:relativeTo="margin" w:alignment="right" w:leader="dot"/>
          </w:r>
        </w:p>
        <w:p w14:paraId="0E0C1793" w14:textId="77777777" w:rsidR="00823718" w:rsidRDefault="00823718" w:rsidP="009E2117">
          <w:pPr>
            <w:pStyle w:val="11"/>
            <w:numPr>
              <w:ilvl w:val="2"/>
              <w:numId w:val="49"/>
            </w:numPr>
            <w:spacing w:line="360" w:lineRule="auto"/>
            <w:rPr>
              <w:rFonts w:ascii="Times New Roman" w:hAnsi="Times New Roman" w:cs="Times New Roman"/>
              <w:sz w:val="28"/>
              <w:szCs w:val="28"/>
            </w:rPr>
          </w:pPr>
          <w:r>
            <w:rPr>
              <w:rFonts w:ascii="Times New Roman" w:eastAsia="Times New Roman" w:hAnsi="Times New Roman" w:cs="Times New Roman"/>
              <w:sz w:val="28"/>
              <w:szCs w:val="28"/>
            </w:rPr>
            <w:t>Использование методов машинного обучения в задаче оценки сбоеустойчивости комбинационных схем</w:t>
          </w:r>
          <w:r>
            <w:rPr>
              <w:rFonts w:ascii="Times New Roman" w:hAnsi="Times New Roman" w:cs="Times New Roman"/>
              <w:sz w:val="28"/>
              <w:szCs w:val="28"/>
            </w:rPr>
            <w:t xml:space="preserve"> </w:t>
          </w:r>
          <w:r>
            <w:rPr>
              <w:rFonts w:ascii="Times New Roman" w:hAnsi="Times New Roman" w:cs="Times New Roman"/>
              <w:sz w:val="28"/>
              <w:szCs w:val="28"/>
            </w:rPr>
            <w:ptab w:relativeTo="margin" w:alignment="right" w:leader="dot"/>
          </w:r>
        </w:p>
        <w:p w14:paraId="00F11F2C" w14:textId="77777777" w:rsidR="00823718" w:rsidRDefault="00823718" w:rsidP="009E2117">
          <w:pPr>
            <w:pStyle w:val="11"/>
            <w:numPr>
              <w:ilvl w:val="2"/>
              <w:numId w:val="49"/>
            </w:numPr>
            <w:spacing w:line="360" w:lineRule="auto"/>
            <w:rPr>
              <w:rFonts w:ascii="Times New Roman" w:hAnsi="Times New Roman" w:cs="Times New Roman"/>
              <w:sz w:val="28"/>
              <w:szCs w:val="28"/>
            </w:rPr>
          </w:pPr>
          <w:r>
            <w:rPr>
              <w:rFonts w:ascii="Times New Roman" w:eastAsia="Times New Roman" w:hAnsi="Times New Roman" w:cs="Times New Roman"/>
              <w:sz w:val="28"/>
              <w:szCs w:val="28"/>
            </w:rPr>
            <w:t>Быстрый и точный метод вычисления масок наблюдаемости логических вентилей на основе графового метода</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3D459A60" w14:textId="77777777" w:rsidR="00823718" w:rsidRDefault="00823718" w:rsidP="009E2117">
          <w:pPr>
            <w:pStyle w:val="11"/>
            <w:numPr>
              <w:ilvl w:val="2"/>
              <w:numId w:val="49"/>
            </w:numPr>
            <w:spacing w:line="360" w:lineRule="auto"/>
            <w:rPr>
              <w:rFonts w:ascii="Times New Roman" w:hAnsi="Times New Roman" w:cs="Times New Roman"/>
              <w:sz w:val="28"/>
              <w:szCs w:val="28"/>
            </w:rPr>
          </w:pPr>
          <w:r>
            <w:rPr>
              <w:rFonts w:ascii="Times New Roman" w:eastAsia="Times New Roman" w:hAnsi="Times New Roman" w:cs="Times New Roman"/>
              <w:sz w:val="28"/>
              <w:szCs w:val="28"/>
            </w:rPr>
            <w:lastRenderedPageBreak/>
            <w:t>Поиск эквивалентных ошибок в рамках расширенной модели возникновения ошибок в логических схемах</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65B2FD64" w14:textId="77777777" w:rsidR="00823718" w:rsidRDefault="00823718" w:rsidP="009E2117">
          <w:pPr>
            <w:pStyle w:val="11"/>
            <w:numPr>
              <w:ilvl w:val="1"/>
              <w:numId w:val="49"/>
            </w:numPr>
            <w:spacing w:line="360" w:lineRule="auto"/>
            <w:rPr>
              <w:rFonts w:ascii="Times New Roman" w:hAnsi="Times New Roman" w:cs="Times New Roman"/>
              <w:sz w:val="28"/>
              <w:szCs w:val="28"/>
            </w:rPr>
          </w:pPr>
          <w:r>
            <w:rPr>
              <w:rFonts w:ascii="Times New Roman" w:eastAsia="Times New Roman" w:hAnsi="Times New Roman" w:cs="Times New Roman"/>
              <w:sz w:val="28"/>
              <w:szCs w:val="28"/>
            </w:rPr>
            <w:t>Выводы</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1EAFE1C9" w14:textId="77777777" w:rsidR="00823718" w:rsidRDefault="00823718" w:rsidP="00823718">
          <w:pPr>
            <w:pStyle w:val="11"/>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Глава 4. Разработка перспективных методов повышения логической устойчивости комбинационных схем к случайным сбоям</w:t>
          </w:r>
          <w:r>
            <w:rPr>
              <w:rFonts w:ascii="Times New Roman" w:hAnsi="Times New Roman" w:cs="Times New Roman"/>
              <w:b/>
              <w:sz w:val="28"/>
              <w:szCs w:val="28"/>
            </w:rPr>
            <w:ptab w:relativeTo="margin" w:alignment="right" w:leader="dot"/>
          </w:r>
          <w:r>
            <w:rPr>
              <w:rFonts w:ascii="Times New Roman" w:hAnsi="Times New Roman" w:cs="Times New Roman"/>
              <w:b/>
              <w:sz w:val="28"/>
              <w:szCs w:val="28"/>
            </w:rPr>
            <w:t xml:space="preserve"> </w:t>
          </w:r>
        </w:p>
        <w:p w14:paraId="5C75AA8B" w14:textId="77777777" w:rsidR="00823718" w:rsidRDefault="00823718" w:rsidP="009E2117">
          <w:pPr>
            <w:pStyle w:val="11"/>
            <w:numPr>
              <w:ilvl w:val="1"/>
              <w:numId w:val="50"/>
            </w:numPr>
            <w:spacing w:line="360" w:lineRule="auto"/>
            <w:ind w:left="1134" w:hanging="567"/>
            <w:rPr>
              <w:rFonts w:ascii="Times New Roman" w:hAnsi="Times New Roman" w:cs="Times New Roman"/>
              <w:sz w:val="28"/>
              <w:szCs w:val="28"/>
            </w:rPr>
          </w:pPr>
          <w:r>
            <w:rPr>
              <w:rFonts w:ascii="Times New Roman" w:eastAsia="Times New Roman" w:hAnsi="Times New Roman" w:cs="Times New Roman"/>
              <w:sz w:val="28"/>
              <w:szCs w:val="28"/>
            </w:rPr>
            <w:t>Разработка обобщенных мажоритарных методов повышения логической устойчивости комбинационных схем</w:t>
          </w:r>
          <w:r>
            <w:rPr>
              <w:rFonts w:ascii="Times New Roman" w:hAnsi="Times New Roman" w:cs="Times New Roman"/>
              <w:sz w:val="28"/>
              <w:szCs w:val="28"/>
            </w:rPr>
            <w:t xml:space="preserve"> </w:t>
          </w:r>
          <w:r>
            <w:rPr>
              <w:rFonts w:ascii="Times New Roman" w:hAnsi="Times New Roman" w:cs="Times New Roman"/>
              <w:sz w:val="28"/>
              <w:szCs w:val="28"/>
            </w:rPr>
            <w:ptab w:relativeTo="margin" w:alignment="right" w:leader="dot"/>
          </w:r>
        </w:p>
        <w:p w14:paraId="291C7E20" w14:textId="77777777" w:rsidR="00823718" w:rsidRDefault="00823718" w:rsidP="009E2117">
          <w:pPr>
            <w:pStyle w:val="11"/>
            <w:numPr>
              <w:ilvl w:val="2"/>
              <w:numId w:val="50"/>
            </w:numPr>
            <w:spacing w:line="360" w:lineRule="auto"/>
            <w:rPr>
              <w:rFonts w:ascii="Times New Roman" w:hAnsi="Times New Roman" w:cs="Times New Roman"/>
              <w:sz w:val="28"/>
              <w:szCs w:val="28"/>
            </w:rPr>
          </w:pPr>
          <w:r>
            <w:rPr>
              <w:rFonts w:ascii="Times New Roman" w:eastAsia="Times New Roman" w:hAnsi="Times New Roman" w:cs="Times New Roman"/>
              <w:sz w:val="28"/>
              <w:szCs w:val="28"/>
            </w:rPr>
            <w:t>Использование неравномерности распределения значений на выходе</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451F4D1E" w14:textId="77777777" w:rsidR="00823718" w:rsidRDefault="00823718" w:rsidP="009E2117">
          <w:pPr>
            <w:pStyle w:val="11"/>
            <w:numPr>
              <w:ilvl w:val="2"/>
              <w:numId w:val="50"/>
            </w:numPr>
            <w:spacing w:line="360" w:lineRule="auto"/>
            <w:rPr>
              <w:rFonts w:ascii="Times New Roman" w:hAnsi="Times New Roman" w:cs="Times New Roman"/>
              <w:sz w:val="28"/>
              <w:szCs w:val="28"/>
            </w:rPr>
          </w:pPr>
          <w:r>
            <w:rPr>
              <w:rFonts w:ascii="Times New Roman" w:eastAsia="Times New Roman" w:hAnsi="Times New Roman" w:cs="Times New Roman"/>
              <w:sz w:val="28"/>
              <w:szCs w:val="28"/>
            </w:rPr>
            <w:t>Построение оптимальных воутеров</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5CDE5A47" w14:textId="77777777" w:rsidR="00823718" w:rsidRDefault="00823718" w:rsidP="009E2117">
          <w:pPr>
            <w:pStyle w:val="11"/>
            <w:numPr>
              <w:ilvl w:val="2"/>
              <w:numId w:val="50"/>
            </w:numPr>
            <w:spacing w:line="360" w:lineRule="auto"/>
            <w:rPr>
              <w:rFonts w:ascii="Times New Roman" w:hAnsi="Times New Roman" w:cs="Times New Roman"/>
              <w:sz w:val="28"/>
              <w:szCs w:val="28"/>
            </w:rPr>
          </w:pPr>
          <w:r>
            <w:rPr>
              <w:rFonts w:ascii="Times New Roman" w:eastAsia="Times New Roman" w:hAnsi="Times New Roman" w:cs="Times New Roman"/>
              <w:sz w:val="28"/>
              <w:szCs w:val="28"/>
            </w:rPr>
            <w:t xml:space="preserve">Исследование эффективности применения метода обобщенного мажорирования с использованием </w:t>
          </w:r>
          <w:proofErr w:type="gramStart"/>
          <w:r>
            <w:rPr>
              <w:rFonts w:ascii="Times New Roman" w:eastAsia="Times New Roman" w:hAnsi="Times New Roman" w:cs="Times New Roman"/>
              <w:sz w:val="28"/>
              <w:szCs w:val="28"/>
            </w:rPr>
            <w:t>оптимальных</w:t>
          </w:r>
          <w:proofErr w:type="gramEnd"/>
          <w:r>
            <w:rPr>
              <w:rFonts w:ascii="Times New Roman" w:eastAsia="Times New Roman" w:hAnsi="Times New Roman" w:cs="Times New Roman"/>
              <w:sz w:val="28"/>
              <w:szCs w:val="28"/>
            </w:rPr>
            <w:t xml:space="preserve"> воутеров</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593A4296" w14:textId="77777777" w:rsidR="00823718" w:rsidRDefault="00823718" w:rsidP="009E2117">
          <w:pPr>
            <w:pStyle w:val="11"/>
            <w:numPr>
              <w:ilvl w:val="1"/>
              <w:numId w:val="50"/>
            </w:numPr>
            <w:spacing w:line="360" w:lineRule="auto"/>
            <w:ind w:left="1134" w:hanging="567"/>
            <w:rPr>
              <w:rFonts w:ascii="Times New Roman" w:hAnsi="Times New Roman" w:cs="Times New Roman"/>
              <w:sz w:val="28"/>
              <w:szCs w:val="28"/>
            </w:rPr>
          </w:pPr>
          <w:r>
            <w:rPr>
              <w:rFonts w:ascii="Times New Roman" w:eastAsia="Times New Roman" w:hAnsi="Times New Roman" w:cs="Times New Roman"/>
              <w:sz w:val="28"/>
              <w:szCs w:val="28"/>
            </w:rPr>
            <w:t>Разработка методов эволюционного синтеза сбоеустойчивых комбинационных схем</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2B196ACE" w14:textId="77777777" w:rsidR="00823718" w:rsidRDefault="00823718" w:rsidP="009E2117">
          <w:pPr>
            <w:pStyle w:val="11"/>
            <w:numPr>
              <w:ilvl w:val="2"/>
              <w:numId w:val="50"/>
            </w:numPr>
            <w:spacing w:line="360" w:lineRule="auto"/>
            <w:rPr>
              <w:rFonts w:ascii="Times New Roman" w:hAnsi="Times New Roman" w:cs="Times New Roman"/>
              <w:sz w:val="28"/>
              <w:szCs w:val="28"/>
            </w:rPr>
          </w:pPr>
          <w:r>
            <w:rPr>
              <w:rFonts w:ascii="Times New Roman" w:eastAsia="Times New Roman" w:hAnsi="Times New Roman" w:cs="Times New Roman"/>
              <w:sz w:val="28"/>
              <w:szCs w:val="28"/>
            </w:rPr>
            <w:t>Представление данных для генетического алгоритма</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09233369" w14:textId="77777777" w:rsidR="00823718" w:rsidRDefault="00823718" w:rsidP="009E2117">
          <w:pPr>
            <w:pStyle w:val="11"/>
            <w:numPr>
              <w:ilvl w:val="2"/>
              <w:numId w:val="50"/>
            </w:numPr>
            <w:spacing w:line="360" w:lineRule="auto"/>
            <w:rPr>
              <w:rFonts w:ascii="Times New Roman" w:hAnsi="Times New Roman" w:cs="Times New Roman"/>
              <w:sz w:val="28"/>
              <w:szCs w:val="28"/>
            </w:rPr>
          </w:pPr>
          <w:r>
            <w:rPr>
              <w:rFonts w:ascii="Times New Roman" w:eastAsia="Times New Roman" w:hAnsi="Times New Roman" w:cs="Times New Roman"/>
              <w:sz w:val="28"/>
              <w:szCs w:val="28"/>
            </w:rPr>
            <w:t>Основные генетические операторы</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2677FD11" w14:textId="77777777" w:rsidR="00823718" w:rsidRDefault="00823718" w:rsidP="009E2117">
          <w:pPr>
            <w:pStyle w:val="11"/>
            <w:numPr>
              <w:ilvl w:val="2"/>
              <w:numId w:val="50"/>
            </w:numPr>
            <w:spacing w:line="360" w:lineRule="auto"/>
            <w:rPr>
              <w:rFonts w:ascii="Times New Roman" w:hAnsi="Times New Roman" w:cs="Times New Roman"/>
              <w:sz w:val="28"/>
              <w:szCs w:val="28"/>
            </w:rPr>
          </w:pPr>
          <w:r>
            <w:rPr>
              <w:rFonts w:ascii="Times New Roman" w:eastAsia="Times New Roman" w:hAnsi="Times New Roman" w:cs="Times New Roman"/>
              <w:sz w:val="28"/>
              <w:szCs w:val="28"/>
            </w:rPr>
            <w:t>Базовая структура алгоритма</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6434384F" w14:textId="77777777" w:rsidR="00823718" w:rsidRDefault="00823718" w:rsidP="009E2117">
          <w:pPr>
            <w:pStyle w:val="11"/>
            <w:numPr>
              <w:ilvl w:val="2"/>
              <w:numId w:val="50"/>
            </w:numPr>
            <w:spacing w:line="360" w:lineRule="auto"/>
            <w:rPr>
              <w:rFonts w:ascii="Times New Roman" w:hAnsi="Times New Roman" w:cs="Times New Roman"/>
              <w:sz w:val="28"/>
              <w:szCs w:val="28"/>
            </w:rPr>
          </w:pPr>
          <w:r>
            <w:rPr>
              <w:rFonts w:ascii="Times New Roman" w:eastAsia="Times New Roman" w:hAnsi="Times New Roman" w:cs="Times New Roman"/>
              <w:sz w:val="28"/>
              <w:szCs w:val="28"/>
            </w:rPr>
            <w:t>Экспериментальные результаты</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42612550" w14:textId="77777777" w:rsidR="00823718" w:rsidRDefault="00823718" w:rsidP="009E2117">
          <w:pPr>
            <w:pStyle w:val="11"/>
            <w:numPr>
              <w:ilvl w:val="1"/>
              <w:numId w:val="50"/>
            </w:numPr>
            <w:spacing w:line="360" w:lineRule="auto"/>
            <w:ind w:left="1134" w:hanging="567"/>
            <w:rPr>
              <w:rFonts w:ascii="Times New Roman" w:eastAsia="Times New Roman" w:hAnsi="Times New Roman" w:cs="Times New Roman"/>
              <w:sz w:val="28"/>
              <w:szCs w:val="28"/>
            </w:rPr>
          </w:pPr>
          <w:r>
            <w:rPr>
              <w:rFonts w:ascii="Times New Roman" w:eastAsia="Times New Roman" w:hAnsi="Times New Roman" w:cs="Times New Roman"/>
              <w:sz w:val="28"/>
              <w:szCs w:val="28"/>
            </w:rPr>
            <w:t>Метод построения сбоеоустойчивых логических схем на основе конечного Хэммингового пространства</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23E13625" w14:textId="77777777" w:rsidR="00823718" w:rsidRDefault="00823718" w:rsidP="009E2117">
          <w:pPr>
            <w:pStyle w:val="11"/>
            <w:numPr>
              <w:ilvl w:val="1"/>
              <w:numId w:val="50"/>
            </w:numPr>
            <w:spacing w:line="360" w:lineRule="auto"/>
            <w:ind w:left="1134" w:hanging="567"/>
            <w:rPr>
              <w:rFonts w:ascii="Times New Roman" w:eastAsia="Times New Roman" w:hAnsi="Times New Roman" w:cs="Times New Roman"/>
              <w:sz w:val="28"/>
              <w:szCs w:val="28"/>
            </w:rPr>
          </w:pPr>
          <w:r>
            <w:rPr>
              <w:rFonts w:ascii="Times New Roman" w:eastAsia="Times New Roman" w:hAnsi="Times New Roman" w:cs="Times New Roman"/>
              <w:sz w:val="28"/>
              <w:szCs w:val="28"/>
            </w:rPr>
            <w:t>Разработка метода повышения логической устойчивости к случайным сбоям на базе частичного ресинтеза схемы</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11E6F93E" w14:textId="77777777" w:rsidR="00823718" w:rsidRDefault="00823718" w:rsidP="009E2117">
          <w:pPr>
            <w:pStyle w:val="11"/>
            <w:numPr>
              <w:ilvl w:val="2"/>
              <w:numId w:val="50"/>
            </w:numPr>
            <w:spacing w:line="360" w:lineRule="auto"/>
            <w:rPr>
              <w:rFonts w:ascii="Times New Roman" w:hAnsi="Times New Roman" w:cs="Times New Roman"/>
              <w:sz w:val="28"/>
              <w:szCs w:val="28"/>
            </w:rPr>
          </w:pPr>
          <w:r>
            <w:rPr>
              <w:rFonts w:ascii="Times New Roman" w:eastAsia="Times New Roman" w:hAnsi="Times New Roman" w:cs="Times New Roman"/>
              <w:sz w:val="28"/>
              <w:szCs w:val="28"/>
            </w:rPr>
            <w:t>Общая структура метода</w:t>
          </w:r>
          <w:r>
            <w:rPr>
              <w:rFonts w:ascii="Times New Roman" w:hAnsi="Times New Roman" w:cs="Times New Roman"/>
              <w:sz w:val="28"/>
              <w:szCs w:val="28"/>
            </w:rPr>
            <w:t xml:space="preserve"> </w:t>
          </w:r>
          <w:r>
            <w:rPr>
              <w:rFonts w:ascii="Times New Roman" w:hAnsi="Times New Roman" w:cs="Times New Roman"/>
              <w:sz w:val="28"/>
              <w:szCs w:val="28"/>
            </w:rPr>
            <w:ptab w:relativeTo="margin" w:alignment="right" w:leader="dot"/>
          </w:r>
        </w:p>
        <w:p w14:paraId="64F48428" w14:textId="77777777" w:rsidR="00823718" w:rsidRDefault="00823718" w:rsidP="009E2117">
          <w:pPr>
            <w:pStyle w:val="11"/>
            <w:numPr>
              <w:ilvl w:val="2"/>
              <w:numId w:val="50"/>
            </w:numPr>
            <w:spacing w:line="360" w:lineRule="auto"/>
            <w:rPr>
              <w:rFonts w:ascii="Times New Roman" w:hAnsi="Times New Roman" w:cs="Times New Roman"/>
              <w:sz w:val="28"/>
              <w:szCs w:val="28"/>
            </w:rPr>
          </w:pPr>
          <w:r>
            <w:rPr>
              <w:rFonts w:ascii="Times New Roman" w:eastAsia="Times New Roman" w:hAnsi="Times New Roman" w:cs="Times New Roman"/>
              <w:sz w:val="28"/>
              <w:szCs w:val="28"/>
            </w:rPr>
            <w:t xml:space="preserve">Методы выбора уязвимых подсхем </w:t>
          </w:r>
          <w:r>
            <w:rPr>
              <w:rFonts w:ascii="Times New Roman" w:hAnsi="Times New Roman" w:cs="Times New Roman"/>
              <w:sz w:val="28"/>
              <w:szCs w:val="28"/>
            </w:rPr>
            <w:ptab w:relativeTo="margin" w:alignment="right" w:leader="dot"/>
          </w:r>
        </w:p>
        <w:p w14:paraId="137EDB0F" w14:textId="77777777" w:rsidR="00823718" w:rsidRDefault="00823718" w:rsidP="009E2117">
          <w:pPr>
            <w:pStyle w:val="11"/>
            <w:numPr>
              <w:ilvl w:val="2"/>
              <w:numId w:val="50"/>
            </w:numPr>
            <w:spacing w:line="360" w:lineRule="auto"/>
            <w:rPr>
              <w:rFonts w:ascii="Times New Roman" w:hAnsi="Times New Roman" w:cs="Times New Roman"/>
              <w:sz w:val="28"/>
              <w:szCs w:val="28"/>
            </w:rPr>
          </w:pPr>
          <w:r>
            <w:rPr>
              <w:rFonts w:ascii="Times New Roman" w:eastAsia="Times New Roman" w:hAnsi="Times New Roman" w:cs="Times New Roman"/>
              <w:sz w:val="28"/>
              <w:szCs w:val="28"/>
            </w:rPr>
            <w:t>Методы оценки сбоеустойчивости подсхем</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04A690D7" w14:textId="77777777" w:rsidR="00823718" w:rsidRDefault="00823718" w:rsidP="009E2117">
          <w:pPr>
            <w:pStyle w:val="11"/>
            <w:numPr>
              <w:ilvl w:val="2"/>
              <w:numId w:val="50"/>
            </w:numPr>
            <w:spacing w:line="360" w:lineRule="auto"/>
            <w:rPr>
              <w:rFonts w:ascii="Times New Roman" w:hAnsi="Times New Roman" w:cs="Times New Roman"/>
              <w:sz w:val="28"/>
              <w:szCs w:val="28"/>
            </w:rPr>
          </w:pPr>
          <w:r>
            <w:rPr>
              <w:rFonts w:ascii="Times New Roman" w:eastAsia="Times New Roman" w:hAnsi="Times New Roman" w:cs="Times New Roman"/>
              <w:sz w:val="28"/>
              <w:szCs w:val="28"/>
            </w:rPr>
            <w:lastRenderedPageBreak/>
            <w:t>Методы генерации эквивалентных подсхем</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050F390A" w14:textId="77777777" w:rsidR="00823718" w:rsidRDefault="00823718" w:rsidP="009E2117">
          <w:pPr>
            <w:pStyle w:val="11"/>
            <w:numPr>
              <w:ilvl w:val="2"/>
              <w:numId w:val="50"/>
            </w:numPr>
            <w:spacing w:line="360" w:lineRule="auto"/>
            <w:rPr>
              <w:rFonts w:ascii="Times New Roman" w:hAnsi="Times New Roman" w:cs="Times New Roman"/>
              <w:sz w:val="28"/>
              <w:szCs w:val="28"/>
            </w:rPr>
          </w:pPr>
          <w:r>
            <w:rPr>
              <w:rFonts w:ascii="Times New Roman" w:eastAsia="Times New Roman" w:hAnsi="Times New Roman" w:cs="Times New Roman"/>
              <w:sz w:val="28"/>
              <w:szCs w:val="28"/>
            </w:rPr>
            <w:t>Экспериментальные результаты работы метода ресинтеза</w:t>
          </w:r>
          <w:r>
            <w:rPr>
              <w:rFonts w:ascii="Times New Roman" w:hAnsi="Times New Roman" w:cs="Times New Roman"/>
              <w:sz w:val="28"/>
              <w:szCs w:val="28"/>
            </w:rPr>
            <w:t xml:space="preserve"> </w:t>
          </w:r>
          <w:r>
            <w:rPr>
              <w:rFonts w:ascii="Times New Roman" w:hAnsi="Times New Roman" w:cs="Times New Roman"/>
              <w:sz w:val="28"/>
              <w:szCs w:val="28"/>
            </w:rPr>
            <w:ptab w:relativeTo="margin" w:alignment="right" w:leader="dot"/>
          </w:r>
        </w:p>
        <w:p w14:paraId="7DB2269D" w14:textId="286EB3F3" w:rsidR="00823718" w:rsidRDefault="00823718" w:rsidP="009E2117">
          <w:pPr>
            <w:pStyle w:val="11"/>
            <w:numPr>
              <w:ilvl w:val="1"/>
              <w:numId w:val="50"/>
            </w:numPr>
            <w:spacing w:line="360" w:lineRule="auto"/>
            <w:ind w:left="1134" w:hanging="567"/>
            <w:rPr>
              <w:rFonts w:ascii="Times New Roman" w:eastAsia="Times New Roman" w:hAnsi="Times New Roman" w:cs="Times New Roman"/>
              <w:sz w:val="28"/>
              <w:szCs w:val="28"/>
            </w:rPr>
          </w:pPr>
          <w:r>
            <w:rPr>
              <w:rFonts w:ascii="Times New Roman" w:hAnsi="Times New Roman" w:cs="Times New Roman"/>
              <w:sz w:val="28"/>
              <w:szCs w:val="28"/>
            </w:rPr>
            <w:t>Выводы</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36804BCC" w14:textId="77777777" w:rsidR="00823718" w:rsidRDefault="00823718" w:rsidP="00823718">
          <w:pPr>
            <w:pStyle w:val="11"/>
            <w:spacing w:after="0" w:line="360" w:lineRule="auto"/>
            <w:rPr>
              <w:rFonts w:ascii="Times New Roman" w:hAnsi="Times New Roman" w:cs="Times New Roman"/>
              <w:b/>
              <w:sz w:val="28"/>
              <w:szCs w:val="28"/>
            </w:rPr>
          </w:pPr>
          <w:r>
            <w:rPr>
              <w:rFonts w:ascii="Times New Roman" w:eastAsia="Times New Roman" w:hAnsi="Times New Roman" w:cs="Times New Roman"/>
              <w:b/>
              <w:sz w:val="28"/>
              <w:szCs w:val="28"/>
            </w:rPr>
            <w:t>Глава 5. Разработка эффективных методов функционального контроля комбинационных схем</w:t>
          </w:r>
          <w:r>
            <w:rPr>
              <w:rFonts w:ascii="Times New Roman" w:hAnsi="Times New Roman" w:cs="Times New Roman"/>
              <w:b/>
              <w:sz w:val="28"/>
              <w:szCs w:val="28"/>
            </w:rPr>
            <w:ptab w:relativeTo="margin" w:alignment="right" w:leader="dot"/>
          </w:r>
          <w:r>
            <w:rPr>
              <w:rFonts w:ascii="Times New Roman" w:hAnsi="Times New Roman" w:cs="Times New Roman"/>
              <w:b/>
              <w:sz w:val="28"/>
              <w:szCs w:val="28"/>
            </w:rPr>
            <w:t xml:space="preserve"> </w:t>
          </w:r>
        </w:p>
        <w:p w14:paraId="72E8A733" w14:textId="77777777" w:rsidR="00823718" w:rsidRDefault="00823718" w:rsidP="00823718">
          <w:pPr>
            <w:pStyle w:val="11"/>
            <w:spacing w:line="360" w:lineRule="auto"/>
            <w:ind w:left="567"/>
            <w:rPr>
              <w:rFonts w:ascii="Times New Roman" w:hAnsi="Times New Roman" w:cs="Times New Roman"/>
              <w:sz w:val="28"/>
              <w:szCs w:val="28"/>
            </w:rPr>
          </w:pPr>
          <w:r>
            <w:rPr>
              <w:rFonts w:ascii="Times New Roman" w:eastAsia="Times New Roman" w:hAnsi="Times New Roman" w:cs="Times New Roman"/>
              <w:sz w:val="28"/>
              <w:szCs w:val="28"/>
            </w:rPr>
            <w:ptab w:relativeTo="margin" w:alignment="left" w:leader="none"/>
          </w:r>
          <w:r>
            <w:rPr>
              <w:rFonts w:ascii="Times New Roman" w:eastAsia="Times New Roman" w:hAnsi="Times New Roman" w:cs="Times New Roman"/>
              <w:sz w:val="28"/>
              <w:szCs w:val="28"/>
            </w:rPr>
            <w:t>5.1 Обнаружение ошибок в комбинационных схемах на основе методов избыточного кодирования</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6263446A" w14:textId="77777777" w:rsidR="00823718" w:rsidRDefault="00823718" w:rsidP="00823718">
          <w:pPr>
            <w:pStyle w:val="11"/>
            <w:spacing w:after="0" w:line="360" w:lineRule="auto"/>
            <w:ind w:left="567"/>
            <w:rPr>
              <w:rFonts w:ascii="Times New Roman" w:hAnsi="Times New Roman" w:cs="Times New Roman"/>
              <w:sz w:val="28"/>
              <w:szCs w:val="28"/>
            </w:rPr>
          </w:pPr>
          <w:r>
            <w:rPr>
              <w:rFonts w:ascii="Times New Roman" w:eastAsia="Times New Roman" w:hAnsi="Times New Roman" w:cs="Times New Roman"/>
              <w:sz w:val="28"/>
              <w:szCs w:val="28"/>
            </w:rPr>
            <w:t>5.2 Разработка системы автоматизированного проектирования схем функционального контроля комбинационных логических устройств</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15447E23" w14:textId="77777777" w:rsidR="00823718" w:rsidRDefault="00823718" w:rsidP="009E2117">
          <w:pPr>
            <w:pStyle w:val="a4"/>
            <w:numPr>
              <w:ilvl w:val="0"/>
              <w:numId w:val="50"/>
            </w:numPr>
            <w:spacing w:after="100" w:line="360" w:lineRule="auto"/>
            <w:rPr>
              <w:rFonts w:ascii="Times New Roman" w:eastAsia="Times New Roman" w:hAnsi="Times New Roman" w:cs="Times New Roman"/>
              <w:vanish/>
              <w:sz w:val="28"/>
              <w:szCs w:val="28"/>
            </w:rPr>
          </w:pPr>
        </w:p>
        <w:p w14:paraId="7FA7C034" w14:textId="77777777" w:rsidR="00823718" w:rsidRDefault="00823718" w:rsidP="009E2117">
          <w:pPr>
            <w:pStyle w:val="a4"/>
            <w:numPr>
              <w:ilvl w:val="1"/>
              <w:numId w:val="50"/>
            </w:numPr>
            <w:spacing w:after="100" w:line="360" w:lineRule="auto"/>
            <w:rPr>
              <w:rFonts w:ascii="Times New Roman" w:eastAsia="Times New Roman" w:hAnsi="Times New Roman" w:cs="Times New Roman"/>
              <w:vanish/>
              <w:sz w:val="28"/>
              <w:szCs w:val="28"/>
            </w:rPr>
          </w:pPr>
        </w:p>
        <w:p w14:paraId="618593A2" w14:textId="77777777" w:rsidR="00823718" w:rsidRDefault="00823718" w:rsidP="009E2117">
          <w:pPr>
            <w:pStyle w:val="a4"/>
            <w:numPr>
              <w:ilvl w:val="1"/>
              <w:numId w:val="50"/>
            </w:numPr>
            <w:spacing w:after="100" w:line="360" w:lineRule="auto"/>
            <w:rPr>
              <w:rFonts w:ascii="Times New Roman" w:eastAsia="Times New Roman" w:hAnsi="Times New Roman" w:cs="Times New Roman"/>
              <w:vanish/>
              <w:sz w:val="28"/>
              <w:szCs w:val="28"/>
            </w:rPr>
          </w:pPr>
        </w:p>
        <w:p w14:paraId="5C7D9AB9" w14:textId="77777777" w:rsidR="00823718" w:rsidRDefault="00823718" w:rsidP="009E2117">
          <w:pPr>
            <w:pStyle w:val="11"/>
            <w:numPr>
              <w:ilvl w:val="2"/>
              <w:numId w:val="50"/>
            </w:numPr>
            <w:spacing w:line="360" w:lineRule="auto"/>
            <w:rPr>
              <w:rFonts w:ascii="Times New Roman" w:hAnsi="Times New Roman" w:cs="Times New Roman"/>
              <w:sz w:val="28"/>
              <w:szCs w:val="28"/>
            </w:rPr>
          </w:pPr>
          <w:r>
            <w:rPr>
              <w:rFonts w:ascii="Times New Roman" w:eastAsia="Times New Roman" w:hAnsi="Times New Roman" w:cs="Times New Roman"/>
              <w:sz w:val="28"/>
              <w:szCs w:val="28"/>
            </w:rPr>
            <w:t>Особенности принципов проектирования и базовая структура схем функционального контроля</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59A5821F" w14:textId="77777777" w:rsidR="00823718" w:rsidRDefault="00823718" w:rsidP="009E2117">
          <w:pPr>
            <w:pStyle w:val="11"/>
            <w:numPr>
              <w:ilvl w:val="2"/>
              <w:numId w:val="50"/>
            </w:numPr>
            <w:spacing w:line="360" w:lineRule="auto"/>
            <w:rPr>
              <w:rFonts w:ascii="Times New Roman" w:hAnsi="Times New Roman" w:cs="Times New Roman"/>
              <w:sz w:val="28"/>
              <w:szCs w:val="28"/>
            </w:rPr>
          </w:pPr>
          <w:r>
            <w:rPr>
              <w:rFonts w:ascii="Times New Roman" w:eastAsia="Times New Roman" w:hAnsi="Times New Roman" w:cs="Times New Roman"/>
              <w:sz w:val="28"/>
              <w:szCs w:val="28"/>
            </w:rPr>
            <w:t>Помехоустойчивые коды для реализации в схемах функционального контроля</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3D7DD413" w14:textId="77777777" w:rsidR="00823718" w:rsidRDefault="00823718" w:rsidP="00823718">
          <w:pPr>
            <w:pStyle w:val="11"/>
            <w:spacing w:line="360" w:lineRule="auto"/>
            <w:ind w:left="567"/>
            <w:rPr>
              <w:rFonts w:ascii="Times New Roman" w:hAnsi="Times New Roman" w:cs="Times New Roman"/>
              <w:sz w:val="28"/>
              <w:szCs w:val="28"/>
            </w:rPr>
          </w:pPr>
          <w:r>
            <w:rPr>
              <w:rFonts w:ascii="Times New Roman" w:eastAsia="Times New Roman" w:hAnsi="Times New Roman" w:cs="Times New Roman"/>
              <w:sz w:val="28"/>
              <w:szCs w:val="28"/>
            </w:rPr>
            <w:t>5.3 Метод обнаружения ошибок на основе битовых полей Хемминга</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1F3DBD90" w14:textId="77777777" w:rsidR="00823718" w:rsidRDefault="00823718" w:rsidP="009E2117">
          <w:pPr>
            <w:pStyle w:val="11"/>
            <w:numPr>
              <w:ilvl w:val="1"/>
              <w:numId w:val="51"/>
            </w:numPr>
            <w:spacing w:line="360" w:lineRule="auto"/>
            <w:rPr>
              <w:rFonts w:ascii="Times New Roman" w:hAnsi="Times New Roman" w:cs="Times New Roman"/>
              <w:sz w:val="28"/>
              <w:szCs w:val="28"/>
            </w:rPr>
          </w:pPr>
          <w:r>
            <w:rPr>
              <w:rFonts w:ascii="Times New Roman" w:hAnsi="Times New Roman" w:cs="Times New Roman"/>
              <w:sz w:val="28"/>
              <w:szCs w:val="28"/>
            </w:rPr>
            <w:t> Построение сбоеустойчивых комбинационных схем на основе помехоустойчивых кодов</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1E9DFCEE" w14:textId="77777777" w:rsidR="00823718" w:rsidRDefault="00823718" w:rsidP="009E2117">
          <w:pPr>
            <w:pStyle w:val="11"/>
            <w:numPr>
              <w:ilvl w:val="2"/>
              <w:numId w:val="51"/>
            </w:numPr>
            <w:spacing w:line="360" w:lineRule="auto"/>
            <w:rPr>
              <w:rFonts w:ascii="Times New Roman" w:hAnsi="Times New Roman" w:cs="Times New Roman"/>
              <w:sz w:val="28"/>
              <w:szCs w:val="28"/>
            </w:rPr>
          </w:pPr>
          <w:r>
            <w:rPr>
              <w:rFonts w:ascii="Times New Roman" w:eastAsia="Times New Roman" w:hAnsi="Times New Roman" w:cs="Times New Roman"/>
              <w:sz w:val="28"/>
              <w:szCs w:val="28"/>
            </w:rPr>
            <w:t>Систематический код с проверкой на четность, основанный на функции Радемахера</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2DFCF21B" w14:textId="77777777" w:rsidR="00823718" w:rsidRDefault="00823718" w:rsidP="009E2117">
          <w:pPr>
            <w:pStyle w:val="11"/>
            <w:numPr>
              <w:ilvl w:val="2"/>
              <w:numId w:val="51"/>
            </w:numPr>
            <w:spacing w:line="360" w:lineRule="auto"/>
            <w:rPr>
              <w:rFonts w:ascii="Times New Roman" w:hAnsi="Times New Roman" w:cs="Times New Roman"/>
              <w:sz w:val="28"/>
              <w:szCs w:val="28"/>
            </w:rPr>
          </w:pPr>
          <w:r>
            <w:rPr>
              <w:rFonts w:ascii="Times New Roman" w:eastAsia="Times New Roman" w:hAnsi="Times New Roman" w:cs="Times New Roman"/>
              <w:sz w:val="28"/>
              <w:szCs w:val="28"/>
            </w:rPr>
            <w:t>Построение корректирующей схемы функционального контроля спектрального R-кода</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5BE0BFC3" w14:textId="77777777" w:rsidR="00823718" w:rsidRDefault="00823718" w:rsidP="009E2117">
          <w:pPr>
            <w:pStyle w:val="11"/>
            <w:numPr>
              <w:ilvl w:val="2"/>
              <w:numId w:val="5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Результаты вычислительных экспериментов</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58298064" w14:textId="77777777" w:rsidR="00823718" w:rsidRDefault="00823718" w:rsidP="009E2117">
          <w:pPr>
            <w:pStyle w:val="11"/>
            <w:numPr>
              <w:ilvl w:val="1"/>
              <w:numId w:val="51"/>
            </w:numPr>
            <w:spacing w:line="360" w:lineRule="auto"/>
            <w:rPr>
              <w:rFonts w:ascii="Times New Roman" w:eastAsia="Times New Roman" w:hAnsi="Times New Roman" w:cs="Times New Roman"/>
              <w:sz w:val="28"/>
              <w:szCs w:val="28"/>
            </w:rPr>
          </w:pPr>
          <w:r>
            <w:rPr>
              <w:rFonts w:ascii="Times New Roman" w:hAnsi="Times New Roman" w:cs="Times New Roman"/>
              <w:sz w:val="28"/>
              <w:szCs w:val="28"/>
            </w:rPr>
            <w:t> Выводы</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766A8EDA" w14:textId="77777777" w:rsidR="00823718" w:rsidRDefault="00823718" w:rsidP="00823718">
          <w:pPr>
            <w:pStyle w:val="11"/>
            <w:spacing w:line="360" w:lineRule="auto"/>
            <w:rPr>
              <w:rFonts w:ascii="Times New Roman" w:hAnsi="Times New Roman" w:cs="Times New Roman"/>
              <w:b/>
              <w:sz w:val="28"/>
              <w:szCs w:val="28"/>
            </w:rPr>
          </w:pPr>
          <w:r>
            <w:rPr>
              <w:rFonts w:ascii="Times New Roman" w:eastAsia="Times New Roman" w:hAnsi="Times New Roman" w:cs="Times New Roman"/>
              <w:b/>
              <w:sz w:val="28"/>
              <w:szCs w:val="28"/>
            </w:rPr>
            <w:t>Глава 6. Разработка базовых маршрутов для автоматизации проектирования сбоеустойчивых комбинационных схем</w:t>
          </w:r>
          <w:r>
            <w:rPr>
              <w:rFonts w:ascii="Times New Roman" w:hAnsi="Times New Roman" w:cs="Times New Roman"/>
              <w:b/>
              <w:sz w:val="28"/>
              <w:szCs w:val="28"/>
            </w:rPr>
            <w:ptab w:relativeTo="margin" w:alignment="right" w:leader="dot"/>
          </w:r>
          <w:r>
            <w:rPr>
              <w:rFonts w:ascii="Times New Roman" w:hAnsi="Times New Roman" w:cs="Times New Roman"/>
              <w:b/>
              <w:sz w:val="28"/>
              <w:szCs w:val="28"/>
            </w:rPr>
            <w:t xml:space="preserve"> </w:t>
          </w:r>
        </w:p>
        <w:p w14:paraId="70F744FE" w14:textId="77777777" w:rsidR="00823718" w:rsidRDefault="00823718" w:rsidP="00823718">
          <w:pPr>
            <w:pStyle w:val="11"/>
            <w:spacing w:line="360" w:lineRule="auto"/>
            <w:ind w:left="567"/>
            <w:rPr>
              <w:rFonts w:ascii="Times New Roman" w:hAnsi="Times New Roman" w:cs="Times New Roman"/>
              <w:sz w:val="28"/>
              <w:szCs w:val="28"/>
            </w:rPr>
          </w:pPr>
          <w:r>
            <w:rPr>
              <w:rFonts w:ascii="Times New Roman" w:eastAsia="Times New Roman" w:hAnsi="Times New Roman" w:cs="Times New Roman"/>
              <w:sz w:val="28"/>
              <w:szCs w:val="28"/>
            </w:rPr>
            <w:t>6.1 Маршрут проектирования схем функционального контроля комбинационных схем на основе методов избыточного кодирования</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591EB198" w14:textId="77777777" w:rsidR="00823718" w:rsidRDefault="00823718" w:rsidP="009E2117">
          <w:pPr>
            <w:pStyle w:val="11"/>
            <w:numPr>
              <w:ilvl w:val="2"/>
              <w:numId w:val="52"/>
            </w:numPr>
            <w:spacing w:line="360" w:lineRule="auto"/>
            <w:rPr>
              <w:rFonts w:ascii="Times New Roman" w:hAnsi="Times New Roman" w:cs="Times New Roman"/>
              <w:sz w:val="28"/>
              <w:szCs w:val="28"/>
            </w:rPr>
          </w:pPr>
          <w:r>
            <w:rPr>
              <w:rFonts w:ascii="Times New Roman" w:eastAsia="Times New Roman" w:hAnsi="Times New Roman" w:cs="Times New Roman"/>
              <w:sz w:val="28"/>
              <w:szCs w:val="28"/>
            </w:rPr>
            <w:lastRenderedPageBreak/>
            <w:t>Исследование эффективности применения различных помехоустойчивых кодов в задаче построения схем функционального контроля</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098FEEA9" w14:textId="77777777" w:rsidR="00823718" w:rsidRDefault="00823718" w:rsidP="009E2117">
          <w:pPr>
            <w:pStyle w:val="11"/>
            <w:numPr>
              <w:ilvl w:val="2"/>
              <w:numId w:val="52"/>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Использование коэффициента чувствительности в задаче оценки обнаруживающих свойств схем функционального контроля</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71C38615" w14:textId="77777777" w:rsidR="00823718" w:rsidRDefault="00823718" w:rsidP="009E2117">
          <w:pPr>
            <w:pStyle w:val="11"/>
            <w:numPr>
              <w:ilvl w:val="2"/>
              <w:numId w:val="52"/>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Базовая структура маршрута проектирования схем функционального контроля комбинационных устройств</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74FBD8C6" w14:textId="77777777" w:rsidR="00823718" w:rsidRDefault="00823718" w:rsidP="00823718">
          <w:pPr>
            <w:pStyle w:val="11"/>
            <w:spacing w:line="360" w:lineRule="auto"/>
            <w:ind w:left="567"/>
            <w:rPr>
              <w:rFonts w:ascii="Times New Roman" w:eastAsia="Times New Roman" w:hAnsi="Times New Roman" w:cs="Times New Roman"/>
              <w:sz w:val="28"/>
              <w:szCs w:val="28"/>
            </w:rPr>
          </w:pPr>
          <w:r>
            <w:rPr>
              <w:rFonts w:ascii="Times New Roman" w:eastAsia="Times New Roman" w:hAnsi="Times New Roman" w:cs="Times New Roman"/>
              <w:sz w:val="28"/>
              <w:szCs w:val="28"/>
            </w:rPr>
            <w:t>6.2 Маршрут проектирования сбоеустойчивых комбинационных схем на основе метода частичного ресинтеза схем</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7CB81B96" w14:textId="77777777" w:rsidR="00823718" w:rsidRDefault="00823718" w:rsidP="00823718">
          <w:pPr>
            <w:pStyle w:val="11"/>
            <w:spacing w:line="360" w:lineRule="auto"/>
            <w:ind w:left="567"/>
            <w:rPr>
              <w:rFonts w:ascii="Times New Roman" w:hAnsi="Times New Roman" w:cs="Times New Roman"/>
              <w:sz w:val="28"/>
              <w:szCs w:val="28"/>
            </w:rPr>
          </w:pPr>
          <w:r>
            <w:rPr>
              <w:rFonts w:ascii="Times New Roman" w:hAnsi="Times New Roman" w:cs="Times New Roman"/>
              <w:sz w:val="28"/>
              <w:szCs w:val="28"/>
            </w:rPr>
            <w:t>6.3 Тестовая система для сравнения алгоритмов, увеличивающих надежность комбинационных схем</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3E074CD8" w14:textId="77777777" w:rsidR="00823718" w:rsidRDefault="00823718" w:rsidP="009E2117">
          <w:pPr>
            <w:pStyle w:val="11"/>
            <w:numPr>
              <w:ilvl w:val="2"/>
              <w:numId w:val="53"/>
            </w:numPr>
            <w:spacing w:line="360" w:lineRule="auto"/>
            <w:rPr>
              <w:rFonts w:ascii="Times New Roman" w:hAnsi="Times New Roman" w:cs="Times New Roman"/>
              <w:sz w:val="28"/>
              <w:szCs w:val="28"/>
            </w:rPr>
          </w:pPr>
          <w:r>
            <w:rPr>
              <w:rFonts w:ascii="Times New Roman" w:eastAsia="Times New Roman" w:hAnsi="Times New Roman" w:cs="Times New Roman"/>
              <w:sz w:val="28"/>
              <w:szCs w:val="28"/>
            </w:rPr>
            <w:t>Формализованное описание задачи</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391BBDFB" w14:textId="77777777" w:rsidR="00823718" w:rsidRDefault="00823718" w:rsidP="009E2117">
          <w:pPr>
            <w:pStyle w:val="11"/>
            <w:numPr>
              <w:ilvl w:val="2"/>
              <w:numId w:val="53"/>
            </w:numPr>
            <w:spacing w:line="360" w:lineRule="auto"/>
            <w:rPr>
              <w:rFonts w:ascii="Times New Roman" w:hAnsi="Times New Roman" w:cs="Times New Roman"/>
              <w:sz w:val="28"/>
              <w:szCs w:val="28"/>
            </w:rPr>
          </w:pPr>
          <w:r>
            <w:rPr>
              <w:rFonts w:ascii="Times New Roman" w:hAnsi="Times New Roman" w:cs="Times New Roman"/>
              <w:sz w:val="28"/>
              <w:szCs w:val="28"/>
            </w:rPr>
            <w:t>Входные данные</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785412E8" w14:textId="77777777" w:rsidR="00823718" w:rsidRDefault="00823718" w:rsidP="009E2117">
          <w:pPr>
            <w:pStyle w:val="11"/>
            <w:numPr>
              <w:ilvl w:val="2"/>
              <w:numId w:val="53"/>
            </w:numPr>
            <w:spacing w:line="360" w:lineRule="auto"/>
            <w:rPr>
              <w:rFonts w:ascii="Times New Roman" w:hAnsi="Times New Roman" w:cs="Times New Roman"/>
              <w:sz w:val="28"/>
              <w:szCs w:val="28"/>
            </w:rPr>
          </w:pPr>
          <w:r>
            <w:rPr>
              <w:rFonts w:ascii="Times New Roman" w:eastAsia="Times New Roman" w:hAnsi="Times New Roman" w:cs="Times New Roman"/>
              <w:sz w:val="28"/>
              <w:szCs w:val="28"/>
            </w:rPr>
            <w:t>Выходные данные</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4C664E7C" w14:textId="77777777" w:rsidR="00823718" w:rsidRDefault="00823718" w:rsidP="009E2117">
          <w:pPr>
            <w:pStyle w:val="11"/>
            <w:numPr>
              <w:ilvl w:val="2"/>
              <w:numId w:val="53"/>
            </w:numPr>
            <w:spacing w:line="360" w:lineRule="auto"/>
            <w:rPr>
              <w:rFonts w:ascii="Times New Roman" w:hAnsi="Times New Roman" w:cs="Times New Roman"/>
              <w:sz w:val="28"/>
              <w:szCs w:val="28"/>
            </w:rPr>
          </w:pPr>
          <w:r>
            <w:rPr>
              <w:rFonts w:ascii="Times New Roman" w:eastAsia="Times New Roman" w:hAnsi="Times New Roman" w:cs="Times New Roman"/>
              <w:sz w:val="28"/>
              <w:szCs w:val="28"/>
            </w:rPr>
            <w:t>Описание и генерация схем</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0BDDBCCC" w14:textId="77777777" w:rsidR="00823718" w:rsidRDefault="00823718" w:rsidP="009E2117">
          <w:pPr>
            <w:pStyle w:val="11"/>
            <w:numPr>
              <w:ilvl w:val="2"/>
              <w:numId w:val="53"/>
            </w:numPr>
            <w:spacing w:line="360" w:lineRule="auto"/>
            <w:rPr>
              <w:rFonts w:ascii="Times New Roman" w:hAnsi="Times New Roman" w:cs="Times New Roman"/>
              <w:sz w:val="28"/>
              <w:szCs w:val="28"/>
            </w:rPr>
          </w:pPr>
          <w:r>
            <w:rPr>
              <w:rFonts w:ascii="Times New Roman" w:eastAsia="Times New Roman" w:hAnsi="Times New Roman" w:cs="Times New Roman"/>
              <w:sz w:val="28"/>
              <w:szCs w:val="28"/>
            </w:rPr>
            <w:t>Система начисления очков</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54A0981A" w14:textId="77777777" w:rsidR="00823718" w:rsidRDefault="00823718" w:rsidP="009E2117">
          <w:pPr>
            <w:pStyle w:val="11"/>
            <w:numPr>
              <w:ilvl w:val="2"/>
              <w:numId w:val="53"/>
            </w:numPr>
            <w:spacing w:line="360" w:lineRule="auto"/>
            <w:rPr>
              <w:rFonts w:ascii="Times New Roman" w:hAnsi="Times New Roman" w:cs="Times New Roman"/>
              <w:sz w:val="28"/>
              <w:szCs w:val="28"/>
            </w:rPr>
          </w:pPr>
          <w:r>
            <w:rPr>
              <w:rFonts w:ascii="Times New Roman" w:eastAsia="Times New Roman" w:hAnsi="Times New Roman" w:cs="Times New Roman"/>
              <w:sz w:val="28"/>
              <w:szCs w:val="28"/>
            </w:rPr>
            <w:t>Задача в системе SPOJ</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2FF80DEA" w14:textId="77777777" w:rsidR="00823718" w:rsidRDefault="00823718" w:rsidP="009E2117">
          <w:pPr>
            <w:pStyle w:val="11"/>
            <w:numPr>
              <w:ilvl w:val="1"/>
              <w:numId w:val="54"/>
            </w:numPr>
            <w:spacing w:line="360" w:lineRule="auto"/>
            <w:rPr>
              <w:rFonts w:ascii="Times New Roman" w:eastAsia="Times New Roman" w:hAnsi="Times New Roman" w:cs="Times New Roman"/>
              <w:sz w:val="28"/>
              <w:szCs w:val="28"/>
            </w:rPr>
          </w:pPr>
          <w:r>
            <w:rPr>
              <w:rFonts w:ascii="Times New Roman" w:hAnsi="Times New Roman" w:cs="Times New Roman"/>
              <w:sz w:val="28"/>
              <w:szCs w:val="28"/>
            </w:rPr>
            <w:t> Выводы</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149E852C" w14:textId="77777777" w:rsidR="00823718" w:rsidRDefault="00823718" w:rsidP="00823718">
          <w:pPr>
            <w:pStyle w:val="11"/>
            <w:spacing w:line="360" w:lineRule="auto"/>
            <w:rPr>
              <w:rFonts w:ascii="Times New Roman" w:hAnsi="Times New Roman" w:cs="Times New Roman"/>
              <w:b/>
              <w:sz w:val="28"/>
              <w:szCs w:val="28"/>
            </w:rPr>
          </w:pPr>
          <w:r>
            <w:rPr>
              <w:rFonts w:ascii="Times New Roman" w:eastAsia="Times New Roman" w:hAnsi="Times New Roman" w:cs="Times New Roman"/>
              <w:b/>
              <w:sz w:val="28"/>
              <w:szCs w:val="28"/>
            </w:rPr>
            <w:t>Заключение</w:t>
          </w:r>
          <w:r>
            <w:rPr>
              <w:rFonts w:ascii="Times New Roman" w:hAnsi="Times New Roman" w:cs="Times New Roman"/>
              <w:b/>
              <w:sz w:val="28"/>
              <w:szCs w:val="28"/>
            </w:rPr>
            <w:ptab w:relativeTo="margin" w:alignment="right" w:leader="dot"/>
          </w:r>
          <w:r>
            <w:rPr>
              <w:rFonts w:ascii="Times New Roman" w:hAnsi="Times New Roman" w:cs="Times New Roman"/>
              <w:b/>
              <w:sz w:val="28"/>
              <w:szCs w:val="28"/>
            </w:rPr>
            <w:t xml:space="preserve"> </w:t>
          </w:r>
        </w:p>
        <w:p w14:paraId="2067B543" w14:textId="49413376" w:rsidR="00823718" w:rsidRDefault="00823718" w:rsidP="00823718">
          <w:pPr>
            <w:pStyle w:val="11"/>
            <w:spacing w:line="360" w:lineRule="auto"/>
            <w:rPr>
              <w:rFonts w:ascii="Times New Roman" w:hAnsi="Times New Roman" w:cs="Times New Roman"/>
              <w:b/>
              <w:sz w:val="28"/>
              <w:szCs w:val="28"/>
            </w:rPr>
          </w:pPr>
          <w:r>
            <w:rPr>
              <w:rFonts w:ascii="Times New Roman" w:eastAsia="Times New Roman" w:hAnsi="Times New Roman" w:cs="Times New Roman"/>
              <w:b/>
              <w:sz w:val="28"/>
              <w:szCs w:val="28"/>
            </w:rPr>
            <w:t>Список литературы</w:t>
          </w:r>
          <w:r>
            <w:rPr>
              <w:rFonts w:ascii="Times New Roman" w:hAnsi="Times New Roman" w:cs="Times New Roman"/>
              <w:b/>
              <w:sz w:val="28"/>
              <w:szCs w:val="28"/>
            </w:rPr>
            <w:ptab w:relativeTo="margin" w:alignment="right" w:leader="dot"/>
          </w:r>
          <w:r>
            <w:rPr>
              <w:rFonts w:ascii="Times New Roman" w:hAnsi="Times New Roman" w:cs="Times New Roman"/>
              <w:b/>
              <w:sz w:val="28"/>
              <w:szCs w:val="28"/>
            </w:rPr>
            <w:t xml:space="preserve"> </w:t>
          </w:r>
        </w:p>
        <w:p w14:paraId="1BC3D365" w14:textId="77777777" w:rsidR="00823718" w:rsidRDefault="00823718" w:rsidP="00823718">
          <w:pPr>
            <w:pStyle w:val="11"/>
            <w:spacing w:line="360" w:lineRule="auto"/>
            <w:rPr>
              <w:rFonts w:ascii="Times New Roman" w:hAnsi="Times New Roman" w:cs="Times New Roman"/>
              <w:b/>
              <w:sz w:val="28"/>
              <w:szCs w:val="28"/>
            </w:rPr>
          </w:pPr>
          <w:r>
            <w:rPr>
              <w:rFonts w:ascii="Times New Roman" w:eastAsia="Times New Roman" w:hAnsi="Times New Roman" w:cs="Times New Roman"/>
              <w:b/>
              <w:sz w:val="28"/>
              <w:szCs w:val="28"/>
            </w:rPr>
            <w:t xml:space="preserve">Приложение 1. </w:t>
          </w:r>
          <w:r w:rsidRPr="00823718">
            <w:rPr>
              <w:rFonts w:ascii="Times New Roman" w:eastAsia="Times New Roman" w:hAnsi="Times New Roman" w:cs="Times New Roman"/>
              <w:b/>
              <w:sz w:val="28"/>
              <w:szCs w:val="28"/>
            </w:rPr>
            <w:t>Алгоритм распространения ошибки в графовом методе расчета масок наблюдаемости вентилей</w:t>
          </w:r>
          <w:r>
            <w:rPr>
              <w:rFonts w:ascii="Times New Roman" w:hAnsi="Times New Roman" w:cs="Times New Roman"/>
              <w:b/>
              <w:sz w:val="28"/>
              <w:szCs w:val="28"/>
            </w:rPr>
            <w:ptab w:relativeTo="margin" w:alignment="right" w:leader="dot"/>
          </w:r>
        </w:p>
        <w:p w14:paraId="45A1A1BB" w14:textId="2C0FEC61" w:rsidR="00823718" w:rsidRPr="00823718" w:rsidRDefault="00823718" w:rsidP="00823718">
          <w:pPr>
            <w:pStyle w:val="11"/>
            <w:spacing w:line="360" w:lineRule="auto"/>
            <w:rPr>
              <w:rFonts w:ascii="Times New Roman" w:hAnsi="Times New Roman" w:cs="Times New Roman"/>
              <w:b/>
              <w:sz w:val="28"/>
              <w:szCs w:val="28"/>
            </w:rPr>
          </w:pPr>
          <w:r>
            <w:rPr>
              <w:rFonts w:ascii="Times New Roman" w:eastAsia="Times New Roman" w:hAnsi="Times New Roman" w:cs="Times New Roman"/>
              <w:b/>
              <w:sz w:val="28"/>
              <w:szCs w:val="28"/>
            </w:rPr>
            <w:t xml:space="preserve">Приложение 2. </w:t>
          </w:r>
          <w:r w:rsidRPr="00823718">
            <w:rPr>
              <w:rFonts w:ascii="Times New Roman" w:eastAsia="Times New Roman" w:hAnsi="Times New Roman" w:cs="Times New Roman"/>
              <w:b/>
              <w:sz w:val="28"/>
              <w:szCs w:val="28"/>
            </w:rPr>
            <w:t>Список всех структурно-эквивалентных неисправностей в задаче поиска эквивалентных ошибок</w:t>
          </w:r>
          <w:r>
            <w:rPr>
              <w:rFonts w:ascii="Times New Roman" w:hAnsi="Times New Roman" w:cs="Times New Roman"/>
              <w:b/>
              <w:sz w:val="28"/>
              <w:szCs w:val="28"/>
            </w:rPr>
            <w:ptab w:relativeTo="margin" w:alignment="right" w:leader="dot"/>
          </w:r>
        </w:p>
      </w:sdtContent>
    </w:sdt>
    <w:p w14:paraId="49AA6197" w14:textId="77777777" w:rsidR="00823718" w:rsidRDefault="00823718" w:rsidP="002A1A6E">
      <w:pPr>
        <w:pStyle w:val="1"/>
        <w:spacing w:before="0" w:line="360" w:lineRule="auto"/>
        <w:jc w:val="both"/>
        <w:rPr>
          <w:rFonts w:ascii="Times New Roman" w:hAnsi="Times New Roman" w:cs="Times New Roman"/>
          <w:b/>
          <w:bCs/>
          <w:color w:val="auto"/>
          <w:sz w:val="36"/>
          <w:szCs w:val="36"/>
        </w:rPr>
        <w:sectPr w:rsidR="00823718" w:rsidSect="007930C8">
          <w:headerReference w:type="default" r:id="rId9"/>
          <w:headerReference w:type="first" r:id="rId10"/>
          <w:pgSz w:w="11906" w:h="16838"/>
          <w:pgMar w:top="1134" w:right="850" w:bottom="1134" w:left="1701" w:header="708" w:footer="708" w:gutter="0"/>
          <w:cols w:space="708"/>
          <w:docGrid w:linePitch="360"/>
        </w:sectPr>
      </w:pPr>
    </w:p>
    <w:p w14:paraId="68F85B8F" w14:textId="5DE44404" w:rsidR="00823718" w:rsidRDefault="00823718" w:rsidP="001F1E45">
      <w:pPr>
        <w:pStyle w:val="1"/>
        <w:spacing w:before="0" w:line="360" w:lineRule="auto"/>
        <w:jc w:val="center"/>
        <w:rPr>
          <w:rFonts w:ascii="Times New Roman" w:hAnsi="Times New Roman" w:cs="Times New Roman"/>
          <w:b/>
          <w:bCs/>
          <w:color w:val="auto"/>
          <w:sz w:val="36"/>
          <w:szCs w:val="36"/>
        </w:rPr>
      </w:pPr>
      <w:r>
        <w:rPr>
          <w:rFonts w:ascii="Times New Roman" w:hAnsi="Times New Roman" w:cs="Times New Roman"/>
          <w:b/>
          <w:bCs/>
          <w:color w:val="auto"/>
          <w:sz w:val="36"/>
          <w:szCs w:val="36"/>
        </w:rPr>
        <w:lastRenderedPageBreak/>
        <w:t>Введение</w:t>
      </w:r>
    </w:p>
    <w:p w14:paraId="789164D2" w14:textId="77777777" w:rsidR="001F1E45" w:rsidRDefault="001F1E45" w:rsidP="001F1E45">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В условиях длительного автономного функционирования, под воздействием высокого уровня радиации, космического излучения и других экстремальных факторов на первый план выходят требования к надежностным характеристикам микроэлектронных средств.  Выход из строя или нарушение корректной работы бортовых управляющих систем может нанести непоправимый вред и привести к огромным убыткам. В связи с этим, еще с 1960-х годов при разработке ответственной микроэлектронной аппаратуры используются те или иные методы обеспечения надежности. Например, уже в первых компьютерах </w:t>
      </w:r>
      <w:r>
        <w:rPr>
          <w:rFonts w:ascii="Times New Roman" w:hAnsi="Times New Roman" w:cs="Times New Roman"/>
          <w:sz w:val="28"/>
          <w:szCs w:val="28"/>
          <w:lang w:val="en-US"/>
        </w:rPr>
        <w:t>NASA</w:t>
      </w:r>
      <w:r>
        <w:rPr>
          <w:rFonts w:ascii="Times New Roman" w:hAnsi="Times New Roman" w:cs="Times New Roman"/>
          <w:sz w:val="28"/>
          <w:szCs w:val="28"/>
        </w:rPr>
        <w:t xml:space="preserve">, отправленных в космос, были реализованы методы трехкратного резервирования для защиты внутренней логики от сбоев и отказов </w:t>
      </w:r>
      <w:commentRangeStart w:id="0"/>
      <w:r>
        <w:rPr>
          <w:rFonts w:ascii="Times New Roman" w:hAnsi="Times New Roman" w:cs="Times New Roman"/>
          <w:sz w:val="28"/>
          <w:szCs w:val="28"/>
        </w:rPr>
        <w:t xml:space="preserve">[]. </w:t>
      </w:r>
      <w:commentRangeEnd w:id="0"/>
      <w:r>
        <w:rPr>
          <w:rStyle w:val="af4"/>
        </w:rPr>
        <w:commentReference w:id="0"/>
      </w:r>
    </w:p>
    <w:p w14:paraId="7CD5D70E" w14:textId="77777777" w:rsidR="001F1E45" w:rsidRDefault="001F1E45" w:rsidP="001F1E45">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Современные тенденции, связанные с миниатюризацией и увеличивающейся сложностью современных микроэлектронных систем, в настоящее время приводят к тому, что повышенная надежность функционирования по-прежнему является одним из важнейших критериев, которыми руководствуются разработчики аппаратуры космического, и иного ответственного применения.</w:t>
      </w:r>
    </w:p>
    <w:p w14:paraId="32A81D36" w14:textId="152625FB" w:rsidR="001F1E45" w:rsidRDefault="001F1E45" w:rsidP="001F1E45">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Обеспечение надежности функционирования микроэлектронных средств включает в себя большой набор разнородных методов и подходов, классификация которых может быть произведена как по уровню абстракции при описании микроэлектронных средств, так и по критерию, связанному с областью приложения данных методов. С точки зрения области приложения, отдельно выделяют методы обеспечения сбое- и отказоустойчивости цифровых и аналоговых блоков, методы обеспечения помехоустойчивости в рамках задач передачи, хранения, а также целостности сигналов (</w:t>
      </w:r>
      <w:r>
        <w:rPr>
          <w:rFonts w:ascii="Times New Roman" w:hAnsi="Times New Roman" w:cs="Times New Roman"/>
          <w:sz w:val="28"/>
          <w:szCs w:val="28"/>
          <w:lang w:val="en-US"/>
        </w:rPr>
        <w:t>Signal</w:t>
      </w:r>
      <w:r w:rsidRPr="001F1E45">
        <w:rPr>
          <w:rFonts w:ascii="Times New Roman" w:hAnsi="Times New Roman" w:cs="Times New Roman"/>
          <w:sz w:val="28"/>
          <w:szCs w:val="28"/>
        </w:rPr>
        <w:t xml:space="preserve"> </w:t>
      </w:r>
      <w:r>
        <w:rPr>
          <w:rFonts w:ascii="Times New Roman" w:hAnsi="Times New Roman" w:cs="Times New Roman"/>
          <w:sz w:val="28"/>
          <w:szCs w:val="28"/>
          <w:lang w:val="en-US"/>
        </w:rPr>
        <w:t>integrity</w:t>
      </w:r>
      <w:r>
        <w:rPr>
          <w:rFonts w:ascii="Times New Roman" w:hAnsi="Times New Roman" w:cs="Times New Roman"/>
          <w:sz w:val="28"/>
          <w:szCs w:val="28"/>
        </w:rPr>
        <w:t>), методы обеспечения надежности процессоров, конечных автоматов, ячеек памяти, комбинационных схем и различных реконфигурируемых систем на базе ПЛИС</w:t>
      </w:r>
      <w:r w:rsidR="00F710D5">
        <w:rPr>
          <w:rFonts w:ascii="Times New Roman" w:hAnsi="Times New Roman" w:cs="Times New Roman"/>
          <w:sz w:val="28"/>
          <w:szCs w:val="28"/>
        </w:rPr>
        <w:t xml:space="preserve"> </w:t>
      </w:r>
      <w:commentRangeStart w:id="1"/>
      <w:r w:rsidR="00F710D5" w:rsidRPr="00F710D5">
        <w:rPr>
          <w:rFonts w:ascii="Times New Roman" w:hAnsi="Times New Roman" w:cs="Times New Roman"/>
          <w:sz w:val="28"/>
          <w:szCs w:val="28"/>
        </w:rPr>
        <w:t>[]</w:t>
      </w:r>
      <w:commentRangeEnd w:id="1"/>
      <w:r w:rsidR="00F710D5">
        <w:rPr>
          <w:rStyle w:val="af4"/>
        </w:rPr>
        <w:commentReference w:id="1"/>
      </w:r>
      <w:r>
        <w:rPr>
          <w:rFonts w:ascii="Times New Roman" w:hAnsi="Times New Roman" w:cs="Times New Roman"/>
          <w:sz w:val="28"/>
          <w:szCs w:val="28"/>
        </w:rPr>
        <w:t xml:space="preserve">. Кроме этого обеспечение надежности интегральных схем может производится на различных уровнях </w:t>
      </w:r>
      <w:r>
        <w:rPr>
          <w:rFonts w:ascii="Times New Roman" w:hAnsi="Times New Roman" w:cs="Times New Roman"/>
          <w:sz w:val="28"/>
          <w:szCs w:val="28"/>
        </w:rPr>
        <w:lastRenderedPageBreak/>
        <w:t xml:space="preserve">абстракции: конструкторском, технологическом, схемотехническом, логическом, микросистемном, и т.д. Следует также отметить, что различные комбинации из всего многообразия существующих методов и подходов могут быть беспрепятственно реализованы в рамках одного решения в рамках комплексной системы обеспечения надежности функционирования микроэлектронного устройства. </w:t>
      </w:r>
    </w:p>
    <w:p w14:paraId="76757475" w14:textId="77777777" w:rsidR="001F1E45" w:rsidRDefault="001F1E45" w:rsidP="001F1E45">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Классификация методов повышения надежности может быть также произведена исходя из разных видов дестабилизирующих факторов и типов возникающих эффектов. В этом контексте, в настоящее время особенно остро встают вопросы, связанные с повышением устойчивости микросхем к так называемым случайным сбоям (</w:t>
      </w:r>
      <w:r>
        <w:rPr>
          <w:rFonts w:ascii="Times New Roman" w:hAnsi="Times New Roman" w:cs="Times New Roman"/>
          <w:sz w:val="28"/>
          <w:szCs w:val="28"/>
          <w:lang w:val="en-US"/>
        </w:rPr>
        <w:t>soft</w:t>
      </w:r>
      <w:r w:rsidRPr="001F1E45">
        <w:rPr>
          <w:rFonts w:ascii="Times New Roman" w:hAnsi="Times New Roman" w:cs="Times New Roman"/>
          <w:sz w:val="28"/>
          <w:szCs w:val="28"/>
        </w:rPr>
        <w:t xml:space="preserve"> </w:t>
      </w:r>
      <w:r>
        <w:rPr>
          <w:rFonts w:ascii="Times New Roman" w:hAnsi="Times New Roman" w:cs="Times New Roman"/>
          <w:sz w:val="28"/>
          <w:szCs w:val="28"/>
          <w:lang w:val="en-US"/>
        </w:rPr>
        <w:t>errors</w:t>
      </w:r>
      <w:r>
        <w:rPr>
          <w:rFonts w:ascii="Times New Roman" w:hAnsi="Times New Roman" w:cs="Times New Roman"/>
          <w:sz w:val="28"/>
          <w:szCs w:val="28"/>
        </w:rPr>
        <w:t xml:space="preserve">, </w:t>
      </w:r>
      <w:r>
        <w:rPr>
          <w:rFonts w:ascii="Times New Roman" w:hAnsi="Times New Roman" w:cs="Times New Roman"/>
          <w:sz w:val="28"/>
          <w:szCs w:val="28"/>
          <w:lang w:val="en-US"/>
        </w:rPr>
        <w:t>transient</w:t>
      </w:r>
      <w:r w:rsidRPr="001F1E45">
        <w:rPr>
          <w:rFonts w:ascii="Times New Roman" w:hAnsi="Times New Roman" w:cs="Times New Roman"/>
          <w:sz w:val="28"/>
          <w:szCs w:val="28"/>
        </w:rPr>
        <w:t xml:space="preserve"> </w:t>
      </w:r>
      <w:r>
        <w:rPr>
          <w:rFonts w:ascii="Times New Roman" w:hAnsi="Times New Roman" w:cs="Times New Roman"/>
          <w:sz w:val="28"/>
          <w:szCs w:val="28"/>
          <w:lang w:val="en-US"/>
        </w:rPr>
        <w:t>faults</w:t>
      </w:r>
      <w:r>
        <w:rPr>
          <w:rFonts w:ascii="Times New Roman" w:hAnsi="Times New Roman" w:cs="Times New Roman"/>
          <w:sz w:val="28"/>
          <w:szCs w:val="28"/>
        </w:rPr>
        <w:t xml:space="preserve">) </w:t>
      </w:r>
      <w:commentRangeStart w:id="2"/>
      <w:r>
        <w:rPr>
          <w:rFonts w:ascii="Times New Roman" w:hAnsi="Times New Roman" w:cs="Times New Roman"/>
          <w:sz w:val="28"/>
          <w:szCs w:val="28"/>
        </w:rPr>
        <w:t>[]</w:t>
      </w:r>
      <w:commentRangeEnd w:id="2"/>
      <w:r>
        <w:rPr>
          <w:rStyle w:val="af4"/>
        </w:rPr>
        <w:commentReference w:id="2"/>
      </w:r>
      <w:r>
        <w:rPr>
          <w:rFonts w:ascii="Times New Roman" w:hAnsi="Times New Roman" w:cs="Times New Roman"/>
          <w:sz w:val="28"/>
          <w:szCs w:val="28"/>
        </w:rPr>
        <w:t>.  Случайные сбои характеризуются временным нарушением корректной работы внутренних узлов устройств без какого-либо повреждения микросхемы, вследствие чего, подобные сбои принято называть обратимыми. Причины, вызывающие случайные сбои в микроэлектронных системах могут быть различными, однако чаще всего появления сбоев связывают с понятием одиночного радиационного эффекта (</w:t>
      </w:r>
      <w:r>
        <w:rPr>
          <w:rFonts w:ascii="Times New Roman" w:hAnsi="Times New Roman" w:cs="Times New Roman"/>
          <w:sz w:val="28"/>
          <w:szCs w:val="28"/>
          <w:lang w:val="en-US"/>
        </w:rPr>
        <w:t>single</w:t>
      </w:r>
      <w:r w:rsidRPr="001F1E45">
        <w:rPr>
          <w:rFonts w:ascii="Times New Roman" w:hAnsi="Times New Roman" w:cs="Times New Roman"/>
          <w:sz w:val="28"/>
          <w:szCs w:val="28"/>
        </w:rPr>
        <w:t xml:space="preserve"> </w:t>
      </w:r>
      <w:r>
        <w:rPr>
          <w:rFonts w:ascii="Times New Roman" w:hAnsi="Times New Roman" w:cs="Times New Roman"/>
          <w:sz w:val="28"/>
          <w:szCs w:val="28"/>
          <w:lang w:val="en-US"/>
        </w:rPr>
        <w:t>event</w:t>
      </w:r>
      <w:r w:rsidRPr="001F1E45">
        <w:rPr>
          <w:rFonts w:ascii="Times New Roman" w:hAnsi="Times New Roman" w:cs="Times New Roman"/>
          <w:sz w:val="28"/>
          <w:szCs w:val="28"/>
        </w:rPr>
        <w:t xml:space="preserve"> </w:t>
      </w:r>
      <w:r>
        <w:rPr>
          <w:rFonts w:ascii="Times New Roman" w:hAnsi="Times New Roman" w:cs="Times New Roman"/>
          <w:sz w:val="28"/>
          <w:szCs w:val="28"/>
          <w:lang w:val="en-US"/>
        </w:rPr>
        <w:t>effect</w:t>
      </w:r>
      <w:r>
        <w:rPr>
          <w:rFonts w:ascii="Times New Roman" w:hAnsi="Times New Roman" w:cs="Times New Roman"/>
          <w:sz w:val="28"/>
          <w:szCs w:val="28"/>
        </w:rPr>
        <w:t xml:space="preserve">), который связан с прохождением единичной заряженной частицы через кремний </w:t>
      </w:r>
      <w:commentRangeStart w:id="3"/>
      <w:r>
        <w:rPr>
          <w:rFonts w:ascii="Times New Roman" w:hAnsi="Times New Roman" w:cs="Times New Roman"/>
          <w:sz w:val="28"/>
          <w:szCs w:val="28"/>
        </w:rPr>
        <w:t>[]</w:t>
      </w:r>
      <w:commentRangeEnd w:id="3"/>
      <w:r>
        <w:rPr>
          <w:rStyle w:val="af4"/>
        </w:rPr>
        <w:commentReference w:id="3"/>
      </w:r>
      <w:r>
        <w:rPr>
          <w:rFonts w:ascii="Times New Roman" w:hAnsi="Times New Roman" w:cs="Times New Roman"/>
          <w:sz w:val="28"/>
          <w:szCs w:val="28"/>
        </w:rPr>
        <w:t xml:space="preserve">. В качестве основных источников SEE как правило выступает космическое излучение, содержащее протоны, нейтроны, тяжелые ионы галактических излучений, а также альфа частицы </w:t>
      </w:r>
      <w:commentRangeStart w:id="4"/>
      <w:r>
        <w:rPr>
          <w:rFonts w:ascii="Times New Roman" w:hAnsi="Times New Roman" w:cs="Times New Roman"/>
          <w:sz w:val="28"/>
          <w:szCs w:val="28"/>
        </w:rPr>
        <w:t>[].</w:t>
      </w:r>
      <w:commentRangeEnd w:id="4"/>
      <w:r>
        <w:rPr>
          <w:rStyle w:val="af4"/>
        </w:rPr>
        <w:commentReference w:id="4"/>
      </w:r>
    </w:p>
    <w:p w14:paraId="1301B686" w14:textId="77777777" w:rsidR="001F1E45" w:rsidRDefault="001F1E45" w:rsidP="001F1E45">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Впервые на случайные сбои обратили внимание еще в 70-е годы, когда ученые из </w:t>
      </w:r>
      <w:r>
        <w:rPr>
          <w:rFonts w:ascii="Times New Roman" w:hAnsi="Times New Roman" w:cs="Times New Roman"/>
          <w:sz w:val="28"/>
          <w:szCs w:val="28"/>
          <w:lang w:val="en-US"/>
        </w:rPr>
        <w:t>Intel</w:t>
      </w:r>
      <w:r>
        <w:rPr>
          <w:rFonts w:ascii="Times New Roman" w:hAnsi="Times New Roman" w:cs="Times New Roman"/>
          <w:sz w:val="28"/>
          <w:szCs w:val="28"/>
        </w:rPr>
        <w:t xml:space="preserve"> обнаружили спонтанные инверсии в ячейках памяти </w:t>
      </w:r>
      <w:r>
        <w:rPr>
          <w:rFonts w:ascii="Times New Roman" w:hAnsi="Times New Roman" w:cs="Times New Roman"/>
          <w:sz w:val="28"/>
          <w:szCs w:val="28"/>
          <w:lang w:val="en-US"/>
        </w:rPr>
        <w:t>DRAM</w:t>
      </w:r>
      <w:r>
        <w:rPr>
          <w:rFonts w:ascii="Times New Roman" w:hAnsi="Times New Roman" w:cs="Times New Roman"/>
          <w:sz w:val="28"/>
          <w:szCs w:val="28"/>
        </w:rPr>
        <w:t xml:space="preserve">. Тогда было обнаружено, что эти ошибки были вызваны альфа частицами, возникающими из-за использования радиоактивного материала в керамическом корпусе кристалла </w:t>
      </w:r>
      <w:commentRangeStart w:id="5"/>
      <w:r>
        <w:rPr>
          <w:rFonts w:ascii="Times New Roman" w:hAnsi="Times New Roman" w:cs="Times New Roman"/>
          <w:sz w:val="28"/>
          <w:szCs w:val="28"/>
        </w:rPr>
        <w:t>[]</w:t>
      </w:r>
      <w:commentRangeEnd w:id="5"/>
      <w:r>
        <w:rPr>
          <w:rStyle w:val="af4"/>
        </w:rPr>
        <w:commentReference w:id="5"/>
      </w:r>
      <w:r>
        <w:rPr>
          <w:rFonts w:ascii="Times New Roman" w:hAnsi="Times New Roman" w:cs="Times New Roman"/>
          <w:sz w:val="28"/>
          <w:szCs w:val="28"/>
        </w:rPr>
        <w:t>. Заряженная частица проходит через материал, в результате чего происходит ионизация, вызывающая импульс тока, который может вызвать сбой.</w:t>
      </w:r>
    </w:p>
    <w:p w14:paraId="43C3FCA2" w14:textId="77777777" w:rsidR="001F1E45" w:rsidRDefault="001F1E45" w:rsidP="001F1E45">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Бурное развитие микроэлектронной промышленности и переход в нанометровые размерности проектирования в итоге привели к тому, что </w:t>
      </w:r>
      <w:r>
        <w:rPr>
          <w:rFonts w:ascii="Times New Roman" w:hAnsi="Times New Roman" w:cs="Times New Roman"/>
          <w:sz w:val="28"/>
          <w:szCs w:val="28"/>
        </w:rPr>
        <w:lastRenderedPageBreak/>
        <w:t xml:space="preserve">одиночные радиационные эффекты стали оказывать влияние не только на память, но и на комбинационные участки интегральных схем </w:t>
      </w:r>
      <w:commentRangeStart w:id="6"/>
      <w:r>
        <w:rPr>
          <w:rFonts w:ascii="Times New Roman" w:hAnsi="Times New Roman" w:cs="Times New Roman"/>
          <w:sz w:val="28"/>
          <w:szCs w:val="28"/>
        </w:rPr>
        <w:t xml:space="preserve">[] </w:t>
      </w:r>
      <w:commentRangeEnd w:id="6"/>
      <w:r>
        <w:rPr>
          <w:rStyle w:val="af4"/>
        </w:rPr>
        <w:commentReference w:id="6"/>
      </w:r>
      <w:r>
        <w:rPr>
          <w:rFonts w:ascii="Times New Roman" w:hAnsi="Times New Roman" w:cs="Times New Roman"/>
          <w:sz w:val="28"/>
          <w:szCs w:val="28"/>
        </w:rPr>
        <w:t xml:space="preserve">(далее – комбинационные схемы): уменьшение размеров чувствительных областей в логических элементах и снижение напряжения питания делают комбинационные схемы более уязвимыми к внешним воздействиям, повышение тактовых частот увеличивает вероятность захвата неправильных значений регистрами, высокая плотность размещения транзисторов увеличивает вероятность появления многократных сбоев и т. д.  Обозначенные факторы в совокупности с отсутствием современных методов и средств автоматизации для обеспечения сбоеустойчивости комбинационных схем привели к экспоненциальному росту сбоев в комбинационных схемах при переходе в глубоко-субмикронный техпроцесс </w:t>
      </w:r>
      <w:commentRangeStart w:id="7"/>
      <w:r>
        <w:rPr>
          <w:rFonts w:ascii="Times New Roman" w:hAnsi="Times New Roman" w:cs="Times New Roman"/>
          <w:sz w:val="28"/>
          <w:szCs w:val="28"/>
        </w:rPr>
        <w:t>[]</w:t>
      </w:r>
      <w:commentRangeEnd w:id="7"/>
      <w:r>
        <w:rPr>
          <w:rStyle w:val="af4"/>
        </w:rPr>
        <w:commentReference w:id="7"/>
      </w:r>
      <w:r>
        <w:rPr>
          <w:rFonts w:ascii="Times New Roman" w:hAnsi="Times New Roman" w:cs="Times New Roman"/>
          <w:sz w:val="28"/>
          <w:szCs w:val="28"/>
        </w:rPr>
        <w:t xml:space="preserve">. Более того, учитывая современные тенденции можно утверждать, что актуальность обеспечения сбоеустойчивости комбинационных схем в дальнейшем будет только возрастать </w:t>
      </w:r>
      <w:commentRangeStart w:id="8"/>
      <w:r>
        <w:rPr>
          <w:rFonts w:ascii="Times New Roman" w:hAnsi="Times New Roman" w:cs="Times New Roman"/>
          <w:sz w:val="28"/>
          <w:szCs w:val="28"/>
        </w:rPr>
        <w:t>[]</w:t>
      </w:r>
      <w:commentRangeEnd w:id="8"/>
      <w:r>
        <w:rPr>
          <w:rStyle w:val="af4"/>
        </w:rPr>
        <w:commentReference w:id="8"/>
      </w:r>
      <w:r>
        <w:rPr>
          <w:rFonts w:ascii="Times New Roman" w:hAnsi="Times New Roman" w:cs="Times New Roman"/>
          <w:sz w:val="28"/>
          <w:szCs w:val="28"/>
        </w:rPr>
        <w:t>.</w:t>
      </w:r>
    </w:p>
    <w:p w14:paraId="50BFB768" w14:textId="77777777" w:rsidR="001F1E45" w:rsidRDefault="001F1E45" w:rsidP="001F1E45">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Несмотря на существенное развитие средств логического синтеза, а также методов кодовой защиты данных, в рамках логического и микросистемного уровней, в настоящее время пользуются традиционными методами кратного резервирования. Таким образом, задача обеспечения устойчивости от случайных сбоев на логическом и микросистемном уровнях, в этом контексте, обретает особую актуальность. Диссертационная работа направлена на развитие методов обеспечения сбоеустойчивости комбинационных микроэлектронных схем.</w:t>
      </w:r>
    </w:p>
    <w:p w14:paraId="19124797" w14:textId="77777777" w:rsidR="001F1E45" w:rsidRDefault="001F1E45" w:rsidP="001F1E45">
      <w:pPr>
        <w:spacing w:after="0" w:line="360" w:lineRule="auto"/>
        <w:ind w:firstLine="709"/>
        <w:contextualSpacing/>
        <w:jc w:val="both"/>
        <w:rPr>
          <w:rFonts w:ascii="Times New Roman" w:hAnsi="Times New Roman" w:cs="Times New Roman"/>
          <w:sz w:val="28"/>
          <w:szCs w:val="28"/>
        </w:rPr>
      </w:pPr>
    </w:p>
    <w:p w14:paraId="65EBE17A" w14:textId="77777777" w:rsidR="001F1E45" w:rsidRDefault="001F1E45" w:rsidP="001F1E45">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u w:val="single"/>
        </w:rPr>
        <w:t>Объект исследования</w:t>
      </w:r>
      <w:r>
        <w:rPr>
          <w:rFonts w:ascii="Times New Roman" w:hAnsi="Times New Roman" w:cs="Times New Roman"/>
          <w:sz w:val="28"/>
          <w:szCs w:val="28"/>
        </w:rPr>
        <w:t xml:space="preserve"> – системы автоматизированного проектирования сбоеустойчивых цифровых интегральных схем, обеспечивающих автоматизацию проектных процедур оценки, получения параметров сбоеустойчивости, а также анализа и синтеза сбоеустойчивых ИС. </w:t>
      </w:r>
    </w:p>
    <w:p w14:paraId="2535F737" w14:textId="77777777" w:rsidR="001F1E45" w:rsidRDefault="001F1E45" w:rsidP="001F1E45">
      <w:pPr>
        <w:spacing w:after="0" w:line="360" w:lineRule="auto"/>
        <w:ind w:firstLine="709"/>
        <w:contextualSpacing/>
        <w:jc w:val="both"/>
        <w:rPr>
          <w:rFonts w:ascii="Times New Roman" w:hAnsi="Times New Roman" w:cs="Times New Roman"/>
          <w:sz w:val="28"/>
          <w:szCs w:val="28"/>
        </w:rPr>
      </w:pPr>
    </w:p>
    <w:p w14:paraId="2259B00E" w14:textId="77777777" w:rsidR="001F1E45" w:rsidRDefault="001F1E45" w:rsidP="001F1E45">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u w:val="single"/>
        </w:rPr>
        <w:lastRenderedPageBreak/>
        <w:t>Предмет исследования</w:t>
      </w:r>
      <w:r>
        <w:rPr>
          <w:rFonts w:ascii="Times New Roman" w:hAnsi="Times New Roman" w:cs="Times New Roman"/>
          <w:sz w:val="28"/>
          <w:szCs w:val="28"/>
        </w:rPr>
        <w:t xml:space="preserve"> – подсистема обеспечения сбоеустойчивости комбинационных схем, методы оценки логической устойчивости к случайным сбоям, комплексные решения проектирования систем функционального контроля комбинационных схем.</w:t>
      </w:r>
    </w:p>
    <w:p w14:paraId="65C3CFF7" w14:textId="77777777" w:rsidR="001F1E45" w:rsidRDefault="001F1E45" w:rsidP="001F1E45">
      <w:pPr>
        <w:spacing w:after="0" w:line="360" w:lineRule="auto"/>
        <w:ind w:firstLine="709"/>
        <w:contextualSpacing/>
        <w:jc w:val="both"/>
        <w:rPr>
          <w:rFonts w:ascii="Times New Roman" w:hAnsi="Times New Roman" w:cs="Times New Roman"/>
          <w:sz w:val="28"/>
          <w:szCs w:val="28"/>
        </w:rPr>
      </w:pPr>
    </w:p>
    <w:p w14:paraId="240E307E" w14:textId="77777777" w:rsidR="001F1E45" w:rsidRDefault="001F1E45" w:rsidP="001F1E45">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u w:val="single"/>
        </w:rPr>
        <w:t>Цель работы</w:t>
      </w:r>
      <w:r>
        <w:rPr>
          <w:rFonts w:ascii="Times New Roman" w:hAnsi="Times New Roman" w:cs="Times New Roman"/>
          <w:sz w:val="28"/>
          <w:szCs w:val="28"/>
        </w:rPr>
        <w:t xml:space="preserve"> – обобщение и развитие методологии проектирования комбинационных микроэлектронных схем, устойчивых к разного рода дестабилизирующим воздействиям, охватывающей вопросы разработки эффективных метрик для оценки параметров сбоеустойчивости, методов повышения степени логической устойчивости комбинационных схем, методов обнаружения ошибок, а также принципов организации маршрута проектирования. Для достижения поставленной цели в рамках диссертационной работы были поставлены и решены следующие основные </w:t>
      </w:r>
      <w:r>
        <w:rPr>
          <w:rFonts w:ascii="Times New Roman" w:hAnsi="Times New Roman" w:cs="Times New Roman"/>
          <w:sz w:val="28"/>
          <w:szCs w:val="28"/>
          <w:u w:val="single"/>
        </w:rPr>
        <w:t>задачи</w:t>
      </w:r>
      <w:r>
        <w:rPr>
          <w:rFonts w:ascii="Times New Roman" w:hAnsi="Times New Roman" w:cs="Times New Roman"/>
          <w:sz w:val="28"/>
          <w:szCs w:val="28"/>
        </w:rPr>
        <w:t>, направленные на развитие теории построения сбоеустойчивых комбинационных схем, включая методы оценки параметров сбоеустойчивости, а также развитие информационного и программного обеспечения методов проектирования сбоеустойчивых комбинационных схем:</w:t>
      </w:r>
    </w:p>
    <w:p w14:paraId="4F670B9E" w14:textId="77777777" w:rsidR="001F1E45" w:rsidRDefault="001F1E45" w:rsidP="001F1E45">
      <w:pPr>
        <w:pStyle w:val="a4"/>
        <w:numPr>
          <w:ilvl w:val="0"/>
          <w:numId w:val="1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Классификация дестабилизирующих воздействий, и возникающих вследствие этого эффектов; классификация существующих методов обеспечения сбоеустойчивости комбинационных микроэлектронных схем; анализ современных средств САПР для проектирования сбоеустойчивых интегральных схем.</w:t>
      </w:r>
    </w:p>
    <w:p w14:paraId="3F358EEE" w14:textId="77777777" w:rsidR="001F1E45" w:rsidRDefault="001F1E45" w:rsidP="001F1E45">
      <w:pPr>
        <w:pStyle w:val="a4"/>
        <w:numPr>
          <w:ilvl w:val="0"/>
          <w:numId w:val="1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Разработка технологически-независимых метрик для оценки логической устойчивости к сбоям, а также эффективных методов их вычисления.</w:t>
      </w:r>
    </w:p>
    <w:p w14:paraId="04B914D6" w14:textId="77777777" w:rsidR="001F1E45" w:rsidRDefault="001F1E45" w:rsidP="001F1E45">
      <w:pPr>
        <w:pStyle w:val="a4"/>
        <w:numPr>
          <w:ilvl w:val="0"/>
          <w:numId w:val="1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Разработка методов повышения степени логической устойчивости комбинационных схем, включая обобщенные мажоритарные подходы, генетические алгоритмы, а также метод ресинтеза. </w:t>
      </w:r>
    </w:p>
    <w:p w14:paraId="4B60F716" w14:textId="77777777" w:rsidR="001F1E45" w:rsidRDefault="001F1E45" w:rsidP="001F1E45">
      <w:pPr>
        <w:pStyle w:val="a4"/>
        <w:numPr>
          <w:ilvl w:val="0"/>
          <w:numId w:val="1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Формирование методики построения самопроверяемых комбинационных схем; создание программной и информационной поддержки базовых проектных процедур. </w:t>
      </w:r>
    </w:p>
    <w:p w14:paraId="630B084D" w14:textId="77777777" w:rsidR="001F1E45" w:rsidRDefault="001F1E45" w:rsidP="001F1E45">
      <w:pPr>
        <w:pStyle w:val="a4"/>
        <w:numPr>
          <w:ilvl w:val="0"/>
          <w:numId w:val="1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Получение экспериментальных оценок точности и вычислительной сложности предлагаемых метрик.</w:t>
      </w:r>
    </w:p>
    <w:p w14:paraId="394A58A0" w14:textId="77777777" w:rsidR="001F1E45" w:rsidRDefault="001F1E45" w:rsidP="001F1E45">
      <w:pPr>
        <w:pStyle w:val="a4"/>
        <w:numPr>
          <w:ilvl w:val="0"/>
          <w:numId w:val="1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Получение экспериментальных оценок эффективности предлагаемых методов повышения сбоеустойчивости.</w:t>
      </w:r>
    </w:p>
    <w:p w14:paraId="7436C61E" w14:textId="77777777" w:rsidR="001F1E45" w:rsidRDefault="001F1E45" w:rsidP="001F1E45">
      <w:pPr>
        <w:spacing w:after="0" w:line="360" w:lineRule="auto"/>
        <w:ind w:firstLine="709"/>
        <w:contextualSpacing/>
        <w:jc w:val="both"/>
        <w:rPr>
          <w:rFonts w:ascii="Times New Roman" w:hAnsi="Times New Roman" w:cs="Times New Roman"/>
          <w:sz w:val="28"/>
          <w:szCs w:val="28"/>
          <w:u w:val="single"/>
        </w:rPr>
      </w:pPr>
    </w:p>
    <w:p w14:paraId="745B5E7D" w14:textId="77777777" w:rsidR="001F1E45" w:rsidRDefault="001F1E45" w:rsidP="001F1E45">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u w:val="single"/>
        </w:rPr>
        <w:t>Методы исследования</w:t>
      </w:r>
      <w:r>
        <w:rPr>
          <w:rFonts w:ascii="Times New Roman" w:hAnsi="Times New Roman" w:cs="Times New Roman"/>
          <w:sz w:val="28"/>
          <w:szCs w:val="28"/>
        </w:rPr>
        <w:t xml:space="preserve"> включают использование методов теории САПР, системного анализа, теории проектирования вычислительных средств, генетических алгоритмов, элементов теории вероятностей и математической статистики, средств логического синтеза и компьютерного моделирования.</w:t>
      </w:r>
    </w:p>
    <w:p w14:paraId="7044C955" w14:textId="77777777" w:rsidR="001F1E45" w:rsidRDefault="001F1E45" w:rsidP="001F1E45">
      <w:pPr>
        <w:spacing w:after="0" w:line="360" w:lineRule="auto"/>
        <w:ind w:firstLine="709"/>
        <w:contextualSpacing/>
        <w:jc w:val="both"/>
        <w:rPr>
          <w:rFonts w:ascii="Times New Roman" w:hAnsi="Times New Roman" w:cs="Times New Roman"/>
          <w:sz w:val="28"/>
          <w:szCs w:val="28"/>
        </w:rPr>
      </w:pPr>
    </w:p>
    <w:p w14:paraId="19ECBFB0" w14:textId="77777777" w:rsidR="001F1E45" w:rsidRDefault="001F1E45" w:rsidP="001F1E45">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u w:val="single"/>
        </w:rPr>
        <w:t>Научная новизна работы</w:t>
      </w:r>
      <w:r>
        <w:rPr>
          <w:rFonts w:ascii="Times New Roman" w:hAnsi="Times New Roman" w:cs="Times New Roman"/>
          <w:sz w:val="28"/>
          <w:szCs w:val="28"/>
        </w:rPr>
        <w:t xml:space="preserve"> содержится в следующих основных результатах работы:</w:t>
      </w:r>
    </w:p>
    <w:p w14:paraId="2A827584" w14:textId="77777777" w:rsidR="001F1E45" w:rsidRDefault="001F1E45" w:rsidP="009E2117">
      <w:pPr>
        <w:pStyle w:val="a4"/>
        <w:numPr>
          <w:ilvl w:val="0"/>
          <w:numId w:val="55"/>
        </w:numPr>
        <w:spacing w:after="0" w:line="360" w:lineRule="auto"/>
        <w:ind w:left="567"/>
        <w:jc w:val="both"/>
        <w:rPr>
          <w:rFonts w:ascii="Times New Roman" w:hAnsi="Times New Roman" w:cs="Times New Roman"/>
          <w:sz w:val="28"/>
          <w:szCs w:val="28"/>
          <w:u w:val="single"/>
        </w:rPr>
      </w:pPr>
      <w:r>
        <w:rPr>
          <w:rFonts w:ascii="Times New Roman" w:hAnsi="Times New Roman" w:cs="Times New Roman"/>
          <w:sz w:val="28"/>
          <w:szCs w:val="28"/>
        </w:rPr>
        <w:t xml:space="preserve">Разработан ряд новых эффективных технологически-независимых метрик логической устойчивости к случайным сбоям, включая коэффициент логической чувствительности и усредненную метрику, основанную на параметрах наблюдаемости вентилей. </w:t>
      </w:r>
    </w:p>
    <w:p w14:paraId="69E313BB" w14:textId="77777777" w:rsidR="001F1E45" w:rsidRDefault="001F1E45" w:rsidP="009E2117">
      <w:pPr>
        <w:pStyle w:val="a4"/>
        <w:numPr>
          <w:ilvl w:val="0"/>
          <w:numId w:val="55"/>
        </w:numPr>
        <w:spacing w:after="0" w:line="360" w:lineRule="auto"/>
        <w:ind w:left="567"/>
        <w:jc w:val="both"/>
        <w:rPr>
          <w:rFonts w:ascii="Times New Roman" w:hAnsi="Times New Roman" w:cs="Times New Roman"/>
          <w:sz w:val="28"/>
          <w:szCs w:val="28"/>
        </w:rPr>
      </w:pPr>
      <w:r>
        <w:rPr>
          <w:rFonts w:ascii="Times New Roman" w:hAnsi="Times New Roman" w:cs="Times New Roman"/>
          <w:sz w:val="28"/>
          <w:szCs w:val="28"/>
        </w:rPr>
        <w:t xml:space="preserve">Разработаны новые вычислительные методы, направленные на сокращение издержек при нахождении разработанных метрик, базирующиеся на вероятностных моделях вентилей, а также на методах глубокого машинного обучения. </w:t>
      </w:r>
    </w:p>
    <w:p w14:paraId="0106993E" w14:textId="77777777" w:rsidR="001F1E45" w:rsidRDefault="001F1E45" w:rsidP="009E2117">
      <w:pPr>
        <w:pStyle w:val="a4"/>
        <w:numPr>
          <w:ilvl w:val="0"/>
          <w:numId w:val="55"/>
        </w:numPr>
        <w:spacing w:after="0" w:line="360" w:lineRule="auto"/>
        <w:ind w:left="567"/>
        <w:jc w:val="both"/>
        <w:rPr>
          <w:rFonts w:ascii="Times New Roman" w:hAnsi="Times New Roman" w:cs="Times New Roman"/>
          <w:sz w:val="28"/>
          <w:szCs w:val="28"/>
        </w:rPr>
      </w:pPr>
      <w:r>
        <w:rPr>
          <w:rFonts w:ascii="Times New Roman" w:hAnsi="Times New Roman" w:cs="Times New Roman"/>
          <w:sz w:val="28"/>
          <w:szCs w:val="28"/>
        </w:rPr>
        <w:t xml:space="preserve">Предложен новый метод построения мажоритарных элементов, для более эффективной реализации методов кратного резервирования, в случае известного вероятностного распределения сигналов на выходах схемы. </w:t>
      </w:r>
    </w:p>
    <w:p w14:paraId="753188CE" w14:textId="77777777" w:rsidR="001F1E45" w:rsidRDefault="001F1E45" w:rsidP="009E2117">
      <w:pPr>
        <w:pStyle w:val="a4"/>
        <w:numPr>
          <w:ilvl w:val="0"/>
          <w:numId w:val="55"/>
        </w:numPr>
        <w:spacing w:after="0" w:line="360" w:lineRule="auto"/>
        <w:ind w:left="567"/>
        <w:jc w:val="both"/>
        <w:rPr>
          <w:rFonts w:ascii="Times New Roman" w:hAnsi="Times New Roman" w:cs="Times New Roman"/>
          <w:sz w:val="28"/>
          <w:szCs w:val="28"/>
        </w:rPr>
      </w:pPr>
      <w:r>
        <w:rPr>
          <w:rFonts w:ascii="Times New Roman" w:hAnsi="Times New Roman" w:cs="Times New Roman"/>
          <w:sz w:val="28"/>
          <w:szCs w:val="28"/>
        </w:rPr>
        <w:t>Разработаны новые методы повышения логической устойчивости комбинационных схем к случайным сбоям на безе генетических подходов, а также на основе метода частичного ресинтеза схемы.</w:t>
      </w:r>
    </w:p>
    <w:p w14:paraId="085A4A44" w14:textId="77777777" w:rsidR="001F1E45" w:rsidRDefault="001F1E45" w:rsidP="009E2117">
      <w:pPr>
        <w:pStyle w:val="a4"/>
        <w:numPr>
          <w:ilvl w:val="0"/>
          <w:numId w:val="55"/>
        </w:numPr>
        <w:spacing w:after="0" w:line="360" w:lineRule="auto"/>
        <w:ind w:left="567"/>
        <w:jc w:val="both"/>
        <w:rPr>
          <w:rFonts w:ascii="Times New Roman" w:hAnsi="Times New Roman" w:cs="Times New Roman"/>
          <w:sz w:val="28"/>
          <w:szCs w:val="28"/>
        </w:rPr>
      </w:pPr>
      <w:r>
        <w:rPr>
          <w:rFonts w:ascii="Times New Roman" w:hAnsi="Times New Roman" w:cs="Times New Roman"/>
          <w:sz w:val="28"/>
          <w:szCs w:val="28"/>
        </w:rPr>
        <w:lastRenderedPageBreak/>
        <w:t>Предложен новый метод построения самопроверяемых схем на базе двухбитных полей Хэмминга.</w:t>
      </w:r>
    </w:p>
    <w:p w14:paraId="0ADFC249" w14:textId="77777777" w:rsidR="001F1E45" w:rsidRDefault="001F1E45" w:rsidP="009E2117">
      <w:pPr>
        <w:pStyle w:val="a4"/>
        <w:numPr>
          <w:ilvl w:val="0"/>
          <w:numId w:val="55"/>
        </w:numPr>
        <w:spacing w:after="0" w:line="360" w:lineRule="auto"/>
        <w:ind w:left="567"/>
        <w:jc w:val="both"/>
        <w:rPr>
          <w:rFonts w:ascii="Times New Roman" w:hAnsi="Times New Roman" w:cs="Times New Roman"/>
          <w:sz w:val="28"/>
          <w:szCs w:val="28"/>
        </w:rPr>
      </w:pPr>
      <w:r>
        <w:rPr>
          <w:rFonts w:ascii="Times New Roman" w:hAnsi="Times New Roman" w:cs="Times New Roman"/>
          <w:sz w:val="28"/>
          <w:szCs w:val="28"/>
        </w:rPr>
        <w:t>Предложены новые принципы организации маршрута проектирования самопроверяемых комбинационных схем на основе методов избыточного кодирования.</w:t>
      </w:r>
    </w:p>
    <w:p w14:paraId="452D2B1C" w14:textId="77777777" w:rsidR="001F1E45" w:rsidRDefault="001F1E45" w:rsidP="009E2117">
      <w:pPr>
        <w:pStyle w:val="a4"/>
        <w:numPr>
          <w:ilvl w:val="0"/>
          <w:numId w:val="55"/>
        </w:numPr>
        <w:spacing w:after="0" w:line="360" w:lineRule="auto"/>
        <w:ind w:left="567"/>
        <w:jc w:val="both"/>
        <w:rPr>
          <w:rFonts w:ascii="Times New Roman" w:hAnsi="Times New Roman" w:cs="Times New Roman"/>
          <w:sz w:val="28"/>
          <w:szCs w:val="28"/>
        </w:rPr>
      </w:pPr>
      <w:r>
        <w:rPr>
          <w:rFonts w:ascii="Times New Roman" w:hAnsi="Times New Roman" w:cs="Times New Roman"/>
          <w:sz w:val="28"/>
          <w:szCs w:val="28"/>
        </w:rPr>
        <w:t>Предложен маршрут проектирования сбоеустойчивых комбинационных схем на основе метода частичного ресинтеза схемы.</w:t>
      </w:r>
    </w:p>
    <w:p w14:paraId="70DB9AAD" w14:textId="77777777" w:rsidR="001F1E45" w:rsidRDefault="001F1E45" w:rsidP="001F1E45">
      <w:pPr>
        <w:pStyle w:val="a4"/>
        <w:spacing w:after="0" w:line="360" w:lineRule="auto"/>
        <w:ind w:left="567"/>
        <w:jc w:val="both"/>
        <w:rPr>
          <w:rFonts w:ascii="Times New Roman" w:hAnsi="Times New Roman" w:cs="Times New Roman"/>
          <w:sz w:val="28"/>
          <w:szCs w:val="28"/>
          <w:u w:val="single"/>
        </w:rPr>
      </w:pPr>
    </w:p>
    <w:p w14:paraId="33C9BFF5" w14:textId="77777777" w:rsidR="001F1E45" w:rsidRDefault="001F1E45" w:rsidP="001F1E45">
      <w:pPr>
        <w:spacing w:after="0" w:line="360" w:lineRule="auto"/>
        <w:ind w:firstLine="709"/>
        <w:contextualSpacing/>
        <w:jc w:val="both"/>
        <w:rPr>
          <w:rFonts w:ascii="Times New Roman" w:hAnsi="Times New Roman" w:cs="Times New Roman"/>
          <w:sz w:val="28"/>
          <w:szCs w:val="28"/>
          <w:u w:val="single"/>
        </w:rPr>
      </w:pPr>
      <w:r>
        <w:rPr>
          <w:rFonts w:ascii="Times New Roman" w:hAnsi="Times New Roman" w:cs="Times New Roman"/>
          <w:sz w:val="28"/>
          <w:szCs w:val="28"/>
          <w:u w:val="single"/>
        </w:rPr>
        <w:t>Практическая ценность.</w:t>
      </w:r>
    </w:p>
    <w:p w14:paraId="5DD5DD10" w14:textId="77777777" w:rsidR="001F1E45" w:rsidRDefault="001F1E45" w:rsidP="001F1E45">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Практическая ценность полученных результатов базируется на высоком уровне практической значимости поставленной цели исследований. Результаты могут быть востребованы для решения широкого класса задач проектирования микроэлектронных устройств с различной степенью интеграции, начиная от библиотечных элементов и IP-блоков и заканчивая радиационно-стойкими устройствами и «системами на кристалле». </w:t>
      </w:r>
    </w:p>
    <w:p w14:paraId="708E9E74" w14:textId="77777777" w:rsidR="001F1E45" w:rsidRDefault="001F1E45" w:rsidP="001F1E45">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Предлагаемый маршрут проектирования сбоеустойчивых комбинационных схем согласован с традиционными маршрутами проектирования коммерческих САПР и может быть интегрирован в процесс разработки ИС, расширяя тем самым диапазон допустимых внешних воздействий и увеличивая срок службы ответственной аппаратуры, включая и изделия космического назначения. </w:t>
      </w:r>
    </w:p>
    <w:p w14:paraId="2A61BAB5" w14:textId="77777777" w:rsidR="001F1E45" w:rsidRDefault="001F1E45" w:rsidP="001F1E45">
      <w:pPr>
        <w:spacing w:after="0" w:line="360" w:lineRule="auto"/>
        <w:ind w:firstLine="709"/>
        <w:contextualSpacing/>
        <w:jc w:val="both"/>
        <w:rPr>
          <w:rFonts w:ascii="Times New Roman" w:hAnsi="Times New Roman" w:cs="Times New Roman"/>
          <w:sz w:val="28"/>
          <w:szCs w:val="28"/>
        </w:rPr>
      </w:pPr>
    </w:p>
    <w:p w14:paraId="02448142" w14:textId="77777777" w:rsidR="001F1E45" w:rsidRDefault="001F1E45" w:rsidP="001F1E45">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u w:val="single"/>
        </w:rPr>
        <w:t>Достоверность результатов</w:t>
      </w:r>
      <w:r>
        <w:rPr>
          <w:rFonts w:ascii="Times New Roman" w:hAnsi="Times New Roman" w:cs="Times New Roman"/>
          <w:sz w:val="28"/>
          <w:szCs w:val="28"/>
        </w:rPr>
        <w:t xml:space="preserve"> диссертационной работы обеспечивается теоретическим обоснованием основных положений, а также экспериментальным подтверждением основных выводов и результатов. Результаты большого числа проведенных экспериментов проведены с использованием современных коммерческих средств САПР и согласуются с базовыми представлениями современной науки, что следует из многочисленных отечественных и зарубежных публикаций. Достоверность результатов работы подтверждается также обсуждением в научных изданиях </w:t>
      </w:r>
      <w:r>
        <w:rPr>
          <w:rFonts w:ascii="Times New Roman" w:hAnsi="Times New Roman" w:cs="Times New Roman"/>
          <w:sz w:val="28"/>
          <w:szCs w:val="28"/>
        </w:rPr>
        <w:lastRenderedPageBreak/>
        <w:t>и выступлениях на научных конференциях, а также внедрением в реальный производственный процесс.</w:t>
      </w:r>
    </w:p>
    <w:p w14:paraId="191F69BE" w14:textId="77777777" w:rsidR="001F1E45" w:rsidRDefault="001F1E45" w:rsidP="001F1E45">
      <w:pPr>
        <w:spacing w:after="0" w:line="360" w:lineRule="auto"/>
        <w:ind w:firstLine="709"/>
        <w:contextualSpacing/>
        <w:jc w:val="both"/>
        <w:rPr>
          <w:rFonts w:ascii="Times New Roman" w:hAnsi="Times New Roman" w:cs="Times New Roman"/>
          <w:sz w:val="28"/>
          <w:szCs w:val="28"/>
          <w:u w:val="single"/>
        </w:rPr>
      </w:pPr>
    </w:p>
    <w:p w14:paraId="65284A4E" w14:textId="77777777" w:rsidR="001F1E45" w:rsidRDefault="001F1E45" w:rsidP="001F1E45">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u w:val="single"/>
        </w:rPr>
        <w:t>Реализация и внедрение результатов работы</w:t>
      </w:r>
      <w:r>
        <w:rPr>
          <w:rFonts w:ascii="Times New Roman" w:hAnsi="Times New Roman" w:cs="Times New Roman"/>
          <w:sz w:val="28"/>
          <w:szCs w:val="28"/>
        </w:rPr>
        <w:t>. Диссертационная работа была выполнена в Институте Проблем Проектирования в Микроэлектронике РАН (ИППМ РАН) в рамках госбюджетных НИР (шифр «Вега-Тл-2018»), грантов РФФИ (16-08-00241 а и 16-37-00216 мол_а</w:t>
      </w:r>
      <w:proofErr w:type="gramStart"/>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и РНФ (14-19-01036) а также в рамках программы № 2 фундаментальных исследований Президиума РАН по стратегическим направлениям развития науки – «Фундаментальные основы технологий двойного назначения в интересах национальной безопасности» шифр «Вега-Пр46-Ст-2016». Полученные результаты исследований в виде методов, </w:t>
      </w:r>
      <w:proofErr w:type="gramStart"/>
      <w:r>
        <w:rPr>
          <w:rFonts w:ascii="Times New Roman" w:hAnsi="Times New Roman" w:cs="Times New Roman"/>
          <w:sz w:val="28"/>
          <w:szCs w:val="28"/>
        </w:rPr>
        <w:t>алгоритмов</w:t>
      </w:r>
      <w:proofErr w:type="gramEnd"/>
      <w:r>
        <w:rPr>
          <w:rFonts w:ascii="Times New Roman" w:hAnsi="Times New Roman" w:cs="Times New Roman"/>
          <w:sz w:val="28"/>
          <w:szCs w:val="28"/>
        </w:rPr>
        <w:t xml:space="preserve"> а также методик и программных средств, внедрены на предприятиях </w:t>
      </w:r>
      <w:r>
        <w:rPr>
          <w:rFonts w:ascii="Times New Roman" w:hAnsi="Times New Roman" w:cs="Times New Roman"/>
          <w:b/>
          <w:color w:val="FF0000"/>
          <w:sz w:val="28"/>
          <w:szCs w:val="28"/>
        </w:rPr>
        <w:t>…</w:t>
      </w:r>
      <w:r>
        <w:rPr>
          <w:rFonts w:ascii="Times New Roman" w:hAnsi="Times New Roman" w:cs="Times New Roman"/>
          <w:sz w:val="28"/>
          <w:szCs w:val="28"/>
        </w:rPr>
        <w:t xml:space="preserve"> а также в учебный процесс </w:t>
      </w:r>
      <w:r>
        <w:rPr>
          <w:rFonts w:ascii="Times New Roman" w:hAnsi="Times New Roman" w:cs="Times New Roman"/>
          <w:b/>
          <w:color w:val="FF0000"/>
          <w:sz w:val="28"/>
          <w:szCs w:val="28"/>
        </w:rPr>
        <w:t>…</w:t>
      </w:r>
    </w:p>
    <w:p w14:paraId="55B79097" w14:textId="77777777" w:rsidR="001F1E45" w:rsidRDefault="001F1E45" w:rsidP="001F1E45">
      <w:pPr>
        <w:spacing w:after="0" w:line="360" w:lineRule="auto"/>
        <w:ind w:firstLine="709"/>
        <w:contextualSpacing/>
        <w:jc w:val="both"/>
        <w:rPr>
          <w:rFonts w:ascii="Times New Roman" w:hAnsi="Times New Roman" w:cs="Times New Roman"/>
          <w:sz w:val="28"/>
          <w:szCs w:val="28"/>
          <w:u w:val="single"/>
        </w:rPr>
      </w:pPr>
    </w:p>
    <w:p w14:paraId="7E32CD2A" w14:textId="77777777" w:rsidR="001F1E45" w:rsidRDefault="001F1E45" w:rsidP="001F1E45">
      <w:pPr>
        <w:spacing w:after="0" w:line="360" w:lineRule="auto"/>
        <w:ind w:firstLine="709"/>
        <w:contextualSpacing/>
        <w:jc w:val="both"/>
        <w:rPr>
          <w:rFonts w:ascii="Times New Roman" w:hAnsi="Times New Roman" w:cs="Times New Roman"/>
          <w:sz w:val="28"/>
          <w:szCs w:val="28"/>
          <w:u w:val="single"/>
        </w:rPr>
      </w:pPr>
      <w:r>
        <w:rPr>
          <w:rFonts w:ascii="Times New Roman" w:hAnsi="Times New Roman" w:cs="Times New Roman"/>
          <w:sz w:val="28"/>
          <w:szCs w:val="28"/>
          <w:u w:val="single"/>
        </w:rPr>
        <w:t>Апробация работы.</w:t>
      </w:r>
    </w:p>
    <w:p w14:paraId="7DF5BC11" w14:textId="45620E96" w:rsidR="001F1E45" w:rsidRDefault="001F1E45" w:rsidP="001F1E45">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Основные положения и результаты диссертационной работы были представлены на </w:t>
      </w:r>
      <w:r w:rsidR="00C909D5">
        <w:rPr>
          <w:rFonts w:ascii="Times New Roman" w:hAnsi="Times New Roman" w:cs="Times New Roman"/>
          <w:sz w:val="28"/>
          <w:szCs w:val="28"/>
        </w:rPr>
        <w:t>шести</w:t>
      </w:r>
      <w:r>
        <w:rPr>
          <w:rFonts w:ascii="Times New Roman" w:hAnsi="Times New Roman" w:cs="Times New Roman"/>
          <w:sz w:val="28"/>
          <w:szCs w:val="28"/>
        </w:rPr>
        <w:t xml:space="preserve"> выставках и конференциях:</w:t>
      </w:r>
    </w:p>
    <w:p w14:paraId="573CC319" w14:textId="77777777" w:rsidR="001F1E45" w:rsidRPr="006F14F3" w:rsidRDefault="001F1E45" w:rsidP="009E2117">
      <w:pPr>
        <w:pStyle w:val="a4"/>
        <w:numPr>
          <w:ilvl w:val="0"/>
          <w:numId w:val="57"/>
        </w:numPr>
        <w:spacing w:after="0" w:line="360" w:lineRule="auto"/>
        <w:ind w:left="851"/>
        <w:jc w:val="both"/>
        <w:rPr>
          <w:rFonts w:ascii="Times New Roman" w:hAnsi="Times New Roman" w:cs="Times New Roman"/>
          <w:sz w:val="28"/>
          <w:szCs w:val="28"/>
        </w:rPr>
      </w:pPr>
      <w:r w:rsidRPr="006F14F3">
        <w:rPr>
          <w:rFonts w:ascii="Times New Roman" w:hAnsi="Times New Roman" w:cs="Times New Roman"/>
          <w:sz w:val="28"/>
          <w:szCs w:val="28"/>
        </w:rPr>
        <w:t>Mеждународная конференция по интеллектуальным системам и информационным технологиям IS&amp;IT 2016</w:t>
      </w:r>
    </w:p>
    <w:p w14:paraId="511577B6" w14:textId="77777777" w:rsidR="001F1E45" w:rsidRPr="006F14F3" w:rsidRDefault="001F1E45" w:rsidP="009E2117">
      <w:pPr>
        <w:pStyle w:val="a4"/>
        <w:numPr>
          <w:ilvl w:val="0"/>
          <w:numId w:val="57"/>
        </w:numPr>
        <w:spacing w:after="0" w:line="360" w:lineRule="auto"/>
        <w:ind w:left="851"/>
        <w:jc w:val="both"/>
        <w:rPr>
          <w:rFonts w:ascii="Times New Roman" w:hAnsi="Times New Roman" w:cs="Times New Roman"/>
          <w:sz w:val="28"/>
          <w:szCs w:val="28"/>
        </w:rPr>
      </w:pPr>
      <w:r w:rsidRPr="006F14F3">
        <w:rPr>
          <w:rFonts w:ascii="Times New Roman" w:hAnsi="Times New Roman" w:cs="Times New Roman"/>
          <w:sz w:val="28"/>
          <w:szCs w:val="28"/>
        </w:rPr>
        <w:t xml:space="preserve">Вторая Российско-Белорусская научно-техническая конференция «Элементная база отечественной радиоэлектроники: импортозамещение и применение» им. О.В. Лосева. Нижний Новгород, 17-19 ноября 2015. </w:t>
      </w:r>
    </w:p>
    <w:p w14:paraId="3F9E74F5" w14:textId="77777777" w:rsidR="001F1E45" w:rsidRPr="007930C8" w:rsidRDefault="001F1E45" w:rsidP="009E2117">
      <w:pPr>
        <w:pStyle w:val="a4"/>
        <w:numPr>
          <w:ilvl w:val="0"/>
          <w:numId w:val="57"/>
        </w:numPr>
        <w:spacing w:after="0" w:line="360" w:lineRule="auto"/>
        <w:ind w:left="851"/>
        <w:jc w:val="both"/>
        <w:rPr>
          <w:rFonts w:ascii="Times New Roman" w:hAnsi="Times New Roman" w:cs="Times New Roman"/>
          <w:sz w:val="28"/>
          <w:szCs w:val="28"/>
          <w:lang w:val="en-US"/>
        </w:rPr>
      </w:pPr>
      <w:r w:rsidRPr="007930C8">
        <w:rPr>
          <w:rFonts w:ascii="Times New Roman" w:hAnsi="Times New Roman" w:cs="Times New Roman"/>
          <w:sz w:val="28"/>
          <w:szCs w:val="28"/>
          <w:lang w:val="en-US"/>
        </w:rPr>
        <w:t>IEEE Conference of Russian Young Researchers in Electrical and Electronic Engineering 2017</w:t>
      </w:r>
    </w:p>
    <w:p w14:paraId="3CF9ADCD" w14:textId="77777777" w:rsidR="001F1E45" w:rsidRPr="006F14F3" w:rsidRDefault="001F1E45" w:rsidP="009E2117">
      <w:pPr>
        <w:pStyle w:val="a4"/>
        <w:numPr>
          <w:ilvl w:val="0"/>
          <w:numId w:val="57"/>
        </w:numPr>
        <w:spacing w:after="0" w:line="360" w:lineRule="auto"/>
        <w:ind w:left="851"/>
        <w:jc w:val="both"/>
        <w:rPr>
          <w:rFonts w:ascii="Times New Roman" w:hAnsi="Times New Roman" w:cs="Times New Roman"/>
          <w:sz w:val="28"/>
          <w:szCs w:val="28"/>
        </w:rPr>
      </w:pPr>
      <w:r w:rsidRPr="006F14F3">
        <w:rPr>
          <w:rFonts w:ascii="Times New Roman" w:hAnsi="Times New Roman" w:cs="Times New Roman"/>
          <w:sz w:val="28"/>
          <w:szCs w:val="28"/>
        </w:rPr>
        <w:t>Всероссийская научно-техническая Конференция “Проблемы разработки перспективных микро- и наноэлектронных систем (МЭС) 2016”</w:t>
      </w:r>
    </w:p>
    <w:p w14:paraId="5C990CA3" w14:textId="0C2A0E44" w:rsidR="001F1E45" w:rsidRPr="007930C8" w:rsidRDefault="001F1E45" w:rsidP="009E2117">
      <w:pPr>
        <w:pStyle w:val="a4"/>
        <w:numPr>
          <w:ilvl w:val="0"/>
          <w:numId w:val="57"/>
        </w:numPr>
        <w:spacing w:after="0" w:line="360" w:lineRule="auto"/>
        <w:ind w:left="851"/>
        <w:jc w:val="both"/>
        <w:rPr>
          <w:rFonts w:ascii="Times New Roman" w:hAnsi="Times New Roman" w:cs="Times New Roman"/>
          <w:sz w:val="28"/>
          <w:szCs w:val="28"/>
          <w:lang w:val="en-US"/>
        </w:rPr>
      </w:pPr>
      <w:r w:rsidRPr="007930C8">
        <w:rPr>
          <w:rFonts w:ascii="Times New Roman" w:hAnsi="Times New Roman" w:cs="Times New Roman"/>
          <w:sz w:val="28"/>
          <w:szCs w:val="28"/>
          <w:lang w:val="en-US"/>
        </w:rPr>
        <w:t>IEEE Conference of Russian Young Researchers in Electrical and Electronic Engineering 2018</w:t>
      </w:r>
    </w:p>
    <w:p w14:paraId="518D604C" w14:textId="667A159A" w:rsidR="001F1E45" w:rsidRPr="007930C8" w:rsidRDefault="00642C96" w:rsidP="009E2117">
      <w:pPr>
        <w:pStyle w:val="a4"/>
        <w:numPr>
          <w:ilvl w:val="0"/>
          <w:numId w:val="57"/>
        </w:numPr>
        <w:spacing w:after="0" w:line="360" w:lineRule="auto"/>
        <w:ind w:left="851"/>
        <w:jc w:val="both"/>
        <w:rPr>
          <w:rFonts w:ascii="Times New Roman" w:hAnsi="Times New Roman" w:cs="Times New Roman"/>
          <w:sz w:val="28"/>
          <w:szCs w:val="28"/>
          <w:lang w:val="en-US"/>
        </w:rPr>
      </w:pPr>
      <w:r w:rsidRPr="007930C8">
        <w:rPr>
          <w:rFonts w:ascii="Times New Roman" w:hAnsi="Times New Roman" w:cs="Times New Roman"/>
          <w:sz w:val="28"/>
          <w:szCs w:val="28"/>
          <w:lang w:val="en-US"/>
        </w:rPr>
        <w:lastRenderedPageBreak/>
        <w:t>Moscow Workshop on Electronic and Networking Technologies together with Siberian Conference on Control and Communications (MWENT &amp; SibCon) 2018</w:t>
      </w:r>
    </w:p>
    <w:p w14:paraId="1368F5D9" w14:textId="77777777" w:rsidR="00642C96" w:rsidRPr="00642C96" w:rsidRDefault="00642C96" w:rsidP="001F1E45">
      <w:pPr>
        <w:spacing w:after="0" w:line="360" w:lineRule="auto"/>
        <w:ind w:firstLine="709"/>
        <w:contextualSpacing/>
        <w:jc w:val="both"/>
        <w:rPr>
          <w:rFonts w:ascii="Times New Roman" w:hAnsi="Times New Roman" w:cs="Times New Roman"/>
          <w:sz w:val="28"/>
          <w:szCs w:val="28"/>
          <w:u w:val="single"/>
          <w:lang w:val="en-US"/>
        </w:rPr>
      </w:pPr>
    </w:p>
    <w:p w14:paraId="37B420BF" w14:textId="77777777" w:rsidR="001F1E45" w:rsidRDefault="001F1E45" w:rsidP="001F1E45">
      <w:pPr>
        <w:spacing w:after="0" w:line="360" w:lineRule="auto"/>
        <w:ind w:firstLine="709"/>
        <w:contextualSpacing/>
        <w:jc w:val="both"/>
        <w:rPr>
          <w:rFonts w:ascii="Times New Roman" w:hAnsi="Times New Roman" w:cs="Times New Roman"/>
          <w:sz w:val="28"/>
          <w:szCs w:val="28"/>
          <w:u w:val="single"/>
        </w:rPr>
      </w:pPr>
      <w:r>
        <w:rPr>
          <w:rFonts w:ascii="Times New Roman" w:hAnsi="Times New Roman" w:cs="Times New Roman"/>
          <w:sz w:val="28"/>
          <w:szCs w:val="28"/>
          <w:u w:val="single"/>
        </w:rPr>
        <w:t>Положения, выносимые на защиту:</w:t>
      </w:r>
    </w:p>
    <w:p w14:paraId="145910C3" w14:textId="77777777" w:rsidR="001F1E45" w:rsidRDefault="001F1E45" w:rsidP="009E2117">
      <w:pPr>
        <w:pStyle w:val="a4"/>
        <w:numPr>
          <w:ilvl w:val="0"/>
          <w:numId w:val="56"/>
        </w:numPr>
        <w:spacing w:after="0" w:line="360" w:lineRule="auto"/>
        <w:ind w:left="567"/>
        <w:jc w:val="both"/>
        <w:rPr>
          <w:rFonts w:ascii="Times New Roman" w:hAnsi="Times New Roman" w:cs="Times New Roman"/>
          <w:sz w:val="28"/>
          <w:szCs w:val="28"/>
        </w:rPr>
      </w:pPr>
      <w:r>
        <w:rPr>
          <w:rFonts w:ascii="Times New Roman" w:hAnsi="Times New Roman" w:cs="Times New Roman"/>
          <w:sz w:val="28"/>
          <w:szCs w:val="28"/>
        </w:rPr>
        <w:t>Разработанные методы оценки логической устойчивости комбинационных схем к случайным сбоям, позволившие создать ряд технологически-независимых метрик сбоеустойчивости, а также эффективные методы для их вычисления.</w:t>
      </w:r>
    </w:p>
    <w:p w14:paraId="37E4C65B" w14:textId="77777777" w:rsidR="001F1E45" w:rsidRDefault="001F1E45" w:rsidP="009E2117">
      <w:pPr>
        <w:pStyle w:val="a4"/>
        <w:numPr>
          <w:ilvl w:val="0"/>
          <w:numId w:val="56"/>
        </w:numPr>
        <w:spacing w:after="0" w:line="360" w:lineRule="auto"/>
        <w:ind w:left="567"/>
        <w:jc w:val="both"/>
        <w:rPr>
          <w:rFonts w:ascii="Times New Roman" w:hAnsi="Times New Roman" w:cs="Times New Roman"/>
          <w:sz w:val="28"/>
          <w:szCs w:val="28"/>
        </w:rPr>
      </w:pPr>
      <w:r>
        <w:rPr>
          <w:rFonts w:ascii="Times New Roman" w:hAnsi="Times New Roman" w:cs="Times New Roman"/>
          <w:sz w:val="28"/>
          <w:szCs w:val="28"/>
        </w:rPr>
        <w:t>Метод оценки логической устойчивости комбинационных схем, позволяющий гибко управлять вычислительными ресурсами для достижения требуемой точности получаемых оценок.</w:t>
      </w:r>
    </w:p>
    <w:p w14:paraId="65BEA2D2" w14:textId="77777777" w:rsidR="001F1E45" w:rsidRPr="001A5F26" w:rsidRDefault="001F1E45" w:rsidP="009E2117">
      <w:pPr>
        <w:pStyle w:val="a4"/>
        <w:numPr>
          <w:ilvl w:val="0"/>
          <w:numId w:val="56"/>
        </w:numPr>
        <w:spacing w:after="0" w:line="360" w:lineRule="auto"/>
        <w:ind w:left="567"/>
        <w:jc w:val="both"/>
        <w:rPr>
          <w:rFonts w:ascii="Times New Roman" w:hAnsi="Times New Roman" w:cs="Times New Roman"/>
          <w:sz w:val="28"/>
          <w:szCs w:val="28"/>
        </w:rPr>
      </w:pPr>
      <w:r>
        <w:rPr>
          <w:rFonts w:ascii="Times New Roman" w:hAnsi="Times New Roman" w:cs="Times New Roman"/>
          <w:sz w:val="28"/>
          <w:szCs w:val="28"/>
        </w:rPr>
        <w:t xml:space="preserve">Обобщенный мажоритарный подход к обеспечению сбоеустойчивости логических схем, </w:t>
      </w:r>
      <w:r w:rsidRPr="001A5F26">
        <w:rPr>
          <w:rFonts w:ascii="Times New Roman" w:hAnsi="Times New Roman" w:cs="Times New Roman"/>
          <w:sz w:val="28"/>
          <w:szCs w:val="28"/>
        </w:rPr>
        <w:t>позволяющий повысить логическую устойчивость к случайным сбоям, а также сократить аппаратную избыточность по сравнению с традиционными мажоритарными схемами за счет использования неравномерности сигнала на выходе схемы.</w:t>
      </w:r>
    </w:p>
    <w:p w14:paraId="5D792C5A" w14:textId="77777777" w:rsidR="001F1E45" w:rsidRPr="001A5F26" w:rsidRDefault="001F1E45" w:rsidP="009E2117">
      <w:pPr>
        <w:pStyle w:val="a4"/>
        <w:numPr>
          <w:ilvl w:val="0"/>
          <w:numId w:val="56"/>
        </w:numPr>
        <w:spacing w:after="0" w:line="360" w:lineRule="auto"/>
        <w:ind w:left="567"/>
        <w:jc w:val="both"/>
        <w:rPr>
          <w:rFonts w:ascii="Times New Roman" w:hAnsi="Times New Roman" w:cs="Times New Roman"/>
          <w:sz w:val="28"/>
          <w:szCs w:val="28"/>
        </w:rPr>
      </w:pPr>
      <w:r w:rsidRPr="001A5F26">
        <w:rPr>
          <w:rFonts w:ascii="Times New Roman" w:hAnsi="Times New Roman" w:cs="Times New Roman"/>
          <w:sz w:val="28"/>
          <w:szCs w:val="28"/>
        </w:rPr>
        <w:t xml:space="preserve">Методология автоматизации проектирования сбоеустойчивых комбинационных схем на основе частичного ресинтеза схемы, демонстрирующая существенное (до 47% в зависимости от схемы) уменьшение коэффициента логической чувствительности, при неизменной, а в некоторых случая и при сокращении, конечной площади схемы. </w:t>
      </w:r>
    </w:p>
    <w:p w14:paraId="0CA75F47" w14:textId="77777777" w:rsidR="001F1E45" w:rsidRPr="001A5F26" w:rsidRDefault="001F1E45" w:rsidP="009E2117">
      <w:pPr>
        <w:pStyle w:val="a4"/>
        <w:numPr>
          <w:ilvl w:val="0"/>
          <w:numId w:val="56"/>
        </w:numPr>
        <w:spacing w:after="0" w:line="360" w:lineRule="auto"/>
        <w:ind w:left="567"/>
        <w:jc w:val="both"/>
        <w:rPr>
          <w:rFonts w:ascii="Times New Roman" w:hAnsi="Times New Roman" w:cs="Times New Roman"/>
          <w:sz w:val="28"/>
          <w:szCs w:val="28"/>
        </w:rPr>
      </w:pPr>
      <w:r w:rsidRPr="001A5F26">
        <w:rPr>
          <w:rFonts w:ascii="Times New Roman" w:hAnsi="Times New Roman" w:cs="Times New Roman"/>
          <w:sz w:val="28"/>
          <w:szCs w:val="28"/>
        </w:rPr>
        <w:t xml:space="preserve">Маршрут построения сбоеустойчивых комбинационных схем на базе помехоустойчивых кодов и двухбитных полей Хемминга, позволяющий автоматизировать процесс построения самопроверяемых схем, увеличивая их обнаруживающие свойства, за счет распространения флага ошибки по схеме вплоть до выходного декодера. </w:t>
      </w:r>
    </w:p>
    <w:p w14:paraId="0BFECD76" w14:textId="77777777" w:rsidR="001F1E45" w:rsidRDefault="001F1E45" w:rsidP="001F1E45">
      <w:pPr>
        <w:pStyle w:val="a4"/>
        <w:spacing w:after="0" w:line="360" w:lineRule="auto"/>
        <w:ind w:left="1069"/>
        <w:jc w:val="both"/>
        <w:rPr>
          <w:rFonts w:ascii="Times New Roman" w:hAnsi="Times New Roman" w:cs="Times New Roman"/>
          <w:sz w:val="28"/>
          <w:szCs w:val="28"/>
        </w:rPr>
      </w:pPr>
    </w:p>
    <w:p w14:paraId="70CFEA25" w14:textId="77777777" w:rsidR="006F14F3" w:rsidRPr="001A5F26" w:rsidRDefault="006F14F3" w:rsidP="001F1E45">
      <w:pPr>
        <w:pStyle w:val="a4"/>
        <w:spacing w:after="0" w:line="360" w:lineRule="auto"/>
        <w:ind w:left="1069"/>
        <w:jc w:val="both"/>
        <w:rPr>
          <w:rFonts w:ascii="Times New Roman" w:hAnsi="Times New Roman" w:cs="Times New Roman"/>
          <w:sz w:val="28"/>
          <w:szCs w:val="28"/>
        </w:rPr>
      </w:pPr>
    </w:p>
    <w:p w14:paraId="491CD0DA" w14:textId="77777777" w:rsidR="001F1E45" w:rsidRPr="001A5F26" w:rsidRDefault="001F1E45" w:rsidP="001F1E45">
      <w:pPr>
        <w:spacing w:after="0" w:line="360" w:lineRule="auto"/>
        <w:ind w:firstLine="709"/>
        <w:contextualSpacing/>
        <w:jc w:val="both"/>
        <w:rPr>
          <w:rFonts w:ascii="Times New Roman" w:hAnsi="Times New Roman" w:cs="Times New Roman"/>
          <w:sz w:val="28"/>
          <w:szCs w:val="28"/>
          <w:u w:val="single"/>
        </w:rPr>
      </w:pPr>
      <w:r w:rsidRPr="001A5F26">
        <w:rPr>
          <w:rFonts w:ascii="Times New Roman" w:hAnsi="Times New Roman" w:cs="Times New Roman"/>
          <w:sz w:val="28"/>
          <w:szCs w:val="28"/>
          <w:u w:val="single"/>
        </w:rPr>
        <w:lastRenderedPageBreak/>
        <w:t>Публикации по работе.</w:t>
      </w:r>
    </w:p>
    <w:p w14:paraId="718522BE" w14:textId="126CD37F" w:rsidR="001F1E45" w:rsidRPr="001A5F26" w:rsidRDefault="001F1E45" w:rsidP="001F1E45">
      <w:pPr>
        <w:spacing w:after="0" w:line="360" w:lineRule="auto"/>
        <w:ind w:firstLine="709"/>
        <w:contextualSpacing/>
        <w:jc w:val="both"/>
        <w:rPr>
          <w:rFonts w:ascii="Times New Roman" w:hAnsi="Times New Roman" w:cs="Times New Roman"/>
          <w:sz w:val="24"/>
          <w:szCs w:val="28"/>
        </w:rPr>
      </w:pPr>
      <w:r w:rsidRPr="001A5F26">
        <w:rPr>
          <w:rFonts w:ascii="Times New Roman" w:hAnsi="Times New Roman" w:cs="Times New Roman"/>
          <w:sz w:val="28"/>
          <w:szCs w:val="28"/>
        </w:rPr>
        <w:t>По теме диссертации автором опубликовано 2</w:t>
      </w:r>
      <w:r w:rsidR="009853FA">
        <w:rPr>
          <w:rFonts w:ascii="Times New Roman" w:hAnsi="Times New Roman" w:cs="Times New Roman"/>
          <w:sz w:val="28"/>
          <w:szCs w:val="28"/>
        </w:rPr>
        <w:t>2</w:t>
      </w:r>
      <w:r w:rsidRPr="001A5F26">
        <w:rPr>
          <w:rFonts w:ascii="Times New Roman" w:hAnsi="Times New Roman" w:cs="Times New Roman"/>
          <w:sz w:val="28"/>
          <w:szCs w:val="28"/>
        </w:rPr>
        <w:t xml:space="preserve"> печатн</w:t>
      </w:r>
      <w:r w:rsidR="009853FA">
        <w:rPr>
          <w:rFonts w:ascii="Times New Roman" w:hAnsi="Times New Roman" w:cs="Times New Roman"/>
          <w:sz w:val="28"/>
          <w:szCs w:val="28"/>
        </w:rPr>
        <w:t>ых</w:t>
      </w:r>
      <w:r w:rsidRPr="001A5F26">
        <w:rPr>
          <w:rFonts w:ascii="Times New Roman" w:hAnsi="Times New Roman" w:cs="Times New Roman"/>
          <w:sz w:val="28"/>
          <w:szCs w:val="28"/>
        </w:rPr>
        <w:t xml:space="preserve"> работ</w:t>
      </w:r>
      <w:r w:rsidR="009853FA">
        <w:rPr>
          <w:rFonts w:ascii="Times New Roman" w:hAnsi="Times New Roman" w:cs="Times New Roman"/>
          <w:sz w:val="28"/>
          <w:szCs w:val="28"/>
        </w:rPr>
        <w:t>ы</w:t>
      </w:r>
      <w:r w:rsidRPr="001A5F26">
        <w:rPr>
          <w:rFonts w:ascii="Times New Roman" w:hAnsi="Times New Roman" w:cs="Times New Roman"/>
          <w:sz w:val="28"/>
          <w:szCs w:val="28"/>
        </w:rPr>
        <w:t>, 1</w:t>
      </w:r>
      <w:r w:rsidR="009853FA">
        <w:rPr>
          <w:rFonts w:ascii="Times New Roman" w:hAnsi="Times New Roman" w:cs="Times New Roman"/>
          <w:sz w:val="28"/>
          <w:szCs w:val="28"/>
        </w:rPr>
        <w:t>8</w:t>
      </w:r>
      <w:r w:rsidRPr="001A5F26">
        <w:rPr>
          <w:rFonts w:ascii="Times New Roman" w:hAnsi="Times New Roman" w:cs="Times New Roman"/>
          <w:sz w:val="28"/>
          <w:szCs w:val="28"/>
        </w:rPr>
        <w:t xml:space="preserve"> из которых опубликованы в журналах, рекомендованных ВАК, 4 в журналах, индексируемых </w:t>
      </w:r>
      <w:r w:rsidRPr="001A5F26">
        <w:rPr>
          <w:rFonts w:ascii="Times New Roman" w:hAnsi="Times New Roman" w:cs="Times New Roman"/>
          <w:sz w:val="28"/>
          <w:szCs w:val="28"/>
          <w:lang w:val="en-US"/>
        </w:rPr>
        <w:t>Scopus</w:t>
      </w:r>
      <w:r w:rsidRPr="001A5F26">
        <w:rPr>
          <w:rFonts w:ascii="Times New Roman" w:hAnsi="Times New Roman" w:cs="Times New Roman"/>
          <w:sz w:val="28"/>
          <w:szCs w:val="28"/>
        </w:rPr>
        <w:t xml:space="preserve"> и </w:t>
      </w:r>
      <w:r w:rsidRPr="001A5F26">
        <w:rPr>
          <w:rFonts w:ascii="Times New Roman" w:hAnsi="Times New Roman" w:cs="Times New Roman"/>
          <w:sz w:val="28"/>
          <w:szCs w:val="28"/>
          <w:lang w:val="en-US"/>
        </w:rPr>
        <w:t>Web</w:t>
      </w:r>
      <w:r w:rsidRPr="001A5F26">
        <w:rPr>
          <w:rFonts w:ascii="Times New Roman" w:hAnsi="Times New Roman" w:cs="Times New Roman"/>
          <w:sz w:val="28"/>
          <w:szCs w:val="28"/>
        </w:rPr>
        <w:t xml:space="preserve"> </w:t>
      </w:r>
      <w:r w:rsidRPr="001A5F26">
        <w:rPr>
          <w:rFonts w:ascii="Times New Roman" w:hAnsi="Times New Roman" w:cs="Times New Roman"/>
          <w:sz w:val="28"/>
          <w:szCs w:val="28"/>
          <w:lang w:val="en-US"/>
        </w:rPr>
        <w:t>of</w:t>
      </w:r>
      <w:r w:rsidRPr="001A5F26">
        <w:rPr>
          <w:rFonts w:ascii="Times New Roman" w:hAnsi="Times New Roman" w:cs="Times New Roman"/>
          <w:sz w:val="28"/>
          <w:szCs w:val="28"/>
        </w:rPr>
        <w:t xml:space="preserve"> </w:t>
      </w:r>
      <w:r w:rsidRPr="001A5F26">
        <w:rPr>
          <w:rFonts w:ascii="Times New Roman" w:hAnsi="Times New Roman" w:cs="Times New Roman"/>
          <w:sz w:val="28"/>
          <w:szCs w:val="28"/>
          <w:lang w:val="en-US"/>
        </w:rPr>
        <w:t>Science</w:t>
      </w:r>
      <w:r w:rsidRPr="001A5F26">
        <w:rPr>
          <w:rFonts w:ascii="Times New Roman" w:hAnsi="Times New Roman" w:cs="Times New Roman"/>
          <w:sz w:val="28"/>
          <w:szCs w:val="28"/>
        </w:rPr>
        <w:t xml:space="preserve">. </w:t>
      </w:r>
    </w:p>
    <w:p w14:paraId="1B92D447" w14:textId="77777777" w:rsidR="001F1E45" w:rsidRPr="001A5F26" w:rsidRDefault="001F1E45" w:rsidP="001F1E45">
      <w:pPr>
        <w:pStyle w:val="a4"/>
        <w:spacing w:before="120" w:after="120" w:line="240" w:lineRule="auto"/>
        <w:ind w:left="425"/>
        <w:jc w:val="both"/>
        <w:rPr>
          <w:rFonts w:ascii="Times New Roman" w:hAnsi="Times New Roman" w:cs="Times New Roman"/>
          <w:sz w:val="24"/>
          <w:szCs w:val="28"/>
        </w:rPr>
      </w:pPr>
    </w:p>
    <w:p w14:paraId="6AE66801" w14:textId="538B57DF" w:rsidR="001F1E45" w:rsidRDefault="001F1E45" w:rsidP="001F1E45">
      <w:pPr>
        <w:spacing w:after="0" w:line="360" w:lineRule="auto"/>
        <w:ind w:firstLine="709"/>
        <w:contextualSpacing/>
        <w:jc w:val="both"/>
        <w:rPr>
          <w:rFonts w:ascii="Times New Roman" w:hAnsi="Times New Roman" w:cs="Times New Roman"/>
          <w:sz w:val="28"/>
          <w:szCs w:val="28"/>
        </w:rPr>
      </w:pPr>
      <w:r w:rsidRPr="001A5F26">
        <w:rPr>
          <w:rFonts w:ascii="Times New Roman" w:hAnsi="Times New Roman" w:cs="Times New Roman"/>
          <w:sz w:val="28"/>
          <w:szCs w:val="28"/>
          <w:u w:val="single"/>
        </w:rPr>
        <w:t>Структура работы.</w:t>
      </w:r>
      <w:r w:rsidRPr="001A5F26">
        <w:rPr>
          <w:rFonts w:ascii="Times New Roman" w:hAnsi="Times New Roman" w:cs="Times New Roman"/>
          <w:sz w:val="28"/>
          <w:szCs w:val="28"/>
        </w:rPr>
        <w:t xml:space="preserve"> Диссертация состоит из введения, </w:t>
      </w:r>
      <w:r w:rsidR="00642C96" w:rsidRPr="001A5F26">
        <w:rPr>
          <w:rFonts w:ascii="Times New Roman" w:hAnsi="Times New Roman" w:cs="Times New Roman"/>
          <w:sz w:val="28"/>
          <w:szCs w:val="28"/>
        </w:rPr>
        <w:t>шести</w:t>
      </w:r>
      <w:r w:rsidRPr="001A5F26">
        <w:rPr>
          <w:rFonts w:ascii="Times New Roman" w:hAnsi="Times New Roman" w:cs="Times New Roman"/>
          <w:sz w:val="28"/>
          <w:szCs w:val="28"/>
        </w:rPr>
        <w:t xml:space="preserve"> глав, заключения и двух приложений. Основная часть диссертации изложена на </w:t>
      </w:r>
      <w:r w:rsidR="00653BD5">
        <w:rPr>
          <w:rFonts w:ascii="Times New Roman" w:hAnsi="Times New Roman" w:cs="Times New Roman"/>
          <w:sz w:val="28"/>
          <w:szCs w:val="28"/>
        </w:rPr>
        <w:t>282</w:t>
      </w:r>
      <w:r w:rsidRPr="001A5F26">
        <w:rPr>
          <w:rFonts w:ascii="Times New Roman" w:hAnsi="Times New Roman" w:cs="Times New Roman"/>
          <w:sz w:val="28"/>
          <w:szCs w:val="28"/>
        </w:rPr>
        <w:t xml:space="preserve"> страницах машинописног</w:t>
      </w:r>
      <w:r w:rsidR="00653BD5">
        <w:rPr>
          <w:rFonts w:ascii="Times New Roman" w:hAnsi="Times New Roman" w:cs="Times New Roman"/>
          <w:sz w:val="28"/>
          <w:szCs w:val="28"/>
        </w:rPr>
        <w:t>о текста. Диссертация содержит 98</w:t>
      </w:r>
      <w:r w:rsidRPr="001A5F26">
        <w:rPr>
          <w:rFonts w:ascii="Times New Roman" w:hAnsi="Times New Roman" w:cs="Times New Roman"/>
          <w:sz w:val="28"/>
          <w:szCs w:val="28"/>
        </w:rPr>
        <w:t xml:space="preserve"> рисунков и </w:t>
      </w:r>
      <w:r w:rsidR="00653BD5">
        <w:rPr>
          <w:rFonts w:ascii="Times New Roman" w:hAnsi="Times New Roman" w:cs="Times New Roman"/>
          <w:sz w:val="28"/>
          <w:szCs w:val="28"/>
        </w:rPr>
        <w:t>25</w:t>
      </w:r>
      <w:r w:rsidRPr="001A5F26">
        <w:rPr>
          <w:rFonts w:ascii="Times New Roman" w:hAnsi="Times New Roman" w:cs="Times New Roman"/>
          <w:sz w:val="28"/>
          <w:szCs w:val="28"/>
        </w:rPr>
        <w:t xml:space="preserve"> таблиц. Библиография включает … наименований.</w:t>
      </w:r>
    </w:p>
    <w:p w14:paraId="5C44D29E" w14:textId="77777777" w:rsidR="00790312" w:rsidRPr="001A5F26" w:rsidRDefault="00790312" w:rsidP="001F1E45">
      <w:pPr>
        <w:spacing w:after="0" w:line="360" w:lineRule="auto"/>
        <w:ind w:firstLine="709"/>
        <w:contextualSpacing/>
        <w:jc w:val="both"/>
        <w:rPr>
          <w:rFonts w:ascii="Times New Roman" w:hAnsi="Times New Roman" w:cs="Times New Roman"/>
          <w:sz w:val="28"/>
          <w:szCs w:val="28"/>
          <w:u w:val="single"/>
        </w:rPr>
      </w:pPr>
    </w:p>
    <w:p w14:paraId="2430E1C1" w14:textId="77777777" w:rsidR="001F1E45" w:rsidRPr="001A5F26" w:rsidRDefault="001F1E45" w:rsidP="001F1E45">
      <w:pPr>
        <w:spacing w:after="0" w:line="360" w:lineRule="auto"/>
        <w:ind w:firstLine="709"/>
        <w:contextualSpacing/>
        <w:jc w:val="both"/>
        <w:rPr>
          <w:rFonts w:ascii="Times New Roman" w:hAnsi="Times New Roman" w:cs="Times New Roman"/>
          <w:sz w:val="28"/>
          <w:szCs w:val="28"/>
        </w:rPr>
      </w:pPr>
      <w:r w:rsidRPr="001A5F26">
        <w:rPr>
          <w:rFonts w:ascii="Times New Roman" w:hAnsi="Times New Roman" w:cs="Times New Roman"/>
          <w:sz w:val="28"/>
          <w:szCs w:val="28"/>
          <w:u w:val="single"/>
        </w:rPr>
        <w:t>В первой главе</w:t>
      </w:r>
      <w:r w:rsidRPr="001A5F26">
        <w:rPr>
          <w:rFonts w:ascii="Times New Roman" w:hAnsi="Times New Roman" w:cs="Times New Roman"/>
          <w:sz w:val="28"/>
          <w:szCs w:val="28"/>
        </w:rPr>
        <w:t xml:space="preserve"> диссертации в целях обоснования и уточнения направлений исследований приведен анализ современных принципов и тенденций проектирования сбоеустойчивых интегральных схем. Описаны базовые принципы проектирования заказных, полу-заказных интегральных схем, а также схем с программируемой архитектурой. Проанализированы основные этапы маршрута проектирования заказных схем на базе библиотек стандартных ячеек. Исследованы существующие программные средства систем автоматизации проектирования интегральных схем. </w:t>
      </w:r>
    </w:p>
    <w:p w14:paraId="02517877" w14:textId="4DB35818" w:rsidR="001F1E45" w:rsidRPr="001A5F26" w:rsidRDefault="001F1E45" w:rsidP="001F1E45">
      <w:pPr>
        <w:spacing w:after="0" w:line="360" w:lineRule="auto"/>
        <w:ind w:firstLine="709"/>
        <w:contextualSpacing/>
        <w:jc w:val="both"/>
        <w:rPr>
          <w:rFonts w:ascii="Times New Roman" w:hAnsi="Times New Roman" w:cs="Times New Roman"/>
          <w:sz w:val="28"/>
          <w:szCs w:val="28"/>
        </w:rPr>
      </w:pPr>
      <w:r w:rsidRPr="001A5F26">
        <w:rPr>
          <w:rFonts w:ascii="Times New Roman" w:hAnsi="Times New Roman" w:cs="Times New Roman"/>
          <w:sz w:val="28"/>
          <w:szCs w:val="28"/>
        </w:rPr>
        <w:t>Кроме того, в первой главе исследовано современное состояние проблемы проектирования надежных интегральных схем. Исследованы основные дестабилизирующие факторы и воздействия окружающей среды, приводящие к ошибкам в микроэлектронных устройствах. Произведена классификация дестабилизирующих воздействий и порождаемых ими эффектов, по типу (обратимые, необратимые) и месту возникновения (в ячейках памяти, в комбинационной логике). Рассмотрены основные методы борьбы с дестабилизирующими воздействиями и возникающими эффектами. Проведен анализ современных программных средств для автоматизации проектирования надежных интегральных схем. Также изучена современная практика проектирования надежной отечественной компонентной базы для космического применения.</w:t>
      </w:r>
    </w:p>
    <w:p w14:paraId="0A872E6C" w14:textId="77777777" w:rsidR="001F1E45" w:rsidRPr="001A5F26" w:rsidRDefault="001F1E45" w:rsidP="001F1E45">
      <w:pPr>
        <w:spacing w:after="0" w:line="360" w:lineRule="auto"/>
        <w:ind w:firstLine="709"/>
        <w:contextualSpacing/>
        <w:jc w:val="both"/>
        <w:rPr>
          <w:rFonts w:ascii="Times New Roman" w:hAnsi="Times New Roman" w:cs="Times New Roman"/>
          <w:sz w:val="28"/>
          <w:szCs w:val="28"/>
        </w:rPr>
      </w:pPr>
      <w:r w:rsidRPr="001A5F26">
        <w:rPr>
          <w:rFonts w:ascii="Times New Roman" w:hAnsi="Times New Roman" w:cs="Times New Roman"/>
          <w:sz w:val="28"/>
          <w:szCs w:val="28"/>
        </w:rPr>
        <w:lastRenderedPageBreak/>
        <w:t>На основе проведенных исследований в первой главе сформулирована цель и основное направление исследований, которое заключается в обобщении и развитии методологии проектирования комбинационных микроэлектронных схем. Были поставлены задачи, решение которых позволит существенно развить теорию и практику проектирования сбоеустойчивых комбинационных схем, за счет применения информационного и программного обеспечения методов проектирования сбоеустойчивых комбинационных схем, включающих эффективные методы оценки сбоеустойчивости.</w:t>
      </w:r>
    </w:p>
    <w:p w14:paraId="7F0C99C2" w14:textId="77777777" w:rsidR="001F1E45" w:rsidRPr="001A5F26" w:rsidRDefault="001F1E45" w:rsidP="001F1E45">
      <w:pPr>
        <w:spacing w:after="0" w:line="360" w:lineRule="auto"/>
        <w:ind w:firstLine="709"/>
        <w:contextualSpacing/>
        <w:jc w:val="both"/>
        <w:rPr>
          <w:rFonts w:ascii="Times New Roman" w:hAnsi="Times New Roman" w:cs="Times New Roman"/>
          <w:sz w:val="28"/>
          <w:szCs w:val="28"/>
        </w:rPr>
      </w:pPr>
      <w:r w:rsidRPr="001A5F26">
        <w:rPr>
          <w:rFonts w:ascii="Times New Roman" w:hAnsi="Times New Roman" w:cs="Times New Roman"/>
          <w:sz w:val="28"/>
          <w:szCs w:val="28"/>
          <w:u w:val="single"/>
        </w:rPr>
        <w:t>Во второй главе</w:t>
      </w:r>
      <w:r w:rsidRPr="001A5F26">
        <w:rPr>
          <w:rFonts w:ascii="Times New Roman" w:hAnsi="Times New Roman" w:cs="Times New Roman"/>
          <w:sz w:val="28"/>
          <w:szCs w:val="28"/>
        </w:rPr>
        <w:t xml:space="preserve"> диссертационной работы исследованы основные существующие методы и подходы для оценки сбоеустойчивости комбинационных схем, а также основные принципы построения сбоеустойчивых комбинационных схем. </w:t>
      </w:r>
    </w:p>
    <w:p w14:paraId="6C8CB899" w14:textId="02412787" w:rsidR="001F1E45" w:rsidRPr="001A5F26" w:rsidRDefault="001F1E45" w:rsidP="001F1E45">
      <w:pPr>
        <w:spacing w:after="0" w:line="360" w:lineRule="auto"/>
        <w:ind w:firstLine="709"/>
        <w:contextualSpacing/>
        <w:jc w:val="both"/>
        <w:rPr>
          <w:rFonts w:ascii="Times New Roman" w:hAnsi="Times New Roman" w:cs="Times New Roman"/>
          <w:sz w:val="28"/>
          <w:szCs w:val="28"/>
        </w:rPr>
      </w:pPr>
      <w:r w:rsidRPr="001A5F26">
        <w:rPr>
          <w:rFonts w:ascii="Times New Roman" w:hAnsi="Times New Roman" w:cs="Times New Roman"/>
          <w:sz w:val="28"/>
          <w:szCs w:val="28"/>
        </w:rPr>
        <w:t>Были исследованы основные механизмы маскирования в комбинационных схемах, а также оценено их влияние на интенсивность сбоев в условиях современных трендов на миниатюризацию и повышение степени интеграции в технологии производства интегральных микросхем.</w:t>
      </w:r>
      <w:r w:rsidR="0081094D" w:rsidRPr="001A5F26">
        <w:rPr>
          <w:rFonts w:ascii="Times New Roman" w:hAnsi="Times New Roman" w:cs="Times New Roman"/>
          <w:sz w:val="28"/>
          <w:szCs w:val="28"/>
        </w:rPr>
        <w:t xml:space="preserve"> </w:t>
      </w:r>
      <w:r w:rsidRPr="001A5F26">
        <w:rPr>
          <w:rFonts w:ascii="Times New Roman" w:hAnsi="Times New Roman" w:cs="Times New Roman"/>
          <w:sz w:val="28"/>
          <w:szCs w:val="28"/>
        </w:rPr>
        <w:t>Сформулированы основные модели возникновения сбоев в комбинационных схемах. Обсуждается релевантность существующих моделей ошибок реальным условиям функционирования интегральных схем в условиях радиационного излучения.</w:t>
      </w:r>
    </w:p>
    <w:p w14:paraId="32A0A302" w14:textId="580732D1" w:rsidR="001F1E45" w:rsidRPr="001A5F26" w:rsidRDefault="001F1E45" w:rsidP="001F1E45">
      <w:pPr>
        <w:spacing w:after="0" w:line="360" w:lineRule="auto"/>
        <w:ind w:firstLine="709"/>
        <w:contextualSpacing/>
        <w:jc w:val="both"/>
        <w:rPr>
          <w:rFonts w:ascii="Times New Roman" w:hAnsi="Times New Roman" w:cs="Times New Roman"/>
          <w:sz w:val="28"/>
          <w:szCs w:val="28"/>
        </w:rPr>
      </w:pPr>
      <w:r w:rsidRPr="001A5F26">
        <w:rPr>
          <w:rFonts w:ascii="Times New Roman" w:hAnsi="Times New Roman" w:cs="Times New Roman"/>
          <w:sz w:val="28"/>
          <w:szCs w:val="28"/>
        </w:rPr>
        <w:t>В рамках вопросов, связанных с оценкой сбоеустойчивости комбинационных схем, были исследованы основные существующие методы и метрики, оценивающие как свойство логического маскирования, так и другие маскирующие механизмы. Произведена классификация методов, произведено сравнение вычислительной сложности и точности для различных метрик сбоеустойчивости. Сформулированы рекомендации для использования тех или иных подходов для оценки конкретных комбинационных схем.</w:t>
      </w:r>
      <w:r w:rsidR="001A5F26">
        <w:rPr>
          <w:rFonts w:ascii="Times New Roman" w:hAnsi="Times New Roman" w:cs="Times New Roman"/>
          <w:sz w:val="28"/>
          <w:szCs w:val="28"/>
        </w:rPr>
        <w:t xml:space="preserve"> </w:t>
      </w:r>
      <w:r w:rsidRPr="001A5F26">
        <w:rPr>
          <w:rFonts w:ascii="Times New Roman" w:hAnsi="Times New Roman" w:cs="Times New Roman"/>
          <w:sz w:val="28"/>
          <w:szCs w:val="28"/>
        </w:rPr>
        <w:t xml:space="preserve">Исследованы известные подходы, связанные с проектированием схем функционального контроля. </w:t>
      </w:r>
    </w:p>
    <w:p w14:paraId="579A437D" w14:textId="18960D29" w:rsidR="001F1E45" w:rsidRPr="001A5F26" w:rsidRDefault="001F1E45" w:rsidP="001F1E45">
      <w:pPr>
        <w:spacing w:after="0" w:line="360" w:lineRule="auto"/>
        <w:ind w:firstLine="709"/>
        <w:contextualSpacing/>
        <w:jc w:val="both"/>
        <w:rPr>
          <w:rFonts w:ascii="Times New Roman" w:hAnsi="Times New Roman" w:cs="Times New Roman"/>
          <w:sz w:val="28"/>
          <w:szCs w:val="28"/>
        </w:rPr>
      </w:pPr>
      <w:r w:rsidRPr="001A5F26">
        <w:rPr>
          <w:rFonts w:ascii="Times New Roman" w:hAnsi="Times New Roman" w:cs="Times New Roman"/>
          <w:sz w:val="28"/>
          <w:szCs w:val="28"/>
        </w:rPr>
        <w:lastRenderedPageBreak/>
        <w:t xml:space="preserve">В части вопросов, связанных с исследованием методов обеспечения сбоеустойчивости комбинационных схем, были проанализированы существующие методы, связанные с внесением структурной избыточности и дальнейшим маскированием, или с исправлением сбоя на микросистемном уровне. </w:t>
      </w:r>
    </w:p>
    <w:p w14:paraId="541C025A" w14:textId="77777777" w:rsidR="001F1E45" w:rsidRPr="001A5F26" w:rsidRDefault="001F1E45" w:rsidP="001F1E45">
      <w:pPr>
        <w:spacing w:after="0" w:line="360" w:lineRule="auto"/>
        <w:ind w:firstLine="709"/>
        <w:contextualSpacing/>
        <w:jc w:val="both"/>
        <w:rPr>
          <w:rFonts w:ascii="Times New Roman" w:hAnsi="Times New Roman" w:cs="Times New Roman"/>
          <w:sz w:val="28"/>
          <w:szCs w:val="28"/>
        </w:rPr>
      </w:pPr>
      <w:r w:rsidRPr="001A5F26">
        <w:rPr>
          <w:rFonts w:ascii="Times New Roman" w:hAnsi="Times New Roman" w:cs="Times New Roman"/>
          <w:sz w:val="28"/>
          <w:szCs w:val="28"/>
          <w:u w:val="single"/>
        </w:rPr>
        <w:t>В третьей главе</w:t>
      </w:r>
      <w:r w:rsidRPr="001A5F26">
        <w:rPr>
          <w:rFonts w:ascii="Times New Roman" w:hAnsi="Times New Roman" w:cs="Times New Roman"/>
          <w:sz w:val="28"/>
          <w:szCs w:val="28"/>
        </w:rPr>
        <w:t xml:space="preserve"> предложены эффективные метрики для оценки свойств логической устойчивости комбинационных схем к сбоям, а также представлены эффективные методы их вычисления.</w:t>
      </w:r>
    </w:p>
    <w:p w14:paraId="51931EC5" w14:textId="77777777" w:rsidR="001F1E45" w:rsidRPr="001A5F26" w:rsidRDefault="001F1E45" w:rsidP="001F1E45">
      <w:pPr>
        <w:spacing w:after="0" w:line="360" w:lineRule="auto"/>
        <w:ind w:firstLine="709"/>
        <w:contextualSpacing/>
        <w:jc w:val="both"/>
        <w:rPr>
          <w:rFonts w:ascii="Times New Roman" w:hAnsi="Times New Roman" w:cs="Times New Roman"/>
          <w:sz w:val="28"/>
          <w:szCs w:val="28"/>
        </w:rPr>
      </w:pPr>
      <w:r w:rsidRPr="001A5F26">
        <w:rPr>
          <w:rFonts w:ascii="Times New Roman" w:hAnsi="Times New Roman" w:cs="Times New Roman"/>
          <w:sz w:val="28"/>
          <w:szCs w:val="28"/>
        </w:rPr>
        <w:t>Ряд технологически-независимых метрик, предложенных в этом разделе, включая обобщенный коэффициент логической чувствительности, усредненную метрику на основе наблюдаемости вентилей, а также метод сравнения сбоеустойчивости схем на базе нижних и верхних границ полинома ошибки, позволяет оценить сбоеустойчивость комбинационной схемы еще на первых стадиях ее проектирования. Это позволяет на ранних этапах управлять процессом логического синтеза для достижения наилучших показателей сбоеустойчивости.</w:t>
      </w:r>
    </w:p>
    <w:p w14:paraId="141050DF" w14:textId="27355B29" w:rsidR="001F1E45" w:rsidRPr="001A5F26" w:rsidRDefault="001F1E45" w:rsidP="001F1E45">
      <w:pPr>
        <w:spacing w:after="0" w:line="360" w:lineRule="auto"/>
        <w:ind w:firstLine="567"/>
        <w:contextualSpacing/>
        <w:jc w:val="both"/>
        <w:rPr>
          <w:rFonts w:ascii="Times New Roman" w:hAnsi="Times New Roman" w:cs="Times New Roman"/>
          <w:sz w:val="28"/>
          <w:szCs w:val="28"/>
        </w:rPr>
      </w:pPr>
      <w:r w:rsidRPr="001A5F26">
        <w:rPr>
          <w:rFonts w:ascii="Times New Roman" w:hAnsi="Times New Roman" w:cs="Times New Roman"/>
          <w:sz w:val="28"/>
          <w:szCs w:val="28"/>
        </w:rPr>
        <w:t>Для более эффективного вычисления предложенных характеристик были разработаны различные методы ускоренного их нахождения. Совместно с традиционными методами эффективной организации вычислений на ЭВМ с помощью таких методов как векторизация, буферизация и пр., были предложены новые методы, базирующиеся на принципах вероятностного представления сигналов, а также на основе современных методов машинного обучения. Были произведены экспериментальные исследования эффективности предлагаемых подходов, а также потерь в точности для получаемых оценок. Были сформулированы рекомендации для использования разработанных методов для определенных комбинационных схем.</w:t>
      </w:r>
    </w:p>
    <w:p w14:paraId="52861CCD" w14:textId="77777777" w:rsidR="001F1E45" w:rsidRPr="001A5F26" w:rsidRDefault="001F1E45" w:rsidP="001F1E45">
      <w:pPr>
        <w:spacing w:after="0" w:line="360" w:lineRule="auto"/>
        <w:ind w:firstLine="709"/>
        <w:contextualSpacing/>
        <w:jc w:val="both"/>
        <w:rPr>
          <w:rFonts w:ascii="Times New Roman" w:hAnsi="Times New Roman" w:cs="Times New Roman"/>
          <w:sz w:val="28"/>
          <w:szCs w:val="28"/>
        </w:rPr>
      </w:pPr>
      <w:r w:rsidRPr="001A5F26">
        <w:rPr>
          <w:rFonts w:ascii="Times New Roman" w:hAnsi="Times New Roman" w:cs="Times New Roman"/>
          <w:sz w:val="28"/>
          <w:szCs w:val="28"/>
          <w:u w:val="single"/>
        </w:rPr>
        <w:t>В четвертой главе</w:t>
      </w:r>
      <w:r w:rsidRPr="001A5F26">
        <w:rPr>
          <w:rFonts w:ascii="Times New Roman" w:hAnsi="Times New Roman" w:cs="Times New Roman"/>
          <w:sz w:val="28"/>
          <w:szCs w:val="28"/>
        </w:rPr>
        <w:t xml:space="preserve"> был предложен ряд методов повышения сбоеустойчивости комбинационных схем. Предлагаемые в данной главе методы опираются на повышение логической устойчивости комбинационных </w:t>
      </w:r>
      <w:r w:rsidRPr="001A5F26">
        <w:rPr>
          <w:rFonts w:ascii="Times New Roman" w:hAnsi="Times New Roman" w:cs="Times New Roman"/>
          <w:sz w:val="28"/>
          <w:szCs w:val="28"/>
        </w:rPr>
        <w:lastRenderedPageBreak/>
        <w:t>схем к случайным сбоям. Базисом для разработанных методов служат метрики сбоеустойчивости предложенные в предыдущей главе.</w:t>
      </w:r>
    </w:p>
    <w:p w14:paraId="24AA8810" w14:textId="7327733C" w:rsidR="001F1E45" w:rsidRPr="001A5F26" w:rsidRDefault="001F1E45" w:rsidP="001F1E45">
      <w:pPr>
        <w:spacing w:after="0" w:line="360" w:lineRule="auto"/>
        <w:ind w:firstLine="709"/>
        <w:jc w:val="both"/>
        <w:rPr>
          <w:rFonts w:ascii="Times New Roman" w:eastAsia="Times New Roman" w:hAnsi="Times New Roman" w:cs="Times New Roman"/>
          <w:sz w:val="28"/>
          <w:szCs w:val="28"/>
        </w:rPr>
      </w:pPr>
      <w:r w:rsidRPr="001A5F26">
        <w:rPr>
          <w:rFonts w:ascii="Times New Roman" w:eastAsia="Times New Roman" w:hAnsi="Times New Roman" w:cs="Times New Roman"/>
          <w:sz w:val="28"/>
          <w:szCs w:val="28"/>
        </w:rPr>
        <w:t xml:space="preserve">Получены теоретические результаты, описывающие способ создания оптимального воутера с точки зрения выбора наиболее вероятного значения для каждой конкретной мажорируемой схемы. Это позволило обобщить подход стандартного мажорирования. </w:t>
      </w:r>
    </w:p>
    <w:p w14:paraId="3D3292F9" w14:textId="77777777" w:rsidR="001F1E45" w:rsidRPr="001A5F26" w:rsidRDefault="001F1E45" w:rsidP="001F1E45">
      <w:pPr>
        <w:spacing w:after="0" w:line="360" w:lineRule="auto"/>
        <w:ind w:firstLine="709"/>
        <w:jc w:val="both"/>
        <w:rPr>
          <w:rFonts w:ascii="Times New Roman" w:eastAsia="Times New Roman" w:hAnsi="Times New Roman" w:cs="Times New Roman"/>
          <w:sz w:val="28"/>
          <w:szCs w:val="28"/>
        </w:rPr>
      </w:pPr>
      <w:r w:rsidRPr="001A5F26">
        <w:rPr>
          <w:rFonts w:ascii="Times New Roman" w:eastAsia="Times New Roman" w:hAnsi="Times New Roman" w:cs="Times New Roman"/>
          <w:sz w:val="28"/>
          <w:szCs w:val="28"/>
        </w:rPr>
        <w:t>Предложен метод синтеза комбинационных схем, основанный на базовых принципах эволюционных алгоритмов. Данный метод позволяет синтезировать небольшие логические схемы, устойчивые к случайным сбоям, возникающим вследствие попадания тяжелых заряженных частиц.</w:t>
      </w:r>
    </w:p>
    <w:p w14:paraId="583D2708" w14:textId="4B7CBE08" w:rsidR="001F1E45" w:rsidRPr="001A5F26" w:rsidRDefault="001F1E45" w:rsidP="001F1E45">
      <w:pPr>
        <w:spacing w:after="0" w:line="360" w:lineRule="auto"/>
        <w:ind w:firstLine="709"/>
        <w:jc w:val="both"/>
        <w:rPr>
          <w:rFonts w:ascii="Times New Roman" w:eastAsia="Times New Roman" w:hAnsi="Times New Roman" w:cs="Times New Roman"/>
          <w:sz w:val="28"/>
          <w:szCs w:val="28"/>
        </w:rPr>
      </w:pPr>
      <w:r w:rsidRPr="001A5F26">
        <w:rPr>
          <w:rFonts w:ascii="Times New Roman" w:eastAsia="Times New Roman" w:hAnsi="Times New Roman" w:cs="Times New Roman"/>
          <w:sz w:val="28"/>
          <w:szCs w:val="28"/>
        </w:rPr>
        <w:t xml:space="preserve">Разработан алгоритм локального ресинтеза, позволяющий без внедрения существенной избыточности повысить логическую устойчивость комбинационных схем к одиночным сбоям. </w:t>
      </w:r>
    </w:p>
    <w:p w14:paraId="431B2D32" w14:textId="0E46D057" w:rsidR="001F1E45" w:rsidRPr="001A5F26" w:rsidRDefault="001F1E45" w:rsidP="001F1E45">
      <w:pPr>
        <w:spacing w:after="0" w:line="360" w:lineRule="auto"/>
        <w:ind w:firstLine="709"/>
        <w:contextualSpacing/>
        <w:jc w:val="both"/>
        <w:rPr>
          <w:rFonts w:ascii="Times New Roman" w:eastAsia="Times New Roman" w:hAnsi="Times New Roman" w:cs="Times New Roman"/>
          <w:sz w:val="28"/>
          <w:szCs w:val="28"/>
        </w:rPr>
      </w:pPr>
      <w:r w:rsidRPr="001A5F26">
        <w:rPr>
          <w:rFonts w:ascii="Times New Roman" w:hAnsi="Times New Roman" w:cs="Times New Roman"/>
          <w:sz w:val="28"/>
          <w:szCs w:val="28"/>
          <w:u w:val="single"/>
        </w:rPr>
        <w:t>В пятой главе</w:t>
      </w:r>
      <w:r w:rsidRPr="001A5F26">
        <w:rPr>
          <w:rFonts w:ascii="Times New Roman" w:hAnsi="Times New Roman" w:cs="Times New Roman"/>
          <w:sz w:val="28"/>
          <w:szCs w:val="28"/>
        </w:rPr>
        <w:t xml:space="preserve"> </w:t>
      </w:r>
      <w:r w:rsidR="001A5F26" w:rsidRPr="001A5F26">
        <w:rPr>
          <w:rFonts w:ascii="Times New Roman" w:eastAsia="Times New Roman" w:hAnsi="Times New Roman" w:cs="Times New Roman"/>
          <w:sz w:val="28"/>
          <w:szCs w:val="28"/>
        </w:rPr>
        <w:t>диссертационной работы были разработаны эффективные методы функционального контроля для обнаружения и исправления ошибок, возникающих в комбинационных схемах.</w:t>
      </w:r>
      <w:r w:rsidRPr="001A5F26">
        <w:rPr>
          <w:rFonts w:ascii="Times New Roman" w:eastAsia="Times New Roman" w:hAnsi="Times New Roman" w:cs="Times New Roman"/>
          <w:sz w:val="28"/>
          <w:szCs w:val="28"/>
        </w:rPr>
        <w:t xml:space="preserve"> Была предложена методология оценки обнаруживающих свойств. Предложены методы обнаружения ошибок на основе битовых полей Хемминга, а также методы обнаружения ошибок на основе избыточного кодирования. </w:t>
      </w:r>
      <w:r w:rsidR="001A5F26" w:rsidRPr="001A5F26">
        <w:rPr>
          <w:rFonts w:ascii="Times New Roman" w:eastAsia="Times New Roman" w:hAnsi="Times New Roman" w:cs="Times New Roman"/>
          <w:sz w:val="28"/>
          <w:szCs w:val="28"/>
        </w:rPr>
        <w:t>Предложен метод построения сбоеустойчивых комбинационных схем на основе спектрального R-кода с проверкой на четность. Реализован автоматизированный генератор схем функционального контроля на основе R-кода.</w:t>
      </w:r>
    </w:p>
    <w:p w14:paraId="4960ECEC" w14:textId="77777777" w:rsidR="001F1E45" w:rsidRPr="001A5F26" w:rsidRDefault="001F1E45" w:rsidP="001F1E45">
      <w:pPr>
        <w:spacing w:after="0" w:line="360" w:lineRule="auto"/>
        <w:ind w:firstLine="709"/>
        <w:contextualSpacing/>
        <w:jc w:val="both"/>
        <w:rPr>
          <w:rFonts w:ascii="Times New Roman" w:eastAsia="Times New Roman" w:hAnsi="Times New Roman" w:cs="Times New Roman"/>
          <w:sz w:val="28"/>
          <w:szCs w:val="28"/>
        </w:rPr>
      </w:pPr>
      <w:r w:rsidRPr="001A5F26">
        <w:rPr>
          <w:rFonts w:ascii="Times New Roman" w:eastAsia="Times New Roman" w:hAnsi="Times New Roman" w:cs="Times New Roman"/>
          <w:sz w:val="28"/>
          <w:szCs w:val="28"/>
          <w:u w:val="single"/>
        </w:rPr>
        <w:t>В шестой главе</w:t>
      </w:r>
      <w:r w:rsidRPr="001A5F26">
        <w:rPr>
          <w:rFonts w:ascii="Times New Roman" w:eastAsia="Times New Roman" w:hAnsi="Times New Roman" w:cs="Times New Roman"/>
          <w:sz w:val="28"/>
          <w:szCs w:val="28"/>
        </w:rPr>
        <w:t xml:space="preserve"> предложены маршруты проектирования сбоеустойчивых комбинационных схем, а также предложена тестовая система для сравнения алгоритмов, увеличивающих надежность комбинационных схем, формирующая информационный базис для консолидации отдельных разработчиков и поиска уникальных методов повышения сбоеустойчивости комбинационных схем.</w:t>
      </w:r>
    </w:p>
    <w:p w14:paraId="7508FC32" w14:textId="329E86CA" w:rsidR="0081094D" w:rsidRPr="001A5F26" w:rsidRDefault="001F1E45" w:rsidP="0081094D">
      <w:pPr>
        <w:spacing w:after="0" w:line="360" w:lineRule="auto"/>
        <w:ind w:firstLine="709"/>
        <w:contextualSpacing/>
        <w:jc w:val="both"/>
        <w:rPr>
          <w:rFonts w:ascii="Times New Roman" w:hAnsi="Times New Roman" w:cs="Times New Roman"/>
          <w:sz w:val="28"/>
          <w:szCs w:val="28"/>
        </w:rPr>
      </w:pPr>
      <w:r w:rsidRPr="001A5F26">
        <w:rPr>
          <w:rFonts w:ascii="Times New Roman" w:eastAsia="Times New Roman" w:hAnsi="Times New Roman" w:cs="Times New Roman"/>
          <w:sz w:val="28"/>
          <w:szCs w:val="28"/>
        </w:rPr>
        <w:lastRenderedPageBreak/>
        <w:t>В рамках задачи построения сбоеустойчивых комбинационных схем предложен единый маршрут построения сбоеустойчивых схем, объединяющий различные методы повышения логической устойчивости</w:t>
      </w:r>
      <w:r w:rsidR="001A5F26" w:rsidRPr="001A5F26">
        <w:rPr>
          <w:rFonts w:ascii="Times New Roman" w:eastAsia="Times New Roman" w:hAnsi="Times New Roman" w:cs="Times New Roman"/>
          <w:sz w:val="28"/>
          <w:szCs w:val="28"/>
        </w:rPr>
        <w:t>,</w:t>
      </w:r>
      <w:r w:rsidRPr="001A5F26">
        <w:rPr>
          <w:rFonts w:ascii="Times New Roman" w:eastAsia="Times New Roman" w:hAnsi="Times New Roman" w:cs="Times New Roman"/>
          <w:sz w:val="28"/>
          <w:szCs w:val="28"/>
        </w:rPr>
        <w:t xml:space="preserve"> а также методы построения самопроверяемых схем. Маршрут предусматривает оценку вводимых пользователем ограничений и выбор наиболее подходящих схем защиты. На разных этапах маршрута предусматривается оценка параметров сбоеустойчивости.</w:t>
      </w:r>
      <w:r w:rsidR="0081094D" w:rsidRPr="001A5F26">
        <w:rPr>
          <w:rFonts w:ascii="Times New Roman" w:hAnsi="Times New Roman" w:cs="Times New Roman"/>
          <w:sz w:val="28"/>
          <w:szCs w:val="28"/>
        </w:rPr>
        <w:t xml:space="preserve"> </w:t>
      </w:r>
    </w:p>
    <w:p w14:paraId="66425C40" w14:textId="77777777" w:rsidR="001F1E45" w:rsidRPr="001A5F26" w:rsidRDefault="001F1E45" w:rsidP="001F1E45">
      <w:pPr>
        <w:spacing w:after="0" w:line="360" w:lineRule="auto"/>
        <w:ind w:firstLine="709"/>
        <w:contextualSpacing/>
        <w:jc w:val="both"/>
        <w:rPr>
          <w:rFonts w:ascii="Times New Roman" w:hAnsi="Times New Roman" w:cs="Times New Roman"/>
          <w:sz w:val="28"/>
          <w:szCs w:val="28"/>
        </w:rPr>
      </w:pPr>
      <w:r w:rsidRPr="001A5F26">
        <w:rPr>
          <w:rFonts w:ascii="Times New Roman" w:hAnsi="Times New Roman" w:cs="Times New Roman"/>
          <w:sz w:val="28"/>
          <w:szCs w:val="28"/>
          <w:u w:val="single"/>
        </w:rPr>
        <w:t>В заключении</w:t>
      </w:r>
      <w:r w:rsidRPr="001A5F26">
        <w:rPr>
          <w:rFonts w:ascii="Times New Roman" w:hAnsi="Times New Roman" w:cs="Times New Roman"/>
          <w:sz w:val="28"/>
          <w:szCs w:val="28"/>
        </w:rPr>
        <w:t xml:space="preserve"> приведены основные результаты работы.</w:t>
      </w:r>
    </w:p>
    <w:p w14:paraId="1AD9E602" w14:textId="77777777" w:rsidR="001F1E45" w:rsidRPr="001A5F26" w:rsidRDefault="001F1E45" w:rsidP="001F1E45">
      <w:pPr>
        <w:spacing w:after="0" w:line="360" w:lineRule="auto"/>
        <w:ind w:firstLine="709"/>
        <w:contextualSpacing/>
        <w:jc w:val="both"/>
        <w:rPr>
          <w:rFonts w:ascii="Times New Roman" w:hAnsi="Times New Roman" w:cs="Times New Roman"/>
          <w:sz w:val="28"/>
          <w:szCs w:val="28"/>
        </w:rPr>
      </w:pPr>
    </w:p>
    <w:p w14:paraId="76CBAD6B" w14:textId="77777777" w:rsidR="00823718" w:rsidRDefault="00823718" w:rsidP="002A1A6E">
      <w:pPr>
        <w:pStyle w:val="1"/>
        <w:spacing w:before="0" w:line="360" w:lineRule="auto"/>
        <w:jc w:val="both"/>
        <w:rPr>
          <w:rFonts w:ascii="Times New Roman" w:hAnsi="Times New Roman" w:cs="Times New Roman"/>
          <w:b/>
          <w:bCs/>
          <w:color w:val="auto"/>
          <w:sz w:val="36"/>
          <w:szCs w:val="36"/>
        </w:rPr>
        <w:sectPr w:rsidR="00823718" w:rsidSect="00F025A3">
          <w:pgSz w:w="11906" w:h="16838"/>
          <w:pgMar w:top="1134" w:right="850" w:bottom="1134" w:left="1701" w:header="708" w:footer="708" w:gutter="0"/>
          <w:cols w:space="708"/>
          <w:titlePg/>
          <w:docGrid w:linePitch="360"/>
        </w:sectPr>
      </w:pPr>
    </w:p>
    <w:p w14:paraId="045BDD30" w14:textId="1B1459F4" w:rsidR="00D42923" w:rsidRPr="00DD42E0" w:rsidRDefault="00D42923" w:rsidP="002A1A6E">
      <w:pPr>
        <w:pStyle w:val="1"/>
        <w:spacing w:before="0" w:line="360" w:lineRule="auto"/>
        <w:jc w:val="both"/>
        <w:rPr>
          <w:rFonts w:ascii="Times New Roman" w:hAnsi="Times New Roman" w:cs="Times New Roman"/>
          <w:b/>
          <w:bCs/>
          <w:color w:val="auto"/>
          <w:sz w:val="36"/>
          <w:szCs w:val="36"/>
        </w:rPr>
      </w:pPr>
      <w:r w:rsidRPr="00DD42E0">
        <w:rPr>
          <w:rFonts w:ascii="Times New Roman" w:hAnsi="Times New Roman" w:cs="Times New Roman"/>
          <w:b/>
          <w:bCs/>
          <w:color w:val="auto"/>
          <w:sz w:val="36"/>
          <w:szCs w:val="36"/>
        </w:rPr>
        <w:lastRenderedPageBreak/>
        <w:t>Глава 1. Состояние в области средств автоматизации проектирования надежных интегральных схем. Постановка задач исследований</w:t>
      </w:r>
    </w:p>
    <w:p w14:paraId="53412A8A" w14:textId="77777777" w:rsidR="00D42923" w:rsidRPr="00DD42E0" w:rsidRDefault="00D42923" w:rsidP="00D42923"/>
    <w:p w14:paraId="1048A96A" w14:textId="4AFA7ACF" w:rsidR="00094A2A" w:rsidRPr="00DD42E0" w:rsidRDefault="00D42923" w:rsidP="002E4264">
      <w:pPr>
        <w:jc w:val="both"/>
        <w:rPr>
          <w:rFonts w:ascii="Times New Roman" w:hAnsi="Times New Roman" w:cs="Times New Roman"/>
          <w:b/>
          <w:i/>
          <w:sz w:val="32"/>
          <w:szCs w:val="32"/>
        </w:rPr>
      </w:pPr>
      <w:r w:rsidRPr="00DD42E0">
        <w:rPr>
          <w:rFonts w:ascii="Times New Roman" w:hAnsi="Times New Roman" w:cs="Times New Roman"/>
          <w:b/>
          <w:i/>
          <w:sz w:val="32"/>
          <w:szCs w:val="32"/>
        </w:rPr>
        <w:t>1.1 Современные методы, средства и маршруты проектирования интегральных схем</w:t>
      </w:r>
    </w:p>
    <w:p w14:paraId="6CFD2777" w14:textId="4E97FC2F" w:rsidR="00094A2A" w:rsidRPr="00DD42E0" w:rsidRDefault="00094A2A" w:rsidP="00094A2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Современные интегральные схемы представляют собой чрезвычайно сложные микроэлектронные устройства, состоящие порой из миллиардов транзисторов </w:t>
      </w:r>
      <w:commentRangeStart w:id="9"/>
      <w:r w:rsidRPr="00DD42E0">
        <w:rPr>
          <w:rFonts w:ascii="Times New Roman" w:hAnsi="Times New Roman" w:cs="Times New Roman"/>
          <w:sz w:val="28"/>
          <w:szCs w:val="28"/>
        </w:rPr>
        <w:t>[]</w:t>
      </w:r>
      <w:commentRangeEnd w:id="9"/>
      <w:r w:rsidRPr="00DD42E0">
        <w:rPr>
          <w:rFonts w:ascii="Times New Roman" w:hAnsi="Times New Roman" w:cs="Times New Roman"/>
          <w:sz w:val="28"/>
          <w:szCs w:val="28"/>
        </w:rPr>
        <w:commentReference w:id="9"/>
      </w:r>
      <w:r w:rsidRPr="00DD42E0">
        <w:rPr>
          <w:rFonts w:ascii="Times New Roman" w:hAnsi="Times New Roman" w:cs="Times New Roman"/>
          <w:sz w:val="28"/>
          <w:szCs w:val="28"/>
        </w:rPr>
        <w:t>. Проектирование подобных схем было бы невозможным без специализированного программного обеспечения для каждой стадии разработки. Инструменты и методологии, используемые для решения этой задачи, объединяются под термином системы автоматизированного проектирования (САПР) интегральных схем.</w:t>
      </w:r>
    </w:p>
    <w:p w14:paraId="46DFECE0" w14:textId="4D71F2E8" w:rsidR="00094A2A" w:rsidRPr="00DD42E0" w:rsidRDefault="00094A2A" w:rsidP="00094A2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Средства САПР включают широкий набор средств для всего спектра задач от логического синтеза и функциональной верификации до сложнейших функциональных модулей, работающих с учетом физических свойств материалов, характеристик производственного процесса, технических возможностей производственного оборудования и многих других параметров.</w:t>
      </w:r>
    </w:p>
    <w:p w14:paraId="27809ADB" w14:textId="77777777" w:rsidR="002D12C0" w:rsidRPr="00DD42E0" w:rsidRDefault="002D12C0" w:rsidP="00094A2A">
      <w:pPr>
        <w:spacing w:after="0" w:line="360" w:lineRule="auto"/>
        <w:ind w:firstLine="709"/>
        <w:contextualSpacing/>
        <w:jc w:val="both"/>
        <w:rPr>
          <w:rFonts w:ascii="Times New Roman" w:hAnsi="Times New Roman" w:cs="Times New Roman"/>
          <w:sz w:val="28"/>
          <w:szCs w:val="28"/>
        </w:rPr>
      </w:pPr>
    </w:p>
    <w:p w14:paraId="441CBE85" w14:textId="2A207C6C" w:rsidR="00107F98" w:rsidRPr="00DD42E0" w:rsidRDefault="00107F98" w:rsidP="00107F98">
      <w:pPr>
        <w:pStyle w:val="Default"/>
        <w:spacing w:before="240" w:line="360" w:lineRule="auto"/>
        <w:jc w:val="both"/>
        <w:rPr>
          <w:b/>
          <w:i/>
          <w:color w:val="auto"/>
          <w:sz w:val="28"/>
          <w:szCs w:val="28"/>
        </w:rPr>
      </w:pPr>
      <w:r w:rsidRPr="00DD42E0">
        <w:rPr>
          <w:b/>
          <w:i/>
          <w:color w:val="auto"/>
          <w:sz w:val="28"/>
          <w:szCs w:val="28"/>
        </w:rPr>
        <w:t>1.1.1.</w:t>
      </w:r>
      <w:r w:rsidRPr="00DD42E0">
        <w:rPr>
          <w:b/>
          <w:i/>
          <w:color w:val="auto"/>
          <w:sz w:val="28"/>
          <w:szCs w:val="28"/>
        </w:rPr>
        <w:tab/>
        <w:t xml:space="preserve">Обзор основных современных маршрутов проектирования цифровых </w:t>
      </w:r>
      <w:r w:rsidR="00B90672" w:rsidRPr="00DD42E0">
        <w:rPr>
          <w:b/>
          <w:i/>
          <w:color w:val="auto"/>
          <w:sz w:val="28"/>
          <w:szCs w:val="28"/>
        </w:rPr>
        <w:t>интегральных схем</w:t>
      </w:r>
    </w:p>
    <w:p w14:paraId="5AB4D586" w14:textId="0FBC9764" w:rsidR="004264B8" w:rsidRPr="00DD42E0" w:rsidRDefault="004264B8" w:rsidP="00094A2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Маршрутом проектирования ИС называют последовательность проектных процедур, реализуемых с помощью САПР, обеспечивающих разработку интегральной схемы на всех этапах – от формирования технического задания на изделие до синтеза технологических файлов, содержащих законченное топологическое описание, используемое для изготовления ИС </w:t>
      </w:r>
      <w:commentRangeStart w:id="10"/>
      <w:r w:rsidRPr="00DD42E0">
        <w:rPr>
          <w:rFonts w:ascii="Times New Roman" w:hAnsi="Times New Roman" w:cs="Times New Roman"/>
          <w:sz w:val="28"/>
          <w:szCs w:val="28"/>
        </w:rPr>
        <w:t>[]</w:t>
      </w:r>
      <w:commentRangeEnd w:id="10"/>
      <w:r w:rsidRPr="00DD42E0">
        <w:rPr>
          <w:rStyle w:val="af4"/>
        </w:rPr>
        <w:commentReference w:id="10"/>
      </w:r>
      <w:r w:rsidRPr="00DD42E0">
        <w:rPr>
          <w:rFonts w:ascii="Times New Roman" w:hAnsi="Times New Roman" w:cs="Times New Roman"/>
          <w:sz w:val="28"/>
          <w:szCs w:val="28"/>
        </w:rPr>
        <w:t>.</w:t>
      </w:r>
    </w:p>
    <w:p w14:paraId="7F1AF922" w14:textId="0506D42F" w:rsidR="00094A2A" w:rsidRPr="00DD42E0" w:rsidRDefault="00094A2A" w:rsidP="00094A2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lastRenderedPageBreak/>
        <w:t>Маршруты проектирования интегральных схем существенно зависят от методологии проектирования, которые в настоящее время делятся на два больших класса: разработка заказных и полу-заказных ИС. При проектировании полностью заказных интегральных схем ставится задача достижения наилучших характеристик по критериям производительности, потребляемой мощности или площади за счет проектирования большей части интегральной схемы на транзисторном уровне. В настоящее время только некоторые высокоскоростные интегральные схемы, такие как микропроцессоры, используют эту методологию проектирования. Стоимость разработки и производства таких схем чрезвычайно высока, однако это может быть экономически целесообразно при очень больших объемах выпуска конечных устройств.</w:t>
      </w:r>
    </w:p>
    <w:p w14:paraId="48D49B31" w14:textId="7206D461" w:rsidR="00094A2A" w:rsidRPr="00DD42E0" w:rsidRDefault="00094A2A" w:rsidP="00094A2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Альтернативой полностью заказному проектированию выступают различные виды полузаказных интегральных схем, разработка и производство которых существенно дешевле, а время разработки гораздо меньше. Это достигается за счет повышения уровня абстракции при проектировании – используются предварительно разработанные структурные блоки. В зависимости от вида предварительно разработанных блоков, полузаказные ИС можно разделить на схемы на основе библиотечных элементов и схемы на основе матричных структур. </w:t>
      </w:r>
    </w:p>
    <w:p w14:paraId="34D4BAFC" w14:textId="3E44896A" w:rsidR="00094A2A" w:rsidRPr="00DD42E0" w:rsidRDefault="00094A2A" w:rsidP="00094A2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В первом случае производитель полупроводниковых микросхем предоставляет разработчикам характеризованную библиотеку, элементы которой должны стать основными составными блоками будущей интегральной схемы. </w:t>
      </w:r>
      <w:r w:rsidR="007630FA" w:rsidRPr="00DD42E0">
        <w:rPr>
          <w:rFonts w:ascii="Times New Roman" w:hAnsi="Times New Roman" w:cs="Times New Roman"/>
          <w:sz w:val="28"/>
          <w:szCs w:val="28"/>
        </w:rPr>
        <w:t>Стандартные ячейки</w:t>
      </w:r>
      <w:r w:rsidRPr="00DD42E0">
        <w:rPr>
          <w:rFonts w:ascii="Times New Roman" w:hAnsi="Times New Roman" w:cs="Times New Roman"/>
          <w:sz w:val="28"/>
          <w:szCs w:val="28"/>
        </w:rPr>
        <w:t xml:space="preserve"> реализуют базовые булевы вентили, триггеры, сумматоры, и некоторые более сложные примитивы. </w:t>
      </w:r>
      <w:r w:rsidR="00D00BB5" w:rsidRPr="00DD42E0">
        <w:rPr>
          <w:rFonts w:ascii="Times New Roman" w:hAnsi="Times New Roman" w:cs="Times New Roman"/>
          <w:sz w:val="28"/>
          <w:szCs w:val="28"/>
        </w:rPr>
        <w:t xml:space="preserve">Эта методология позволяет одним разработчикам сфокусироваться на высокоуровневом </w:t>
      </w:r>
      <w:r w:rsidR="007630FA" w:rsidRPr="00DD42E0">
        <w:rPr>
          <w:rFonts w:ascii="Times New Roman" w:hAnsi="Times New Roman" w:cs="Times New Roman"/>
          <w:sz w:val="28"/>
          <w:szCs w:val="28"/>
        </w:rPr>
        <w:t xml:space="preserve">проектировании </w:t>
      </w:r>
      <w:r w:rsidR="00D00BB5" w:rsidRPr="00DD42E0">
        <w:rPr>
          <w:rFonts w:ascii="Times New Roman" w:hAnsi="Times New Roman" w:cs="Times New Roman"/>
          <w:sz w:val="28"/>
          <w:szCs w:val="28"/>
        </w:rPr>
        <w:t>цифрового дизайна, оставляя аспекты физическ</w:t>
      </w:r>
      <w:r w:rsidR="007630FA" w:rsidRPr="00DD42E0">
        <w:rPr>
          <w:rFonts w:ascii="Times New Roman" w:hAnsi="Times New Roman" w:cs="Times New Roman"/>
          <w:sz w:val="28"/>
          <w:szCs w:val="28"/>
        </w:rPr>
        <w:t>ой</w:t>
      </w:r>
      <w:r w:rsidR="00D00BB5" w:rsidRPr="00DD42E0">
        <w:rPr>
          <w:rFonts w:ascii="Times New Roman" w:hAnsi="Times New Roman" w:cs="Times New Roman"/>
          <w:sz w:val="28"/>
          <w:szCs w:val="28"/>
        </w:rPr>
        <w:t xml:space="preserve"> реализаци</w:t>
      </w:r>
      <w:r w:rsidR="007630FA" w:rsidRPr="00DD42E0">
        <w:rPr>
          <w:rFonts w:ascii="Times New Roman" w:hAnsi="Times New Roman" w:cs="Times New Roman"/>
          <w:sz w:val="28"/>
          <w:szCs w:val="28"/>
        </w:rPr>
        <w:t>и</w:t>
      </w:r>
      <w:r w:rsidR="00D00BB5" w:rsidRPr="00DD42E0">
        <w:rPr>
          <w:rFonts w:ascii="Times New Roman" w:hAnsi="Times New Roman" w:cs="Times New Roman"/>
          <w:sz w:val="28"/>
          <w:szCs w:val="28"/>
        </w:rPr>
        <w:t xml:space="preserve"> ячеек</w:t>
      </w:r>
      <w:r w:rsidR="007630FA" w:rsidRPr="00DD42E0">
        <w:rPr>
          <w:rFonts w:ascii="Times New Roman" w:hAnsi="Times New Roman" w:cs="Times New Roman"/>
          <w:sz w:val="28"/>
          <w:szCs w:val="28"/>
        </w:rPr>
        <w:t xml:space="preserve"> другим специалистам</w:t>
      </w:r>
      <w:r w:rsidR="00D00BB5" w:rsidRPr="00DD42E0">
        <w:rPr>
          <w:rFonts w:ascii="Times New Roman" w:hAnsi="Times New Roman" w:cs="Times New Roman"/>
          <w:sz w:val="28"/>
          <w:szCs w:val="28"/>
        </w:rPr>
        <w:t>.</w:t>
      </w:r>
    </w:p>
    <w:p w14:paraId="5FE270F5" w14:textId="77777777" w:rsidR="00761F2F" w:rsidRPr="00DD42E0" w:rsidRDefault="00203C24" w:rsidP="00094A2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Проектирование в базисе библиотек стандартных ячеек поддерживается большим числом коммерческих САПР. Разработчик ИС </w:t>
      </w:r>
      <w:r w:rsidRPr="00DD42E0">
        <w:rPr>
          <w:rFonts w:ascii="Times New Roman" w:hAnsi="Times New Roman" w:cs="Times New Roman"/>
          <w:sz w:val="28"/>
          <w:szCs w:val="28"/>
        </w:rPr>
        <w:lastRenderedPageBreak/>
        <w:t xml:space="preserve">создает проект в технологически-независимом стиле на одном из языков описания аппаратуры, после чего программные средства САПР производят синтез этого описания в базис библиотеки стандартных ячеек. В реальности этот процесс состоит из большого числа </w:t>
      </w:r>
      <w:r w:rsidR="00513997" w:rsidRPr="00DD42E0">
        <w:rPr>
          <w:rFonts w:ascii="Times New Roman" w:hAnsi="Times New Roman" w:cs="Times New Roman"/>
          <w:sz w:val="28"/>
          <w:szCs w:val="28"/>
        </w:rPr>
        <w:t>этапов, и учитывает выставленные ограничения на площадь, мощность и быстродействие схемы.</w:t>
      </w:r>
      <w:r w:rsidR="00EE56E6" w:rsidRPr="00DD42E0">
        <w:rPr>
          <w:rFonts w:ascii="Times New Roman" w:hAnsi="Times New Roman" w:cs="Times New Roman"/>
          <w:sz w:val="28"/>
          <w:szCs w:val="28"/>
        </w:rPr>
        <w:t xml:space="preserve"> </w:t>
      </w:r>
      <w:r w:rsidR="00657B36" w:rsidRPr="00DD42E0">
        <w:rPr>
          <w:rFonts w:ascii="Times New Roman" w:hAnsi="Times New Roman" w:cs="Times New Roman"/>
          <w:sz w:val="28"/>
          <w:szCs w:val="28"/>
        </w:rPr>
        <w:t>Как правило, сначал</w:t>
      </w:r>
      <w:r w:rsidR="008B7232" w:rsidRPr="00DD42E0">
        <w:rPr>
          <w:rFonts w:ascii="Times New Roman" w:hAnsi="Times New Roman" w:cs="Times New Roman"/>
          <w:sz w:val="28"/>
          <w:szCs w:val="28"/>
        </w:rPr>
        <w:t>а</w:t>
      </w:r>
      <w:r w:rsidR="00EE56E6" w:rsidRPr="00DD42E0">
        <w:rPr>
          <w:rFonts w:ascii="Times New Roman" w:hAnsi="Times New Roman" w:cs="Times New Roman"/>
          <w:sz w:val="28"/>
          <w:szCs w:val="28"/>
        </w:rPr>
        <w:t xml:space="preserve"> исходное описание пр</w:t>
      </w:r>
      <w:r w:rsidR="00274CDF" w:rsidRPr="00DD42E0">
        <w:rPr>
          <w:rFonts w:ascii="Times New Roman" w:hAnsi="Times New Roman" w:cs="Times New Roman"/>
          <w:sz w:val="28"/>
          <w:szCs w:val="28"/>
        </w:rPr>
        <w:t xml:space="preserve">еобразуется в технологически-независимую схему в рамках некоторой внутренней библиотеки, после </w:t>
      </w:r>
      <w:r w:rsidR="00657B36" w:rsidRPr="00DD42E0">
        <w:rPr>
          <w:rFonts w:ascii="Times New Roman" w:hAnsi="Times New Roman" w:cs="Times New Roman"/>
          <w:sz w:val="28"/>
          <w:szCs w:val="28"/>
        </w:rPr>
        <w:t>чего производит</w:t>
      </w:r>
      <w:r w:rsidR="008B7232" w:rsidRPr="00DD42E0">
        <w:rPr>
          <w:rFonts w:ascii="Times New Roman" w:hAnsi="Times New Roman" w:cs="Times New Roman"/>
          <w:sz w:val="28"/>
          <w:szCs w:val="28"/>
        </w:rPr>
        <w:t>ся</w:t>
      </w:r>
      <w:r w:rsidR="00657B36" w:rsidRPr="00DD42E0">
        <w:rPr>
          <w:rFonts w:ascii="Times New Roman" w:hAnsi="Times New Roman" w:cs="Times New Roman"/>
          <w:sz w:val="28"/>
          <w:szCs w:val="28"/>
        </w:rPr>
        <w:t xml:space="preserve"> маппинг в технологическую библиотеку</w:t>
      </w:r>
      <w:r w:rsidR="00F77BB6" w:rsidRPr="00DD42E0">
        <w:rPr>
          <w:rFonts w:ascii="Times New Roman" w:hAnsi="Times New Roman" w:cs="Times New Roman"/>
          <w:sz w:val="28"/>
          <w:szCs w:val="28"/>
        </w:rPr>
        <w:t xml:space="preserve"> стандартных ячеек</w:t>
      </w:r>
      <w:r w:rsidR="00657B36" w:rsidRPr="00DD42E0">
        <w:rPr>
          <w:rFonts w:ascii="Times New Roman" w:hAnsi="Times New Roman" w:cs="Times New Roman"/>
          <w:sz w:val="28"/>
          <w:szCs w:val="28"/>
        </w:rPr>
        <w:t xml:space="preserve">. </w:t>
      </w:r>
      <w:r w:rsidRPr="00DD42E0">
        <w:rPr>
          <w:rFonts w:ascii="Times New Roman" w:hAnsi="Times New Roman" w:cs="Times New Roman"/>
          <w:sz w:val="28"/>
          <w:szCs w:val="28"/>
        </w:rPr>
        <w:t>Все этапы синтеза проводятся</w:t>
      </w:r>
      <w:r w:rsidR="008B7232" w:rsidRPr="00DD42E0">
        <w:rPr>
          <w:rFonts w:ascii="Times New Roman" w:hAnsi="Times New Roman" w:cs="Times New Roman"/>
          <w:sz w:val="28"/>
          <w:szCs w:val="28"/>
        </w:rPr>
        <w:t xml:space="preserve"> в автоматическом режиме</w:t>
      </w:r>
      <w:r w:rsidRPr="00DD42E0">
        <w:rPr>
          <w:rFonts w:ascii="Times New Roman" w:hAnsi="Times New Roman" w:cs="Times New Roman"/>
          <w:sz w:val="28"/>
          <w:szCs w:val="28"/>
        </w:rPr>
        <w:t xml:space="preserve"> по строго определенным правилам, проверяя эквивалентность на каждом этапе модификации схемы, чтобы соблюсти функциональную корректность схемы.</w:t>
      </w:r>
      <w:r w:rsidR="00657B36" w:rsidRPr="00DD42E0">
        <w:rPr>
          <w:rFonts w:ascii="Times New Roman" w:hAnsi="Times New Roman" w:cs="Times New Roman"/>
          <w:sz w:val="28"/>
          <w:szCs w:val="28"/>
        </w:rPr>
        <w:t xml:space="preserve"> </w:t>
      </w:r>
    </w:p>
    <w:p w14:paraId="1D82E3AA" w14:textId="1A88835D" w:rsidR="00761F2F" w:rsidRPr="00DD42E0" w:rsidRDefault="00761F2F" w:rsidP="008E0859">
      <w:pPr>
        <w:tabs>
          <w:tab w:val="num" w:pos="720"/>
        </w:tabs>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Формат описания библиотек стандартных ячеек строго определен и включает себя набор файлов, которые можно разделить на две категории. К первой категории относ</w:t>
      </w:r>
      <w:r w:rsidR="008E0859" w:rsidRPr="00DD42E0">
        <w:rPr>
          <w:rFonts w:ascii="Times New Roman" w:hAnsi="Times New Roman" w:cs="Times New Roman"/>
          <w:sz w:val="28"/>
          <w:szCs w:val="28"/>
        </w:rPr>
        <w:t xml:space="preserve">ится информация для </w:t>
      </w:r>
      <w:r w:rsidR="008E0859" w:rsidRPr="00DD42E0">
        <w:rPr>
          <w:rFonts w:ascii="Times New Roman" w:hAnsi="Times New Roman" w:cs="Times New Roman"/>
          <w:sz w:val="28"/>
          <w:szCs w:val="28"/>
          <w:lang w:val="en-US"/>
        </w:rPr>
        <w:t>f</w:t>
      </w:r>
      <w:r w:rsidR="008E0859" w:rsidRPr="00DD42E0">
        <w:rPr>
          <w:rFonts w:ascii="Times New Roman" w:hAnsi="Times New Roman" w:cs="Times New Roman"/>
          <w:sz w:val="28"/>
          <w:szCs w:val="28"/>
        </w:rPr>
        <w:t>ront-end</w:t>
      </w:r>
      <w:r w:rsidRPr="00DD42E0">
        <w:rPr>
          <w:rFonts w:ascii="Times New Roman" w:hAnsi="Times New Roman" w:cs="Times New Roman"/>
          <w:sz w:val="28"/>
          <w:szCs w:val="28"/>
        </w:rPr>
        <w:t xml:space="preserve"> </w:t>
      </w:r>
      <w:r w:rsidR="008E0859" w:rsidRPr="00DD42E0">
        <w:rPr>
          <w:rFonts w:ascii="Times New Roman" w:hAnsi="Times New Roman" w:cs="Times New Roman"/>
          <w:sz w:val="28"/>
          <w:szCs w:val="28"/>
        </w:rPr>
        <w:t xml:space="preserve">разработчиков, ядром которой служит характеризованная библиотека стандартных элементов в формате Synopsys Liberty Format (.lib). Кроме того, туда входят </w:t>
      </w:r>
      <w:r w:rsidRPr="00DD42E0">
        <w:rPr>
          <w:rFonts w:ascii="Times New Roman" w:hAnsi="Times New Roman" w:cs="Times New Roman"/>
          <w:sz w:val="28"/>
          <w:szCs w:val="28"/>
        </w:rPr>
        <w:t xml:space="preserve">логические описания (Verilog, VHDL), </w:t>
      </w:r>
      <w:r w:rsidR="008E0859" w:rsidRPr="00DD42E0">
        <w:rPr>
          <w:rFonts w:ascii="Times New Roman" w:hAnsi="Times New Roman" w:cs="Times New Roman"/>
          <w:sz w:val="28"/>
          <w:szCs w:val="28"/>
        </w:rPr>
        <w:t xml:space="preserve">информация о </w:t>
      </w:r>
      <w:r w:rsidRPr="00DD42E0">
        <w:rPr>
          <w:rFonts w:ascii="Times New Roman" w:hAnsi="Times New Roman" w:cs="Times New Roman"/>
          <w:sz w:val="28"/>
          <w:szCs w:val="28"/>
        </w:rPr>
        <w:t>характеризаци</w:t>
      </w:r>
      <w:r w:rsidR="008E0859" w:rsidRPr="00DD42E0">
        <w:rPr>
          <w:rFonts w:ascii="Times New Roman" w:hAnsi="Times New Roman" w:cs="Times New Roman"/>
          <w:sz w:val="28"/>
          <w:szCs w:val="28"/>
        </w:rPr>
        <w:t>и</w:t>
      </w:r>
      <w:r w:rsidRPr="00DD42E0">
        <w:rPr>
          <w:rFonts w:ascii="Times New Roman" w:hAnsi="Times New Roman" w:cs="Times New Roman"/>
          <w:sz w:val="28"/>
          <w:szCs w:val="28"/>
        </w:rPr>
        <w:t xml:space="preserve"> ячеек (Synopsys Liberty, ALF и SDF), а также вспомогательные элементы для функциональной верификации (MET, Fastscan и т. д). Другая категория содержит описания, относящиеся к физической реализации ячеек. Это физические абстракции в формате Cadence LEF format либо Synopsys Milkyway format, экстрагированные и rtl нетлисты</w:t>
      </w:r>
      <w:r w:rsidR="008E0859" w:rsidRPr="00DD42E0">
        <w:rPr>
          <w:rFonts w:ascii="Times New Roman" w:hAnsi="Times New Roman" w:cs="Times New Roman"/>
          <w:sz w:val="28"/>
          <w:szCs w:val="28"/>
        </w:rPr>
        <w:t>.</w:t>
      </w:r>
      <w:r w:rsidRPr="00DD42E0">
        <w:rPr>
          <w:rFonts w:ascii="Times New Roman" w:hAnsi="Times New Roman" w:cs="Times New Roman"/>
          <w:sz w:val="28"/>
          <w:szCs w:val="28"/>
        </w:rPr>
        <w:t xml:space="preserve"> В зависимости от условий распространения библиотеки, она может содержать дополнительно GDS файлы, OA или CDBA базу данных.</w:t>
      </w:r>
    </w:p>
    <w:p w14:paraId="2ADCE3B1" w14:textId="77777777" w:rsidR="008E0859" w:rsidRPr="00DD42E0" w:rsidRDefault="008E0859" w:rsidP="008E0859">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Все ячейки реализованы с фиксированной высотой и переменной шириной. Ключевым свойством библиотек является одинаковость высот ячеек, что позволяет располагать их рядами, упрощая задачу автоматического расположения элементов. </w:t>
      </w:r>
    </w:p>
    <w:p w14:paraId="633CF4C8" w14:textId="4936A51E" w:rsidR="00761F2F" w:rsidRPr="00DD42E0" w:rsidRDefault="007630FA" w:rsidP="00761F2F">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Стандартизация форматов</w:t>
      </w:r>
      <w:r w:rsidR="00F750F0" w:rsidRPr="00DD42E0">
        <w:rPr>
          <w:rFonts w:ascii="Times New Roman" w:hAnsi="Times New Roman" w:cs="Times New Roman"/>
          <w:sz w:val="28"/>
          <w:szCs w:val="28"/>
        </w:rPr>
        <w:t xml:space="preserve"> описания аппаратуры и библиотек стандартных ячеек</w:t>
      </w:r>
      <w:r w:rsidRPr="00DD42E0">
        <w:rPr>
          <w:rFonts w:ascii="Times New Roman" w:hAnsi="Times New Roman" w:cs="Times New Roman"/>
          <w:sz w:val="28"/>
          <w:szCs w:val="28"/>
        </w:rPr>
        <w:t xml:space="preserve"> позволяет </w:t>
      </w:r>
      <w:r w:rsidR="00761F2F" w:rsidRPr="00DD42E0">
        <w:rPr>
          <w:rFonts w:ascii="Times New Roman" w:hAnsi="Times New Roman" w:cs="Times New Roman"/>
          <w:sz w:val="28"/>
          <w:szCs w:val="28"/>
        </w:rPr>
        <w:t xml:space="preserve">различным командам разработчиков </w:t>
      </w:r>
      <w:r w:rsidR="00F750F0" w:rsidRPr="00DD42E0">
        <w:rPr>
          <w:rFonts w:ascii="Times New Roman" w:hAnsi="Times New Roman" w:cs="Times New Roman"/>
          <w:sz w:val="28"/>
          <w:szCs w:val="28"/>
        </w:rPr>
        <w:lastRenderedPageBreak/>
        <w:t>конструировать</w:t>
      </w:r>
      <w:r w:rsidR="008E0859" w:rsidRPr="00DD42E0">
        <w:rPr>
          <w:rFonts w:ascii="Times New Roman" w:hAnsi="Times New Roman" w:cs="Times New Roman"/>
          <w:sz w:val="28"/>
          <w:szCs w:val="28"/>
        </w:rPr>
        <w:t xml:space="preserve"> интегральные схемы для различных фабрик используя один и тот же инструментарий</w:t>
      </w:r>
      <w:r w:rsidR="00F750F0" w:rsidRPr="00DD42E0">
        <w:rPr>
          <w:rFonts w:ascii="Times New Roman" w:hAnsi="Times New Roman" w:cs="Times New Roman"/>
          <w:sz w:val="28"/>
          <w:szCs w:val="28"/>
        </w:rPr>
        <w:t xml:space="preserve"> и маршрут проектирования.</w:t>
      </w:r>
    </w:p>
    <w:p w14:paraId="6B7C5E2A" w14:textId="382A5D20" w:rsidR="00094A2A" w:rsidRPr="00DD42E0" w:rsidRDefault="00094A2A" w:rsidP="00094A2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Традиционный маршрут проектирования полузаказных интегральных схем включает, как правило, около 50 этапов, среди которых можно выделить такие основные этапы как логический синтез, функциональная верификация, планирование кристалла, физическая реализация, которая в свою очередь включает синтез дерева синхронизации, размещение и трассировка, экстракция параметров, проверка правил проектирования (DRC), проверка соответствия топологии схеме (LVS), статический временной анализ, внедрение тестовых структур, генерация тестовых последовательностей и т.д. </w:t>
      </w:r>
    </w:p>
    <w:p w14:paraId="1D356EFD" w14:textId="06DDA266" w:rsidR="00094A2A" w:rsidRPr="00DD42E0" w:rsidRDefault="00094A2A" w:rsidP="00094A2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В отличие от библиотечного подхода, при проектировании на основе матричных структур, предварительно разработанные структурные блоки реализуются аппаратно, и представляют собой предварительно размещенные, но не соединенные базовые логические элементы, расположенные в виде матрицы. Способ записи межсоединений подразделяет матричные структуры на два класса: базовые матричные кристаллы (БМК) и программируемые логические интегральные схемы (ПЛИС).</w:t>
      </w:r>
    </w:p>
    <w:p w14:paraId="25EFB1F5" w14:textId="707A870F" w:rsidR="00094A2A" w:rsidRPr="00DD42E0" w:rsidRDefault="00094A2A" w:rsidP="00094A2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В программируемых логических интегральных схемах формирование межсоединений элементов производится с помощью специальных конфигурируемых коммутаторов. Базисной ячейкой ПЛИС служат универсальные логические блоки, способные реализовывать любую логическую функцию от некоторого числа переменных. Проектирование в этом случае сводится к программированию связей между элементами и задание функций для логических блоков. Чаще всего перепрограммирование может производиться неоднократно с помощью специальных средств: программаторов и программного обеспечения. Исключение составляет только ПЛИС с однократно пережигаемыми перемычками (технология antifuse). Программирование такой ПЛИС заключается в расплавлении в нужных местах чипа специальных перемычек для образования нужной </w:t>
      </w:r>
      <w:r w:rsidRPr="00DD42E0">
        <w:rPr>
          <w:rFonts w:ascii="Times New Roman" w:hAnsi="Times New Roman" w:cs="Times New Roman"/>
          <w:sz w:val="28"/>
          <w:szCs w:val="28"/>
        </w:rPr>
        <w:lastRenderedPageBreak/>
        <w:t xml:space="preserve">схемы. Существует большое число различных видов ПЛИС, которые отличаются архитектурой устройства, структурой ячеек, типом используемой конфигурационной памяти, способом прошивки и т. д. За счет обозначенных свойств, в последние годы проектирование прототипов и верификация схем в базисе ПЛИС стала очень популярной из-за невысокой цены при малом количестве производимых изделий. </w:t>
      </w:r>
    </w:p>
    <w:p w14:paraId="778AD9DE" w14:textId="3ED8C006" w:rsidR="00094A2A" w:rsidRPr="00DD42E0" w:rsidRDefault="00094A2A" w:rsidP="00094A2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Базовые матричные кристаллы в отличие от ПЛИС требуют заводского производственного процесса для программирования. БМК представляют собой матрицу функциональных элементов и элементарных цепей, которые разведены, но не соединены между собой. Разрабатываемая заказчиком схема реализуется путём нанесения маски соединений последнего слоя металлизации.</w:t>
      </w:r>
    </w:p>
    <w:p w14:paraId="24D51FFF" w14:textId="2698C4D2" w:rsidR="00094A2A" w:rsidRPr="00DD42E0" w:rsidRDefault="00695EDA" w:rsidP="00094A2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В отличие от методологии проектирования в базисе стандартных ячеек, в случае проектирования в базисе ПЛИС или БМК мы имеем дело с прошивкой конкретного готового чипа или создании маски</w:t>
      </w:r>
      <w:r w:rsidR="002D12C0" w:rsidRPr="00DD42E0">
        <w:rPr>
          <w:rFonts w:ascii="Times New Roman" w:hAnsi="Times New Roman" w:cs="Times New Roman"/>
          <w:sz w:val="28"/>
          <w:szCs w:val="28"/>
        </w:rPr>
        <w:t xml:space="preserve"> фотошаблона для конкретного кристалла</w:t>
      </w:r>
      <w:r w:rsidRPr="00DD42E0">
        <w:rPr>
          <w:rFonts w:ascii="Times New Roman" w:hAnsi="Times New Roman" w:cs="Times New Roman"/>
          <w:sz w:val="28"/>
          <w:szCs w:val="28"/>
        </w:rPr>
        <w:t xml:space="preserve">. </w:t>
      </w:r>
      <w:r w:rsidR="002D12C0" w:rsidRPr="00DD42E0">
        <w:rPr>
          <w:rFonts w:ascii="Times New Roman" w:hAnsi="Times New Roman" w:cs="Times New Roman"/>
          <w:sz w:val="28"/>
          <w:szCs w:val="28"/>
        </w:rPr>
        <w:t xml:space="preserve">Этот факт понижает степень стандартизации по сравнению с проектированием в базисе стандартных ячеек. </w:t>
      </w:r>
      <w:r w:rsidRPr="00DD42E0">
        <w:rPr>
          <w:rFonts w:ascii="Times New Roman" w:hAnsi="Times New Roman" w:cs="Times New Roman"/>
          <w:sz w:val="28"/>
          <w:szCs w:val="28"/>
        </w:rPr>
        <w:t xml:space="preserve">Такая жесткая привязка к аппаратной реализации приводит к тому, что САПР для таких схем разрабатываются и поставляются теми вендорами, которые </w:t>
      </w:r>
      <w:r w:rsidR="002D12C0" w:rsidRPr="00DD42E0">
        <w:rPr>
          <w:rFonts w:ascii="Times New Roman" w:hAnsi="Times New Roman" w:cs="Times New Roman"/>
          <w:sz w:val="28"/>
          <w:szCs w:val="28"/>
        </w:rPr>
        <w:t xml:space="preserve">разрабатывают </w:t>
      </w:r>
      <w:r w:rsidRPr="00DD42E0">
        <w:rPr>
          <w:rFonts w:ascii="Times New Roman" w:hAnsi="Times New Roman" w:cs="Times New Roman"/>
          <w:sz w:val="28"/>
          <w:szCs w:val="28"/>
        </w:rPr>
        <w:t>и производят ПЛИС</w:t>
      </w:r>
      <w:r w:rsidR="002D12C0" w:rsidRPr="00DD42E0">
        <w:rPr>
          <w:rFonts w:ascii="Times New Roman" w:hAnsi="Times New Roman" w:cs="Times New Roman"/>
          <w:sz w:val="28"/>
          <w:szCs w:val="28"/>
        </w:rPr>
        <w:t xml:space="preserve"> и БМК</w:t>
      </w:r>
      <w:r w:rsidRPr="00DD42E0">
        <w:rPr>
          <w:rFonts w:ascii="Times New Roman" w:hAnsi="Times New Roman" w:cs="Times New Roman"/>
          <w:sz w:val="28"/>
          <w:szCs w:val="28"/>
        </w:rPr>
        <w:t>.</w:t>
      </w:r>
      <w:r w:rsidR="002D12C0" w:rsidRPr="00DD42E0">
        <w:rPr>
          <w:rFonts w:ascii="Times New Roman" w:hAnsi="Times New Roman" w:cs="Times New Roman"/>
          <w:sz w:val="28"/>
          <w:szCs w:val="28"/>
        </w:rPr>
        <w:t xml:space="preserve"> </w:t>
      </w:r>
      <w:r w:rsidRPr="00DD42E0">
        <w:rPr>
          <w:rFonts w:ascii="Times New Roman" w:hAnsi="Times New Roman" w:cs="Times New Roman"/>
          <w:sz w:val="28"/>
          <w:szCs w:val="28"/>
        </w:rPr>
        <w:t xml:space="preserve"> Каждый крупный производитель ПЛИС как правило разрабатывает и продвигает свою собственную систему проектирования.  </w:t>
      </w:r>
    </w:p>
    <w:p w14:paraId="1F394757" w14:textId="4164FDA2" w:rsidR="00094A2A" w:rsidRPr="00DD42E0" w:rsidRDefault="00094A2A" w:rsidP="00094A2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Еще одной важной характеристикой полузаказной методологии проектирования является активное использование блоков интеллектуальной собственности (IP блоки). Под этим понятием подразумевается законченные функциональные узлы, пригодные для многократного использования в различных проектах. Появлению таких блоков способствует унификация и широкое использование стандартных языков описания аппаратуры. Это позволяет описывать некоторые простые (сумматоры, умножители, …) и более сложные (интерфейсы, кодеки, …) компоненты на высоком уровне </w:t>
      </w:r>
      <w:r w:rsidRPr="00DD42E0">
        <w:rPr>
          <w:rFonts w:ascii="Times New Roman" w:hAnsi="Times New Roman" w:cs="Times New Roman"/>
          <w:sz w:val="28"/>
          <w:szCs w:val="28"/>
        </w:rPr>
        <w:lastRenderedPageBreak/>
        <w:t xml:space="preserve">(RTL) для того чтобы обеспечить возможность их повторного использования в других проектах в рамках любой требуемой элементной базы. Блоки интеллектуальной собственности активно поддерживаются большинством современных средств САПР. Для этого реализуются специальные библиотеки параметризируемых IP ядер для ручного (напр. Altera MegaCore) и автоматического (напр. Synopsys DesignWare Library) внедрения в проект. В настоящее время более 90% компаний применяют IP ядра при проектировании специализированных ИС </w:t>
      </w:r>
      <w:commentRangeStart w:id="11"/>
      <w:r w:rsidRPr="00DD42E0">
        <w:rPr>
          <w:rFonts w:ascii="Times New Roman" w:hAnsi="Times New Roman" w:cs="Times New Roman"/>
          <w:sz w:val="28"/>
          <w:szCs w:val="28"/>
        </w:rPr>
        <w:t>[]</w:t>
      </w:r>
      <w:commentRangeEnd w:id="11"/>
      <w:r w:rsidRPr="00DD42E0">
        <w:rPr>
          <w:rFonts w:ascii="Times New Roman" w:hAnsi="Times New Roman" w:cs="Times New Roman"/>
          <w:sz w:val="28"/>
          <w:szCs w:val="28"/>
        </w:rPr>
        <w:commentReference w:id="11"/>
      </w:r>
      <w:r w:rsidRPr="00DD42E0">
        <w:rPr>
          <w:rFonts w:ascii="Times New Roman" w:hAnsi="Times New Roman" w:cs="Times New Roman"/>
          <w:sz w:val="28"/>
          <w:szCs w:val="28"/>
        </w:rPr>
        <w:t>.</w:t>
      </w:r>
    </w:p>
    <w:p w14:paraId="737295F1" w14:textId="64944E7B" w:rsidR="00094A2A" w:rsidRPr="00DD42E0" w:rsidRDefault="00094A2A" w:rsidP="00094A2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Дальнейшее движение в сторону укрупнения уровня абстракции приводит к понятию системной интеграции. В рамках данной методологии разработчики создают свои устройства путем компиляции из готовых IP ядер, сосредоточивая свои основные усилия на создании конечных устройств и коммерциализации разработок.</w:t>
      </w:r>
    </w:p>
    <w:p w14:paraId="0DEF2761" w14:textId="77777777" w:rsidR="00094A2A" w:rsidRPr="00DD42E0" w:rsidRDefault="00094A2A" w:rsidP="00094A2A">
      <w:pPr>
        <w:spacing w:after="0" w:line="360" w:lineRule="auto"/>
        <w:ind w:firstLine="709"/>
        <w:contextualSpacing/>
        <w:jc w:val="both"/>
        <w:rPr>
          <w:rFonts w:ascii="Times New Roman" w:hAnsi="Times New Roman" w:cs="Times New Roman"/>
          <w:sz w:val="28"/>
          <w:szCs w:val="28"/>
        </w:rPr>
      </w:pPr>
    </w:p>
    <w:p w14:paraId="19322165" w14:textId="678971E6" w:rsidR="00094A2A" w:rsidRPr="00DD42E0" w:rsidRDefault="00761F2F" w:rsidP="00761F2F">
      <w:pPr>
        <w:pStyle w:val="Default"/>
        <w:spacing w:before="240" w:line="360" w:lineRule="auto"/>
        <w:jc w:val="both"/>
        <w:rPr>
          <w:b/>
          <w:i/>
          <w:color w:val="auto"/>
          <w:sz w:val="28"/>
          <w:szCs w:val="28"/>
        </w:rPr>
      </w:pPr>
      <w:r w:rsidRPr="00DD42E0">
        <w:rPr>
          <w:b/>
          <w:i/>
          <w:color w:val="auto"/>
          <w:sz w:val="28"/>
          <w:szCs w:val="28"/>
        </w:rPr>
        <w:t xml:space="preserve">1.1.2 </w:t>
      </w:r>
      <w:r w:rsidR="00094A2A" w:rsidRPr="00DD42E0">
        <w:rPr>
          <w:b/>
          <w:i/>
          <w:color w:val="auto"/>
          <w:sz w:val="28"/>
          <w:szCs w:val="28"/>
        </w:rPr>
        <w:t xml:space="preserve">Современные тенденции в области автоматизации проектирования </w:t>
      </w:r>
      <w:r w:rsidRPr="00DD42E0">
        <w:rPr>
          <w:b/>
          <w:i/>
          <w:color w:val="auto"/>
          <w:sz w:val="28"/>
          <w:szCs w:val="28"/>
        </w:rPr>
        <w:t>интегральных схем</w:t>
      </w:r>
    </w:p>
    <w:p w14:paraId="1905CE2F" w14:textId="5C8764FD" w:rsidR="003305B5" w:rsidRPr="00DD42E0" w:rsidRDefault="002D12C0" w:rsidP="002D12C0">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За последнее десятилетие наблюдал</w:t>
      </w:r>
      <w:r w:rsidR="003305B5" w:rsidRPr="00DD42E0">
        <w:rPr>
          <w:rFonts w:ascii="Times New Roman" w:hAnsi="Times New Roman" w:cs="Times New Roman"/>
          <w:sz w:val="28"/>
          <w:szCs w:val="28"/>
        </w:rPr>
        <w:t>ись</w:t>
      </w:r>
      <w:r w:rsidRPr="00DD42E0">
        <w:rPr>
          <w:rFonts w:ascii="Times New Roman" w:hAnsi="Times New Roman" w:cs="Times New Roman"/>
          <w:sz w:val="28"/>
          <w:szCs w:val="28"/>
        </w:rPr>
        <w:t xml:space="preserve"> не</w:t>
      </w:r>
      <w:r w:rsidR="003305B5" w:rsidRPr="00DD42E0">
        <w:rPr>
          <w:rFonts w:ascii="Times New Roman" w:hAnsi="Times New Roman" w:cs="Times New Roman"/>
          <w:sz w:val="28"/>
          <w:szCs w:val="28"/>
        </w:rPr>
        <w:t>которые</w:t>
      </w:r>
      <w:r w:rsidRPr="00DD42E0">
        <w:rPr>
          <w:rFonts w:ascii="Times New Roman" w:hAnsi="Times New Roman" w:cs="Times New Roman"/>
          <w:sz w:val="28"/>
          <w:szCs w:val="28"/>
        </w:rPr>
        <w:t xml:space="preserve"> значительны</w:t>
      </w:r>
      <w:r w:rsidR="003305B5" w:rsidRPr="00DD42E0">
        <w:rPr>
          <w:rFonts w:ascii="Times New Roman" w:hAnsi="Times New Roman" w:cs="Times New Roman"/>
          <w:sz w:val="28"/>
          <w:szCs w:val="28"/>
        </w:rPr>
        <w:t>е изменения</w:t>
      </w:r>
      <w:r w:rsidRPr="00DD42E0">
        <w:rPr>
          <w:rFonts w:ascii="Times New Roman" w:hAnsi="Times New Roman" w:cs="Times New Roman"/>
          <w:sz w:val="28"/>
          <w:szCs w:val="28"/>
        </w:rPr>
        <w:t>, которые достойны упоминания в контексте их влияния на процесс создания САПР ИС</w:t>
      </w:r>
      <w:r w:rsidR="001A3E96" w:rsidRPr="00DD42E0">
        <w:rPr>
          <w:rFonts w:ascii="Times New Roman" w:hAnsi="Times New Roman" w:cs="Times New Roman"/>
          <w:sz w:val="28"/>
          <w:szCs w:val="28"/>
        </w:rPr>
        <w:t>, несмотря на то, что</w:t>
      </w:r>
      <w:r w:rsidRPr="00DD42E0">
        <w:rPr>
          <w:rFonts w:ascii="Times New Roman" w:hAnsi="Times New Roman" w:cs="Times New Roman"/>
          <w:sz w:val="28"/>
          <w:szCs w:val="28"/>
        </w:rPr>
        <w:t xml:space="preserve"> </w:t>
      </w:r>
      <w:r w:rsidR="001A3E96" w:rsidRPr="00DD42E0">
        <w:rPr>
          <w:rFonts w:ascii="Times New Roman" w:hAnsi="Times New Roman" w:cs="Times New Roman"/>
          <w:sz w:val="28"/>
          <w:szCs w:val="28"/>
        </w:rPr>
        <w:t>н</w:t>
      </w:r>
      <w:r w:rsidRPr="00DD42E0">
        <w:rPr>
          <w:rFonts w:ascii="Times New Roman" w:hAnsi="Times New Roman" w:cs="Times New Roman"/>
          <w:sz w:val="28"/>
          <w:szCs w:val="28"/>
        </w:rPr>
        <w:t>екоторые из них имеют большее влияние на экономические аспекты проектирования нежели на техничес</w:t>
      </w:r>
      <w:r w:rsidR="001A3E96" w:rsidRPr="00DD42E0">
        <w:rPr>
          <w:rFonts w:ascii="Times New Roman" w:hAnsi="Times New Roman" w:cs="Times New Roman"/>
          <w:sz w:val="28"/>
          <w:szCs w:val="28"/>
        </w:rPr>
        <w:t>кую</w:t>
      </w:r>
      <w:r w:rsidR="003305B5" w:rsidRPr="00DD42E0">
        <w:rPr>
          <w:rFonts w:ascii="Times New Roman" w:hAnsi="Times New Roman" w:cs="Times New Roman"/>
          <w:sz w:val="28"/>
          <w:szCs w:val="28"/>
        </w:rPr>
        <w:t xml:space="preserve"> составляющую</w:t>
      </w:r>
      <w:r w:rsidR="001A3E96" w:rsidRPr="00DD42E0">
        <w:rPr>
          <w:rFonts w:ascii="Times New Roman" w:hAnsi="Times New Roman" w:cs="Times New Roman"/>
          <w:sz w:val="28"/>
          <w:szCs w:val="28"/>
        </w:rPr>
        <w:t>.</w:t>
      </w:r>
      <w:r w:rsidR="003305B5" w:rsidRPr="00DD42E0">
        <w:rPr>
          <w:rFonts w:ascii="Times New Roman" w:hAnsi="Times New Roman" w:cs="Times New Roman"/>
          <w:sz w:val="28"/>
          <w:szCs w:val="28"/>
        </w:rPr>
        <w:t xml:space="preserve"> Далее будут кратко рассмотрены эти изменения, а также будет проведен анализ их влияния на процесс проектирования ИС и САПР ИС.</w:t>
      </w:r>
    </w:p>
    <w:p w14:paraId="513A1D38" w14:textId="1A2303F7" w:rsidR="003305B5" w:rsidRPr="00DD42E0" w:rsidRDefault="003305B5" w:rsidP="002D12C0">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i/>
          <w:sz w:val="28"/>
          <w:szCs w:val="28"/>
        </w:rPr>
        <w:t>Сложность проектов систем на кристалле (СнК)</w:t>
      </w:r>
      <w:r w:rsidRPr="00DD42E0">
        <w:rPr>
          <w:rFonts w:ascii="Times New Roman" w:hAnsi="Times New Roman" w:cs="Times New Roman"/>
          <w:sz w:val="28"/>
          <w:szCs w:val="28"/>
        </w:rPr>
        <w:t xml:space="preserve">. </w:t>
      </w:r>
      <w:r w:rsidR="005508E0" w:rsidRPr="00DD42E0">
        <w:rPr>
          <w:rFonts w:ascii="Times New Roman" w:hAnsi="Times New Roman" w:cs="Times New Roman"/>
          <w:sz w:val="28"/>
          <w:szCs w:val="28"/>
        </w:rPr>
        <w:t>Наблюдается рост сложности о</w:t>
      </w:r>
      <w:r w:rsidRPr="00DD42E0">
        <w:rPr>
          <w:rFonts w:ascii="Times New Roman" w:hAnsi="Times New Roman" w:cs="Times New Roman"/>
          <w:sz w:val="28"/>
          <w:szCs w:val="28"/>
        </w:rPr>
        <w:t>т нескольких десятков блоков и менее де</w:t>
      </w:r>
      <w:r w:rsidR="005508E0" w:rsidRPr="00DD42E0">
        <w:rPr>
          <w:rFonts w:ascii="Times New Roman" w:hAnsi="Times New Roman" w:cs="Times New Roman"/>
          <w:sz w:val="28"/>
          <w:szCs w:val="28"/>
        </w:rPr>
        <w:t xml:space="preserve">сятка подсистем в сложных СнК десятилетие назад до сотен блоков и подсистем в настоящее время. Этот факт влечет за собой множество последствий, связанных с увеличением команд разработчиков, системных интеграторов, более </w:t>
      </w:r>
      <w:r w:rsidR="005508E0" w:rsidRPr="00DD42E0">
        <w:rPr>
          <w:rFonts w:ascii="Times New Roman" w:hAnsi="Times New Roman" w:cs="Times New Roman"/>
          <w:sz w:val="28"/>
          <w:szCs w:val="28"/>
        </w:rPr>
        <w:lastRenderedPageBreak/>
        <w:t xml:space="preserve">плотным взаимодействием международных команд, реструктуризацией компаний, большим использованием </w:t>
      </w:r>
      <w:r w:rsidR="005508E0" w:rsidRPr="00DD42E0">
        <w:rPr>
          <w:rFonts w:ascii="Times New Roman" w:hAnsi="Times New Roman" w:cs="Times New Roman"/>
          <w:sz w:val="28"/>
          <w:szCs w:val="28"/>
          <w:lang w:val="en-US"/>
        </w:rPr>
        <w:t>IP</w:t>
      </w:r>
      <w:r w:rsidR="005508E0" w:rsidRPr="00DD42E0">
        <w:rPr>
          <w:rFonts w:ascii="Times New Roman" w:hAnsi="Times New Roman" w:cs="Times New Roman"/>
          <w:sz w:val="28"/>
          <w:szCs w:val="28"/>
        </w:rPr>
        <w:t xml:space="preserve"> ядер и подсистем и т. д. </w:t>
      </w:r>
    </w:p>
    <w:p w14:paraId="4C5BE7C2" w14:textId="0AA512F1" w:rsidR="005508E0" w:rsidRPr="00DD42E0" w:rsidRDefault="005508E0" w:rsidP="002D12C0">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i/>
          <w:sz w:val="28"/>
          <w:szCs w:val="28"/>
        </w:rPr>
        <w:t>Уменьшение числа микроэлектронных производств.</w:t>
      </w:r>
      <w:r w:rsidR="00F53AF3" w:rsidRPr="00DD42E0">
        <w:rPr>
          <w:rFonts w:ascii="Times New Roman" w:hAnsi="Times New Roman" w:cs="Times New Roman"/>
          <w:i/>
          <w:sz w:val="28"/>
          <w:szCs w:val="28"/>
        </w:rPr>
        <w:t xml:space="preserve"> </w:t>
      </w:r>
      <w:r w:rsidR="00F53AF3" w:rsidRPr="00DD42E0">
        <w:rPr>
          <w:rFonts w:ascii="Times New Roman" w:hAnsi="Times New Roman" w:cs="Times New Roman"/>
          <w:sz w:val="28"/>
          <w:szCs w:val="28"/>
        </w:rPr>
        <w:t>Тренд, который начался в 90-х годах и ускорился в последнее десятилетие заключается в постепенном сокращении системных компаний, имеющих собственные производственные мощности. Процесс производства стал более стандартизованным, а число потенциальных поставщиков сократилось. По мере увеличения степени интеграции</w:t>
      </w:r>
      <w:r w:rsidR="00415AC9" w:rsidRPr="00DD42E0">
        <w:rPr>
          <w:rFonts w:ascii="Times New Roman" w:hAnsi="Times New Roman" w:cs="Times New Roman"/>
          <w:sz w:val="28"/>
          <w:szCs w:val="28"/>
        </w:rPr>
        <w:t xml:space="preserve"> все меньше компаний могут позволить себе сохранять производственные мощности. В настоящее время несколько компаний объединяются в альянсы для достижения 10 нм CMOS-техпроцесса.</w:t>
      </w:r>
    </w:p>
    <w:p w14:paraId="1E708F8E" w14:textId="729A7673" w:rsidR="003D1CCA" w:rsidRPr="00DD42E0" w:rsidRDefault="00415AC9" w:rsidP="002D12C0">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i/>
          <w:sz w:val="28"/>
          <w:szCs w:val="28"/>
        </w:rPr>
        <w:t>Растущая важность «бесфабричной» (</w:t>
      </w:r>
      <w:r w:rsidRPr="00DD42E0">
        <w:rPr>
          <w:rFonts w:ascii="Times New Roman" w:hAnsi="Times New Roman" w:cs="Times New Roman"/>
          <w:i/>
          <w:sz w:val="28"/>
          <w:szCs w:val="28"/>
          <w:lang w:val="en-US"/>
        </w:rPr>
        <w:t>fabless</w:t>
      </w:r>
      <w:r w:rsidRPr="00DD42E0">
        <w:rPr>
          <w:rFonts w:ascii="Times New Roman" w:hAnsi="Times New Roman" w:cs="Times New Roman"/>
          <w:i/>
          <w:sz w:val="28"/>
          <w:szCs w:val="28"/>
        </w:rPr>
        <w:t>) полупроводниковой индустрии.</w:t>
      </w:r>
      <w:r w:rsidRPr="00DD42E0">
        <w:rPr>
          <w:rFonts w:ascii="Times New Roman" w:hAnsi="Times New Roman" w:cs="Times New Roman"/>
          <w:sz w:val="28"/>
          <w:szCs w:val="28"/>
        </w:rPr>
        <w:t xml:space="preserve"> </w:t>
      </w:r>
      <w:r w:rsidR="00BF706A" w:rsidRPr="00DD42E0">
        <w:rPr>
          <w:rFonts w:ascii="Times New Roman" w:hAnsi="Times New Roman" w:cs="Times New Roman"/>
          <w:sz w:val="28"/>
          <w:szCs w:val="28"/>
        </w:rPr>
        <w:t>По мере того как компании-производители отказываются от собственных производств, возникает закономерный рост</w:t>
      </w:r>
      <w:r w:rsidR="00BF706A" w:rsidRPr="00DD42E0">
        <w:t xml:space="preserve"> </w:t>
      </w:r>
      <w:r w:rsidR="00BF706A" w:rsidRPr="00DD42E0">
        <w:rPr>
          <w:rFonts w:ascii="Times New Roman" w:hAnsi="Times New Roman" w:cs="Times New Roman"/>
          <w:sz w:val="28"/>
          <w:szCs w:val="28"/>
        </w:rPr>
        <w:t>компаний, специализирующихся только на разработке и продаже микроэлектроники, размещая заказы на специализированном производстве других компаний, которые часто называют кремниевыми заводами</w:t>
      </w:r>
      <w:r w:rsidR="00087816" w:rsidRPr="00DD42E0">
        <w:rPr>
          <w:rFonts w:ascii="Times New Roman" w:hAnsi="Times New Roman" w:cs="Times New Roman"/>
          <w:sz w:val="28"/>
          <w:szCs w:val="28"/>
        </w:rPr>
        <w:t xml:space="preserve"> (напр. </w:t>
      </w:r>
      <w:r w:rsidR="00087816" w:rsidRPr="00DD42E0">
        <w:rPr>
          <w:rFonts w:ascii="Times New Roman" w:hAnsi="Times New Roman" w:cs="Times New Roman"/>
          <w:sz w:val="28"/>
          <w:szCs w:val="28"/>
          <w:lang w:val="en-US"/>
        </w:rPr>
        <w:t>TSMC</w:t>
      </w:r>
      <w:r w:rsidR="00087816" w:rsidRPr="00DD42E0">
        <w:rPr>
          <w:rFonts w:ascii="Times New Roman" w:hAnsi="Times New Roman" w:cs="Times New Roman"/>
          <w:sz w:val="28"/>
          <w:szCs w:val="28"/>
        </w:rPr>
        <w:t>)</w:t>
      </w:r>
      <w:r w:rsidR="00BF706A" w:rsidRPr="00DD42E0">
        <w:rPr>
          <w:rFonts w:ascii="Times New Roman" w:hAnsi="Times New Roman" w:cs="Times New Roman"/>
          <w:sz w:val="28"/>
          <w:szCs w:val="28"/>
        </w:rPr>
        <w:t>.</w:t>
      </w:r>
      <w:r w:rsidR="00087816" w:rsidRPr="00DD42E0">
        <w:rPr>
          <w:rFonts w:ascii="Times New Roman" w:hAnsi="Times New Roman" w:cs="Times New Roman"/>
          <w:sz w:val="28"/>
          <w:szCs w:val="28"/>
        </w:rPr>
        <w:t xml:space="preserve"> Большое число крупных компаний, таких как </w:t>
      </w:r>
      <w:r w:rsidR="00087816" w:rsidRPr="00DD42E0">
        <w:rPr>
          <w:rFonts w:ascii="Times New Roman" w:hAnsi="Times New Roman" w:cs="Times New Roman"/>
          <w:sz w:val="28"/>
          <w:szCs w:val="28"/>
          <w:lang w:val="en-US"/>
        </w:rPr>
        <w:t>Qualcomm</w:t>
      </w:r>
      <w:r w:rsidR="00087816" w:rsidRPr="00DD42E0">
        <w:rPr>
          <w:rFonts w:ascii="Times New Roman" w:hAnsi="Times New Roman" w:cs="Times New Roman"/>
          <w:sz w:val="28"/>
          <w:szCs w:val="28"/>
        </w:rPr>
        <w:t xml:space="preserve">, </w:t>
      </w:r>
      <w:r w:rsidR="00087816" w:rsidRPr="00DD42E0">
        <w:rPr>
          <w:rFonts w:ascii="Times New Roman" w:hAnsi="Times New Roman" w:cs="Times New Roman"/>
          <w:sz w:val="28"/>
          <w:szCs w:val="28"/>
          <w:lang w:val="en-US"/>
        </w:rPr>
        <w:t>Broadcom</w:t>
      </w:r>
      <w:r w:rsidR="00087816" w:rsidRPr="00DD42E0">
        <w:rPr>
          <w:rFonts w:ascii="Times New Roman" w:hAnsi="Times New Roman" w:cs="Times New Roman"/>
          <w:sz w:val="28"/>
          <w:szCs w:val="28"/>
        </w:rPr>
        <w:t xml:space="preserve"> и другие, в настоящее время эффективно используют эту бизнес-модель. Этот факт также провоцирует рост компаний-посредников между фабриками и бесфабричными дизайн-центрами. Также эти тренды приводят к необходимости еще большей стандартизации и развития в области </w:t>
      </w:r>
      <w:r w:rsidR="00087816" w:rsidRPr="00DD42E0">
        <w:rPr>
          <w:rFonts w:ascii="Times New Roman" w:hAnsi="Times New Roman" w:cs="Times New Roman"/>
          <w:sz w:val="28"/>
          <w:szCs w:val="28"/>
          <w:lang w:val="en-US"/>
        </w:rPr>
        <w:t>back</w:t>
      </w:r>
      <w:r w:rsidR="00087816" w:rsidRPr="00DD42E0">
        <w:rPr>
          <w:rFonts w:ascii="Times New Roman" w:hAnsi="Times New Roman" w:cs="Times New Roman"/>
          <w:sz w:val="28"/>
          <w:szCs w:val="28"/>
        </w:rPr>
        <w:t>-</w:t>
      </w:r>
      <w:r w:rsidR="00087816" w:rsidRPr="00DD42E0">
        <w:rPr>
          <w:rFonts w:ascii="Times New Roman" w:hAnsi="Times New Roman" w:cs="Times New Roman"/>
          <w:sz w:val="28"/>
          <w:szCs w:val="28"/>
          <w:lang w:val="en-US"/>
        </w:rPr>
        <w:t>end</w:t>
      </w:r>
      <w:r w:rsidR="00087816" w:rsidRPr="00DD42E0">
        <w:rPr>
          <w:rFonts w:ascii="Times New Roman" w:hAnsi="Times New Roman" w:cs="Times New Roman"/>
          <w:sz w:val="28"/>
          <w:szCs w:val="28"/>
        </w:rPr>
        <w:t xml:space="preserve"> САПР, развивая особые взаимоотношения с производителями для достижения более быстрого доступа к технологической информации, сохраняя при этом сведения содержащие коммерческую тайну.</w:t>
      </w:r>
    </w:p>
    <w:p w14:paraId="348956DC" w14:textId="688F7F44" w:rsidR="00BE7F4B" w:rsidRPr="00DD42E0" w:rsidRDefault="00BE7F4B" w:rsidP="002D12C0">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i/>
          <w:sz w:val="28"/>
          <w:szCs w:val="28"/>
        </w:rPr>
        <w:t xml:space="preserve">Консолидация в области САПР ИС. </w:t>
      </w:r>
      <w:r w:rsidRPr="00DD42E0">
        <w:rPr>
          <w:rFonts w:ascii="Times New Roman" w:hAnsi="Times New Roman" w:cs="Times New Roman"/>
          <w:sz w:val="28"/>
          <w:szCs w:val="28"/>
        </w:rPr>
        <w:t xml:space="preserve">В настоящее время чрезвычайно сложно организовать какой-либо стартап в области создания средств автоматизации проектирования. Три главные компании в области разработки САПР ИС – </w:t>
      </w:r>
      <w:r w:rsidRPr="00DD42E0">
        <w:rPr>
          <w:rFonts w:ascii="Times New Roman" w:hAnsi="Times New Roman" w:cs="Times New Roman"/>
          <w:sz w:val="28"/>
          <w:szCs w:val="28"/>
          <w:lang w:val="en-US"/>
        </w:rPr>
        <w:t>Synopsys</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Cadence</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Mentor</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Graphics</w:t>
      </w:r>
      <w:r w:rsidRPr="00DD42E0">
        <w:rPr>
          <w:rFonts w:ascii="Times New Roman" w:hAnsi="Times New Roman" w:cs="Times New Roman"/>
          <w:sz w:val="28"/>
          <w:szCs w:val="28"/>
        </w:rPr>
        <w:t xml:space="preserve"> по сути монопольно контролируют рынок, покупая отдельные, более мелкие компании. За </w:t>
      </w:r>
      <w:r w:rsidRPr="00DD42E0">
        <w:rPr>
          <w:rFonts w:ascii="Times New Roman" w:hAnsi="Times New Roman" w:cs="Times New Roman"/>
          <w:sz w:val="28"/>
          <w:szCs w:val="28"/>
        </w:rPr>
        <w:lastRenderedPageBreak/>
        <w:t xml:space="preserve">последнее время множество компаний, включая </w:t>
      </w:r>
      <w:r w:rsidRPr="00DD42E0">
        <w:rPr>
          <w:rFonts w:ascii="Times New Roman" w:hAnsi="Times New Roman" w:cs="Times New Roman"/>
          <w:sz w:val="28"/>
          <w:szCs w:val="28"/>
          <w:lang w:val="en-US"/>
        </w:rPr>
        <w:t>Forte</w:t>
      </w:r>
      <w:r w:rsidRPr="00DD42E0">
        <w:rPr>
          <w:rFonts w:ascii="Times New Roman" w:hAnsi="Times New Roman" w:cs="Times New Roman"/>
          <w:sz w:val="28"/>
          <w:szCs w:val="28"/>
        </w:rPr>
        <w:t xml:space="preserve">, Jasper, Springsoft, EVE, Nimbic и другие, были поглощены этими гигантами. Кроме того, большое число отдельных команд разработчиков САПР и </w:t>
      </w:r>
      <w:r w:rsidRPr="00DD42E0">
        <w:rPr>
          <w:rFonts w:ascii="Times New Roman" w:hAnsi="Times New Roman" w:cs="Times New Roman"/>
          <w:sz w:val="28"/>
          <w:szCs w:val="28"/>
          <w:lang w:val="en-US"/>
        </w:rPr>
        <w:t>IP</w:t>
      </w:r>
      <w:r w:rsidRPr="00DD42E0">
        <w:rPr>
          <w:rFonts w:ascii="Times New Roman" w:hAnsi="Times New Roman" w:cs="Times New Roman"/>
          <w:sz w:val="28"/>
          <w:szCs w:val="28"/>
        </w:rPr>
        <w:t xml:space="preserve"> ядер аккумулируется этими гигантами. Таким образом в настоящее время обозначенные лидеры рынка являются по сути </w:t>
      </w:r>
      <w:r w:rsidR="00AC6264" w:rsidRPr="00DD42E0">
        <w:rPr>
          <w:rFonts w:ascii="Times New Roman" w:hAnsi="Times New Roman" w:cs="Times New Roman"/>
          <w:sz w:val="28"/>
          <w:szCs w:val="28"/>
        </w:rPr>
        <w:t>объединением множества мелких компаний. Такой тренд во многом объясняется тенденцией небольших компаний создавать отдельные программные средства, совместимые со стандартными маршрутами крупных вендоров. Такая тенденция влечет за собой ряд следствий, одним из которых является сокращение числа потенциальных инноваций, которые могли быть привнесены небольшими компаниями стартапами. С другой стороны, большие компании в области САПР ИС могут инвестировать большие средст</w:t>
      </w:r>
      <w:r w:rsidR="00170D36" w:rsidRPr="00DD42E0">
        <w:rPr>
          <w:rFonts w:ascii="Times New Roman" w:hAnsi="Times New Roman" w:cs="Times New Roman"/>
          <w:sz w:val="28"/>
          <w:szCs w:val="28"/>
        </w:rPr>
        <w:t xml:space="preserve">ва в новые программные </w:t>
      </w:r>
      <w:r w:rsidR="00007D98" w:rsidRPr="00DD42E0">
        <w:rPr>
          <w:rFonts w:ascii="Times New Roman" w:hAnsi="Times New Roman" w:cs="Times New Roman"/>
          <w:sz w:val="28"/>
          <w:szCs w:val="28"/>
        </w:rPr>
        <w:t>продукты</w:t>
      </w:r>
      <w:r w:rsidR="00170D36" w:rsidRPr="00DD42E0">
        <w:rPr>
          <w:rFonts w:ascii="Times New Roman" w:hAnsi="Times New Roman" w:cs="Times New Roman"/>
          <w:sz w:val="28"/>
          <w:szCs w:val="28"/>
        </w:rPr>
        <w:t xml:space="preserve">, маршруты и методологии, а также способны более тесно взаимодействовать с крупными поставщиками </w:t>
      </w:r>
      <w:r w:rsidR="00170D36" w:rsidRPr="00DD42E0">
        <w:rPr>
          <w:rFonts w:ascii="Times New Roman" w:hAnsi="Times New Roman" w:cs="Times New Roman"/>
          <w:sz w:val="28"/>
          <w:szCs w:val="28"/>
          <w:lang w:val="en-US"/>
        </w:rPr>
        <w:t>IP</w:t>
      </w:r>
      <w:r w:rsidR="00170D36" w:rsidRPr="00DD42E0">
        <w:rPr>
          <w:rFonts w:ascii="Times New Roman" w:hAnsi="Times New Roman" w:cs="Times New Roman"/>
          <w:sz w:val="28"/>
          <w:szCs w:val="28"/>
        </w:rPr>
        <w:t xml:space="preserve"> ядер</w:t>
      </w:r>
      <w:r w:rsidR="000C71F5" w:rsidRPr="00DD42E0">
        <w:rPr>
          <w:rFonts w:ascii="Times New Roman" w:hAnsi="Times New Roman" w:cs="Times New Roman"/>
          <w:sz w:val="28"/>
          <w:szCs w:val="28"/>
        </w:rPr>
        <w:t xml:space="preserve">, </w:t>
      </w:r>
      <w:r w:rsidR="00170D36" w:rsidRPr="00DD42E0">
        <w:rPr>
          <w:rFonts w:ascii="Times New Roman" w:hAnsi="Times New Roman" w:cs="Times New Roman"/>
          <w:sz w:val="28"/>
          <w:szCs w:val="28"/>
        </w:rPr>
        <w:t>различными фабриками, и разработчиками. Кроме того,</w:t>
      </w:r>
      <w:r w:rsidR="000C71F5" w:rsidRPr="00DD42E0">
        <w:rPr>
          <w:rFonts w:ascii="Times New Roman" w:hAnsi="Times New Roman" w:cs="Times New Roman"/>
          <w:sz w:val="28"/>
          <w:szCs w:val="28"/>
        </w:rPr>
        <w:t xml:space="preserve"> такие компании могут делать стратегические инвестиции для поддержания соответствия средств САПР новым технологическим поколениям в области микроэлектронной промышленности. </w:t>
      </w:r>
    </w:p>
    <w:p w14:paraId="0F9CFE7D" w14:textId="383FFA4E" w:rsidR="000C71F5" w:rsidRPr="00DD42E0" w:rsidRDefault="000C71F5" w:rsidP="000C71F5">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i/>
          <w:sz w:val="28"/>
          <w:szCs w:val="28"/>
        </w:rPr>
        <w:t>Прогресс в области технологического процесса полупроводникового производства</w:t>
      </w:r>
      <w:r w:rsidRPr="00DD42E0">
        <w:rPr>
          <w:rFonts w:ascii="Times New Roman" w:hAnsi="Times New Roman" w:cs="Times New Roman"/>
          <w:sz w:val="28"/>
          <w:szCs w:val="28"/>
        </w:rPr>
        <w:t xml:space="preserve">. </w:t>
      </w:r>
      <w:r w:rsidR="00C34550" w:rsidRPr="00DD42E0">
        <w:rPr>
          <w:rFonts w:ascii="Times New Roman" w:hAnsi="Times New Roman" w:cs="Times New Roman"/>
          <w:sz w:val="28"/>
          <w:szCs w:val="28"/>
        </w:rPr>
        <w:t xml:space="preserve">За последнюю декаду можно было наблюдать эволюцию техпроцесса от 90 нм, через 65 нм, 40/45 нм, 28/30/32 нм, 20/22 нм к 14/16 нм, включая новые транзисторные структуры с вертикально расположенным затвором. Тем не менее, можно было наблюдать некоторое замедление роста степени интеграции, в сравнении с предсказанием традиционного закона Мура – удвоение числа транзисторов теперь </w:t>
      </w:r>
      <w:r w:rsidR="00BF6268" w:rsidRPr="00DD42E0">
        <w:rPr>
          <w:rFonts w:ascii="Times New Roman" w:hAnsi="Times New Roman" w:cs="Times New Roman"/>
          <w:sz w:val="28"/>
          <w:szCs w:val="28"/>
        </w:rPr>
        <w:t>происходит примерно за три года. Более того, судя по всему стоимость ИС в расчете на один транзистор уже достигла минимума н</w:t>
      </w:r>
      <w:r w:rsidR="004F0194" w:rsidRPr="00DD42E0">
        <w:rPr>
          <w:rFonts w:ascii="Times New Roman" w:hAnsi="Times New Roman" w:cs="Times New Roman"/>
          <w:sz w:val="28"/>
          <w:szCs w:val="28"/>
        </w:rPr>
        <w:t>а уровне технологии 32-22 нм. Если это действительно так, то это означает что функциональность не будет дешеветь с каждым новым поколением и потребуется какая-то совершенно иная стратегия развития микроэлектронной промышленности. Однако, не смотря на такие прогнозы</w:t>
      </w:r>
      <w:r w:rsidR="00C34550" w:rsidRPr="00DD42E0">
        <w:rPr>
          <w:rFonts w:ascii="Times New Roman" w:hAnsi="Times New Roman" w:cs="Times New Roman"/>
          <w:sz w:val="28"/>
          <w:szCs w:val="28"/>
        </w:rPr>
        <w:t>, в</w:t>
      </w:r>
      <w:r w:rsidRPr="00DD42E0">
        <w:rPr>
          <w:rFonts w:ascii="Times New Roman" w:hAnsi="Times New Roman" w:cs="Times New Roman"/>
          <w:sz w:val="28"/>
          <w:szCs w:val="28"/>
        </w:rPr>
        <w:t xml:space="preserve"> мае 2017 года AMD в ходе Financial Analyst Day </w:t>
      </w:r>
      <w:r w:rsidRPr="00DD42E0">
        <w:rPr>
          <w:rFonts w:ascii="Times New Roman" w:hAnsi="Times New Roman" w:cs="Times New Roman"/>
          <w:sz w:val="28"/>
          <w:szCs w:val="28"/>
        </w:rPr>
        <w:lastRenderedPageBreak/>
        <w:t>анонсировало массовое производство процессора GPU Navi в первой половине 2018 года и переходе на 7нм+ - технологию к 2020 году. Samsung в марте 2017 года презентовал дорожную карту по выпуску процессоров по 7 нм и 5 нм технологии. В ходе презентации вице-президент Samsung по технологии Хо-Кью Кан отметил, что многие производители столкнулись с проблемой при разработке технологий меньше 10 нм. Однако Samsung справилась с задачей, ключом к которой стало использование полевого транзистора с «кольцевым» затвором (GAA FET). Эти транзисторы позволят компании продолжить уменьшать элементы до размера 7 нм и 5 нм. Для изготовления пластин компания применит технологию экстремальной ультрафиолетовой литографии (EUV).</w:t>
      </w:r>
    </w:p>
    <w:p w14:paraId="79338BCF" w14:textId="2C08DA1A" w:rsidR="00016ADC" w:rsidRPr="00DD42E0" w:rsidRDefault="00016ADC" w:rsidP="000C71F5">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i/>
          <w:sz w:val="28"/>
          <w:szCs w:val="28"/>
        </w:rPr>
        <w:t>Изменение в принципах проектирования и архитектуре СнК</w:t>
      </w:r>
      <w:r w:rsidRPr="00DD42E0">
        <w:rPr>
          <w:rFonts w:ascii="Times New Roman" w:hAnsi="Times New Roman" w:cs="Times New Roman"/>
          <w:sz w:val="28"/>
          <w:szCs w:val="28"/>
        </w:rPr>
        <w:t xml:space="preserve">. </w:t>
      </w:r>
      <w:r w:rsidR="000E729B" w:rsidRPr="00DD42E0">
        <w:rPr>
          <w:rFonts w:ascii="Times New Roman" w:hAnsi="Times New Roman" w:cs="Times New Roman"/>
          <w:sz w:val="28"/>
          <w:szCs w:val="28"/>
        </w:rPr>
        <w:t>Еще в 1999 году было выдвинуто предположение о том, что методология проектирования СнК будет смещаться в сторону платформенн</w:t>
      </w:r>
      <w:r w:rsidR="00C87E97" w:rsidRPr="00DD42E0">
        <w:rPr>
          <w:rFonts w:ascii="Times New Roman" w:hAnsi="Times New Roman" w:cs="Times New Roman"/>
          <w:sz w:val="28"/>
          <w:szCs w:val="28"/>
        </w:rPr>
        <w:t>ого</w:t>
      </w:r>
      <w:r w:rsidR="000E729B" w:rsidRPr="00DD42E0">
        <w:rPr>
          <w:rFonts w:ascii="Times New Roman" w:hAnsi="Times New Roman" w:cs="Times New Roman"/>
          <w:sz w:val="28"/>
          <w:szCs w:val="28"/>
        </w:rPr>
        <w:t xml:space="preserve"> принципа </w:t>
      </w:r>
      <w:commentRangeStart w:id="12"/>
      <w:r w:rsidR="000E729B" w:rsidRPr="00DD42E0">
        <w:rPr>
          <w:rFonts w:ascii="Times New Roman" w:hAnsi="Times New Roman" w:cs="Times New Roman"/>
          <w:sz w:val="28"/>
          <w:szCs w:val="28"/>
        </w:rPr>
        <w:t>[]</w:t>
      </w:r>
      <w:commentRangeEnd w:id="12"/>
      <w:r w:rsidR="000E729B" w:rsidRPr="00DD42E0">
        <w:rPr>
          <w:rStyle w:val="af4"/>
        </w:rPr>
        <w:commentReference w:id="12"/>
      </w:r>
      <w:r w:rsidR="000E729B" w:rsidRPr="00DD42E0">
        <w:rPr>
          <w:rFonts w:ascii="Times New Roman" w:hAnsi="Times New Roman" w:cs="Times New Roman"/>
          <w:sz w:val="28"/>
          <w:szCs w:val="28"/>
        </w:rPr>
        <w:t xml:space="preserve">. Сейчас можно констатировать что этот прогноз полностью оправдался. </w:t>
      </w:r>
      <w:r w:rsidR="00D501F7" w:rsidRPr="00DD42E0">
        <w:rPr>
          <w:rFonts w:ascii="Times New Roman" w:hAnsi="Times New Roman" w:cs="Times New Roman"/>
          <w:sz w:val="28"/>
          <w:szCs w:val="28"/>
        </w:rPr>
        <w:t>В настоящее время практически все системы на кристалле в настоящее время разрабатываются с помощью платформенного принципа проектирования. Платформенный подход к проектированию предполагает использование единой среды проектирования «комплекс–аппаратура–компоненты». Это технология создания систем и комплексов на основе перспективных микроэлектронных технологий с учетом специализации компонентов под решение конкретных целевых задач аппаратуры и комплексов. Данная технология предусматривает применение методов систематического повторного использования стандартных высокоинтегрированных сертифицированных СФ-блоков и платформенного подхода к проектированию и производству аппаратуры. Она характеризуется высокой степенью унификации проектных решений, нормативной базой и возможностью контроля качества на любом этапе разработки, производства и эксплуатации</w:t>
      </w:r>
      <w:commentRangeStart w:id="13"/>
      <w:r w:rsidRPr="00DD42E0">
        <w:rPr>
          <w:rFonts w:ascii="Times New Roman" w:hAnsi="Times New Roman" w:cs="Times New Roman"/>
          <w:sz w:val="28"/>
          <w:szCs w:val="28"/>
        </w:rPr>
        <w:t>[]</w:t>
      </w:r>
      <w:commentRangeEnd w:id="13"/>
      <w:r w:rsidR="000E729B" w:rsidRPr="00DD42E0">
        <w:rPr>
          <w:rStyle w:val="af4"/>
        </w:rPr>
        <w:commentReference w:id="13"/>
      </w:r>
      <w:r w:rsidR="00272CD2" w:rsidRPr="00DD42E0">
        <w:rPr>
          <w:rFonts w:ascii="Times New Roman" w:hAnsi="Times New Roman" w:cs="Times New Roman"/>
          <w:sz w:val="28"/>
          <w:szCs w:val="28"/>
        </w:rPr>
        <w:t>.</w:t>
      </w:r>
    </w:p>
    <w:p w14:paraId="4C313732" w14:textId="2275BE52" w:rsidR="00272CD2" w:rsidRPr="00DD42E0" w:rsidRDefault="00272CD2" w:rsidP="002D12C0">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i/>
          <w:sz w:val="28"/>
          <w:szCs w:val="28"/>
        </w:rPr>
        <w:lastRenderedPageBreak/>
        <w:t>Большее использование ПЛИС по сравнению с заказными ИС</w:t>
      </w:r>
      <w:r w:rsidRPr="00DD42E0">
        <w:rPr>
          <w:rFonts w:ascii="Times New Roman" w:hAnsi="Times New Roman" w:cs="Times New Roman"/>
          <w:sz w:val="28"/>
          <w:szCs w:val="28"/>
        </w:rPr>
        <w:t>. Несмотря на то что производители и поставщики программируемых логических интегральных схем уже давно декларировали полное доминирование этой элементной базы в сравнении с заказными интегральными схемами специального назначения (</w:t>
      </w:r>
      <w:r w:rsidRPr="00DD42E0">
        <w:rPr>
          <w:rFonts w:ascii="Times New Roman" w:hAnsi="Times New Roman" w:cs="Times New Roman"/>
          <w:sz w:val="28"/>
          <w:szCs w:val="28"/>
          <w:lang w:val="en-US"/>
        </w:rPr>
        <w:t>ASIC</w:t>
      </w:r>
      <w:r w:rsidRPr="00DD42E0">
        <w:rPr>
          <w:rFonts w:ascii="Times New Roman" w:hAnsi="Times New Roman" w:cs="Times New Roman"/>
          <w:sz w:val="28"/>
          <w:szCs w:val="28"/>
        </w:rPr>
        <w:t xml:space="preserve">), в действительности это было далеко до их оптимистичных прогнозов </w:t>
      </w:r>
      <w:commentRangeStart w:id="14"/>
      <w:r w:rsidRPr="00DD42E0">
        <w:rPr>
          <w:rFonts w:ascii="Times New Roman" w:hAnsi="Times New Roman" w:cs="Times New Roman"/>
          <w:sz w:val="28"/>
          <w:szCs w:val="28"/>
        </w:rPr>
        <w:t>[]</w:t>
      </w:r>
      <w:commentRangeEnd w:id="14"/>
      <w:r w:rsidRPr="00DD42E0">
        <w:rPr>
          <w:rStyle w:val="af4"/>
        </w:rPr>
        <w:commentReference w:id="14"/>
      </w:r>
      <w:r w:rsidRPr="00DD42E0">
        <w:rPr>
          <w:rFonts w:ascii="Times New Roman" w:hAnsi="Times New Roman" w:cs="Times New Roman"/>
          <w:sz w:val="28"/>
          <w:szCs w:val="28"/>
        </w:rPr>
        <w:t xml:space="preserve">. </w:t>
      </w:r>
      <w:r w:rsidR="004E3DB5" w:rsidRPr="00DD42E0">
        <w:rPr>
          <w:rFonts w:ascii="Times New Roman" w:hAnsi="Times New Roman" w:cs="Times New Roman"/>
          <w:sz w:val="28"/>
          <w:szCs w:val="28"/>
        </w:rPr>
        <w:t>Однако, в настоящее время ПЛИС</w:t>
      </w:r>
      <w:r w:rsidR="006A326F" w:rsidRPr="00DD42E0">
        <w:rPr>
          <w:rFonts w:ascii="Times New Roman" w:hAnsi="Times New Roman" w:cs="Times New Roman"/>
          <w:sz w:val="28"/>
          <w:szCs w:val="28"/>
        </w:rPr>
        <w:t xml:space="preserve"> в качестве конечного продукта</w:t>
      </w:r>
      <w:r w:rsidR="004E3DB5" w:rsidRPr="00DD42E0">
        <w:rPr>
          <w:rFonts w:ascii="Times New Roman" w:hAnsi="Times New Roman" w:cs="Times New Roman"/>
          <w:sz w:val="28"/>
          <w:szCs w:val="28"/>
        </w:rPr>
        <w:t xml:space="preserve"> используются гораздо </w:t>
      </w:r>
      <w:r w:rsidR="006A326F" w:rsidRPr="00DD42E0">
        <w:rPr>
          <w:rFonts w:ascii="Times New Roman" w:hAnsi="Times New Roman" w:cs="Times New Roman"/>
          <w:sz w:val="28"/>
          <w:szCs w:val="28"/>
        </w:rPr>
        <w:t>чаще</w:t>
      </w:r>
      <w:r w:rsidR="004E3DB5" w:rsidRPr="00DD42E0">
        <w:rPr>
          <w:rFonts w:ascii="Times New Roman" w:hAnsi="Times New Roman" w:cs="Times New Roman"/>
          <w:sz w:val="28"/>
          <w:szCs w:val="28"/>
        </w:rPr>
        <w:t xml:space="preserve"> чем десятилетие назад, в особенности в таких областях где </w:t>
      </w:r>
      <w:r w:rsidR="006A326F" w:rsidRPr="00DD42E0">
        <w:rPr>
          <w:rFonts w:ascii="Times New Roman" w:hAnsi="Times New Roman" w:cs="Times New Roman"/>
          <w:sz w:val="28"/>
          <w:szCs w:val="28"/>
        </w:rPr>
        <w:t xml:space="preserve">объем выпуска сравнительно небольшой. А новые типы ПЛИС со встроенными процессорными ядрами и такими элементами, как </w:t>
      </w:r>
      <w:r w:rsidR="006A326F" w:rsidRPr="00DD42E0">
        <w:rPr>
          <w:rFonts w:ascii="Times New Roman" w:hAnsi="Times New Roman" w:cs="Times New Roman"/>
          <w:sz w:val="28"/>
          <w:szCs w:val="28"/>
          <w:lang w:val="en-US"/>
        </w:rPr>
        <w:t>DSP</w:t>
      </w:r>
      <w:r w:rsidR="006A326F" w:rsidRPr="00DD42E0">
        <w:rPr>
          <w:rFonts w:ascii="Times New Roman" w:hAnsi="Times New Roman" w:cs="Times New Roman"/>
          <w:sz w:val="28"/>
          <w:szCs w:val="28"/>
        </w:rPr>
        <w:t xml:space="preserve"> блоки и </w:t>
      </w:r>
      <w:r w:rsidR="006A326F" w:rsidRPr="00DD42E0">
        <w:rPr>
          <w:rFonts w:ascii="Times New Roman" w:hAnsi="Times New Roman" w:cs="Times New Roman"/>
          <w:sz w:val="28"/>
          <w:szCs w:val="28"/>
          <w:lang w:val="en-US"/>
        </w:rPr>
        <w:t>SERDES</w:t>
      </w:r>
      <w:r w:rsidR="005A39EC" w:rsidRPr="00DD42E0">
        <w:rPr>
          <w:rFonts w:ascii="Times New Roman" w:hAnsi="Times New Roman" w:cs="Times New Roman"/>
          <w:sz w:val="28"/>
          <w:szCs w:val="28"/>
        </w:rPr>
        <w:t xml:space="preserve"> выглядя еще более привлекательно по сравнению с традиционными ПЛИ</w:t>
      </w:r>
      <w:proofErr w:type="gramStart"/>
      <w:r w:rsidR="005A39EC" w:rsidRPr="00DD42E0">
        <w:rPr>
          <w:rFonts w:ascii="Times New Roman" w:hAnsi="Times New Roman" w:cs="Times New Roman"/>
          <w:sz w:val="28"/>
          <w:szCs w:val="28"/>
        </w:rPr>
        <w:t>С</w:t>
      </w:r>
      <w:commentRangeStart w:id="15"/>
      <w:r w:rsidRPr="00DD42E0">
        <w:rPr>
          <w:rFonts w:ascii="Times New Roman" w:hAnsi="Times New Roman" w:cs="Times New Roman"/>
          <w:sz w:val="28"/>
          <w:szCs w:val="28"/>
        </w:rPr>
        <w:t>[</w:t>
      </w:r>
      <w:proofErr w:type="gramEnd"/>
      <w:r w:rsidRPr="00DD42E0">
        <w:rPr>
          <w:rFonts w:ascii="Times New Roman" w:hAnsi="Times New Roman" w:cs="Times New Roman"/>
          <w:sz w:val="28"/>
          <w:szCs w:val="28"/>
        </w:rPr>
        <w:t>]</w:t>
      </w:r>
      <w:commentRangeEnd w:id="15"/>
      <w:r w:rsidR="005A39EC" w:rsidRPr="00DD42E0">
        <w:rPr>
          <w:rFonts w:ascii="Times New Roman" w:hAnsi="Times New Roman" w:cs="Times New Roman"/>
          <w:sz w:val="28"/>
          <w:szCs w:val="28"/>
        </w:rPr>
        <w:t>. Использование таких платформ проектирования существенно меняет парадигму процесса проектирования.</w:t>
      </w:r>
      <w:r w:rsidRPr="00DD42E0">
        <w:rPr>
          <w:rStyle w:val="af4"/>
        </w:rPr>
        <w:commentReference w:id="15"/>
      </w:r>
    </w:p>
    <w:p w14:paraId="1A1301C5" w14:textId="16BA93CD" w:rsidR="005A39EC" w:rsidRPr="00DD42E0" w:rsidRDefault="005A39EC" w:rsidP="002D12C0">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i/>
          <w:sz w:val="28"/>
          <w:szCs w:val="28"/>
        </w:rPr>
        <w:t xml:space="preserve">Большее использование </w:t>
      </w:r>
      <w:r w:rsidRPr="00DD42E0">
        <w:rPr>
          <w:rFonts w:ascii="Times New Roman" w:hAnsi="Times New Roman" w:cs="Times New Roman"/>
          <w:i/>
          <w:sz w:val="28"/>
          <w:szCs w:val="28"/>
          <w:lang w:val="en-US"/>
        </w:rPr>
        <w:t>IP</w:t>
      </w:r>
      <w:r w:rsidRPr="00DD42E0">
        <w:rPr>
          <w:rFonts w:ascii="Times New Roman" w:hAnsi="Times New Roman" w:cs="Times New Roman"/>
          <w:i/>
          <w:sz w:val="28"/>
          <w:szCs w:val="28"/>
        </w:rPr>
        <w:t xml:space="preserve"> блоков</w:t>
      </w:r>
      <w:r w:rsidRPr="00DD42E0">
        <w:rPr>
          <w:rFonts w:ascii="Times New Roman" w:hAnsi="Times New Roman" w:cs="Times New Roman"/>
          <w:sz w:val="28"/>
          <w:szCs w:val="28"/>
        </w:rPr>
        <w:t xml:space="preserve">. </w:t>
      </w:r>
      <w:r w:rsidR="00C87E97" w:rsidRPr="00DD42E0">
        <w:rPr>
          <w:rFonts w:ascii="Times New Roman" w:hAnsi="Times New Roman" w:cs="Times New Roman"/>
          <w:sz w:val="28"/>
          <w:szCs w:val="28"/>
        </w:rPr>
        <w:t xml:space="preserve">Использование </w:t>
      </w:r>
      <w:r w:rsidR="00C87E97" w:rsidRPr="00DD42E0">
        <w:rPr>
          <w:rFonts w:ascii="Times New Roman" w:hAnsi="Times New Roman" w:cs="Times New Roman"/>
          <w:sz w:val="28"/>
          <w:szCs w:val="28"/>
          <w:lang w:val="en-US"/>
        </w:rPr>
        <w:t>IP</w:t>
      </w:r>
      <w:r w:rsidR="00C87E97" w:rsidRPr="00DD42E0">
        <w:rPr>
          <w:rFonts w:ascii="Times New Roman" w:hAnsi="Times New Roman" w:cs="Times New Roman"/>
          <w:sz w:val="28"/>
          <w:szCs w:val="28"/>
        </w:rPr>
        <w:t xml:space="preserve"> блоков и подсистем, разрабатываемых внутренними группами разработчиков или внешними компаниями, значительно возросло. Это, как и в случае с платформенным принципом проектирования СнК, является следствием общего тренда на укрупнение уровня абстракции проекта и повторное использование уже разработанных компонентов.</w:t>
      </w:r>
    </w:p>
    <w:p w14:paraId="7ABBEE86" w14:textId="212CDB8A" w:rsidR="00C87E97" w:rsidRPr="00DD42E0" w:rsidRDefault="00C87E97" w:rsidP="002D12C0">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i/>
          <w:sz w:val="28"/>
          <w:szCs w:val="28"/>
        </w:rPr>
        <w:t>Больший уклон в сторону проблемно-ориентированных процессоров</w:t>
      </w:r>
      <w:r w:rsidRPr="00DD42E0">
        <w:rPr>
          <w:rFonts w:ascii="Times New Roman" w:hAnsi="Times New Roman" w:cs="Times New Roman"/>
          <w:sz w:val="28"/>
          <w:szCs w:val="28"/>
        </w:rPr>
        <w:t xml:space="preserve">. Еще одно следствие популярности платформенного принципа проектирования СнК </w:t>
      </w:r>
      <w:r w:rsidR="001D5F36" w:rsidRPr="00DD42E0">
        <w:rPr>
          <w:rFonts w:ascii="Times New Roman" w:hAnsi="Times New Roman" w:cs="Times New Roman"/>
          <w:sz w:val="28"/>
          <w:szCs w:val="28"/>
        </w:rPr>
        <w:t>заключается</w:t>
      </w:r>
      <w:r w:rsidRPr="00DD42E0">
        <w:rPr>
          <w:rFonts w:ascii="Times New Roman" w:hAnsi="Times New Roman" w:cs="Times New Roman"/>
          <w:sz w:val="28"/>
          <w:szCs w:val="28"/>
        </w:rPr>
        <w:t xml:space="preserve"> </w:t>
      </w:r>
      <w:r w:rsidR="001D5F36" w:rsidRPr="00DD42E0">
        <w:rPr>
          <w:rFonts w:ascii="Times New Roman" w:hAnsi="Times New Roman" w:cs="Times New Roman"/>
          <w:sz w:val="28"/>
          <w:szCs w:val="28"/>
        </w:rPr>
        <w:t>в более активном</w:t>
      </w:r>
      <w:r w:rsidRPr="00DD42E0">
        <w:rPr>
          <w:rFonts w:ascii="Times New Roman" w:hAnsi="Times New Roman" w:cs="Times New Roman"/>
          <w:sz w:val="28"/>
          <w:szCs w:val="28"/>
        </w:rPr>
        <w:t xml:space="preserve"> использовани</w:t>
      </w:r>
      <w:r w:rsidR="001D5F36" w:rsidRPr="00DD42E0">
        <w:rPr>
          <w:rFonts w:ascii="Times New Roman" w:hAnsi="Times New Roman" w:cs="Times New Roman"/>
          <w:sz w:val="28"/>
          <w:szCs w:val="28"/>
        </w:rPr>
        <w:t>и</w:t>
      </w:r>
      <w:r w:rsidRPr="00DD42E0">
        <w:rPr>
          <w:rFonts w:ascii="Times New Roman" w:hAnsi="Times New Roman" w:cs="Times New Roman"/>
          <w:sz w:val="28"/>
          <w:szCs w:val="28"/>
        </w:rPr>
        <w:t xml:space="preserve"> проблемно-ориентированных процессоров (Application-specific instruction-set processor (ASIP)). Система команд таких процессоров специально спроектирована для выполнения специфичных программ. Подобная специализация ядра позволяет достичь компромисса между универсальностью процессора общего назначения (CPU) и производительностью ASIC.</w:t>
      </w:r>
    </w:p>
    <w:p w14:paraId="0D4D8430" w14:textId="70A9C5BB" w:rsidR="00F97305" w:rsidRPr="00DD42E0" w:rsidRDefault="001D5F36" w:rsidP="002D12C0">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i/>
          <w:sz w:val="28"/>
          <w:szCs w:val="28"/>
        </w:rPr>
        <w:t>Высокоуровневый синтез</w:t>
      </w:r>
      <w:r w:rsidRPr="00DD42E0">
        <w:rPr>
          <w:rFonts w:ascii="Times New Roman" w:hAnsi="Times New Roman" w:cs="Times New Roman"/>
          <w:sz w:val="28"/>
          <w:szCs w:val="28"/>
        </w:rPr>
        <w:t>. Когда необходимо спроектировать цифровые аппаратные блоки для СнК, традиционная методология проектирования подразумевает проектирование на уровне регистровых передач (</w:t>
      </w:r>
      <w:r w:rsidRPr="00DD42E0">
        <w:rPr>
          <w:rFonts w:ascii="Times New Roman" w:hAnsi="Times New Roman" w:cs="Times New Roman"/>
          <w:sz w:val="28"/>
          <w:szCs w:val="28"/>
          <w:lang w:val="en-US"/>
        </w:rPr>
        <w:t>RTL</w:t>
      </w:r>
      <w:r w:rsidRPr="00DD42E0">
        <w:rPr>
          <w:rFonts w:ascii="Times New Roman" w:hAnsi="Times New Roman" w:cs="Times New Roman"/>
          <w:sz w:val="28"/>
          <w:szCs w:val="28"/>
        </w:rPr>
        <w:t xml:space="preserve">), </w:t>
      </w:r>
      <w:r w:rsidRPr="00DD42E0">
        <w:rPr>
          <w:rFonts w:ascii="Times New Roman" w:hAnsi="Times New Roman" w:cs="Times New Roman"/>
          <w:sz w:val="28"/>
          <w:szCs w:val="28"/>
        </w:rPr>
        <w:lastRenderedPageBreak/>
        <w:t xml:space="preserve">использование логического синтеза, верификации и стандартных методов для интеграции их в систему на кристалле. Высокоуровневый синтез прошел историческое развитие с начала 80-х годов </w:t>
      </w:r>
      <w:commentRangeStart w:id="16"/>
      <w:r w:rsidRPr="00DD42E0">
        <w:rPr>
          <w:rFonts w:ascii="Times New Roman" w:hAnsi="Times New Roman" w:cs="Times New Roman"/>
          <w:sz w:val="28"/>
          <w:szCs w:val="28"/>
        </w:rPr>
        <w:t>[]</w:t>
      </w:r>
      <w:commentRangeEnd w:id="16"/>
      <w:r w:rsidRPr="00DD42E0">
        <w:rPr>
          <w:rStyle w:val="af4"/>
        </w:rPr>
        <w:commentReference w:id="16"/>
      </w:r>
      <w:r w:rsidRPr="00DD42E0">
        <w:rPr>
          <w:rFonts w:ascii="Times New Roman" w:hAnsi="Times New Roman" w:cs="Times New Roman"/>
          <w:sz w:val="28"/>
          <w:szCs w:val="28"/>
        </w:rPr>
        <w:t>, включая значительный интерес в середине 90-х, используя языки описания аппаратуры как механизм ввода дизайна,</w:t>
      </w:r>
      <w:r w:rsidR="00F97305" w:rsidRPr="00DD42E0">
        <w:rPr>
          <w:rFonts w:ascii="Times New Roman" w:hAnsi="Times New Roman" w:cs="Times New Roman"/>
          <w:sz w:val="28"/>
          <w:szCs w:val="28"/>
        </w:rPr>
        <w:t xml:space="preserve"> спад, и возобновление интереса с появлением языков </w:t>
      </w:r>
      <w:r w:rsidR="00F97305" w:rsidRPr="00DD42E0">
        <w:rPr>
          <w:rFonts w:ascii="Times New Roman" w:hAnsi="Times New Roman" w:cs="Times New Roman"/>
          <w:sz w:val="28"/>
          <w:szCs w:val="28"/>
          <w:lang w:val="en-US"/>
        </w:rPr>
        <w:t>SystemC</w:t>
      </w:r>
      <w:r w:rsidR="00F97305" w:rsidRPr="00DD42E0">
        <w:rPr>
          <w:rFonts w:ascii="Times New Roman" w:hAnsi="Times New Roman" w:cs="Times New Roman"/>
          <w:sz w:val="28"/>
          <w:szCs w:val="28"/>
        </w:rPr>
        <w:t xml:space="preserve">, </w:t>
      </w:r>
      <w:r w:rsidR="00F97305" w:rsidRPr="00DD42E0">
        <w:rPr>
          <w:rFonts w:ascii="Times New Roman" w:hAnsi="Times New Roman" w:cs="Times New Roman"/>
          <w:sz w:val="28"/>
          <w:szCs w:val="28"/>
          <w:lang w:val="en-US"/>
        </w:rPr>
        <w:t>System</w:t>
      </w:r>
      <w:r w:rsidR="00F97305" w:rsidRPr="00DD42E0">
        <w:rPr>
          <w:rFonts w:ascii="Times New Roman" w:hAnsi="Times New Roman" w:cs="Times New Roman"/>
          <w:sz w:val="28"/>
          <w:szCs w:val="28"/>
        </w:rPr>
        <w:t xml:space="preserve"> </w:t>
      </w:r>
      <w:r w:rsidR="00F97305" w:rsidRPr="00DD42E0">
        <w:rPr>
          <w:rFonts w:ascii="Times New Roman" w:hAnsi="Times New Roman" w:cs="Times New Roman"/>
          <w:sz w:val="28"/>
          <w:szCs w:val="28"/>
          <w:lang w:val="en-US"/>
        </w:rPr>
        <w:t>Verilog</w:t>
      </w:r>
      <w:r w:rsidR="00F97305" w:rsidRPr="00DD42E0">
        <w:rPr>
          <w:rFonts w:ascii="Times New Roman" w:hAnsi="Times New Roman" w:cs="Times New Roman"/>
          <w:sz w:val="28"/>
          <w:szCs w:val="28"/>
        </w:rPr>
        <w:t xml:space="preserve">, и т. д. </w:t>
      </w:r>
    </w:p>
    <w:p w14:paraId="3C1377AB" w14:textId="4613D6B6" w:rsidR="00F97305" w:rsidRPr="00DD42E0" w:rsidRDefault="00F97305" w:rsidP="002D12C0">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i/>
          <w:sz w:val="28"/>
          <w:szCs w:val="28"/>
        </w:rPr>
        <w:t>Верификация</w:t>
      </w:r>
      <w:r w:rsidRPr="00DD42E0">
        <w:rPr>
          <w:rFonts w:ascii="Times New Roman" w:hAnsi="Times New Roman" w:cs="Times New Roman"/>
          <w:sz w:val="28"/>
          <w:szCs w:val="28"/>
        </w:rPr>
        <w:t>. По мере роста раз</w:t>
      </w:r>
      <w:r w:rsidR="008B5827" w:rsidRPr="00DD42E0">
        <w:rPr>
          <w:rFonts w:ascii="Times New Roman" w:hAnsi="Times New Roman" w:cs="Times New Roman"/>
          <w:sz w:val="28"/>
          <w:szCs w:val="28"/>
        </w:rPr>
        <w:t>меров схем</w:t>
      </w:r>
      <w:r w:rsidR="00C043D0" w:rsidRPr="00DD42E0">
        <w:rPr>
          <w:rFonts w:ascii="Times New Roman" w:hAnsi="Times New Roman" w:cs="Times New Roman"/>
          <w:sz w:val="28"/>
          <w:szCs w:val="28"/>
        </w:rPr>
        <w:t>, возрастает актуальность задач верификации и тестирования. В настоящее время порядка 70% времени и усилий при разработке ИС тратится именно на эти этапы. Большие успехи были достигнуты в данном направлении исследований, однако все еще большие вызовы стоят перед исследователями в области верификации и тестирования.</w:t>
      </w:r>
    </w:p>
    <w:p w14:paraId="5241EC52" w14:textId="0AED6DCB" w:rsidR="00C043D0" w:rsidRPr="00DD42E0" w:rsidRDefault="00C043D0" w:rsidP="002D12C0">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i/>
          <w:sz w:val="28"/>
          <w:szCs w:val="28"/>
        </w:rPr>
        <w:t xml:space="preserve">Маршруты проектирования в области </w:t>
      </w:r>
      <w:r w:rsidRPr="00DD42E0">
        <w:rPr>
          <w:rFonts w:ascii="Times New Roman" w:hAnsi="Times New Roman" w:cs="Times New Roman"/>
          <w:i/>
          <w:sz w:val="28"/>
          <w:szCs w:val="28"/>
          <w:lang w:val="en-US"/>
        </w:rPr>
        <w:t>Back</w:t>
      </w:r>
      <w:r w:rsidRPr="00DD42E0">
        <w:rPr>
          <w:rFonts w:ascii="Times New Roman" w:hAnsi="Times New Roman" w:cs="Times New Roman"/>
          <w:i/>
          <w:sz w:val="28"/>
          <w:szCs w:val="28"/>
        </w:rPr>
        <w:t>-</w:t>
      </w:r>
      <w:r w:rsidRPr="00DD42E0">
        <w:rPr>
          <w:rFonts w:ascii="Times New Roman" w:hAnsi="Times New Roman" w:cs="Times New Roman"/>
          <w:i/>
          <w:sz w:val="28"/>
          <w:szCs w:val="28"/>
          <w:lang w:val="en-US"/>
        </w:rPr>
        <w:t>end</w:t>
      </w:r>
      <w:r w:rsidRPr="00DD42E0">
        <w:rPr>
          <w:rFonts w:ascii="Times New Roman" w:hAnsi="Times New Roman" w:cs="Times New Roman"/>
          <w:sz w:val="28"/>
          <w:szCs w:val="28"/>
        </w:rPr>
        <w:t xml:space="preserve">. Существенные изменения претерпела данная область разработки интегральных схем в части </w:t>
      </w:r>
      <w:r w:rsidR="00F2015F" w:rsidRPr="00DD42E0">
        <w:rPr>
          <w:rFonts w:ascii="Times New Roman" w:hAnsi="Times New Roman" w:cs="Times New Roman"/>
          <w:sz w:val="28"/>
          <w:szCs w:val="28"/>
        </w:rPr>
        <w:t xml:space="preserve">маршрутов и </w:t>
      </w:r>
      <w:r w:rsidRPr="00DD42E0">
        <w:rPr>
          <w:rFonts w:ascii="Times New Roman" w:hAnsi="Times New Roman" w:cs="Times New Roman"/>
          <w:sz w:val="28"/>
          <w:szCs w:val="28"/>
        </w:rPr>
        <w:t xml:space="preserve">средств автоматизации проектирования. </w:t>
      </w:r>
      <w:r w:rsidR="00994971" w:rsidRPr="00DD42E0">
        <w:rPr>
          <w:rFonts w:ascii="Times New Roman" w:hAnsi="Times New Roman" w:cs="Times New Roman"/>
          <w:sz w:val="28"/>
          <w:szCs w:val="28"/>
        </w:rPr>
        <w:t>В частности,</w:t>
      </w:r>
      <w:r w:rsidR="00F6251D" w:rsidRPr="00DD42E0">
        <w:rPr>
          <w:rFonts w:ascii="Times New Roman" w:hAnsi="Times New Roman" w:cs="Times New Roman"/>
          <w:sz w:val="28"/>
          <w:szCs w:val="28"/>
        </w:rPr>
        <w:t xml:space="preserve"> можно выделить</w:t>
      </w:r>
      <w:r w:rsidRPr="00DD42E0">
        <w:rPr>
          <w:rFonts w:ascii="Times New Roman" w:hAnsi="Times New Roman" w:cs="Times New Roman"/>
          <w:sz w:val="28"/>
          <w:szCs w:val="28"/>
        </w:rPr>
        <w:t xml:space="preserve"> успехи в области высокопроизводительных средств размещения и трассировки, </w:t>
      </w:r>
      <w:r w:rsidR="00F2015F" w:rsidRPr="00DD42E0">
        <w:rPr>
          <w:rFonts w:ascii="Times New Roman" w:hAnsi="Times New Roman" w:cs="Times New Roman"/>
          <w:sz w:val="28"/>
          <w:szCs w:val="28"/>
        </w:rPr>
        <w:t xml:space="preserve">масштабирования вентилей, оптимизация сети питания, ограничение распространения тактовых сигналов и </w:t>
      </w:r>
      <w:r w:rsidR="00F6251D" w:rsidRPr="00DD42E0">
        <w:rPr>
          <w:rFonts w:ascii="Times New Roman" w:hAnsi="Times New Roman" w:cs="Times New Roman"/>
          <w:sz w:val="28"/>
          <w:szCs w:val="28"/>
        </w:rPr>
        <w:t xml:space="preserve">задачи </w:t>
      </w:r>
      <w:r w:rsidR="00F2015F" w:rsidRPr="00DD42E0">
        <w:rPr>
          <w:rFonts w:ascii="Times New Roman" w:hAnsi="Times New Roman" w:cs="Times New Roman"/>
          <w:sz w:val="28"/>
          <w:szCs w:val="28"/>
        </w:rPr>
        <w:t>многокритериальн</w:t>
      </w:r>
      <w:r w:rsidR="00F6251D" w:rsidRPr="00DD42E0">
        <w:rPr>
          <w:rFonts w:ascii="Times New Roman" w:hAnsi="Times New Roman" w:cs="Times New Roman"/>
          <w:sz w:val="28"/>
          <w:szCs w:val="28"/>
        </w:rPr>
        <w:t>ой</w:t>
      </w:r>
      <w:r w:rsidR="00F2015F" w:rsidRPr="00DD42E0">
        <w:rPr>
          <w:rFonts w:ascii="Times New Roman" w:hAnsi="Times New Roman" w:cs="Times New Roman"/>
          <w:sz w:val="28"/>
          <w:szCs w:val="28"/>
        </w:rPr>
        <w:t xml:space="preserve"> оптимизации</w:t>
      </w:r>
      <w:r w:rsidR="00F6251D" w:rsidRPr="00DD42E0">
        <w:rPr>
          <w:rFonts w:ascii="Times New Roman" w:hAnsi="Times New Roman" w:cs="Times New Roman"/>
          <w:sz w:val="28"/>
          <w:szCs w:val="28"/>
        </w:rPr>
        <w:t xml:space="preserve">. Для наиболее важных оптимизаций, промышленность выпустила большой набор тестовых данных и организовала крупные соревнования исследователей для студентов и выпускников ВУЗов. Благодаря этому в настоящее время есть гораздо более детальное понимание какие именно методы работают лучше и почему. </w:t>
      </w:r>
    </w:p>
    <w:p w14:paraId="41D8B2E9" w14:textId="68055D5E" w:rsidR="000605DC" w:rsidRDefault="00087816" w:rsidP="002D12C0">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i/>
          <w:sz w:val="28"/>
          <w:szCs w:val="28"/>
        </w:rPr>
        <w:t>Надежность</w:t>
      </w:r>
      <w:r w:rsidR="00F6251D" w:rsidRPr="00DD42E0">
        <w:rPr>
          <w:rFonts w:ascii="Times New Roman" w:hAnsi="Times New Roman" w:cs="Times New Roman"/>
          <w:i/>
          <w:sz w:val="28"/>
          <w:szCs w:val="28"/>
        </w:rPr>
        <w:t xml:space="preserve"> микроэлектронных средств</w:t>
      </w:r>
      <w:r w:rsidRPr="00DD42E0">
        <w:rPr>
          <w:rFonts w:ascii="Times New Roman" w:hAnsi="Times New Roman" w:cs="Times New Roman"/>
          <w:sz w:val="28"/>
          <w:szCs w:val="28"/>
        </w:rPr>
        <w:t xml:space="preserve">. </w:t>
      </w:r>
      <w:r w:rsidR="000605DC" w:rsidRPr="00DD42E0">
        <w:rPr>
          <w:rFonts w:ascii="Times New Roman" w:hAnsi="Times New Roman" w:cs="Times New Roman"/>
          <w:sz w:val="28"/>
          <w:szCs w:val="28"/>
        </w:rPr>
        <w:t>По мере планомерного уменьшения технологических норм процесса полупроводникового производства – закономерно уменьшаются емкость затвора</w:t>
      </w:r>
      <w:r w:rsidR="001C0A38" w:rsidRPr="00DD42E0">
        <w:rPr>
          <w:rFonts w:ascii="Times New Roman" w:hAnsi="Times New Roman" w:cs="Times New Roman"/>
          <w:sz w:val="28"/>
          <w:szCs w:val="28"/>
        </w:rPr>
        <w:t>,</w:t>
      </w:r>
      <w:r w:rsidR="000605DC" w:rsidRPr="00DD42E0">
        <w:rPr>
          <w:rFonts w:ascii="Times New Roman" w:hAnsi="Times New Roman" w:cs="Times New Roman"/>
          <w:sz w:val="28"/>
          <w:szCs w:val="28"/>
        </w:rPr>
        <w:t xml:space="preserve"> напряжение питания</w:t>
      </w:r>
      <w:r w:rsidR="001C0A38" w:rsidRPr="00DD42E0">
        <w:rPr>
          <w:rFonts w:ascii="Times New Roman" w:hAnsi="Times New Roman" w:cs="Times New Roman"/>
          <w:sz w:val="28"/>
          <w:szCs w:val="28"/>
        </w:rPr>
        <w:t>, а, следовательно, и величина заряда</w:t>
      </w:r>
      <w:r w:rsidR="000605DC" w:rsidRPr="00DD42E0">
        <w:rPr>
          <w:rFonts w:ascii="Times New Roman" w:hAnsi="Times New Roman" w:cs="Times New Roman"/>
          <w:sz w:val="28"/>
          <w:szCs w:val="28"/>
        </w:rPr>
        <w:t xml:space="preserve">. Вследствие этого все меньших зарядов </w:t>
      </w:r>
      <w:r w:rsidR="001C0A38" w:rsidRPr="00DD42E0">
        <w:rPr>
          <w:rFonts w:ascii="Times New Roman" w:hAnsi="Times New Roman" w:cs="Times New Roman"/>
          <w:sz w:val="28"/>
          <w:szCs w:val="28"/>
        </w:rPr>
        <w:t xml:space="preserve">ионизирующих </w:t>
      </w:r>
      <w:r w:rsidR="000605DC" w:rsidRPr="00DD42E0">
        <w:rPr>
          <w:rFonts w:ascii="Times New Roman" w:hAnsi="Times New Roman" w:cs="Times New Roman"/>
          <w:sz w:val="28"/>
          <w:szCs w:val="28"/>
        </w:rPr>
        <w:t>частиц достаточно для</w:t>
      </w:r>
      <w:r w:rsidR="001C0A38" w:rsidRPr="00DD42E0">
        <w:rPr>
          <w:rFonts w:ascii="Times New Roman" w:hAnsi="Times New Roman" w:cs="Times New Roman"/>
          <w:sz w:val="28"/>
          <w:szCs w:val="28"/>
        </w:rPr>
        <w:t xml:space="preserve"> того чтобы нарушить функциональность устройства.</w:t>
      </w:r>
      <w:r w:rsidR="000605DC" w:rsidRPr="00DD42E0">
        <w:rPr>
          <w:rFonts w:ascii="Times New Roman" w:hAnsi="Times New Roman" w:cs="Times New Roman"/>
          <w:sz w:val="28"/>
          <w:szCs w:val="28"/>
        </w:rPr>
        <w:t xml:space="preserve"> </w:t>
      </w:r>
      <w:r w:rsidR="001C0A38" w:rsidRPr="00DD42E0">
        <w:rPr>
          <w:rFonts w:ascii="Times New Roman" w:hAnsi="Times New Roman" w:cs="Times New Roman"/>
          <w:sz w:val="28"/>
          <w:szCs w:val="28"/>
        </w:rPr>
        <w:t xml:space="preserve">Из-за этого частота возникновения сбоев вследствие попадания заряженных частиц за последнее время увеличилась на </w:t>
      </w:r>
      <w:r w:rsidR="001C0A38" w:rsidRPr="00DD42E0">
        <w:rPr>
          <w:rFonts w:ascii="Times New Roman" w:hAnsi="Times New Roman" w:cs="Times New Roman"/>
          <w:sz w:val="28"/>
          <w:szCs w:val="28"/>
        </w:rPr>
        <w:lastRenderedPageBreak/>
        <w:t xml:space="preserve">порядки </w:t>
      </w:r>
      <w:commentRangeStart w:id="17"/>
      <w:r w:rsidR="001C0A38" w:rsidRPr="00DD42E0">
        <w:rPr>
          <w:rFonts w:ascii="Times New Roman" w:hAnsi="Times New Roman" w:cs="Times New Roman"/>
          <w:sz w:val="28"/>
          <w:szCs w:val="28"/>
        </w:rPr>
        <w:t>[]</w:t>
      </w:r>
      <w:commentRangeEnd w:id="17"/>
      <w:r w:rsidR="001C0A38" w:rsidRPr="00DD42E0">
        <w:rPr>
          <w:rStyle w:val="af4"/>
        </w:rPr>
        <w:commentReference w:id="17"/>
      </w:r>
      <w:r w:rsidR="001C0A38" w:rsidRPr="00DD42E0">
        <w:rPr>
          <w:rFonts w:ascii="Times New Roman" w:hAnsi="Times New Roman" w:cs="Times New Roman"/>
          <w:sz w:val="28"/>
          <w:szCs w:val="28"/>
        </w:rPr>
        <w:t>. Эта проблема может быть частично решена за счет использования технологии кремний на изоляторе</w:t>
      </w:r>
      <w:r w:rsidR="001B7582" w:rsidRPr="00DD42E0">
        <w:rPr>
          <w:rFonts w:ascii="Times New Roman" w:hAnsi="Times New Roman" w:cs="Times New Roman"/>
          <w:sz w:val="28"/>
          <w:szCs w:val="28"/>
        </w:rPr>
        <w:t xml:space="preserve"> и других технологических методов или за счет использования триггеров и защелок, которые более устойчивы к импульсным воздействиям </w:t>
      </w:r>
      <w:commentRangeStart w:id="18"/>
      <w:r w:rsidR="001B7582" w:rsidRPr="00DD42E0">
        <w:rPr>
          <w:rFonts w:ascii="Times New Roman" w:hAnsi="Times New Roman" w:cs="Times New Roman"/>
          <w:sz w:val="28"/>
          <w:szCs w:val="28"/>
        </w:rPr>
        <w:t>[]</w:t>
      </w:r>
      <w:commentRangeEnd w:id="18"/>
      <w:r w:rsidR="001B7582" w:rsidRPr="00DD42E0">
        <w:rPr>
          <w:rStyle w:val="af4"/>
        </w:rPr>
        <w:commentReference w:id="18"/>
      </w:r>
      <w:r w:rsidR="001B7582" w:rsidRPr="00DD42E0">
        <w:rPr>
          <w:rFonts w:ascii="Times New Roman" w:hAnsi="Times New Roman" w:cs="Times New Roman"/>
          <w:sz w:val="28"/>
          <w:szCs w:val="28"/>
        </w:rPr>
        <w:t xml:space="preserve">. Также, для противодействия таким эффектам, схемы могут иметь какую-либо встроенную защиту, связанную с обнаружением или коррекцией сбоев за счет избыточности. Разработка автоматизированных средств для логического синтеза и маппинга такого рода схем могла бы существенно </w:t>
      </w:r>
      <w:r w:rsidR="00E14AC4" w:rsidRPr="00DD42E0">
        <w:rPr>
          <w:rFonts w:ascii="Times New Roman" w:hAnsi="Times New Roman" w:cs="Times New Roman"/>
          <w:sz w:val="28"/>
          <w:szCs w:val="28"/>
        </w:rPr>
        <w:t>сократить трудозатраты при разработке ин</w:t>
      </w:r>
      <w:r w:rsidR="001B7582" w:rsidRPr="00DD42E0">
        <w:rPr>
          <w:rFonts w:ascii="Times New Roman" w:hAnsi="Times New Roman" w:cs="Times New Roman"/>
          <w:sz w:val="28"/>
          <w:szCs w:val="28"/>
        </w:rPr>
        <w:t xml:space="preserve">тегральных схем повышенной надежности </w:t>
      </w:r>
      <w:commentRangeStart w:id="19"/>
      <w:r w:rsidR="001B7582" w:rsidRPr="00DD42E0">
        <w:rPr>
          <w:rFonts w:ascii="Times New Roman" w:hAnsi="Times New Roman" w:cs="Times New Roman"/>
          <w:sz w:val="28"/>
          <w:szCs w:val="28"/>
        </w:rPr>
        <w:t>[]</w:t>
      </w:r>
      <w:commentRangeEnd w:id="19"/>
      <w:r w:rsidR="001B7582" w:rsidRPr="00DD42E0">
        <w:rPr>
          <w:rStyle w:val="af4"/>
        </w:rPr>
        <w:commentReference w:id="19"/>
      </w:r>
      <w:r w:rsidR="001B7582" w:rsidRPr="00DD42E0">
        <w:rPr>
          <w:rFonts w:ascii="Times New Roman" w:hAnsi="Times New Roman" w:cs="Times New Roman"/>
          <w:sz w:val="28"/>
          <w:szCs w:val="28"/>
        </w:rPr>
        <w:t>.</w:t>
      </w:r>
    </w:p>
    <w:p w14:paraId="3D414236" w14:textId="77777777" w:rsidR="00375D5B" w:rsidRPr="00DD42E0" w:rsidRDefault="00375D5B" w:rsidP="002D12C0">
      <w:pPr>
        <w:spacing w:after="0" w:line="360" w:lineRule="auto"/>
        <w:ind w:firstLine="709"/>
        <w:contextualSpacing/>
        <w:jc w:val="both"/>
        <w:rPr>
          <w:rFonts w:ascii="Times New Roman" w:hAnsi="Times New Roman" w:cs="Times New Roman"/>
          <w:sz w:val="28"/>
          <w:szCs w:val="28"/>
        </w:rPr>
      </w:pPr>
    </w:p>
    <w:p w14:paraId="337D8BD9" w14:textId="64EB985E" w:rsidR="00107F98" w:rsidRPr="00DD42E0" w:rsidRDefault="00107F98" w:rsidP="00107F98">
      <w:pPr>
        <w:pStyle w:val="Default"/>
        <w:spacing w:before="240" w:line="360" w:lineRule="auto"/>
        <w:jc w:val="both"/>
        <w:rPr>
          <w:b/>
          <w:i/>
          <w:color w:val="auto"/>
          <w:sz w:val="28"/>
          <w:szCs w:val="28"/>
        </w:rPr>
      </w:pPr>
      <w:r w:rsidRPr="00DD42E0">
        <w:rPr>
          <w:b/>
          <w:i/>
          <w:color w:val="auto"/>
          <w:sz w:val="28"/>
          <w:szCs w:val="28"/>
        </w:rPr>
        <w:t>1.1.</w:t>
      </w:r>
      <w:r w:rsidR="006A209C" w:rsidRPr="00DD42E0">
        <w:rPr>
          <w:b/>
          <w:i/>
          <w:color w:val="auto"/>
          <w:sz w:val="28"/>
          <w:szCs w:val="28"/>
        </w:rPr>
        <w:t>3</w:t>
      </w:r>
      <w:r w:rsidRPr="00DD42E0">
        <w:rPr>
          <w:b/>
          <w:i/>
          <w:color w:val="auto"/>
          <w:sz w:val="28"/>
          <w:szCs w:val="28"/>
        </w:rPr>
        <w:tab/>
      </w:r>
      <w:r w:rsidR="006A209C" w:rsidRPr="00DD42E0">
        <w:rPr>
          <w:b/>
          <w:i/>
          <w:color w:val="auto"/>
          <w:sz w:val="28"/>
          <w:szCs w:val="28"/>
        </w:rPr>
        <w:t>С</w:t>
      </w:r>
      <w:r w:rsidRPr="00DD42E0">
        <w:rPr>
          <w:b/>
          <w:i/>
          <w:color w:val="auto"/>
          <w:sz w:val="28"/>
          <w:szCs w:val="28"/>
        </w:rPr>
        <w:t>овременны</w:t>
      </w:r>
      <w:r w:rsidR="006A209C" w:rsidRPr="00DD42E0">
        <w:rPr>
          <w:b/>
          <w:i/>
          <w:color w:val="auto"/>
          <w:sz w:val="28"/>
          <w:szCs w:val="28"/>
        </w:rPr>
        <w:t>е</w:t>
      </w:r>
      <w:r w:rsidRPr="00DD42E0">
        <w:rPr>
          <w:b/>
          <w:i/>
          <w:color w:val="auto"/>
          <w:sz w:val="28"/>
          <w:szCs w:val="28"/>
        </w:rPr>
        <w:t xml:space="preserve"> коммерчески</w:t>
      </w:r>
      <w:r w:rsidR="006A209C" w:rsidRPr="00DD42E0">
        <w:rPr>
          <w:b/>
          <w:i/>
          <w:color w:val="auto"/>
          <w:sz w:val="28"/>
          <w:szCs w:val="28"/>
        </w:rPr>
        <w:t>е</w:t>
      </w:r>
      <w:r w:rsidRPr="00DD42E0">
        <w:rPr>
          <w:b/>
          <w:i/>
          <w:color w:val="auto"/>
          <w:sz w:val="28"/>
          <w:szCs w:val="28"/>
        </w:rPr>
        <w:t xml:space="preserve"> и академически</w:t>
      </w:r>
      <w:r w:rsidR="006A209C" w:rsidRPr="00DD42E0">
        <w:rPr>
          <w:b/>
          <w:i/>
          <w:color w:val="auto"/>
          <w:sz w:val="28"/>
          <w:szCs w:val="28"/>
        </w:rPr>
        <w:t>е</w:t>
      </w:r>
      <w:r w:rsidRPr="00DD42E0">
        <w:rPr>
          <w:b/>
          <w:i/>
          <w:color w:val="auto"/>
          <w:sz w:val="28"/>
          <w:szCs w:val="28"/>
        </w:rPr>
        <w:t xml:space="preserve"> средств</w:t>
      </w:r>
      <w:r w:rsidR="006A209C" w:rsidRPr="00DD42E0">
        <w:rPr>
          <w:b/>
          <w:i/>
          <w:color w:val="auto"/>
          <w:sz w:val="28"/>
          <w:szCs w:val="28"/>
        </w:rPr>
        <w:t>а</w:t>
      </w:r>
      <w:r w:rsidRPr="00DD42E0">
        <w:rPr>
          <w:b/>
          <w:i/>
          <w:color w:val="auto"/>
          <w:sz w:val="28"/>
          <w:szCs w:val="28"/>
        </w:rPr>
        <w:t xml:space="preserve"> автоматизации проектирования</w:t>
      </w:r>
      <w:r w:rsidR="00B90672" w:rsidRPr="00DD42E0">
        <w:rPr>
          <w:b/>
          <w:i/>
          <w:color w:val="auto"/>
          <w:sz w:val="28"/>
          <w:szCs w:val="28"/>
        </w:rPr>
        <w:t xml:space="preserve"> интегральных схем</w:t>
      </w:r>
      <w:r w:rsidR="00375D5B">
        <w:rPr>
          <w:b/>
          <w:i/>
          <w:color w:val="auto"/>
          <w:sz w:val="28"/>
          <w:szCs w:val="28"/>
        </w:rPr>
        <w:t>. Средства логического синтеза</w:t>
      </w:r>
    </w:p>
    <w:p w14:paraId="3A977065" w14:textId="139EA812" w:rsidR="006A209C" w:rsidRPr="00DD42E0" w:rsidRDefault="006A209C" w:rsidP="006A209C">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Зарождение средств автоматизации проектирования в области микроэлектроники можно отнести к 1960-ым годам, когда исследователи некоторых ведущих академических и промышленных лабораторий заложили основы для первых программных продуктов в этой области. Это был естественный отклик на возрастающую сложность</w:t>
      </w:r>
      <w:r w:rsidR="009238D0" w:rsidRPr="00DD42E0">
        <w:rPr>
          <w:rFonts w:ascii="Times New Roman" w:hAnsi="Times New Roman" w:cs="Times New Roman"/>
          <w:sz w:val="28"/>
          <w:szCs w:val="28"/>
        </w:rPr>
        <w:t xml:space="preserve"> проектирования микроэлектронных устройств. В свою очередь, возникновение первых средств автоматизации</w:t>
      </w:r>
      <w:r w:rsidRPr="00DD42E0">
        <w:rPr>
          <w:rFonts w:ascii="Times New Roman" w:hAnsi="Times New Roman" w:cs="Times New Roman"/>
          <w:sz w:val="28"/>
          <w:szCs w:val="28"/>
        </w:rPr>
        <w:t xml:space="preserve"> подхлестнуло дальнейшее усложнение </w:t>
      </w:r>
      <w:r w:rsidR="009238D0" w:rsidRPr="00DD42E0">
        <w:rPr>
          <w:rFonts w:ascii="Times New Roman" w:hAnsi="Times New Roman" w:cs="Times New Roman"/>
          <w:sz w:val="28"/>
          <w:szCs w:val="28"/>
        </w:rPr>
        <w:t>микроэлектронных схем и систем. Так возникла положительная обратная связь, которая обеспечила бурный рост микроэлектронной промышленности за сравнительно короткое время.</w:t>
      </w:r>
    </w:p>
    <w:p w14:paraId="032D0052" w14:textId="77777777" w:rsidR="00007D98" w:rsidRPr="00DD42E0" w:rsidRDefault="00B11C37" w:rsidP="006A209C">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В 1970-х, начавшийся как выпускной проект в Калифорнийском университете в Беркли на свет появился </w:t>
      </w:r>
      <w:r w:rsidRPr="00DD42E0">
        <w:rPr>
          <w:rFonts w:ascii="Times New Roman" w:hAnsi="Times New Roman" w:cs="Times New Roman"/>
          <w:sz w:val="28"/>
          <w:szCs w:val="28"/>
          <w:lang w:val="en-US"/>
        </w:rPr>
        <w:t>SPICE</w:t>
      </w:r>
      <w:r w:rsidRPr="00DD42E0">
        <w:t xml:space="preserve"> </w:t>
      </w:r>
      <w:r w:rsidRPr="00DD42E0">
        <w:rPr>
          <w:rFonts w:ascii="Times New Roman" w:hAnsi="Times New Roman" w:cs="Times New Roman"/>
          <w:sz w:val="28"/>
          <w:szCs w:val="28"/>
        </w:rPr>
        <w:t>(</w:t>
      </w:r>
      <w:r w:rsidRPr="00DD42E0">
        <w:rPr>
          <w:rFonts w:ascii="Times New Roman" w:hAnsi="Times New Roman" w:cs="Times New Roman"/>
          <w:sz w:val="28"/>
          <w:szCs w:val="28"/>
          <w:lang w:val="en-US"/>
        </w:rPr>
        <w:t>Simulation</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Program</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with</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Integrated</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Circuit</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Emphasis</w:t>
      </w:r>
      <w:r w:rsidRPr="00DD42E0">
        <w:rPr>
          <w:rFonts w:ascii="Times New Roman" w:hAnsi="Times New Roman" w:cs="Times New Roman"/>
          <w:sz w:val="28"/>
          <w:szCs w:val="28"/>
        </w:rPr>
        <w:t xml:space="preserve">) – симулятор электронных схем общего назначения с открытым исходным кодом, спустя время ставший </w:t>
      </w:r>
      <w:r w:rsidR="00007D98" w:rsidRPr="00DD42E0">
        <w:rPr>
          <w:rFonts w:ascii="Times New Roman" w:hAnsi="Times New Roman" w:cs="Times New Roman"/>
          <w:sz w:val="28"/>
          <w:szCs w:val="28"/>
        </w:rPr>
        <w:t xml:space="preserve">де-факто </w:t>
      </w:r>
      <w:r w:rsidRPr="00DD42E0">
        <w:rPr>
          <w:rFonts w:ascii="Times New Roman" w:hAnsi="Times New Roman" w:cs="Times New Roman"/>
          <w:sz w:val="28"/>
          <w:szCs w:val="28"/>
        </w:rPr>
        <w:t>стандартом для любого проектного окружения</w:t>
      </w:r>
      <w:r w:rsidR="00007D98" w:rsidRPr="00DD42E0">
        <w:rPr>
          <w:rFonts w:ascii="Times New Roman" w:hAnsi="Times New Roman" w:cs="Times New Roman"/>
          <w:sz w:val="28"/>
          <w:szCs w:val="28"/>
        </w:rPr>
        <w:t xml:space="preserve"> при проектировании микроэлектронных устройств. </w:t>
      </w:r>
    </w:p>
    <w:p w14:paraId="61B3C255" w14:textId="2CB1395C" w:rsidR="00B11C37" w:rsidRPr="00DD42E0" w:rsidRDefault="00007D98" w:rsidP="006A209C">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lastRenderedPageBreak/>
        <w:t xml:space="preserve">Восьмидесятые годы ознаменовались бурным ростом успешных компаний в области автоматизации проектирования, таких как </w:t>
      </w:r>
      <w:r w:rsidRPr="00DD42E0">
        <w:rPr>
          <w:rFonts w:ascii="Times New Roman" w:hAnsi="Times New Roman" w:cs="Times New Roman"/>
          <w:sz w:val="28"/>
          <w:szCs w:val="28"/>
          <w:lang w:val="en-US"/>
        </w:rPr>
        <w:t>Mentor</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Cadence</w:t>
      </w:r>
      <w:r w:rsidRPr="00DD42E0">
        <w:rPr>
          <w:rFonts w:ascii="Times New Roman" w:hAnsi="Times New Roman" w:cs="Times New Roman"/>
          <w:sz w:val="28"/>
          <w:szCs w:val="28"/>
        </w:rPr>
        <w:t xml:space="preserve"> и </w:t>
      </w:r>
      <w:r w:rsidRPr="00DD42E0">
        <w:rPr>
          <w:rFonts w:ascii="Times New Roman" w:hAnsi="Times New Roman" w:cs="Times New Roman"/>
          <w:sz w:val="28"/>
          <w:szCs w:val="28"/>
          <w:lang w:val="en-US"/>
        </w:rPr>
        <w:t>Synopsys</w:t>
      </w:r>
      <w:r w:rsidRPr="00DD42E0">
        <w:rPr>
          <w:rFonts w:ascii="Times New Roman" w:hAnsi="Times New Roman" w:cs="Times New Roman"/>
          <w:sz w:val="28"/>
          <w:szCs w:val="28"/>
        </w:rPr>
        <w:t>, которые коммерциализировали научные разработки университетов и исследовательских лабораторий для создания сквозных маршрутов проектирования интегральных схем. После динамической фазы консолидации эти три вендора превратились в компании с капитализацией в миллиарды долларов.</w:t>
      </w:r>
    </w:p>
    <w:p w14:paraId="64124A17" w14:textId="56A675DF" w:rsidR="00007D98" w:rsidRPr="00DD42E0" w:rsidRDefault="00007D98" w:rsidP="006A209C">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К концу 1990-х проблемы проектирования достигли такой сложности, что </w:t>
      </w:r>
      <w:r w:rsidR="00557859" w:rsidRPr="00DD42E0">
        <w:rPr>
          <w:rFonts w:ascii="Times New Roman" w:hAnsi="Times New Roman" w:cs="Times New Roman"/>
          <w:sz w:val="28"/>
          <w:szCs w:val="28"/>
        </w:rPr>
        <w:t xml:space="preserve">возникла потребность в еще одном уровне абстракции при описании проектов над уровнем </w:t>
      </w:r>
      <w:r w:rsidR="00557859" w:rsidRPr="00DD42E0">
        <w:rPr>
          <w:rFonts w:ascii="Times New Roman" w:hAnsi="Times New Roman" w:cs="Times New Roman"/>
          <w:sz w:val="28"/>
          <w:szCs w:val="28"/>
          <w:lang w:val="en-US"/>
        </w:rPr>
        <w:t>RTL</w:t>
      </w:r>
      <w:r w:rsidR="00557859" w:rsidRPr="00DD42E0">
        <w:rPr>
          <w:rFonts w:ascii="Times New Roman" w:hAnsi="Times New Roman" w:cs="Times New Roman"/>
          <w:sz w:val="28"/>
          <w:szCs w:val="28"/>
        </w:rPr>
        <w:t>. Так возник, и развивается до сих пор системный уровень проектирования микроэлектронных устройств.</w:t>
      </w:r>
    </w:p>
    <w:p w14:paraId="00FF71BE" w14:textId="7A492D63" w:rsidR="007B1B64" w:rsidRPr="00DD42E0" w:rsidRDefault="007B1B64" w:rsidP="006A209C">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Современные маршруты проектирования по своей природе чрезвычайно модулярны</w:t>
      </w:r>
      <w:r w:rsidR="00994971" w:rsidRPr="00DD42E0">
        <w:rPr>
          <w:rFonts w:ascii="Times New Roman" w:hAnsi="Times New Roman" w:cs="Times New Roman"/>
          <w:sz w:val="28"/>
          <w:szCs w:val="28"/>
        </w:rPr>
        <w:t xml:space="preserve">. Каждый этап маршрута представляет собой отдельный программный модуль, выполняющий свой набор функций. За каждым таким модулем, как правило, стоит отдельное научное направление. </w:t>
      </w:r>
      <w:r w:rsidR="0004383E" w:rsidRPr="00DD42E0">
        <w:rPr>
          <w:rFonts w:ascii="Times New Roman" w:hAnsi="Times New Roman" w:cs="Times New Roman"/>
          <w:sz w:val="28"/>
          <w:szCs w:val="28"/>
        </w:rPr>
        <w:t>Несмотря на высокую модульность современных маршрутов, в</w:t>
      </w:r>
      <w:r w:rsidR="00994971" w:rsidRPr="00DD42E0">
        <w:rPr>
          <w:rFonts w:ascii="Times New Roman" w:hAnsi="Times New Roman" w:cs="Times New Roman"/>
          <w:sz w:val="28"/>
          <w:szCs w:val="28"/>
        </w:rPr>
        <w:t xml:space="preserve"> настоящее время </w:t>
      </w:r>
      <w:r w:rsidR="0004383E" w:rsidRPr="00DD42E0">
        <w:rPr>
          <w:rFonts w:ascii="Times New Roman" w:hAnsi="Times New Roman" w:cs="Times New Roman"/>
          <w:sz w:val="28"/>
          <w:szCs w:val="28"/>
        </w:rPr>
        <w:t>есть тенденция, связанная с интеграцией различных этапов. Дело в том, что отдельные стадии маршрута все глубже проникают друг в друга для достижения большей точности моделирования, и учета тех параметров, которые недоступны на текущем уровне абстракции. Уже сейчас при проектировании интегральных схем для более точного моделирования схем производится экстракция топологии,</w:t>
      </w:r>
      <w:r w:rsidR="00457911" w:rsidRPr="00DD42E0">
        <w:rPr>
          <w:rFonts w:ascii="Times New Roman" w:hAnsi="Times New Roman" w:cs="Times New Roman"/>
          <w:sz w:val="28"/>
          <w:szCs w:val="28"/>
        </w:rPr>
        <w:t xml:space="preserve"> а для более точной оценки</w:t>
      </w:r>
      <w:r w:rsidR="00994971" w:rsidRPr="00DD42E0">
        <w:rPr>
          <w:rFonts w:ascii="Times New Roman" w:hAnsi="Times New Roman" w:cs="Times New Roman"/>
          <w:sz w:val="28"/>
          <w:szCs w:val="28"/>
        </w:rPr>
        <w:t xml:space="preserve"> </w:t>
      </w:r>
      <w:r w:rsidR="00457911" w:rsidRPr="00DD42E0">
        <w:rPr>
          <w:rFonts w:ascii="Times New Roman" w:hAnsi="Times New Roman" w:cs="Times New Roman"/>
          <w:sz w:val="28"/>
          <w:szCs w:val="28"/>
        </w:rPr>
        <w:t>мощности требуется моделирование переключений в синтезированной схеме, и т. д. Дальнейшее развитие подобных интеграционных процессов приведет к ситуации, когда большинство этапов проектирования выполняются в интегрированной среде, управляемой набором инкрементных анализаторов стоимости.</w:t>
      </w:r>
    </w:p>
    <w:p w14:paraId="645F19D0" w14:textId="58B96427" w:rsidR="00457911" w:rsidRPr="00DD42E0" w:rsidRDefault="00457911" w:rsidP="00457911">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В настоящее время на рынке производителей САПР ИС сложилась некоторая монополия, во главе которой находятся три крупнейшие компании – </w:t>
      </w:r>
      <w:r w:rsidRPr="00DD42E0">
        <w:rPr>
          <w:rFonts w:ascii="Times New Roman" w:hAnsi="Times New Roman" w:cs="Times New Roman"/>
          <w:sz w:val="28"/>
          <w:szCs w:val="28"/>
          <w:lang w:val="en-US"/>
        </w:rPr>
        <w:t>Mentor</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Graphics</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Cadence</w:t>
      </w:r>
      <w:r w:rsidRPr="00DD42E0">
        <w:rPr>
          <w:rFonts w:ascii="Times New Roman" w:hAnsi="Times New Roman" w:cs="Times New Roman"/>
          <w:sz w:val="28"/>
          <w:szCs w:val="28"/>
        </w:rPr>
        <w:t xml:space="preserve"> и </w:t>
      </w:r>
      <w:r w:rsidRPr="00DD42E0">
        <w:rPr>
          <w:rFonts w:ascii="Times New Roman" w:hAnsi="Times New Roman" w:cs="Times New Roman"/>
          <w:sz w:val="28"/>
          <w:szCs w:val="28"/>
          <w:lang w:val="en-US"/>
        </w:rPr>
        <w:t>Synopsys</w:t>
      </w:r>
      <w:r w:rsidRPr="00DD42E0">
        <w:rPr>
          <w:rFonts w:ascii="Times New Roman" w:hAnsi="Times New Roman" w:cs="Times New Roman"/>
          <w:sz w:val="28"/>
          <w:szCs w:val="28"/>
        </w:rPr>
        <w:t xml:space="preserve">. Эти компании предоставляют </w:t>
      </w:r>
      <w:r w:rsidRPr="00DD42E0">
        <w:rPr>
          <w:rFonts w:ascii="Times New Roman" w:hAnsi="Times New Roman" w:cs="Times New Roman"/>
          <w:sz w:val="28"/>
          <w:szCs w:val="28"/>
        </w:rPr>
        <w:lastRenderedPageBreak/>
        <w:t xml:space="preserve">множество программных средств автоматизации проектирования для всех возможных задач проектирования интегральных схем. Каждая из компаний </w:t>
      </w:r>
      <w:r w:rsidR="00AC2C96" w:rsidRPr="00DD42E0">
        <w:rPr>
          <w:rFonts w:ascii="Times New Roman" w:hAnsi="Times New Roman" w:cs="Times New Roman"/>
          <w:sz w:val="28"/>
          <w:szCs w:val="28"/>
        </w:rPr>
        <w:t>обеспечивает</w:t>
      </w:r>
      <w:r w:rsidRPr="00DD42E0">
        <w:rPr>
          <w:rFonts w:ascii="Times New Roman" w:hAnsi="Times New Roman" w:cs="Times New Roman"/>
          <w:sz w:val="28"/>
          <w:szCs w:val="28"/>
        </w:rPr>
        <w:t xml:space="preserve"> сквозной маршрут проектирования</w:t>
      </w:r>
      <w:r w:rsidR="00AC2C96" w:rsidRPr="00DD42E0">
        <w:rPr>
          <w:rFonts w:ascii="Times New Roman" w:hAnsi="Times New Roman" w:cs="Times New Roman"/>
          <w:sz w:val="28"/>
          <w:szCs w:val="28"/>
        </w:rPr>
        <w:t>, подразумевая</w:t>
      </w:r>
      <w:r w:rsidRPr="00DD42E0">
        <w:rPr>
          <w:rFonts w:ascii="Times New Roman" w:hAnsi="Times New Roman" w:cs="Times New Roman"/>
          <w:sz w:val="28"/>
          <w:szCs w:val="28"/>
        </w:rPr>
        <w:t xml:space="preserve"> </w:t>
      </w:r>
      <w:r w:rsidR="00AC2C96" w:rsidRPr="00DD42E0">
        <w:rPr>
          <w:rFonts w:ascii="Times New Roman" w:hAnsi="Times New Roman" w:cs="Times New Roman"/>
          <w:sz w:val="28"/>
          <w:szCs w:val="28"/>
        </w:rPr>
        <w:t>о</w:t>
      </w:r>
      <w:r w:rsidRPr="00DD42E0">
        <w:rPr>
          <w:rFonts w:ascii="Times New Roman" w:hAnsi="Times New Roman" w:cs="Times New Roman"/>
          <w:sz w:val="28"/>
          <w:szCs w:val="28"/>
        </w:rPr>
        <w:t>бщ</w:t>
      </w:r>
      <w:r w:rsidR="00AC2C96" w:rsidRPr="00DD42E0">
        <w:rPr>
          <w:rFonts w:ascii="Times New Roman" w:hAnsi="Times New Roman" w:cs="Times New Roman"/>
          <w:sz w:val="28"/>
          <w:szCs w:val="28"/>
        </w:rPr>
        <w:t>ую</w:t>
      </w:r>
      <w:r w:rsidRPr="00DD42E0">
        <w:rPr>
          <w:rFonts w:ascii="Times New Roman" w:hAnsi="Times New Roman" w:cs="Times New Roman"/>
          <w:sz w:val="28"/>
          <w:szCs w:val="28"/>
        </w:rPr>
        <w:t xml:space="preserve"> баз</w:t>
      </w:r>
      <w:r w:rsidR="00AC2C96" w:rsidRPr="00DD42E0">
        <w:rPr>
          <w:rFonts w:ascii="Times New Roman" w:hAnsi="Times New Roman" w:cs="Times New Roman"/>
          <w:sz w:val="28"/>
          <w:szCs w:val="28"/>
        </w:rPr>
        <w:t>у</w:t>
      </w:r>
      <w:r w:rsidRPr="00DD42E0">
        <w:rPr>
          <w:rFonts w:ascii="Times New Roman" w:hAnsi="Times New Roman" w:cs="Times New Roman"/>
          <w:sz w:val="28"/>
          <w:szCs w:val="28"/>
        </w:rPr>
        <w:t xml:space="preserve"> данных, общие</w:t>
      </w:r>
      <w:r w:rsidR="00AC2C96" w:rsidRPr="00DD42E0">
        <w:rPr>
          <w:rFonts w:ascii="Times New Roman" w:hAnsi="Times New Roman" w:cs="Times New Roman"/>
          <w:sz w:val="28"/>
          <w:szCs w:val="28"/>
        </w:rPr>
        <w:t xml:space="preserve"> </w:t>
      </w:r>
      <w:r w:rsidRPr="00DD42E0">
        <w:rPr>
          <w:rFonts w:ascii="Times New Roman" w:hAnsi="Times New Roman" w:cs="Times New Roman"/>
          <w:sz w:val="28"/>
          <w:szCs w:val="28"/>
        </w:rPr>
        <w:t>правила и интерфейс пользователя,</w:t>
      </w:r>
      <w:r w:rsidR="00AC2C96" w:rsidRPr="00DD42E0">
        <w:rPr>
          <w:rFonts w:ascii="Times New Roman" w:hAnsi="Times New Roman" w:cs="Times New Roman"/>
          <w:sz w:val="28"/>
          <w:szCs w:val="28"/>
        </w:rPr>
        <w:t xml:space="preserve"> общее управление взаимодей</w:t>
      </w:r>
      <w:r w:rsidRPr="00DD42E0">
        <w:rPr>
          <w:rFonts w:ascii="Times New Roman" w:hAnsi="Times New Roman" w:cs="Times New Roman"/>
          <w:sz w:val="28"/>
          <w:szCs w:val="28"/>
        </w:rPr>
        <w:t>ствие</w:t>
      </w:r>
      <w:r w:rsidR="00AC2C96" w:rsidRPr="00DD42E0">
        <w:rPr>
          <w:rFonts w:ascii="Times New Roman" w:hAnsi="Times New Roman" w:cs="Times New Roman"/>
          <w:sz w:val="28"/>
          <w:szCs w:val="28"/>
        </w:rPr>
        <w:t xml:space="preserve">м модулей и т. д. </w:t>
      </w:r>
    </w:p>
    <w:p w14:paraId="44F53124" w14:textId="52D74818" w:rsidR="005F252F" w:rsidRPr="00DD42E0" w:rsidRDefault="005F252F" w:rsidP="00457911">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Несмотря на это, крупные производители программируемых логических интегральных схем имеют свои средства САПР, эксклюзивно обеспечивающие моделирование и прошивку своих собственных продуктов. Здесь лидерство захватили две компании </w:t>
      </w:r>
      <w:r w:rsidRPr="00DD42E0">
        <w:rPr>
          <w:rFonts w:ascii="Times New Roman" w:hAnsi="Times New Roman" w:cs="Times New Roman"/>
          <w:sz w:val="28"/>
          <w:szCs w:val="28"/>
          <w:lang w:val="en-US"/>
        </w:rPr>
        <w:t>Altera</w:t>
      </w:r>
      <w:r w:rsidRPr="00DD42E0">
        <w:rPr>
          <w:rFonts w:ascii="Times New Roman" w:hAnsi="Times New Roman" w:cs="Times New Roman"/>
          <w:sz w:val="28"/>
          <w:szCs w:val="28"/>
        </w:rPr>
        <w:t xml:space="preserve"> (приобретен</w:t>
      </w:r>
      <w:r w:rsidR="009F0CCF" w:rsidRPr="00DD42E0">
        <w:rPr>
          <w:rFonts w:ascii="Times New Roman" w:hAnsi="Times New Roman" w:cs="Times New Roman"/>
          <w:sz w:val="28"/>
          <w:szCs w:val="28"/>
        </w:rPr>
        <w:t>а</w:t>
      </w:r>
      <w:r w:rsidRPr="00DD42E0">
        <w:rPr>
          <w:rFonts w:ascii="Times New Roman" w:hAnsi="Times New Roman" w:cs="Times New Roman"/>
          <w:sz w:val="28"/>
          <w:szCs w:val="28"/>
        </w:rPr>
        <w:t xml:space="preserve"> корпорацией </w:t>
      </w:r>
      <w:r w:rsidRPr="00DD42E0">
        <w:rPr>
          <w:rFonts w:ascii="Times New Roman" w:hAnsi="Times New Roman" w:cs="Times New Roman"/>
          <w:sz w:val="28"/>
          <w:szCs w:val="28"/>
          <w:lang w:val="en-US"/>
        </w:rPr>
        <w:t>Intel</w:t>
      </w:r>
      <w:r w:rsidR="009F0CCF" w:rsidRPr="00DD42E0">
        <w:rPr>
          <w:rFonts w:ascii="Times New Roman" w:hAnsi="Times New Roman" w:cs="Times New Roman"/>
          <w:sz w:val="28"/>
          <w:szCs w:val="28"/>
        </w:rPr>
        <w:t xml:space="preserve"> в 2015 году</w:t>
      </w:r>
      <w:r w:rsidRPr="00DD42E0">
        <w:rPr>
          <w:rFonts w:ascii="Times New Roman" w:hAnsi="Times New Roman" w:cs="Times New Roman"/>
          <w:sz w:val="28"/>
          <w:szCs w:val="28"/>
        </w:rPr>
        <w:t>)</w:t>
      </w:r>
      <w:r w:rsidR="009F0CCF" w:rsidRPr="00DD42E0">
        <w:rPr>
          <w:rFonts w:ascii="Times New Roman" w:hAnsi="Times New Roman" w:cs="Times New Roman"/>
          <w:sz w:val="28"/>
          <w:szCs w:val="28"/>
        </w:rPr>
        <w:t xml:space="preserve"> и </w:t>
      </w:r>
      <w:r w:rsidR="009F0CCF" w:rsidRPr="00DD42E0">
        <w:rPr>
          <w:rFonts w:ascii="Times New Roman" w:hAnsi="Times New Roman" w:cs="Times New Roman"/>
          <w:sz w:val="28"/>
          <w:szCs w:val="28"/>
          <w:lang w:val="en-US"/>
        </w:rPr>
        <w:t>Xilinx</w:t>
      </w:r>
      <w:r w:rsidR="009F0CCF" w:rsidRPr="00DD42E0">
        <w:rPr>
          <w:rFonts w:ascii="Times New Roman" w:hAnsi="Times New Roman" w:cs="Times New Roman"/>
          <w:sz w:val="28"/>
          <w:szCs w:val="28"/>
        </w:rPr>
        <w:t>, поставляющие проприетарные программные комплексы Quartus II (Altera), Xilinx ISE (Xilinx) и Vivado (Xilinx).</w:t>
      </w:r>
    </w:p>
    <w:p w14:paraId="39EB4F48" w14:textId="0CFED434" w:rsidR="004206C1" w:rsidRPr="00DD42E0" w:rsidRDefault="004206C1" w:rsidP="00457911">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Цель и задачи диссертационной работы </w:t>
      </w:r>
      <w:r w:rsidR="003E456E" w:rsidRPr="00DD42E0">
        <w:rPr>
          <w:rFonts w:ascii="Times New Roman" w:hAnsi="Times New Roman" w:cs="Times New Roman"/>
          <w:sz w:val="28"/>
          <w:szCs w:val="28"/>
        </w:rPr>
        <w:t>тесно связаны с процедурами логического синтеза, поэтому этот этап стандартных маршрутов проектирования будет рассмотрен более подробно. Логический синтез</w:t>
      </w:r>
      <w:r w:rsidR="00952DC6" w:rsidRPr="00DD42E0">
        <w:rPr>
          <w:rFonts w:ascii="Times New Roman" w:hAnsi="Times New Roman" w:cs="Times New Roman"/>
          <w:sz w:val="28"/>
          <w:szCs w:val="28"/>
        </w:rPr>
        <w:t xml:space="preserve"> является</w:t>
      </w:r>
      <w:r w:rsidR="003E456E" w:rsidRPr="00DD42E0">
        <w:rPr>
          <w:rFonts w:ascii="Times New Roman" w:hAnsi="Times New Roman" w:cs="Times New Roman"/>
          <w:sz w:val="28"/>
          <w:szCs w:val="28"/>
        </w:rPr>
        <w:t xml:space="preserve"> составн</w:t>
      </w:r>
      <w:r w:rsidR="00952DC6" w:rsidRPr="00DD42E0">
        <w:rPr>
          <w:rFonts w:ascii="Times New Roman" w:hAnsi="Times New Roman" w:cs="Times New Roman"/>
          <w:sz w:val="28"/>
          <w:szCs w:val="28"/>
        </w:rPr>
        <w:t>ой</w:t>
      </w:r>
      <w:r w:rsidR="003E456E" w:rsidRPr="00DD42E0">
        <w:rPr>
          <w:rFonts w:ascii="Times New Roman" w:hAnsi="Times New Roman" w:cs="Times New Roman"/>
          <w:sz w:val="28"/>
          <w:szCs w:val="28"/>
        </w:rPr>
        <w:t xml:space="preserve"> часть</w:t>
      </w:r>
      <w:r w:rsidR="00952DC6" w:rsidRPr="00DD42E0">
        <w:rPr>
          <w:rFonts w:ascii="Times New Roman" w:hAnsi="Times New Roman" w:cs="Times New Roman"/>
          <w:sz w:val="28"/>
          <w:szCs w:val="28"/>
        </w:rPr>
        <w:t>ю</w:t>
      </w:r>
      <w:r w:rsidR="003E456E" w:rsidRPr="00DD42E0">
        <w:rPr>
          <w:rFonts w:ascii="Times New Roman" w:hAnsi="Times New Roman" w:cs="Times New Roman"/>
          <w:sz w:val="28"/>
          <w:szCs w:val="28"/>
        </w:rPr>
        <w:t xml:space="preserve"> средств автоматизации проектирования электронных приборов</w:t>
      </w:r>
      <w:r w:rsidR="00952DC6" w:rsidRPr="00DD42E0">
        <w:rPr>
          <w:rFonts w:ascii="Times New Roman" w:hAnsi="Times New Roman" w:cs="Times New Roman"/>
          <w:sz w:val="28"/>
          <w:szCs w:val="28"/>
        </w:rPr>
        <w:t xml:space="preserve"> и</w:t>
      </w:r>
      <w:r w:rsidR="003E456E" w:rsidRPr="00DD42E0">
        <w:rPr>
          <w:rFonts w:ascii="Times New Roman" w:hAnsi="Times New Roman" w:cs="Times New Roman"/>
          <w:sz w:val="28"/>
          <w:szCs w:val="28"/>
        </w:rPr>
        <w:t xml:space="preserve"> связан с процессом получения списка соединений логических вентилей из абстрактной модели поведения логической схемы. История развития этого направления тесно связана с историей развития средств автоматизации в общем, однако </w:t>
      </w:r>
      <w:r w:rsidR="0071584A" w:rsidRPr="00DD42E0">
        <w:rPr>
          <w:rFonts w:ascii="Times New Roman" w:hAnsi="Times New Roman" w:cs="Times New Roman"/>
          <w:sz w:val="28"/>
          <w:szCs w:val="28"/>
        </w:rPr>
        <w:t>теоретические основы были заложены еще в середине 19 века Джорджом Булем и Клодом Шенноном.</w:t>
      </w:r>
    </w:p>
    <w:p w14:paraId="25F8AE7E" w14:textId="4B72CD44" w:rsidR="00ED5A38" w:rsidRPr="00DD42E0" w:rsidRDefault="00952DC6" w:rsidP="000F73C1">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Первым шагом к автоматизации задач логического синтеза послужил алгоритм Куайна—Мак-Класки (англ. Quine–McCluskey method), который достаточно эффективно мог быть реализован на вычислительных машинах. В данном методе были впервые использованы многие понятия и определения, которые затем закрепились в обиходе и послужили основой для</w:t>
      </w:r>
      <w:r w:rsidR="000F73C1" w:rsidRPr="00DD42E0">
        <w:rPr>
          <w:rFonts w:ascii="Times New Roman" w:hAnsi="Times New Roman" w:cs="Times New Roman"/>
          <w:sz w:val="28"/>
          <w:szCs w:val="28"/>
        </w:rPr>
        <w:t xml:space="preserve"> развития</w:t>
      </w:r>
      <w:r w:rsidRPr="00DD42E0">
        <w:rPr>
          <w:rFonts w:ascii="Times New Roman" w:hAnsi="Times New Roman" w:cs="Times New Roman"/>
          <w:sz w:val="28"/>
          <w:szCs w:val="28"/>
        </w:rPr>
        <w:t xml:space="preserve"> </w:t>
      </w:r>
      <w:r w:rsidR="000F73C1" w:rsidRPr="00DD42E0">
        <w:rPr>
          <w:rFonts w:ascii="Times New Roman" w:hAnsi="Times New Roman" w:cs="Times New Roman"/>
          <w:sz w:val="28"/>
          <w:szCs w:val="28"/>
        </w:rPr>
        <w:t xml:space="preserve">задачи двухуровневой минимизации. В настоящее время гораздо более эффективным алгоритмом минимизации является алгоритм </w:t>
      </w:r>
      <w:r w:rsidR="000F73C1" w:rsidRPr="00DD42E0">
        <w:rPr>
          <w:rFonts w:ascii="Times New Roman" w:hAnsi="Times New Roman" w:cs="Times New Roman"/>
          <w:sz w:val="28"/>
          <w:szCs w:val="28"/>
          <w:lang w:val="en-US"/>
        </w:rPr>
        <w:t>Espresso</w:t>
      </w:r>
      <w:r w:rsidR="000F73C1" w:rsidRPr="00DD42E0">
        <w:rPr>
          <w:rFonts w:ascii="Times New Roman" w:hAnsi="Times New Roman" w:cs="Times New Roman"/>
          <w:sz w:val="28"/>
          <w:szCs w:val="28"/>
        </w:rPr>
        <w:t xml:space="preserve"> (Espresso heuristic logic minimizer) </w:t>
      </w:r>
      <w:commentRangeStart w:id="20"/>
      <w:r w:rsidR="000F73C1" w:rsidRPr="00DD42E0">
        <w:rPr>
          <w:rFonts w:ascii="Times New Roman" w:hAnsi="Times New Roman" w:cs="Times New Roman"/>
          <w:sz w:val="28"/>
          <w:szCs w:val="28"/>
        </w:rPr>
        <w:t>[]</w:t>
      </w:r>
      <w:commentRangeEnd w:id="20"/>
      <w:r w:rsidR="000F73C1" w:rsidRPr="00DD42E0">
        <w:rPr>
          <w:rStyle w:val="af4"/>
        </w:rPr>
        <w:commentReference w:id="20"/>
      </w:r>
      <w:r w:rsidR="000F73C1" w:rsidRPr="00DD42E0">
        <w:rPr>
          <w:rFonts w:ascii="Times New Roman" w:hAnsi="Times New Roman" w:cs="Times New Roman"/>
          <w:sz w:val="28"/>
          <w:szCs w:val="28"/>
        </w:rPr>
        <w:t xml:space="preserve">. Другой областью ранних исследований была область синтеза конечных автоматов. Поскольку областью приложения методов логического синтеза была разработка вычислительной техники, </w:t>
      </w:r>
      <w:r w:rsidR="000F73C1" w:rsidRPr="00DD42E0">
        <w:rPr>
          <w:rFonts w:ascii="Times New Roman" w:hAnsi="Times New Roman" w:cs="Times New Roman"/>
          <w:sz w:val="28"/>
          <w:szCs w:val="28"/>
        </w:rPr>
        <w:lastRenderedPageBreak/>
        <w:t>ключевую роль</w:t>
      </w:r>
      <w:r w:rsidR="00ED5A38" w:rsidRPr="00DD42E0">
        <w:rPr>
          <w:rFonts w:ascii="Times New Roman" w:hAnsi="Times New Roman" w:cs="Times New Roman"/>
          <w:sz w:val="28"/>
          <w:szCs w:val="28"/>
        </w:rPr>
        <w:t xml:space="preserve"> в автоматизации данных алгоритмов играли такие компании как </w:t>
      </w:r>
      <w:r w:rsidR="00ED5A38" w:rsidRPr="00DD42E0">
        <w:rPr>
          <w:rFonts w:ascii="Times New Roman" w:hAnsi="Times New Roman" w:cs="Times New Roman"/>
          <w:sz w:val="28"/>
          <w:szCs w:val="28"/>
          <w:lang w:val="en-US"/>
        </w:rPr>
        <w:t>IBM</w:t>
      </w:r>
      <w:r w:rsidR="00ED5A38" w:rsidRPr="00DD42E0">
        <w:rPr>
          <w:rFonts w:ascii="Times New Roman" w:hAnsi="Times New Roman" w:cs="Times New Roman"/>
          <w:sz w:val="28"/>
          <w:szCs w:val="28"/>
        </w:rPr>
        <w:t xml:space="preserve"> и </w:t>
      </w:r>
      <w:r w:rsidR="00ED5A38" w:rsidRPr="00DD42E0">
        <w:rPr>
          <w:rFonts w:ascii="Times New Roman" w:hAnsi="Times New Roman" w:cs="Times New Roman"/>
          <w:sz w:val="28"/>
          <w:szCs w:val="28"/>
          <w:lang w:val="en-US"/>
        </w:rPr>
        <w:t>Bell</w:t>
      </w:r>
      <w:r w:rsidR="00ED5A38" w:rsidRPr="00DD42E0">
        <w:rPr>
          <w:rFonts w:ascii="Times New Roman" w:hAnsi="Times New Roman" w:cs="Times New Roman"/>
          <w:sz w:val="28"/>
          <w:szCs w:val="28"/>
        </w:rPr>
        <w:t xml:space="preserve"> </w:t>
      </w:r>
      <w:r w:rsidR="00ED5A38" w:rsidRPr="00DD42E0">
        <w:rPr>
          <w:rFonts w:ascii="Times New Roman" w:hAnsi="Times New Roman" w:cs="Times New Roman"/>
          <w:sz w:val="28"/>
          <w:szCs w:val="28"/>
          <w:lang w:val="en-US"/>
        </w:rPr>
        <w:t>Labs</w:t>
      </w:r>
      <w:r w:rsidR="00ED5A38" w:rsidRPr="00DD42E0">
        <w:rPr>
          <w:rFonts w:ascii="Times New Roman" w:hAnsi="Times New Roman" w:cs="Times New Roman"/>
          <w:sz w:val="28"/>
          <w:szCs w:val="28"/>
        </w:rPr>
        <w:t xml:space="preserve">. Самой первой системой для автоматизации проектирования многоуровневых логических схем была </w:t>
      </w:r>
      <w:r w:rsidR="00ED5A38" w:rsidRPr="00DD42E0">
        <w:rPr>
          <w:rFonts w:ascii="Times New Roman" w:hAnsi="Times New Roman" w:cs="Times New Roman"/>
          <w:sz w:val="28"/>
          <w:szCs w:val="28"/>
          <w:lang w:val="en-US"/>
        </w:rPr>
        <w:t>LSS</w:t>
      </w:r>
      <w:r w:rsidR="00ED5A38" w:rsidRPr="00DD42E0">
        <w:rPr>
          <w:rFonts w:ascii="Times New Roman" w:hAnsi="Times New Roman" w:cs="Times New Roman"/>
          <w:sz w:val="28"/>
          <w:szCs w:val="28"/>
        </w:rPr>
        <w:t xml:space="preserve"> от </w:t>
      </w:r>
      <w:r w:rsidR="00ED5A38" w:rsidRPr="00DD42E0">
        <w:rPr>
          <w:rFonts w:ascii="Times New Roman" w:hAnsi="Times New Roman" w:cs="Times New Roman"/>
          <w:sz w:val="28"/>
          <w:szCs w:val="28"/>
          <w:lang w:val="en-US"/>
        </w:rPr>
        <w:t>IBM</w:t>
      </w:r>
      <w:r w:rsidR="00ED5A38" w:rsidRPr="00DD42E0">
        <w:rPr>
          <w:rFonts w:ascii="Times New Roman" w:hAnsi="Times New Roman" w:cs="Times New Roman"/>
          <w:sz w:val="28"/>
          <w:szCs w:val="28"/>
        </w:rPr>
        <w:t xml:space="preserve">. Работа над </w:t>
      </w:r>
      <w:r w:rsidR="00ED5A38" w:rsidRPr="00DD42E0">
        <w:rPr>
          <w:rFonts w:ascii="Times New Roman" w:hAnsi="Times New Roman" w:cs="Times New Roman"/>
          <w:sz w:val="28"/>
          <w:szCs w:val="28"/>
          <w:lang w:val="en-US"/>
        </w:rPr>
        <w:t>LSS</w:t>
      </w:r>
      <w:r w:rsidR="00ED5A38" w:rsidRPr="00DD42E0">
        <w:rPr>
          <w:rFonts w:ascii="Times New Roman" w:hAnsi="Times New Roman" w:cs="Times New Roman"/>
          <w:sz w:val="28"/>
          <w:szCs w:val="28"/>
        </w:rPr>
        <w:t xml:space="preserve"> и </w:t>
      </w:r>
      <w:r w:rsidR="00ED5A38" w:rsidRPr="00DD42E0">
        <w:rPr>
          <w:rFonts w:ascii="Times New Roman" w:hAnsi="Times New Roman" w:cs="Times New Roman"/>
          <w:sz w:val="28"/>
          <w:szCs w:val="28"/>
          <w:lang w:val="en-US"/>
        </w:rPr>
        <w:t>Yorktown</w:t>
      </w:r>
      <w:r w:rsidR="00ED5A38" w:rsidRPr="00DD42E0">
        <w:rPr>
          <w:rFonts w:ascii="Times New Roman" w:hAnsi="Times New Roman" w:cs="Times New Roman"/>
          <w:sz w:val="28"/>
          <w:szCs w:val="28"/>
        </w:rPr>
        <w:t xml:space="preserve"> </w:t>
      </w:r>
      <w:r w:rsidR="00ED5A38" w:rsidRPr="00DD42E0">
        <w:rPr>
          <w:rFonts w:ascii="Times New Roman" w:hAnsi="Times New Roman" w:cs="Times New Roman"/>
          <w:sz w:val="28"/>
          <w:szCs w:val="28"/>
          <w:lang w:val="en-US"/>
        </w:rPr>
        <w:t>Silicon</w:t>
      </w:r>
      <w:r w:rsidR="00ED5A38" w:rsidRPr="00DD42E0">
        <w:rPr>
          <w:rFonts w:ascii="Times New Roman" w:hAnsi="Times New Roman" w:cs="Times New Roman"/>
          <w:sz w:val="28"/>
          <w:szCs w:val="28"/>
        </w:rPr>
        <w:t xml:space="preserve"> </w:t>
      </w:r>
      <w:r w:rsidR="00ED5A38" w:rsidRPr="00DD42E0">
        <w:rPr>
          <w:rFonts w:ascii="Times New Roman" w:hAnsi="Times New Roman" w:cs="Times New Roman"/>
          <w:sz w:val="28"/>
          <w:szCs w:val="28"/>
          <w:lang w:val="en-US"/>
        </w:rPr>
        <w:t>Compiler</w:t>
      </w:r>
      <w:r w:rsidR="00ED5A38" w:rsidRPr="00DD42E0">
        <w:rPr>
          <w:rFonts w:ascii="Times New Roman" w:hAnsi="Times New Roman" w:cs="Times New Roman"/>
          <w:sz w:val="28"/>
          <w:szCs w:val="28"/>
        </w:rPr>
        <w:t xml:space="preserve"> подстегнула прогресс в области логического синтеза в 1980-х. Несколько университетов внесли значительный вклад благодаря тому, что опубликовали свои научные разработки в этой области. Самые значимые из них – </w:t>
      </w:r>
      <w:r w:rsidR="00ED5A38" w:rsidRPr="00DD42E0">
        <w:rPr>
          <w:rFonts w:ascii="Times New Roman" w:hAnsi="Times New Roman" w:cs="Times New Roman"/>
          <w:sz w:val="28"/>
          <w:szCs w:val="28"/>
          <w:lang w:val="en-US"/>
        </w:rPr>
        <w:t>SIS</w:t>
      </w:r>
      <w:r w:rsidR="00ED5A38" w:rsidRPr="00DD42E0">
        <w:rPr>
          <w:rFonts w:ascii="Times New Roman" w:hAnsi="Times New Roman" w:cs="Times New Roman"/>
          <w:sz w:val="28"/>
          <w:szCs w:val="28"/>
        </w:rPr>
        <w:t xml:space="preserve"> из</w:t>
      </w:r>
      <w:r w:rsidR="00245E83" w:rsidRPr="00DD42E0">
        <w:rPr>
          <w:rFonts w:ascii="Times New Roman" w:hAnsi="Times New Roman" w:cs="Times New Roman"/>
          <w:sz w:val="28"/>
          <w:szCs w:val="28"/>
        </w:rPr>
        <w:t xml:space="preserve"> Калифорнийского университета в Беркли, RASP из</w:t>
      </w:r>
      <w:r w:rsidR="00ED5A38" w:rsidRPr="00DD42E0">
        <w:rPr>
          <w:rFonts w:ascii="Times New Roman" w:hAnsi="Times New Roman" w:cs="Times New Roman"/>
          <w:sz w:val="28"/>
          <w:szCs w:val="28"/>
        </w:rPr>
        <w:t xml:space="preserve"> Калифорнийск</w:t>
      </w:r>
      <w:r w:rsidR="00245E83" w:rsidRPr="00DD42E0">
        <w:rPr>
          <w:rFonts w:ascii="Times New Roman" w:hAnsi="Times New Roman" w:cs="Times New Roman"/>
          <w:sz w:val="28"/>
          <w:szCs w:val="28"/>
        </w:rPr>
        <w:t>ого</w:t>
      </w:r>
      <w:r w:rsidR="00ED5A38" w:rsidRPr="00DD42E0">
        <w:rPr>
          <w:rFonts w:ascii="Times New Roman" w:hAnsi="Times New Roman" w:cs="Times New Roman"/>
          <w:sz w:val="28"/>
          <w:szCs w:val="28"/>
        </w:rPr>
        <w:t xml:space="preserve"> университет</w:t>
      </w:r>
      <w:r w:rsidR="00245E83" w:rsidRPr="00DD42E0">
        <w:rPr>
          <w:rFonts w:ascii="Times New Roman" w:hAnsi="Times New Roman" w:cs="Times New Roman"/>
          <w:sz w:val="28"/>
          <w:szCs w:val="28"/>
        </w:rPr>
        <w:t>а</w:t>
      </w:r>
      <w:r w:rsidR="00ED5A38" w:rsidRPr="00DD42E0">
        <w:rPr>
          <w:rFonts w:ascii="Times New Roman" w:hAnsi="Times New Roman" w:cs="Times New Roman"/>
          <w:sz w:val="28"/>
          <w:szCs w:val="28"/>
        </w:rPr>
        <w:t xml:space="preserve"> в Лос-Анджелесе</w:t>
      </w:r>
      <w:r w:rsidR="00245E83" w:rsidRPr="00DD42E0">
        <w:rPr>
          <w:rFonts w:ascii="Times New Roman" w:hAnsi="Times New Roman" w:cs="Times New Roman"/>
          <w:sz w:val="28"/>
          <w:szCs w:val="28"/>
        </w:rPr>
        <w:t xml:space="preserve"> и BOLD из Колорадского университет в Боулдере. Спустя десятилетие, представленные там методы перешли в коммерческие продукты синтеза логики, предлагаемые компаниями по автоматизации проектирования.</w:t>
      </w:r>
    </w:p>
    <w:p w14:paraId="3902E1AE" w14:textId="3E3A7EA2" w:rsidR="0071584A" w:rsidRPr="00DD42E0" w:rsidRDefault="00245E83" w:rsidP="00457911">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Стандартные логические схемы в составе интегральных микросхем представляют собой многоуровнев</w:t>
      </w:r>
      <w:r w:rsidR="00C66136">
        <w:rPr>
          <w:rFonts w:ascii="Times New Roman" w:hAnsi="Times New Roman" w:cs="Times New Roman"/>
          <w:sz w:val="28"/>
          <w:szCs w:val="28"/>
        </w:rPr>
        <w:t>ую</w:t>
      </w:r>
      <w:r w:rsidRPr="00DD42E0">
        <w:rPr>
          <w:rFonts w:ascii="Times New Roman" w:hAnsi="Times New Roman" w:cs="Times New Roman"/>
          <w:sz w:val="28"/>
          <w:szCs w:val="28"/>
        </w:rPr>
        <w:t xml:space="preserve"> сеть логических элементов. Автоматизированные средства логического синтеза </w:t>
      </w:r>
      <w:r w:rsidR="003512A0" w:rsidRPr="00DD42E0">
        <w:rPr>
          <w:rFonts w:ascii="Times New Roman" w:hAnsi="Times New Roman" w:cs="Times New Roman"/>
          <w:sz w:val="28"/>
          <w:szCs w:val="28"/>
        </w:rPr>
        <w:t>предназначены для перевода высокоуровневого описания в соответствующую многоуровневую логическую схему.</w:t>
      </w:r>
      <w:r w:rsidRPr="00DD42E0">
        <w:rPr>
          <w:rFonts w:ascii="Times New Roman" w:hAnsi="Times New Roman" w:cs="Times New Roman"/>
          <w:sz w:val="28"/>
          <w:szCs w:val="28"/>
        </w:rPr>
        <w:t xml:space="preserve"> В современных программных средствах автоматизации проектирования логический синтез проходит в два этапа. </w:t>
      </w:r>
      <w:r w:rsidR="003512A0" w:rsidRPr="00DD42E0">
        <w:rPr>
          <w:rFonts w:ascii="Times New Roman" w:hAnsi="Times New Roman" w:cs="Times New Roman"/>
          <w:sz w:val="28"/>
          <w:szCs w:val="28"/>
        </w:rPr>
        <w:t xml:space="preserve">На первом этапе программа оптимизирует код независимо от используемой технологии, производя необходимые минимизации и упрощения. На втором этапе проект преобразовывается в соответствии с библиотекой компонентов используемой технологии </w:t>
      </w:r>
      <w:commentRangeStart w:id="21"/>
      <w:r w:rsidR="003512A0" w:rsidRPr="00DD42E0">
        <w:rPr>
          <w:rFonts w:ascii="Times New Roman" w:hAnsi="Times New Roman" w:cs="Times New Roman"/>
          <w:sz w:val="28"/>
          <w:szCs w:val="28"/>
        </w:rPr>
        <w:t>[]</w:t>
      </w:r>
      <w:commentRangeEnd w:id="21"/>
      <w:r w:rsidR="003512A0" w:rsidRPr="00DD42E0">
        <w:rPr>
          <w:rStyle w:val="af4"/>
        </w:rPr>
        <w:commentReference w:id="21"/>
      </w:r>
      <w:r w:rsidR="003512A0" w:rsidRPr="00DD42E0">
        <w:rPr>
          <w:rFonts w:ascii="Times New Roman" w:hAnsi="Times New Roman" w:cs="Times New Roman"/>
          <w:sz w:val="28"/>
          <w:szCs w:val="28"/>
        </w:rPr>
        <w:t>.</w:t>
      </w:r>
    </w:p>
    <w:p w14:paraId="5E987B4F" w14:textId="291ADE52" w:rsidR="009028F2" w:rsidRPr="00DD42E0" w:rsidRDefault="009028F2" w:rsidP="009028F2">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Основные современные к</w:t>
      </w:r>
      <w:r w:rsidR="003512A0" w:rsidRPr="00DD42E0">
        <w:rPr>
          <w:rFonts w:ascii="Times New Roman" w:hAnsi="Times New Roman" w:cs="Times New Roman"/>
          <w:sz w:val="28"/>
          <w:szCs w:val="28"/>
        </w:rPr>
        <w:t>оммерческие средства для логического синтеза</w:t>
      </w:r>
      <w:r w:rsidRPr="00DD42E0">
        <w:rPr>
          <w:rFonts w:ascii="Times New Roman" w:hAnsi="Times New Roman" w:cs="Times New Roman"/>
          <w:sz w:val="28"/>
          <w:szCs w:val="28"/>
        </w:rPr>
        <w:t xml:space="preserve"> включают </w:t>
      </w:r>
      <w:r w:rsidR="003512A0" w:rsidRPr="00DD42E0">
        <w:rPr>
          <w:rFonts w:ascii="Times New Roman" w:hAnsi="Times New Roman" w:cs="Times New Roman"/>
          <w:sz w:val="28"/>
          <w:szCs w:val="28"/>
        </w:rPr>
        <w:t xml:space="preserve"> </w:t>
      </w:r>
      <w:r w:rsidRPr="00DD42E0">
        <w:rPr>
          <w:rFonts w:ascii="Times New Roman" w:hAnsi="Times New Roman" w:cs="Times New Roman"/>
          <w:sz w:val="28"/>
          <w:szCs w:val="28"/>
        </w:rPr>
        <w:t xml:space="preserve">Design Compiler от Synopsys, </w:t>
      </w:r>
      <w:r w:rsidRPr="00DD42E0">
        <w:rPr>
          <w:rFonts w:ascii="Times New Roman" w:hAnsi="Times New Roman" w:cs="Times New Roman"/>
          <w:sz w:val="28"/>
          <w:szCs w:val="28"/>
          <w:lang w:val="en-US"/>
        </w:rPr>
        <w:t>Genus</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Synthesis</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Solution</w:t>
      </w:r>
      <w:r w:rsidRPr="00DD42E0">
        <w:rPr>
          <w:rFonts w:ascii="Times New Roman" w:hAnsi="Times New Roman" w:cs="Times New Roman"/>
          <w:sz w:val="28"/>
          <w:szCs w:val="28"/>
        </w:rPr>
        <w:t xml:space="preserve"> от </w:t>
      </w:r>
      <w:r w:rsidRPr="00DD42E0">
        <w:rPr>
          <w:rFonts w:ascii="Times New Roman" w:hAnsi="Times New Roman" w:cs="Times New Roman"/>
          <w:sz w:val="28"/>
          <w:szCs w:val="28"/>
          <w:lang w:val="en-US"/>
        </w:rPr>
        <w:t>Cadence</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Design</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Systems</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HDL</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Designer</w:t>
      </w:r>
      <w:r w:rsidRPr="00DD42E0">
        <w:rPr>
          <w:rFonts w:ascii="Times New Roman" w:hAnsi="Times New Roman" w:cs="Times New Roman"/>
          <w:sz w:val="28"/>
          <w:szCs w:val="28"/>
        </w:rPr>
        <w:t xml:space="preserve"> от </w:t>
      </w:r>
      <w:r w:rsidRPr="00DD42E0">
        <w:rPr>
          <w:rFonts w:ascii="Times New Roman" w:hAnsi="Times New Roman" w:cs="Times New Roman"/>
          <w:sz w:val="28"/>
          <w:szCs w:val="28"/>
          <w:lang w:val="en-US"/>
        </w:rPr>
        <w:t>Mentor</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Graphics</w:t>
      </w:r>
      <w:r w:rsidRPr="00DD42E0">
        <w:rPr>
          <w:rFonts w:ascii="Times New Roman" w:hAnsi="Times New Roman" w:cs="Times New Roman"/>
          <w:sz w:val="28"/>
          <w:szCs w:val="28"/>
        </w:rPr>
        <w:t xml:space="preserve">. Средства логического синтеза в пакетах для работы с программируемой логикой включают </w:t>
      </w:r>
      <w:r w:rsidRPr="00DD42E0">
        <w:rPr>
          <w:rFonts w:ascii="Times New Roman" w:hAnsi="Times New Roman" w:cs="Times New Roman"/>
          <w:sz w:val="28"/>
          <w:szCs w:val="28"/>
          <w:lang w:val="en-US"/>
        </w:rPr>
        <w:t>Vivado</w:t>
      </w:r>
      <w:r w:rsidRPr="00DD42E0">
        <w:rPr>
          <w:rFonts w:ascii="Times New Roman" w:hAnsi="Times New Roman" w:cs="Times New Roman"/>
          <w:sz w:val="28"/>
          <w:szCs w:val="28"/>
        </w:rPr>
        <w:t xml:space="preserve"> от </w:t>
      </w:r>
      <w:r w:rsidRPr="00DD42E0">
        <w:rPr>
          <w:rFonts w:ascii="Times New Roman" w:hAnsi="Times New Roman" w:cs="Times New Roman"/>
          <w:sz w:val="28"/>
          <w:szCs w:val="28"/>
          <w:lang w:val="en-US"/>
        </w:rPr>
        <w:t>Xilinx</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Quartus</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II</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integrated</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Synthesis</w:t>
      </w:r>
      <w:r w:rsidRPr="00DD42E0">
        <w:rPr>
          <w:rFonts w:ascii="Times New Roman" w:hAnsi="Times New Roman" w:cs="Times New Roman"/>
          <w:sz w:val="28"/>
          <w:szCs w:val="28"/>
        </w:rPr>
        <w:t xml:space="preserve"> от </w:t>
      </w:r>
      <w:r w:rsidRPr="00DD42E0">
        <w:rPr>
          <w:rFonts w:ascii="Times New Roman" w:hAnsi="Times New Roman" w:cs="Times New Roman"/>
          <w:sz w:val="28"/>
          <w:szCs w:val="28"/>
          <w:lang w:val="en-US"/>
        </w:rPr>
        <w:t>Altera</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IspLever</w:t>
      </w:r>
      <w:r w:rsidRPr="00DD42E0">
        <w:rPr>
          <w:rFonts w:ascii="Times New Roman" w:hAnsi="Times New Roman" w:cs="Times New Roman"/>
          <w:sz w:val="28"/>
          <w:szCs w:val="28"/>
        </w:rPr>
        <w:t xml:space="preserve"> от </w:t>
      </w:r>
      <w:r w:rsidRPr="00DD42E0">
        <w:rPr>
          <w:rFonts w:ascii="Times New Roman" w:hAnsi="Times New Roman" w:cs="Times New Roman"/>
          <w:sz w:val="28"/>
          <w:szCs w:val="28"/>
          <w:lang w:val="en-US"/>
        </w:rPr>
        <w:t>Lattice</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Semiconductor</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Encounter</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RTL</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Compiler</w:t>
      </w:r>
      <w:r w:rsidRPr="00DD42E0">
        <w:rPr>
          <w:rFonts w:ascii="Times New Roman" w:hAnsi="Times New Roman" w:cs="Times New Roman"/>
          <w:sz w:val="28"/>
          <w:szCs w:val="28"/>
        </w:rPr>
        <w:t xml:space="preserve"> от </w:t>
      </w:r>
      <w:r w:rsidRPr="00DD42E0">
        <w:rPr>
          <w:rFonts w:ascii="Times New Roman" w:hAnsi="Times New Roman" w:cs="Times New Roman"/>
          <w:sz w:val="28"/>
          <w:szCs w:val="28"/>
          <w:lang w:val="en-US"/>
        </w:rPr>
        <w:t>Cadence</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Design</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Systems</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LeonardoSpectrum</w:t>
      </w:r>
      <w:r w:rsidRPr="00DD42E0">
        <w:rPr>
          <w:rFonts w:ascii="Times New Roman" w:hAnsi="Times New Roman" w:cs="Times New Roman"/>
          <w:sz w:val="28"/>
          <w:szCs w:val="28"/>
        </w:rPr>
        <w:t xml:space="preserve"> и </w:t>
      </w:r>
      <w:r w:rsidRPr="00DD42E0">
        <w:rPr>
          <w:rFonts w:ascii="Times New Roman" w:hAnsi="Times New Roman" w:cs="Times New Roman"/>
          <w:sz w:val="28"/>
          <w:szCs w:val="28"/>
          <w:lang w:val="en-US"/>
        </w:rPr>
        <w:t>Precision</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RTL</w:t>
      </w:r>
      <w:r w:rsidRPr="00DD42E0">
        <w:rPr>
          <w:rFonts w:ascii="Times New Roman" w:hAnsi="Times New Roman" w:cs="Times New Roman"/>
          <w:sz w:val="28"/>
          <w:szCs w:val="28"/>
        </w:rPr>
        <w:t xml:space="preserve"> / </w:t>
      </w:r>
      <w:r w:rsidRPr="00DD42E0">
        <w:rPr>
          <w:rFonts w:ascii="Times New Roman" w:hAnsi="Times New Roman" w:cs="Times New Roman"/>
          <w:sz w:val="28"/>
          <w:szCs w:val="28"/>
          <w:lang w:val="en-US"/>
        </w:rPr>
        <w:t>Physical</w:t>
      </w:r>
      <w:r w:rsidRPr="00DD42E0">
        <w:rPr>
          <w:rFonts w:ascii="Times New Roman" w:hAnsi="Times New Roman" w:cs="Times New Roman"/>
          <w:sz w:val="28"/>
          <w:szCs w:val="28"/>
        </w:rPr>
        <w:t xml:space="preserve">) от </w:t>
      </w:r>
      <w:r w:rsidRPr="00DD42E0">
        <w:rPr>
          <w:rFonts w:ascii="Times New Roman" w:hAnsi="Times New Roman" w:cs="Times New Roman"/>
          <w:sz w:val="28"/>
          <w:szCs w:val="28"/>
          <w:lang w:val="en-US"/>
        </w:rPr>
        <w:t>Mentor</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Graphics</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Synplify</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PRO</w:t>
      </w:r>
      <w:r w:rsidRPr="00DD42E0">
        <w:rPr>
          <w:rFonts w:ascii="Times New Roman" w:hAnsi="Times New Roman" w:cs="Times New Roman"/>
          <w:sz w:val="28"/>
          <w:szCs w:val="28"/>
        </w:rPr>
        <w:t xml:space="preserve"> / </w:t>
      </w:r>
      <w:r w:rsidRPr="00DD42E0">
        <w:rPr>
          <w:rFonts w:ascii="Times New Roman" w:hAnsi="Times New Roman" w:cs="Times New Roman"/>
          <w:sz w:val="28"/>
          <w:szCs w:val="28"/>
          <w:lang w:val="en-US"/>
        </w:rPr>
        <w:t>Premier</w:t>
      </w:r>
      <w:r w:rsidRPr="00DD42E0">
        <w:rPr>
          <w:rFonts w:ascii="Times New Roman" w:hAnsi="Times New Roman" w:cs="Times New Roman"/>
          <w:sz w:val="28"/>
          <w:szCs w:val="28"/>
        </w:rPr>
        <w:t xml:space="preserve">) от </w:t>
      </w:r>
      <w:r w:rsidRPr="00DD42E0">
        <w:rPr>
          <w:rFonts w:ascii="Times New Roman" w:hAnsi="Times New Roman" w:cs="Times New Roman"/>
          <w:sz w:val="28"/>
          <w:szCs w:val="28"/>
          <w:lang w:val="en-US"/>
        </w:rPr>
        <w:t>Synopsys</w:t>
      </w:r>
      <w:r w:rsidRPr="00DD42E0">
        <w:rPr>
          <w:rFonts w:ascii="Times New Roman" w:hAnsi="Times New Roman" w:cs="Times New Roman"/>
          <w:sz w:val="28"/>
          <w:szCs w:val="28"/>
        </w:rPr>
        <w:t>.</w:t>
      </w:r>
    </w:p>
    <w:p w14:paraId="06CFB6FA" w14:textId="41604EC6" w:rsidR="009028F2" w:rsidRPr="00DD42E0" w:rsidRDefault="00630669" w:rsidP="009028F2">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lastRenderedPageBreak/>
        <w:t xml:space="preserve">Важную роль в академических разработках играют свободно распространяемые программные средства с открытым исходным кодом. Такие открытые разработки позволяют использовать уже наработанные алгоритмы в качестве базиса для </w:t>
      </w:r>
      <w:r w:rsidR="008167AD" w:rsidRPr="00DD42E0">
        <w:rPr>
          <w:rFonts w:ascii="Times New Roman" w:hAnsi="Times New Roman" w:cs="Times New Roman"/>
          <w:sz w:val="28"/>
          <w:szCs w:val="28"/>
        </w:rPr>
        <w:t>различных исследовательских проектов</w:t>
      </w:r>
      <w:r w:rsidRPr="00DD42E0">
        <w:rPr>
          <w:rFonts w:ascii="Times New Roman" w:hAnsi="Times New Roman" w:cs="Times New Roman"/>
          <w:sz w:val="28"/>
          <w:szCs w:val="28"/>
        </w:rPr>
        <w:t>,</w:t>
      </w:r>
      <w:r w:rsidR="008167AD" w:rsidRPr="00DD42E0">
        <w:rPr>
          <w:rFonts w:ascii="Times New Roman" w:hAnsi="Times New Roman" w:cs="Times New Roman"/>
          <w:sz w:val="28"/>
          <w:szCs w:val="28"/>
        </w:rPr>
        <w:t xml:space="preserve"> а также</w:t>
      </w:r>
      <w:r w:rsidRPr="00DD42E0">
        <w:rPr>
          <w:rFonts w:ascii="Times New Roman" w:hAnsi="Times New Roman" w:cs="Times New Roman"/>
          <w:sz w:val="28"/>
          <w:szCs w:val="28"/>
        </w:rPr>
        <w:t xml:space="preserve"> усовершенствовать, дополнять новым функционалом</w:t>
      </w:r>
      <w:r w:rsidR="008167AD" w:rsidRPr="00DD42E0">
        <w:rPr>
          <w:rFonts w:ascii="Times New Roman" w:hAnsi="Times New Roman" w:cs="Times New Roman"/>
          <w:sz w:val="28"/>
          <w:szCs w:val="28"/>
        </w:rPr>
        <w:t xml:space="preserve"> и использовать в качестве эталона для сравнения эффективности различных алгоритмов.</w:t>
      </w:r>
      <w:r w:rsidRPr="00DD42E0">
        <w:rPr>
          <w:rFonts w:ascii="Times New Roman" w:hAnsi="Times New Roman" w:cs="Times New Roman"/>
          <w:sz w:val="28"/>
          <w:szCs w:val="28"/>
        </w:rPr>
        <w:t xml:space="preserve"> В области </w:t>
      </w:r>
      <w:r w:rsidR="008167AD" w:rsidRPr="00DD42E0">
        <w:rPr>
          <w:rFonts w:ascii="Times New Roman" w:hAnsi="Times New Roman" w:cs="Times New Roman"/>
          <w:sz w:val="28"/>
          <w:szCs w:val="28"/>
        </w:rPr>
        <w:t xml:space="preserve">автоматизации проектирования и </w:t>
      </w:r>
      <w:r w:rsidRPr="00DD42E0">
        <w:rPr>
          <w:rFonts w:ascii="Times New Roman" w:hAnsi="Times New Roman" w:cs="Times New Roman"/>
          <w:sz w:val="28"/>
          <w:szCs w:val="28"/>
        </w:rPr>
        <w:t>логического синтеза, наиболее значимыми</w:t>
      </w:r>
      <w:r w:rsidR="008167AD" w:rsidRPr="00DD42E0">
        <w:rPr>
          <w:rFonts w:ascii="Times New Roman" w:hAnsi="Times New Roman" w:cs="Times New Roman"/>
          <w:sz w:val="28"/>
          <w:szCs w:val="28"/>
        </w:rPr>
        <w:t xml:space="preserve"> открытыми проектами</w:t>
      </w:r>
      <w:r w:rsidRPr="00DD42E0">
        <w:rPr>
          <w:rFonts w:ascii="Times New Roman" w:hAnsi="Times New Roman" w:cs="Times New Roman"/>
          <w:sz w:val="28"/>
          <w:szCs w:val="28"/>
        </w:rPr>
        <w:t xml:space="preserve"> являются программные средства ABC: A System for Sequential Synthesis and Verification </w:t>
      </w:r>
      <w:commentRangeStart w:id="22"/>
      <w:r w:rsidR="009028F2" w:rsidRPr="00DD42E0">
        <w:rPr>
          <w:rFonts w:ascii="Times New Roman" w:hAnsi="Times New Roman" w:cs="Times New Roman"/>
          <w:sz w:val="28"/>
          <w:szCs w:val="28"/>
        </w:rPr>
        <w:t>[]</w:t>
      </w:r>
      <w:commentRangeEnd w:id="22"/>
      <w:r w:rsidR="009028F2" w:rsidRPr="00DD42E0">
        <w:rPr>
          <w:rStyle w:val="af4"/>
        </w:rPr>
        <w:commentReference w:id="22"/>
      </w:r>
      <w:r w:rsidRPr="00DD42E0">
        <w:rPr>
          <w:rFonts w:ascii="Times New Roman" w:hAnsi="Times New Roman" w:cs="Times New Roman"/>
          <w:sz w:val="28"/>
          <w:szCs w:val="28"/>
        </w:rPr>
        <w:t>,</w:t>
      </w:r>
      <w:r w:rsidR="008167AD" w:rsidRPr="00DD42E0">
        <w:rPr>
          <w:rFonts w:ascii="Times New Roman" w:hAnsi="Times New Roman" w:cs="Times New Roman"/>
          <w:sz w:val="28"/>
          <w:szCs w:val="28"/>
        </w:rPr>
        <w:t xml:space="preserve"> </w:t>
      </w:r>
      <w:r w:rsidR="00115B07" w:rsidRPr="00DD42E0">
        <w:rPr>
          <w:rFonts w:ascii="Times New Roman" w:hAnsi="Times New Roman" w:cs="Times New Roman"/>
          <w:sz w:val="28"/>
          <w:szCs w:val="28"/>
          <w:lang w:val="en-US"/>
        </w:rPr>
        <w:t>Yosys</w:t>
      </w:r>
      <w:r w:rsidR="00115B07" w:rsidRPr="00DD42E0">
        <w:rPr>
          <w:rFonts w:ascii="Times New Roman" w:hAnsi="Times New Roman" w:cs="Times New Roman"/>
          <w:sz w:val="28"/>
          <w:szCs w:val="28"/>
        </w:rPr>
        <w:t xml:space="preserve"> </w:t>
      </w:r>
      <w:r w:rsidR="00115B07" w:rsidRPr="00DD42E0">
        <w:rPr>
          <w:rFonts w:ascii="Times New Roman" w:hAnsi="Times New Roman" w:cs="Times New Roman"/>
          <w:sz w:val="28"/>
          <w:szCs w:val="28"/>
          <w:lang w:val="en-US"/>
        </w:rPr>
        <w:t>Open</w:t>
      </w:r>
      <w:r w:rsidR="00115B07" w:rsidRPr="00DD42E0">
        <w:rPr>
          <w:rFonts w:ascii="Times New Roman" w:hAnsi="Times New Roman" w:cs="Times New Roman"/>
          <w:sz w:val="28"/>
          <w:szCs w:val="28"/>
        </w:rPr>
        <w:t xml:space="preserve"> </w:t>
      </w:r>
      <w:r w:rsidR="00115B07" w:rsidRPr="00DD42E0">
        <w:rPr>
          <w:rFonts w:ascii="Times New Roman" w:hAnsi="Times New Roman" w:cs="Times New Roman"/>
          <w:sz w:val="28"/>
          <w:szCs w:val="28"/>
          <w:lang w:val="en-US"/>
        </w:rPr>
        <w:t>SYnthesis</w:t>
      </w:r>
      <w:r w:rsidR="00115B07" w:rsidRPr="00DD42E0">
        <w:rPr>
          <w:rFonts w:ascii="Times New Roman" w:hAnsi="Times New Roman" w:cs="Times New Roman"/>
          <w:sz w:val="28"/>
          <w:szCs w:val="28"/>
        </w:rPr>
        <w:t xml:space="preserve"> </w:t>
      </w:r>
      <w:r w:rsidR="00115B07" w:rsidRPr="00DD42E0">
        <w:rPr>
          <w:rFonts w:ascii="Times New Roman" w:hAnsi="Times New Roman" w:cs="Times New Roman"/>
          <w:sz w:val="28"/>
          <w:szCs w:val="28"/>
          <w:lang w:val="en-US"/>
        </w:rPr>
        <w:t>Suite</w:t>
      </w:r>
      <w:r w:rsidR="00115B07" w:rsidRPr="00DD42E0">
        <w:rPr>
          <w:rFonts w:ascii="Times New Roman" w:hAnsi="Times New Roman" w:cs="Times New Roman"/>
          <w:sz w:val="28"/>
          <w:szCs w:val="28"/>
        </w:rPr>
        <w:t xml:space="preserve"> </w:t>
      </w:r>
      <w:commentRangeStart w:id="23"/>
      <w:r w:rsidR="00115B07" w:rsidRPr="00DD42E0">
        <w:rPr>
          <w:rFonts w:ascii="Times New Roman" w:hAnsi="Times New Roman" w:cs="Times New Roman"/>
          <w:sz w:val="28"/>
          <w:szCs w:val="28"/>
        </w:rPr>
        <w:t>[]</w:t>
      </w:r>
      <w:commentRangeEnd w:id="23"/>
      <w:r w:rsidR="00115B07" w:rsidRPr="00DD42E0">
        <w:rPr>
          <w:rStyle w:val="af4"/>
        </w:rPr>
        <w:commentReference w:id="23"/>
      </w:r>
      <w:r w:rsidR="00115B07" w:rsidRPr="00DD42E0">
        <w:rPr>
          <w:rFonts w:ascii="Times New Roman" w:hAnsi="Times New Roman" w:cs="Times New Roman"/>
          <w:sz w:val="28"/>
          <w:szCs w:val="28"/>
        </w:rPr>
        <w:t xml:space="preserve"> и The Verilog to Routing (VTR) </w:t>
      </w:r>
      <w:commentRangeStart w:id="24"/>
      <w:r w:rsidR="00115B07" w:rsidRPr="00DD42E0">
        <w:rPr>
          <w:rFonts w:ascii="Times New Roman" w:hAnsi="Times New Roman" w:cs="Times New Roman"/>
          <w:sz w:val="28"/>
          <w:szCs w:val="28"/>
        </w:rPr>
        <w:t>[]</w:t>
      </w:r>
      <w:commentRangeEnd w:id="24"/>
      <w:r w:rsidR="00115B07" w:rsidRPr="00DD42E0">
        <w:rPr>
          <w:rStyle w:val="af4"/>
        </w:rPr>
        <w:commentReference w:id="24"/>
      </w:r>
      <w:r w:rsidR="00115B07" w:rsidRPr="00DD42E0">
        <w:rPr>
          <w:rFonts w:ascii="Times New Roman" w:hAnsi="Times New Roman" w:cs="Times New Roman"/>
          <w:sz w:val="28"/>
          <w:szCs w:val="28"/>
        </w:rPr>
        <w:t>.</w:t>
      </w:r>
    </w:p>
    <w:p w14:paraId="4C06BD68" w14:textId="64850F64" w:rsidR="00115B07" w:rsidRPr="00DD42E0" w:rsidRDefault="00115B07" w:rsidP="00115B07">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Программа </w:t>
      </w:r>
      <w:r w:rsidRPr="00DD42E0">
        <w:rPr>
          <w:rFonts w:ascii="Times New Roman" w:hAnsi="Times New Roman" w:cs="Times New Roman"/>
          <w:sz w:val="28"/>
          <w:szCs w:val="28"/>
          <w:lang w:val="en-US"/>
        </w:rPr>
        <w:t>ABC</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A</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System</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for</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Sequential</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Synthesis</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and</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Verification</w:t>
      </w:r>
      <w:r w:rsidRPr="00DD42E0">
        <w:rPr>
          <w:rFonts w:ascii="Times New Roman" w:hAnsi="Times New Roman" w:cs="Times New Roman"/>
          <w:sz w:val="28"/>
          <w:szCs w:val="28"/>
        </w:rPr>
        <w:t xml:space="preserve"> представляет собой растущ</w:t>
      </w:r>
      <w:r w:rsidR="00427830" w:rsidRPr="00DD42E0">
        <w:rPr>
          <w:rFonts w:ascii="Times New Roman" w:hAnsi="Times New Roman" w:cs="Times New Roman"/>
          <w:sz w:val="28"/>
          <w:szCs w:val="28"/>
        </w:rPr>
        <w:t>ую</w:t>
      </w:r>
      <w:r w:rsidRPr="00DD42E0">
        <w:rPr>
          <w:rFonts w:ascii="Times New Roman" w:hAnsi="Times New Roman" w:cs="Times New Roman"/>
          <w:sz w:val="28"/>
          <w:szCs w:val="28"/>
        </w:rPr>
        <w:t xml:space="preserve"> программн</w:t>
      </w:r>
      <w:r w:rsidR="00427830" w:rsidRPr="00DD42E0">
        <w:rPr>
          <w:rFonts w:ascii="Times New Roman" w:hAnsi="Times New Roman" w:cs="Times New Roman"/>
          <w:sz w:val="28"/>
          <w:szCs w:val="28"/>
        </w:rPr>
        <w:t>ую</w:t>
      </w:r>
      <w:r w:rsidRPr="00DD42E0">
        <w:rPr>
          <w:rFonts w:ascii="Times New Roman" w:hAnsi="Times New Roman" w:cs="Times New Roman"/>
          <w:sz w:val="28"/>
          <w:szCs w:val="28"/>
        </w:rPr>
        <w:t xml:space="preserve"> систем</w:t>
      </w:r>
      <w:r w:rsidR="00427830" w:rsidRPr="00DD42E0">
        <w:rPr>
          <w:rFonts w:ascii="Times New Roman" w:hAnsi="Times New Roman" w:cs="Times New Roman"/>
          <w:sz w:val="28"/>
          <w:szCs w:val="28"/>
        </w:rPr>
        <w:t>у</w:t>
      </w:r>
      <w:r w:rsidRPr="00DD42E0">
        <w:rPr>
          <w:rFonts w:ascii="Times New Roman" w:hAnsi="Times New Roman" w:cs="Times New Roman"/>
          <w:sz w:val="28"/>
          <w:szCs w:val="28"/>
        </w:rPr>
        <w:t xml:space="preserve"> для синтеза и </w:t>
      </w:r>
      <w:r w:rsidR="00427830" w:rsidRPr="00DD42E0">
        <w:rPr>
          <w:rFonts w:ascii="Times New Roman" w:hAnsi="Times New Roman" w:cs="Times New Roman"/>
          <w:sz w:val="28"/>
          <w:szCs w:val="28"/>
        </w:rPr>
        <w:t>верификации</w:t>
      </w:r>
      <w:r w:rsidRPr="00DD42E0">
        <w:rPr>
          <w:rFonts w:ascii="Times New Roman" w:hAnsi="Times New Roman" w:cs="Times New Roman"/>
          <w:sz w:val="28"/>
          <w:szCs w:val="28"/>
        </w:rPr>
        <w:t xml:space="preserve"> логических схем</w:t>
      </w:r>
      <w:r w:rsidR="00427830" w:rsidRPr="00DD42E0">
        <w:rPr>
          <w:rFonts w:ascii="Times New Roman" w:hAnsi="Times New Roman" w:cs="Times New Roman"/>
          <w:sz w:val="28"/>
          <w:szCs w:val="28"/>
        </w:rPr>
        <w:t>. ABC</w:t>
      </w:r>
      <w:r w:rsidRPr="00DD42E0">
        <w:rPr>
          <w:rFonts w:ascii="Times New Roman" w:hAnsi="Times New Roman" w:cs="Times New Roman"/>
          <w:sz w:val="28"/>
          <w:szCs w:val="28"/>
        </w:rPr>
        <w:t xml:space="preserve"> </w:t>
      </w:r>
      <w:r w:rsidR="00427830" w:rsidRPr="00DD42E0">
        <w:rPr>
          <w:rFonts w:ascii="Times New Roman" w:hAnsi="Times New Roman" w:cs="Times New Roman"/>
          <w:sz w:val="28"/>
          <w:szCs w:val="28"/>
        </w:rPr>
        <w:t>включает методы</w:t>
      </w:r>
      <w:r w:rsidRPr="00DD42E0">
        <w:rPr>
          <w:rFonts w:ascii="Times New Roman" w:hAnsi="Times New Roman" w:cs="Times New Roman"/>
          <w:sz w:val="28"/>
          <w:szCs w:val="28"/>
        </w:rPr>
        <w:t xml:space="preserve"> масштабируем</w:t>
      </w:r>
      <w:r w:rsidR="00427830" w:rsidRPr="00DD42E0">
        <w:rPr>
          <w:rFonts w:ascii="Times New Roman" w:hAnsi="Times New Roman" w:cs="Times New Roman"/>
          <w:sz w:val="28"/>
          <w:szCs w:val="28"/>
        </w:rPr>
        <w:t>ой</w:t>
      </w:r>
      <w:r w:rsidRPr="00DD42E0">
        <w:rPr>
          <w:rFonts w:ascii="Times New Roman" w:hAnsi="Times New Roman" w:cs="Times New Roman"/>
          <w:sz w:val="28"/>
          <w:szCs w:val="28"/>
        </w:rPr>
        <w:t xml:space="preserve"> логическ</w:t>
      </w:r>
      <w:r w:rsidR="00427830" w:rsidRPr="00DD42E0">
        <w:rPr>
          <w:rFonts w:ascii="Times New Roman" w:hAnsi="Times New Roman" w:cs="Times New Roman"/>
          <w:sz w:val="28"/>
          <w:szCs w:val="28"/>
        </w:rPr>
        <w:t>ой</w:t>
      </w:r>
      <w:r w:rsidRPr="00DD42E0">
        <w:rPr>
          <w:rFonts w:ascii="Times New Roman" w:hAnsi="Times New Roman" w:cs="Times New Roman"/>
          <w:sz w:val="28"/>
          <w:szCs w:val="28"/>
        </w:rPr>
        <w:t xml:space="preserve"> оптимизаци</w:t>
      </w:r>
      <w:r w:rsidR="00427830" w:rsidRPr="00DD42E0">
        <w:rPr>
          <w:rFonts w:ascii="Times New Roman" w:hAnsi="Times New Roman" w:cs="Times New Roman"/>
          <w:sz w:val="28"/>
          <w:szCs w:val="28"/>
        </w:rPr>
        <w:t>и</w:t>
      </w:r>
      <w:r w:rsidRPr="00DD42E0">
        <w:rPr>
          <w:rFonts w:ascii="Times New Roman" w:hAnsi="Times New Roman" w:cs="Times New Roman"/>
          <w:sz w:val="28"/>
          <w:szCs w:val="28"/>
        </w:rPr>
        <w:t xml:space="preserve"> на основе граф</w:t>
      </w:r>
      <w:r w:rsidR="00427830" w:rsidRPr="00DD42E0">
        <w:rPr>
          <w:rFonts w:ascii="Times New Roman" w:hAnsi="Times New Roman" w:cs="Times New Roman"/>
          <w:sz w:val="28"/>
          <w:szCs w:val="28"/>
        </w:rPr>
        <w:t>ов</w:t>
      </w:r>
      <w:r w:rsidRPr="00DD42E0">
        <w:rPr>
          <w:rFonts w:ascii="Times New Roman" w:hAnsi="Times New Roman" w:cs="Times New Roman"/>
          <w:sz w:val="28"/>
          <w:szCs w:val="28"/>
        </w:rPr>
        <w:t xml:space="preserve"> </w:t>
      </w:r>
      <w:proofErr w:type="gramStart"/>
      <w:r w:rsidR="00427830" w:rsidRPr="00DD42E0">
        <w:rPr>
          <w:rFonts w:ascii="Times New Roman" w:hAnsi="Times New Roman" w:cs="Times New Roman"/>
          <w:sz w:val="28"/>
          <w:szCs w:val="28"/>
        </w:rPr>
        <w:t>И</w:t>
      </w:r>
      <w:r w:rsidRPr="00DD42E0">
        <w:rPr>
          <w:rFonts w:ascii="Times New Roman" w:hAnsi="Times New Roman" w:cs="Times New Roman"/>
          <w:sz w:val="28"/>
          <w:szCs w:val="28"/>
        </w:rPr>
        <w:t>-</w:t>
      </w:r>
      <w:r w:rsidR="00427830" w:rsidRPr="00DD42E0">
        <w:rPr>
          <w:rFonts w:ascii="Times New Roman" w:hAnsi="Times New Roman" w:cs="Times New Roman"/>
          <w:sz w:val="28"/>
          <w:szCs w:val="28"/>
        </w:rPr>
        <w:t>НЕ</w:t>
      </w:r>
      <w:proofErr w:type="gramEnd"/>
      <w:r w:rsidRPr="00DD42E0">
        <w:rPr>
          <w:rFonts w:ascii="Times New Roman" w:hAnsi="Times New Roman" w:cs="Times New Roman"/>
          <w:sz w:val="28"/>
          <w:szCs w:val="28"/>
        </w:rPr>
        <w:t xml:space="preserve"> (AIG), </w:t>
      </w:r>
      <w:r w:rsidR="00427830" w:rsidRPr="00DD42E0">
        <w:rPr>
          <w:rFonts w:ascii="Times New Roman" w:hAnsi="Times New Roman" w:cs="Times New Roman"/>
          <w:sz w:val="28"/>
          <w:szCs w:val="28"/>
        </w:rPr>
        <w:t>алгоритмы технологического размещения на основе направленных ациклических графов (</w:t>
      </w:r>
      <w:r w:rsidR="00427830" w:rsidRPr="00DD42E0">
        <w:rPr>
          <w:rFonts w:ascii="Times New Roman" w:hAnsi="Times New Roman" w:cs="Times New Roman"/>
          <w:sz w:val="28"/>
          <w:szCs w:val="28"/>
          <w:lang w:val="en-US"/>
        </w:rPr>
        <w:t>DAG</w:t>
      </w:r>
      <w:r w:rsidR="00427830" w:rsidRPr="00DD42E0">
        <w:rPr>
          <w:rFonts w:ascii="Times New Roman" w:hAnsi="Times New Roman" w:cs="Times New Roman"/>
          <w:sz w:val="28"/>
          <w:szCs w:val="28"/>
        </w:rPr>
        <w:t>) для программируемых схем</w:t>
      </w:r>
      <w:r w:rsidRPr="00DD42E0">
        <w:rPr>
          <w:rFonts w:ascii="Times New Roman" w:hAnsi="Times New Roman" w:cs="Times New Roman"/>
          <w:sz w:val="28"/>
          <w:szCs w:val="28"/>
        </w:rPr>
        <w:t xml:space="preserve"> и стандартных ячеек</w:t>
      </w:r>
      <w:r w:rsidR="00427830" w:rsidRPr="00DD42E0">
        <w:rPr>
          <w:rFonts w:ascii="Times New Roman" w:hAnsi="Times New Roman" w:cs="Times New Roman"/>
          <w:sz w:val="28"/>
          <w:szCs w:val="28"/>
        </w:rPr>
        <w:t>,</w:t>
      </w:r>
      <w:r w:rsidRPr="00DD42E0">
        <w:rPr>
          <w:rFonts w:ascii="Times New Roman" w:hAnsi="Times New Roman" w:cs="Times New Roman"/>
          <w:sz w:val="28"/>
          <w:szCs w:val="28"/>
        </w:rPr>
        <w:t xml:space="preserve"> </w:t>
      </w:r>
      <w:r w:rsidR="00427830" w:rsidRPr="00DD42E0">
        <w:rPr>
          <w:rFonts w:ascii="Times New Roman" w:hAnsi="Times New Roman" w:cs="Times New Roman"/>
          <w:sz w:val="28"/>
          <w:szCs w:val="28"/>
        </w:rPr>
        <w:t>а также</w:t>
      </w:r>
      <w:r w:rsidRPr="00DD42E0">
        <w:rPr>
          <w:rFonts w:ascii="Times New Roman" w:hAnsi="Times New Roman" w:cs="Times New Roman"/>
          <w:sz w:val="28"/>
          <w:szCs w:val="28"/>
        </w:rPr>
        <w:t xml:space="preserve"> инновационные алгоритмы последовательного синтеза и</w:t>
      </w:r>
      <w:r w:rsidR="00427830" w:rsidRPr="00DD42E0">
        <w:rPr>
          <w:rFonts w:ascii="Times New Roman" w:hAnsi="Times New Roman" w:cs="Times New Roman"/>
          <w:sz w:val="28"/>
          <w:szCs w:val="28"/>
        </w:rPr>
        <w:t xml:space="preserve"> формальных</w:t>
      </w:r>
      <w:r w:rsidRPr="00DD42E0">
        <w:rPr>
          <w:rFonts w:ascii="Times New Roman" w:hAnsi="Times New Roman" w:cs="Times New Roman"/>
          <w:sz w:val="28"/>
          <w:szCs w:val="28"/>
        </w:rPr>
        <w:t xml:space="preserve"> </w:t>
      </w:r>
      <w:r w:rsidR="00427830" w:rsidRPr="00DD42E0">
        <w:rPr>
          <w:rFonts w:ascii="Times New Roman" w:hAnsi="Times New Roman" w:cs="Times New Roman"/>
          <w:sz w:val="28"/>
          <w:szCs w:val="28"/>
        </w:rPr>
        <w:t>методов проверки на эквивалентность</w:t>
      </w:r>
      <w:r w:rsidRPr="00DD42E0">
        <w:rPr>
          <w:rFonts w:ascii="Times New Roman" w:hAnsi="Times New Roman" w:cs="Times New Roman"/>
          <w:sz w:val="28"/>
          <w:szCs w:val="28"/>
        </w:rPr>
        <w:t>.</w:t>
      </w:r>
      <w:r w:rsidR="00427830" w:rsidRPr="00DD42E0">
        <w:rPr>
          <w:rFonts w:ascii="Times New Roman" w:hAnsi="Times New Roman" w:cs="Times New Roman"/>
          <w:sz w:val="28"/>
          <w:szCs w:val="28"/>
        </w:rPr>
        <w:t xml:space="preserve"> </w:t>
      </w:r>
      <w:r w:rsidRPr="00DD42E0">
        <w:rPr>
          <w:rFonts w:ascii="Times New Roman" w:hAnsi="Times New Roman" w:cs="Times New Roman"/>
          <w:sz w:val="28"/>
          <w:szCs w:val="28"/>
        </w:rPr>
        <w:t xml:space="preserve">ABC обеспечивает экспериментальную реализацию этих алгоритмов и среду программирования для создания </w:t>
      </w:r>
      <w:r w:rsidR="00427830" w:rsidRPr="00DD42E0">
        <w:rPr>
          <w:rFonts w:ascii="Times New Roman" w:hAnsi="Times New Roman" w:cs="Times New Roman"/>
          <w:sz w:val="28"/>
          <w:szCs w:val="28"/>
        </w:rPr>
        <w:t>собственных приложений в области автоматизации проектирования</w:t>
      </w:r>
      <w:r w:rsidRPr="00DD42E0">
        <w:rPr>
          <w:rFonts w:ascii="Times New Roman" w:hAnsi="Times New Roman" w:cs="Times New Roman"/>
          <w:sz w:val="28"/>
          <w:szCs w:val="28"/>
        </w:rPr>
        <w:t xml:space="preserve">. </w:t>
      </w:r>
    </w:p>
    <w:p w14:paraId="5D7709DE" w14:textId="61FF4B0E" w:rsidR="00427830" w:rsidRPr="00DD42E0" w:rsidRDefault="00427830" w:rsidP="00427830">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Yosys по сути является некоторой надстройкой над </w:t>
      </w:r>
      <w:r w:rsidRPr="00DD42E0">
        <w:rPr>
          <w:rFonts w:ascii="Times New Roman" w:hAnsi="Times New Roman" w:cs="Times New Roman"/>
          <w:sz w:val="28"/>
          <w:szCs w:val="28"/>
          <w:lang w:val="en-US"/>
        </w:rPr>
        <w:t>ABC</w:t>
      </w:r>
      <w:r w:rsidRPr="00DD42E0">
        <w:rPr>
          <w:rFonts w:ascii="Times New Roman" w:hAnsi="Times New Roman" w:cs="Times New Roman"/>
          <w:sz w:val="28"/>
          <w:szCs w:val="28"/>
        </w:rPr>
        <w:t xml:space="preserve"> и является основой для синтеза Verilog RTL. В настоящее время он имеет обширную поддержку Verilog-2005 и предоставляет базовый набор алгоритмов синтеза для различных областей:</w:t>
      </w:r>
    </w:p>
    <w:p w14:paraId="4B4050E1" w14:textId="2EF608F0" w:rsidR="00427830" w:rsidRPr="00DD42E0" w:rsidRDefault="00B96ADA" w:rsidP="0090623F">
      <w:pPr>
        <w:pStyle w:val="a4"/>
        <w:numPr>
          <w:ilvl w:val="0"/>
          <w:numId w:val="7"/>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 xml:space="preserve">Обработка практически любого синтезируемого </w:t>
      </w:r>
      <w:r w:rsidRPr="00DD42E0">
        <w:rPr>
          <w:rFonts w:ascii="Times New Roman" w:hAnsi="Times New Roman" w:cs="Times New Roman"/>
          <w:sz w:val="28"/>
          <w:szCs w:val="28"/>
          <w:lang w:val="en-US"/>
        </w:rPr>
        <w:t>Verilog</w:t>
      </w:r>
      <w:r w:rsidRPr="00DD42E0">
        <w:rPr>
          <w:rFonts w:ascii="Times New Roman" w:hAnsi="Times New Roman" w:cs="Times New Roman"/>
          <w:sz w:val="28"/>
          <w:szCs w:val="28"/>
        </w:rPr>
        <w:t>-2005 проекта</w:t>
      </w:r>
    </w:p>
    <w:p w14:paraId="7D6B9DFA" w14:textId="7642574A" w:rsidR="00427830" w:rsidRPr="00DD42E0" w:rsidRDefault="00B96ADA" w:rsidP="0090623F">
      <w:pPr>
        <w:pStyle w:val="a4"/>
        <w:numPr>
          <w:ilvl w:val="0"/>
          <w:numId w:val="7"/>
        </w:numPr>
        <w:spacing w:after="0" w:line="360" w:lineRule="auto"/>
        <w:jc w:val="both"/>
        <w:rPr>
          <w:rFonts w:ascii="Times New Roman" w:hAnsi="Times New Roman" w:cs="Times New Roman"/>
          <w:sz w:val="28"/>
          <w:szCs w:val="28"/>
          <w:lang w:val="en-US"/>
        </w:rPr>
      </w:pPr>
      <w:r w:rsidRPr="00DD42E0">
        <w:rPr>
          <w:rFonts w:ascii="Times New Roman" w:hAnsi="Times New Roman" w:cs="Times New Roman"/>
          <w:sz w:val="28"/>
          <w:szCs w:val="28"/>
        </w:rPr>
        <w:t>Перевод</w:t>
      </w:r>
      <w:r w:rsidR="00427830" w:rsidRPr="00DD42E0">
        <w:rPr>
          <w:rFonts w:ascii="Times New Roman" w:hAnsi="Times New Roman" w:cs="Times New Roman"/>
          <w:sz w:val="28"/>
          <w:szCs w:val="28"/>
          <w:lang w:val="en-US"/>
        </w:rPr>
        <w:t xml:space="preserve"> Verilog </w:t>
      </w:r>
      <w:r w:rsidRPr="00DD42E0">
        <w:rPr>
          <w:rFonts w:ascii="Times New Roman" w:hAnsi="Times New Roman" w:cs="Times New Roman"/>
          <w:sz w:val="28"/>
          <w:szCs w:val="28"/>
        </w:rPr>
        <w:t>в</w:t>
      </w:r>
      <w:r w:rsidR="00427830" w:rsidRPr="00DD42E0">
        <w:rPr>
          <w:rFonts w:ascii="Times New Roman" w:hAnsi="Times New Roman" w:cs="Times New Roman"/>
          <w:sz w:val="28"/>
          <w:szCs w:val="28"/>
          <w:lang w:val="en-US"/>
        </w:rPr>
        <w:t xml:space="preserve"> BLIF / EDIF/ BTOR / SMT-LIB / simple RTL Verilog / etc.</w:t>
      </w:r>
    </w:p>
    <w:p w14:paraId="249882A6" w14:textId="78F63061" w:rsidR="00427830" w:rsidRPr="00DD42E0" w:rsidRDefault="00B96ADA" w:rsidP="0090623F">
      <w:pPr>
        <w:pStyle w:val="a4"/>
        <w:numPr>
          <w:ilvl w:val="0"/>
          <w:numId w:val="7"/>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lastRenderedPageBreak/>
        <w:t xml:space="preserve">Встроенные формальные методы для проверки свойств и эквивалентности </w:t>
      </w:r>
    </w:p>
    <w:p w14:paraId="09D8D37B" w14:textId="3EAB92A9" w:rsidR="00427830" w:rsidRPr="00DD42E0" w:rsidRDefault="00AA12CB" w:rsidP="0090623F">
      <w:pPr>
        <w:pStyle w:val="a4"/>
        <w:numPr>
          <w:ilvl w:val="0"/>
          <w:numId w:val="7"/>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Маппинг в базис стандартных библиотечных элементов</w:t>
      </w:r>
      <w:r w:rsidR="00427830" w:rsidRPr="00DD42E0">
        <w:rPr>
          <w:rFonts w:ascii="Times New Roman" w:hAnsi="Times New Roman" w:cs="Times New Roman"/>
          <w:sz w:val="28"/>
          <w:szCs w:val="28"/>
        </w:rPr>
        <w:t xml:space="preserve"> </w:t>
      </w:r>
    </w:p>
    <w:p w14:paraId="5E35B97F" w14:textId="45EEEDC8" w:rsidR="00427830" w:rsidRPr="00DD42E0" w:rsidRDefault="00AA12CB" w:rsidP="0090623F">
      <w:pPr>
        <w:pStyle w:val="a4"/>
        <w:numPr>
          <w:ilvl w:val="0"/>
          <w:numId w:val="7"/>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 xml:space="preserve">Маппинг в базис ПЛИС </w:t>
      </w:r>
      <w:r w:rsidR="00427830" w:rsidRPr="00DD42E0">
        <w:rPr>
          <w:rFonts w:ascii="Times New Roman" w:hAnsi="Times New Roman" w:cs="Times New Roman"/>
          <w:sz w:val="28"/>
          <w:szCs w:val="28"/>
          <w:lang w:val="en-US"/>
        </w:rPr>
        <w:t>Xilinx</w:t>
      </w:r>
      <w:r w:rsidR="00427830" w:rsidRPr="00DD42E0">
        <w:rPr>
          <w:rFonts w:ascii="Times New Roman" w:hAnsi="Times New Roman" w:cs="Times New Roman"/>
          <w:sz w:val="28"/>
          <w:szCs w:val="28"/>
        </w:rPr>
        <w:t xml:space="preserve"> 7-</w:t>
      </w:r>
      <w:r w:rsidR="00427830" w:rsidRPr="00DD42E0">
        <w:rPr>
          <w:rFonts w:ascii="Times New Roman" w:hAnsi="Times New Roman" w:cs="Times New Roman"/>
          <w:sz w:val="28"/>
          <w:szCs w:val="28"/>
          <w:lang w:val="en-US"/>
        </w:rPr>
        <w:t>Series</w:t>
      </w:r>
      <w:r w:rsidR="00427830" w:rsidRPr="00DD42E0">
        <w:rPr>
          <w:rFonts w:ascii="Times New Roman" w:hAnsi="Times New Roman" w:cs="Times New Roman"/>
          <w:sz w:val="28"/>
          <w:szCs w:val="28"/>
        </w:rPr>
        <w:t xml:space="preserve"> </w:t>
      </w:r>
      <w:r w:rsidRPr="00DD42E0">
        <w:rPr>
          <w:rFonts w:ascii="Times New Roman" w:hAnsi="Times New Roman" w:cs="Times New Roman"/>
          <w:sz w:val="28"/>
          <w:szCs w:val="28"/>
        </w:rPr>
        <w:t>и</w:t>
      </w:r>
      <w:r w:rsidR="00427830" w:rsidRPr="00DD42E0">
        <w:rPr>
          <w:rFonts w:ascii="Times New Roman" w:hAnsi="Times New Roman" w:cs="Times New Roman"/>
          <w:sz w:val="28"/>
          <w:szCs w:val="28"/>
        </w:rPr>
        <w:t xml:space="preserve"> </w:t>
      </w:r>
      <w:r w:rsidR="00427830" w:rsidRPr="00DD42E0">
        <w:rPr>
          <w:rFonts w:ascii="Times New Roman" w:hAnsi="Times New Roman" w:cs="Times New Roman"/>
          <w:sz w:val="28"/>
          <w:szCs w:val="28"/>
          <w:lang w:val="en-US"/>
        </w:rPr>
        <w:t>Lattice</w:t>
      </w:r>
      <w:r w:rsidR="00427830" w:rsidRPr="00DD42E0">
        <w:rPr>
          <w:rFonts w:ascii="Times New Roman" w:hAnsi="Times New Roman" w:cs="Times New Roman"/>
          <w:sz w:val="28"/>
          <w:szCs w:val="28"/>
        </w:rPr>
        <w:t xml:space="preserve"> </w:t>
      </w:r>
      <w:r w:rsidR="00427830" w:rsidRPr="00DD42E0">
        <w:rPr>
          <w:rFonts w:ascii="Times New Roman" w:hAnsi="Times New Roman" w:cs="Times New Roman"/>
          <w:sz w:val="28"/>
          <w:szCs w:val="28"/>
          <w:lang w:val="en-US"/>
        </w:rPr>
        <w:t>iCE</w:t>
      </w:r>
      <w:r w:rsidR="00427830" w:rsidRPr="00DD42E0">
        <w:rPr>
          <w:rFonts w:ascii="Times New Roman" w:hAnsi="Times New Roman" w:cs="Times New Roman"/>
          <w:sz w:val="28"/>
          <w:szCs w:val="28"/>
        </w:rPr>
        <w:t xml:space="preserve">40 </w:t>
      </w:r>
      <w:r w:rsidR="00427830" w:rsidRPr="00DD42E0">
        <w:rPr>
          <w:rFonts w:ascii="Times New Roman" w:hAnsi="Times New Roman" w:cs="Times New Roman"/>
          <w:sz w:val="28"/>
          <w:szCs w:val="28"/>
          <w:lang w:val="en-US"/>
        </w:rPr>
        <w:t>FPGAs</w:t>
      </w:r>
    </w:p>
    <w:p w14:paraId="75A79617" w14:textId="79D9ECBF" w:rsidR="00AA12CB" w:rsidRPr="00DD42E0" w:rsidRDefault="00427830" w:rsidP="00427830">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lang w:val="en-US"/>
        </w:rPr>
        <w:t>Yosys</w:t>
      </w:r>
      <w:r w:rsidRPr="00DD42E0">
        <w:rPr>
          <w:rFonts w:ascii="Times New Roman" w:hAnsi="Times New Roman" w:cs="Times New Roman"/>
          <w:sz w:val="28"/>
          <w:szCs w:val="28"/>
        </w:rPr>
        <w:t xml:space="preserve"> </w:t>
      </w:r>
      <w:r w:rsidR="00AA12CB" w:rsidRPr="00DD42E0">
        <w:rPr>
          <w:rFonts w:ascii="Times New Roman" w:hAnsi="Times New Roman" w:cs="Times New Roman"/>
          <w:sz w:val="28"/>
          <w:szCs w:val="28"/>
        </w:rPr>
        <w:t xml:space="preserve">может быть адаптирован для любых задач синтеза путем комбинирования существующих алгоритмов, либо добавлением новых, расширяя тем самым функционал </w:t>
      </w:r>
      <w:r w:rsidR="00AA12CB" w:rsidRPr="00DD42E0">
        <w:rPr>
          <w:rFonts w:ascii="Times New Roman" w:hAnsi="Times New Roman" w:cs="Times New Roman"/>
          <w:sz w:val="28"/>
          <w:szCs w:val="28"/>
          <w:lang w:val="en-US"/>
        </w:rPr>
        <w:t>Yosys</w:t>
      </w:r>
      <w:r w:rsidR="00AA12CB" w:rsidRPr="00DD42E0">
        <w:rPr>
          <w:rFonts w:ascii="Times New Roman" w:hAnsi="Times New Roman" w:cs="Times New Roman"/>
          <w:sz w:val="28"/>
          <w:szCs w:val="28"/>
        </w:rPr>
        <w:t>.</w:t>
      </w:r>
    </w:p>
    <w:p w14:paraId="3AF184C2" w14:textId="11F5B02A" w:rsidR="00AA12CB" w:rsidRPr="00DD42E0" w:rsidRDefault="00AA12CB" w:rsidP="00427830">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lang w:val="en-US"/>
        </w:rPr>
        <w:t>Verilog</w:t>
      </w:r>
      <w:r w:rsidRPr="00DD42E0">
        <w:rPr>
          <w:rFonts w:ascii="Times New Roman" w:hAnsi="Times New Roman" w:cs="Times New Roman"/>
          <w:sz w:val="28"/>
          <w:szCs w:val="28"/>
        </w:rPr>
        <w:t>-</w:t>
      </w:r>
      <w:r w:rsidRPr="00DD42E0">
        <w:rPr>
          <w:rFonts w:ascii="Times New Roman" w:hAnsi="Times New Roman" w:cs="Times New Roman"/>
          <w:sz w:val="28"/>
          <w:szCs w:val="28"/>
          <w:lang w:val="en-US"/>
        </w:rPr>
        <w:t>to</w:t>
      </w:r>
      <w:r w:rsidRPr="00DD42E0">
        <w:rPr>
          <w:rFonts w:ascii="Times New Roman" w:hAnsi="Times New Roman" w:cs="Times New Roman"/>
          <w:sz w:val="28"/>
          <w:szCs w:val="28"/>
        </w:rPr>
        <w:t>-</w:t>
      </w:r>
      <w:r w:rsidRPr="00DD42E0">
        <w:rPr>
          <w:rFonts w:ascii="Times New Roman" w:hAnsi="Times New Roman" w:cs="Times New Roman"/>
          <w:sz w:val="28"/>
          <w:szCs w:val="28"/>
          <w:lang w:val="en-US"/>
        </w:rPr>
        <w:t>Routing</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VTR</w:t>
      </w:r>
      <w:r w:rsidRPr="00DD42E0">
        <w:rPr>
          <w:rFonts w:ascii="Times New Roman" w:hAnsi="Times New Roman" w:cs="Times New Roman"/>
          <w:sz w:val="28"/>
          <w:szCs w:val="28"/>
        </w:rPr>
        <w:t xml:space="preserve">) представляет собой САПР с открытым исходным кодом для работы с программируемыми логическими интегральными схемами </w:t>
      </w:r>
      <w:commentRangeStart w:id="25"/>
      <w:r w:rsidRPr="00DD42E0">
        <w:rPr>
          <w:rFonts w:ascii="Times New Roman" w:hAnsi="Times New Roman" w:cs="Times New Roman"/>
          <w:sz w:val="28"/>
          <w:szCs w:val="28"/>
        </w:rPr>
        <w:t>[]</w:t>
      </w:r>
      <w:commentRangeEnd w:id="25"/>
      <w:r w:rsidRPr="00DD42E0">
        <w:rPr>
          <w:rStyle w:val="af4"/>
        </w:rPr>
        <w:commentReference w:id="25"/>
      </w:r>
      <w:r w:rsidRPr="00DD42E0">
        <w:rPr>
          <w:rFonts w:ascii="Times New Roman" w:hAnsi="Times New Roman" w:cs="Times New Roman"/>
          <w:sz w:val="28"/>
          <w:szCs w:val="28"/>
        </w:rPr>
        <w:t xml:space="preserve">. Главная цель данного программного средства – обеспечить маппинг конкретной схемы, описанной на </w:t>
      </w:r>
      <w:r w:rsidRPr="00DD42E0">
        <w:rPr>
          <w:rFonts w:ascii="Times New Roman" w:hAnsi="Times New Roman" w:cs="Times New Roman"/>
          <w:sz w:val="28"/>
          <w:szCs w:val="28"/>
          <w:lang w:val="en-US"/>
        </w:rPr>
        <w:t>Verilog</w:t>
      </w:r>
      <w:r w:rsidRPr="00DD42E0">
        <w:rPr>
          <w:rFonts w:ascii="Times New Roman" w:hAnsi="Times New Roman" w:cs="Times New Roman"/>
          <w:sz w:val="28"/>
          <w:szCs w:val="28"/>
        </w:rPr>
        <w:t xml:space="preserve">, на определенную архитектуру ПЛИС в основном для исследовательских задач. Проект </w:t>
      </w:r>
      <w:r w:rsidRPr="00DD42E0">
        <w:rPr>
          <w:rFonts w:ascii="Times New Roman" w:hAnsi="Times New Roman" w:cs="Times New Roman"/>
          <w:sz w:val="28"/>
          <w:szCs w:val="28"/>
          <w:lang w:val="en-US"/>
        </w:rPr>
        <w:t>Verilog</w:t>
      </w:r>
      <w:r w:rsidRPr="00DD42E0">
        <w:rPr>
          <w:rFonts w:ascii="Times New Roman" w:hAnsi="Times New Roman" w:cs="Times New Roman"/>
          <w:sz w:val="28"/>
          <w:szCs w:val="28"/>
        </w:rPr>
        <w:t>-</w:t>
      </w:r>
      <w:r w:rsidRPr="00DD42E0">
        <w:rPr>
          <w:rFonts w:ascii="Times New Roman" w:hAnsi="Times New Roman" w:cs="Times New Roman"/>
          <w:sz w:val="28"/>
          <w:szCs w:val="28"/>
          <w:lang w:val="en-US"/>
        </w:rPr>
        <w:t>to</w:t>
      </w:r>
      <w:r w:rsidRPr="00DD42E0">
        <w:rPr>
          <w:rFonts w:ascii="Times New Roman" w:hAnsi="Times New Roman" w:cs="Times New Roman"/>
          <w:sz w:val="28"/>
          <w:szCs w:val="28"/>
        </w:rPr>
        <w:t>-</w:t>
      </w:r>
      <w:r w:rsidRPr="00DD42E0">
        <w:rPr>
          <w:rFonts w:ascii="Times New Roman" w:hAnsi="Times New Roman" w:cs="Times New Roman"/>
          <w:sz w:val="28"/>
          <w:szCs w:val="28"/>
          <w:lang w:val="en-US"/>
        </w:rPr>
        <w:t>Routing</w:t>
      </w:r>
      <w:r w:rsidRPr="00DD42E0">
        <w:rPr>
          <w:rFonts w:ascii="Times New Roman" w:hAnsi="Times New Roman" w:cs="Times New Roman"/>
          <w:sz w:val="28"/>
          <w:szCs w:val="28"/>
        </w:rPr>
        <w:t xml:space="preserve"> является продуктом взаимодействия между Университетом Нью-Брансвика, </w:t>
      </w:r>
      <w:r w:rsidR="005624DA" w:rsidRPr="00DD42E0">
        <w:rPr>
          <w:rFonts w:ascii="Times New Roman" w:hAnsi="Times New Roman" w:cs="Times New Roman"/>
          <w:sz w:val="28"/>
          <w:szCs w:val="28"/>
        </w:rPr>
        <w:t xml:space="preserve">Калифорнийского университета в Беркли и Университета Торонто. Отдельный вклад внесли компании </w:t>
      </w:r>
      <w:r w:rsidR="005624DA" w:rsidRPr="00DD42E0">
        <w:rPr>
          <w:rFonts w:ascii="Times New Roman" w:hAnsi="Times New Roman" w:cs="Times New Roman"/>
          <w:sz w:val="28"/>
          <w:szCs w:val="28"/>
          <w:lang w:val="en-US"/>
        </w:rPr>
        <w:t>Altera</w:t>
      </w:r>
      <w:r w:rsidR="005624DA" w:rsidRPr="00DD42E0">
        <w:rPr>
          <w:rFonts w:ascii="Times New Roman" w:hAnsi="Times New Roman" w:cs="Times New Roman"/>
          <w:sz w:val="28"/>
          <w:szCs w:val="28"/>
        </w:rPr>
        <w:t xml:space="preserve"> и </w:t>
      </w:r>
      <w:r w:rsidR="005624DA" w:rsidRPr="00DD42E0">
        <w:rPr>
          <w:rFonts w:ascii="Times New Roman" w:hAnsi="Times New Roman" w:cs="Times New Roman"/>
          <w:sz w:val="28"/>
          <w:szCs w:val="28"/>
          <w:lang w:val="en-US"/>
        </w:rPr>
        <w:t>Texas</w:t>
      </w:r>
      <w:r w:rsidR="005624DA" w:rsidRPr="00DD42E0">
        <w:rPr>
          <w:rFonts w:ascii="Times New Roman" w:hAnsi="Times New Roman" w:cs="Times New Roman"/>
          <w:sz w:val="28"/>
          <w:szCs w:val="28"/>
        </w:rPr>
        <w:t xml:space="preserve"> </w:t>
      </w:r>
      <w:r w:rsidR="005624DA" w:rsidRPr="00DD42E0">
        <w:rPr>
          <w:rFonts w:ascii="Times New Roman" w:hAnsi="Times New Roman" w:cs="Times New Roman"/>
          <w:sz w:val="28"/>
          <w:szCs w:val="28"/>
          <w:lang w:val="en-US"/>
        </w:rPr>
        <w:t>Instruments</w:t>
      </w:r>
      <w:r w:rsidR="005624DA" w:rsidRPr="00DD42E0">
        <w:rPr>
          <w:rFonts w:ascii="Times New Roman" w:hAnsi="Times New Roman" w:cs="Times New Roman"/>
          <w:sz w:val="28"/>
          <w:szCs w:val="28"/>
        </w:rPr>
        <w:t>.</w:t>
      </w:r>
    </w:p>
    <w:p w14:paraId="65973621" w14:textId="7922D870" w:rsidR="00AA12CB" w:rsidRPr="00DD42E0" w:rsidRDefault="005624DA" w:rsidP="00427830">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Маршрут </w:t>
      </w:r>
      <w:r w:rsidRPr="00DD42E0">
        <w:rPr>
          <w:rFonts w:ascii="Times New Roman" w:hAnsi="Times New Roman" w:cs="Times New Roman"/>
          <w:sz w:val="28"/>
          <w:szCs w:val="28"/>
          <w:lang w:val="en-US"/>
        </w:rPr>
        <w:t>Verilog</w:t>
      </w:r>
      <w:r w:rsidRPr="00DD42E0">
        <w:rPr>
          <w:rFonts w:ascii="Times New Roman" w:hAnsi="Times New Roman" w:cs="Times New Roman"/>
          <w:sz w:val="28"/>
          <w:szCs w:val="28"/>
        </w:rPr>
        <w:t>-</w:t>
      </w:r>
      <w:r w:rsidRPr="00DD42E0">
        <w:rPr>
          <w:rFonts w:ascii="Times New Roman" w:hAnsi="Times New Roman" w:cs="Times New Roman"/>
          <w:sz w:val="28"/>
          <w:szCs w:val="28"/>
          <w:lang w:val="en-US"/>
        </w:rPr>
        <w:t>to</w:t>
      </w:r>
      <w:r w:rsidRPr="00DD42E0">
        <w:rPr>
          <w:rFonts w:ascii="Times New Roman" w:hAnsi="Times New Roman" w:cs="Times New Roman"/>
          <w:sz w:val="28"/>
          <w:szCs w:val="28"/>
        </w:rPr>
        <w:t>-</w:t>
      </w:r>
      <w:r w:rsidRPr="00DD42E0">
        <w:rPr>
          <w:rFonts w:ascii="Times New Roman" w:hAnsi="Times New Roman" w:cs="Times New Roman"/>
          <w:sz w:val="28"/>
          <w:szCs w:val="28"/>
          <w:lang w:val="en-US"/>
        </w:rPr>
        <w:t>Routing</w:t>
      </w:r>
      <w:r w:rsidRPr="00DD42E0">
        <w:rPr>
          <w:rFonts w:ascii="Times New Roman" w:hAnsi="Times New Roman" w:cs="Times New Roman"/>
          <w:sz w:val="28"/>
          <w:szCs w:val="28"/>
        </w:rPr>
        <w:t xml:space="preserve"> состоит из трех приложений: </w:t>
      </w:r>
      <w:r w:rsidRPr="00DD42E0">
        <w:rPr>
          <w:rFonts w:ascii="Times New Roman" w:hAnsi="Times New Roman" w:cs="Times New Roman"/>
          <w:sz w:val="28"/>
          <w:szCs w:val="28"/>
          <w:lang w:val="en-US"/>
        </w:rPr>
        <w:t>ODIN</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II</w:t>
      </w:r>
      <w:r w:rsidRPr="00DD42E0">
        <w:rPr>
          <w:rFonts w:ascii="Times New Roman" w:hAnsi="Times New Roman" w:cs="Times New Roman"/>
          <w:sz w:val="28"/>
          <w:szCs w:val="28"/>
        </w:rPr>
        <w:t xml:space="preserve">, который переводит </w:t>
      </w:r>
      <w:r w:rsidRPr="00DD42E0">
        <w:rPr>
          <w:rFonts w:ascii="Times New Roman" w:hAnsi="Times New Roman" w:cs="Times New Roman"/>
          <w:sz w:val="28"/>
          <w:szCs w:val="28"/>
          <w:lang w:val="en-US"/>
        </w:rPr>
        <w:t>Verilog</w:t>
      </w:r>
      <w:r w:rsidRPr="00DD42E0">
        <w:rPr>
          <w:rFonts w:ascii="Times New Roman" w:hAnsi="Times New Roman" w:cs="Times New Roman"/>
          <w:sz w:val="28"/>
          <w:szCs w:val="28"/>
        </w:rPr>
        <w:t xml:space="preserve"> код в формат </w:t>
      </w:r>
      <w:r w:rsidRPr="00DD42E0">
        <w:rPr>
          <w:rFonts w:ascii="Times New Roman" w:hAnsi="Times New Roman" w:cs="Times New Roman"/>
          <w:sz w:val="28"/>
          <w:szCs w:val="28"/>
          <w:lang w:val="en-US"/>
        </w:rPr>
        <w:t>BLIF</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Berkeley</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Logic</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Interchange</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Format</w:t>
      </w:r>
      <w:r w:rsidRPr="00DD42E0">
        <w:rPr>
          <w:rFonts w:ascii="Times New Roman" w:hAnsi="Times New Roman" w:cs="Times New Roman"/>
          <w:sz w:val="28"/>
          <w:szCs w:val="28"/>
        </w:rPr>
        <w:t xml:space="preserve">), графический формат, пригодный для восприятия человеком </w:t>
      </w:r>
      <w:commentRangeStart w:id="26"/>
      <w:r w:rsidRPr="00DD42E0">
        <w:rPr>
          <w:rFonts w:ascii="Times New Roman" w:hAnsi="Times New Roman" w:cs="Times New Roman"/>
          <w:sz w:val="28"/>
          <w:szCs w:val="28"/>
        </w:rPr>
        <w:t>[]</w:t>
      </w:r>
      <w:commentRangeEnd w:id="26"/>
      <w:r w:rsidRPr="00DD42E0">
        <w:rPr>
          <w:rStyle w:val="af4"/>
        </w:rPr>
        <w:commentReference w:id="26"/>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ABC</w:t>
      </w:r>
      <w:r w:rsidRPr="00DD42E0">
        <w:rPr>
          <w:rFonts w:ascii="Times New Roman" w:hAnsi="Times New Roman" w:cs="Times New Roman"/>
          <w:sz w:val="28"/>
          <w:szCs w:val="28"/>
        </w:rPr>
        <w:t xml:space="preserve"> – который оптимизирует схему, реализованную </w:t>
      </w:r>
      <w:r w:rsidRPr="00DD42E0">
        <w:rPr>
          <w:rFonts w:ascii="Times New Roman" w:hAnsi="Times New Roman" w:cs="Times New Roman"/>
          <w:sz w:val="28"/>
          <w:szCs w:val="28"/>
          <w:lang w:val="en-US"/>
        </w:rPr>
        <w:t>ODIN</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II</w:t>
      </w:r>
      <w:r w:rsidRPr="00DD42E0">
        <w:rPr>
          <w:rFonts w:ascii="Times New Roman" w:hAnsi="Times New Roman" w:cs="Times New Roman"/>
          <w:sz w:val="28"/>
          <w:szCs w:val="28"/>
        </w:rPr>
        <w:t xml:space="preserve">, и </w:t>
      </w:r>
      <w:r w:rsidRPr="00DD42E0">
        <w:rPr>
          <w:rFonts w:ascii="Times New Roman" w:hAnsi="Times New Roman" w:cs="Times New Roman"/>
          <w:sz w:val="28"/>
          <w:szCs w:val="28"/>
          <w:lang w:val="en-US"/>
        </w:rPr>
        <w:t>VPR</w:t>
      </w:r>
      <w:r w:rsidRPr="00DD42E0">
        <w:rPr>
          <w:rFonts w:ascii="Times New Roman" w:hAnsi="Times New Roman" w:cs="Times New Roman"/>
          <w:sz w:val="28"/>
          <w:szCs w:val="28"/>
        </w:rPr>
        <w:t>, который пакует, размещает и трассирует оптимизированную схему на заданную архитектуру ПЛИС.</w:t>
      </w:r>
    </w:p>
    <w:p w14:paraId="08B2C211" w14:textId="77777777" w:rsidR="00D42923" w:rsidRPr="00DD42E0" w:rsidRDefault="00D42923" w:rsidP="00D42923">
      <w:pPr>
        <w:spacing w:after="0" w:line="360" w:lineRule="auto"/>
        <w:ind w:firstLine="709"/>
        <w:jc w:val="both"/>
        <w:rPr>
          <w:rFonts w:ascii="Times New Roman" w:hAnsi="Times New Roman" w:cs="Times New Roman"/>
          <w:b/>
          <w:i/>
          <w:sz w:val="32"/>
          <w:szCs w:val="32"/>
        </w:rPr>
      </w:pPr>
    </w:p>
    <w:p w14:paraId="4CCBAFC3" w14:textId="13F41F34" w:rsidR="00D42923" w:rsidRPr="00DD42E0" w:rsidRDefault="00107F98" w:rsidP="002E4264">
      <w:pPr>
        <w:jc w:val="both"/>
        <w:rPr>
          <w:rFonts w:ascii="Times New Roman" w:hAnsi="Times New Roman" w:cs="Times New Roman"/>
          <w:b/>
          <w:i/>
          <w:sz w:val="32"/>
          <w:szCs w:val="32"/>
        </w:rPr>
      </w:pPr>
      <w:r w:rsidRPr="00DD42E0">
        <w:rPr>
          <w:rFonts w:ascii="Times New Roman" w:hAnsi="Times New Roman" w:cs="Times New Roman"/>
          <w:b/>
          <w:i/>
          <w:sz w:val="32"/>
          <w:szCs w:val="32"/>
        </w:rPr>
        <w:t>1.2</w:t>
      </w:r>
      <w:r w:rsidRPr="00DD42E0">
        <w:rPr>
          <w:rFonts w:ascii="Times New Roman" w:hAnsi="Times New Roman" w:cs="Times New Roman"/>
          <w:b/>
          <w:i/>
          <w:sz w:val="32"/>
          <w:szCs w:val="32"/>
        </w:rPr>
        <w:tab/>
        <w:t xml:space="preserve">Проектирование </w:t>
      </w:r>
      <w:r w:rsidR="006F4127" w:rsidRPr="00DD42E0">
        <w:rPr>
          <w:rFonts w:ascii="Times New Roman" w:hAnsi="Times New Roman" w:cs="Times New Roman"/>
          <w:b/>
          <w:i/>
          <w:sz w:val="32"/>
          <w:szCs w:val="32"/>
        </w:rPr>
        <w:t xml:space="preserve">цифровых </w:t>
      </w:r>
      <w:r w:rsidRPr="00DD42E0">
        <w:rPr>
          <w:rFonts w:ascii="Times New Roman" w:hAnsi="Times New Roman" w:cs="Times New Roman"/>
          <w:b/>
          <w:i/>
          <w:sz w:val="32"/>
          <w:szCs w:val="32"/>
        </w:rPr>
        <w:t>СБИС повышенной надежности</w:t>
      </w:r>
    </w:p>
    <w:p w14:paraId="2466CFCD" w14:textId="6E14AC65" w:rsidR="006F4127" w:rsidRPr="00DD42E0" w:rsidRDefault="006F4127" w:rsidP="006F4127">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Современному разработчику функционально сложных</w:t>
      </w:r>
      <w:r w:rsidR="005D01EC" w:rsidRPr="00DD42E0">
        <w:rPr>
          <w:rFonts w:ascii="Times New Roman" w:hAnsi="Times New Roman" w:cs="Times New Roman"/>
          <w:sz w:val="28"/>
          <w:szCs w:val="28"/>
        </w:rPr>
        <w:t xml:space="preserve"> цифровых</w:t>
      </w:r>
      <w:r w:rsidRPr="00DD42E0">
        <w:rPr>
          <w:rFonts w:ascii="Times New Roman" w:hAnsi="Times New Roman" w:cs="Times New Roman"/>
          <w:sz w:val="28"/>
          <w:szCs w:val="28"/>
        </w:rPr>
        <w:t xml:space="preserve"> СБИС для космического, военного и других ответственных применений требуется некоторая программная </w:t>
      </w:r>
      <w:r w:rsidR="00352BA1" w:rsidRPr="00DD42E0">
        <w:rPr>
          <w:rFonts w:ascii="Times New Roman" w:hAnsi="Times New Roman" w:cs="Times New Roman"/>
          <w:sz w:val="28"/>
          <w:szCs w:val="28"/>
        </w:rPr>
        <w:t xml:space="preserve">и технологическая платформа для всех этапов </w:t>
      </w:r>
      <w:r w:rsidRPr="00DD42E0">
        <w:rPr>
          <w:rFonts w:ascii="Times New Roman" w:hAnsi="Times New Roman" w:cs="Times New Roman"/>
          <w:sz w:val="28"/>
          <w:szCs w:val="28"/>
        </w:rPr>
        <w:t xml:space="preserve">разработки. В рамках такой платформы лежит технология производства, библиотеки </w:t>
      </w:r>
      <w:r w:rsidR="005D01EC" w:rsidRPr="00DD42E0">
        <w:rPr>
          <w:rFonts w:ascii="Times New Roman" w:hAnsi="Times New Roman" w:cs="Times New Roman"/>
          <w:sz w:val="28"/>
          <w:szCs w:val="28"/>
        </w:rPr>
        <w:t xml:space="preserve">стандартных ячеек, библиотеки </w:t>
      </w:r>
      <w:r w:rsidR="005D01EC" w:rsidRPr="00DD42E0">
        <w:rPr>
          <w:rFonts w:ascii="Times New Roman" w:hAnsi="Times New Roman" w:cs="Times New Roman"/>
          <w:sz w:val="28"/>
          <w:szCs w:val="28"/>
          <w:lang w:val="en-US"/>
        </w:rPr>
        <w:t>IP</w:t>
      </w:r>
      <w:r w:rsidR="005D01EC" w:rsidRPr="00DD42E0">
        <w:rPr>
          <w:rFonts w:ascii="Times New Roman" w:hAnsi="Times New Roman" w:cs="Times New Roman"/>
          <w:sz w:val="28"/>
          <w:szCs w:val="28"/>
        </w:rPr>
        <w:t xml:space="preserve"> блоков, </w:t>
      </w:r>
      <w:r w:rsidR="005D01EC" w:rsidRPr="00DD42E0">
        <w:rPr>
          <w:rFonts w:ascii="Times New Roman" w:hAnsi="Times New Roman" w:cs="Times New Roman"/>
          <w:sz w:val="28"/>
          <w:szCs w:val="28"/>
        </w:rPr>
        <w:lastRenderedPageBreak/>
        <w:t>компиляторы памяти, а также программная платформа для автоматизации проектирования.</w:t>
      </w:r>
      <w:r w:rsidRPr="00DD42E0">
        <w:rPr>
          <w:rFonts w:ascii="Times New Roman" w:hAnsi="Times New Roman" w:cs="Times New Roman"/>
          <w:sz w:val="28"/>
          <w:szCs w:val="28"/>
        </w:rPr>
        <w:t xml:space="preserve"> </w:t>
      </w:r>
      <w:r w:rsidR="005D01EC" w:rsidRPr="00DD42E0">
        <w:rPr>
          <w:rFonts w:ascii="Times New Roman" w:hAnsi="Times New Roman" w:cs="Times New Roman"/>
          <w:sz w:val="28"/>
          <w:szCs w:val="28"/>
        </w:rPr>
        <w:t xml:space="preserve">На каждом этапе проектирования необходимо учитывать требования к надежности функционирования конечного устройства. Обозначенные требования существенно зависят от </w:t>
      </w:r>
      <w:r w:rsidR="0079722E" w:rsidRPr="00DD42E0">
        <w:rPr>
          <w:rFonts w:ascii="Times New Roman" w:hAnsi="Times New Roman" w:cs="Times New Roman"/>
          <w:sz w:val="28"/>
          <w:szCs w:val="28"/>
        </w:rPr>
        <w:t>ответственности данного блока</w:t>
      </w:r>
      <w:r w:rsidR="00352BA1" w:rsidRPr="00DD42E0">
        <w:rPr>
          <w:rFonts w:ascii="Times New Roman" w:hAnsi="Times New Roman" w:cs="Times New Roman"/>
          <w:sz w:val="28"/>
          <w:szCs w:val="28"/>
        </w:rPr>
        <w:t xml:space="preserve"> в рамках всей системы</w:t>
      </w:r>
      <w:r w:rsidR="0079722E" w:rsidRPr="00DD42E0">
        <w:rPr>
          <w:rFonts w:ascii="Times New Roman" w:hAnsi="Times New Roman" w:cs="Times New Roman"/>
          <w:sz w:val="28"/>
          <w:szCs w:val="28"/>
        </w:rPr>
        <w:t xml:space="preserve">, области применения, а также характера условий функционирования, включая свойства дестабилизирующих воздействий. </w:t>
      </w:r>
      <w:r w:rsidR="00AC474B" w:rsidRPr="00DD42E0">
        <w:rPr>
          <w:rFonts w:ascii="Times New Roman" w:hAnsi="Times New Roman" w:cs="Times New Roman"/>
          <w:sz w:val="28"/>
          <w:szCs w:val="28"/>
        </w:rPr>
        <w:t>Основой успешного решения задач проектирования надежных интегральных схем является понимание природы дестабилизирующих факторов, а также физических принципов возникновения сбоев и отказов.</w:t>
      </w:r>
    </w:p>
    <w:p w14:paraId="607C8092" w14:textId="77777777" w:rsidR="006F4127" w:rsidRPr="00DD42E0" w:rsidRDefault="006F4127" w:rsidP="006F4127">
      <w:pPr>
        <w:spacing w:after="0" w:line="360" w:lineRule="auto"/>
        <w:ind w:firstLine="709"/>
        <w:contextualSpacing/>
        <w:jc w:val="both"/>
        <w:rPr>
          <w:rFonts w:ascii="Times New Roman" w:hAnsi="Times New Roman" w:cs="Times New Roman"/>
          <w:sz w:val="28"/>
          <w:szCs w:val="28"/>
        </w:rPr>
      </w:pPr>
    </w:p>
    <w:p w14:paraId="7424026D" w14:textId="77777777" w:rsidR="00D42923" w:rsidRPr="00DD42E0" w:rsidRDefault="00107F98" w:rsidP="00107F98">
      <w:pPr>
        <w:pStyle w:val="Default"/>
        <w:spacing w:before="240" w:line="360" w:lineRule="auto"/>
        <w:jc w:val="both"/>
        <w:rPr>
          <w:b/>
          <w:i/>
          <w:color w:val="auto"/>
          <w:sz w:val="28"/>
          <w:szCs w:val="28"/>
        </w:rPr>
      </w:pPr>
      <w:r w:rsidRPr="00DD42E0">
        <w:rPr>
          <w:b/>
          <w:i/>
          <w:color w:val="auto"/>
          <w:sz w:val="28"/>
          <w:szCs w:val="28"/>
        </w:rPr>
        <w:t>1.2.1</w:t>
      </w:r>
      <w:r w:rsidRPr="00DD42E0">
        <w:rPr>
          <w:b/>
          <w:i/>
          <w:color w:val="auto"/>
          <w:sz w:val="28"/>
          <w:szCs w:val="28"/>
        </w:rPr>
        <w:tab/>
        <w:t>Классификация дестабилизирующих факторов, физические принципы возникновения сбоев и отказов</w:t>
      </w:r>
    </w:p>
    <w:p w14:paraId="247DF919" w14:textId="3FD8DD69" w:rsidR="00C15D44" w:rsidRPr="00DD42E0" w:rsidRDefault="00C366C0" w:rsidP="00107F98">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Интегральные схемы в процессе функционирования подвергаются воздействию</w:t>
      </w:r>
      <w:r w:rsidR="00B33E4B" w:rsidRPr="00DD42E0">
        <w:rPr>
          <w:rFonts w:ascii="Times New Roman" w:hAnsi="Times New Roman" w:cs="Times New Roman"/>
          <w:sz w:val="28"/>
          <w:szCs w:val="28"/>
        </w:rPr>
        <w:t xml:space="preserve"> внешних дестабилизирующих факторов различной природы.</w:t>
      </w:r>
      <w:r w:rsidRPr="00DD42E0">
        <w:rPr>
          <w:rFonts w:ascii="Times New Roman" w:hAnsi="Times New Roman" w:cs="Times New Roman"/>
          <w:sz w:val="28"/>
          <w:szCs w:val="28"/>
        </w:rPr>
        <w:t xml:space="preserve"> Среди прочего в</w:t>
      </w:r>
      <w:r w:rsidR="0092600D" w:rsidRPr="00DD42E0">
        <w:rPr>
          <w:rFonts w:ascii="Times New Roman" w:hAnsi="Times New Roman" w:cs="Times New Roman"/>
          <w:sz w:val="28"/>
          <w:szCs w:val="28"/>
        </w:rPr>
        <w:t xml:space="preserve">ыделяют </w:t>
      </w:r>
      <w:r w:rsidR="00475AF7" w:rsidRPr="00DD42E0">
        <w:rPr>
          <w:rFonts w:ascii="Times New Roman" w:hAnsi="Times New Roman" w:cs="Times New Roman"/>
          <w:sz w:val="28"/>
          <w:szCs w:val="28"/>
        </w:rPr>
        <w:t>температурные</w:t>
      </w:r>
      <w:r w:rsidR="0092600D" w:rsidRPr="00DD42E0">
        <w:rPr>
          <w:rFonts w:ascii="Times New Roman" w:hAnsi="Times New Roman" w:cs="Times New Roman"/>
          <w:sz w:val="28"/>
          <w:szCs w:val="28"/>
        </w:rPr>
        <w:t>, механические и радиационные факторы</w:t>
      </w:r>
      <w:r w:rsidR="00736CDD" w:rsidRPr="00DD42E0">
        <w:rPr>
          <w:rFonts w:ascii="Times New Roman" w:hAnsi="Times New Roman" w:cs="Times New Roman"/>
          <w:sz w:val="28"/>
          <w:szCs w:val="28"/>
        </w:rPr>
        <w:t xml:space="preserve"> </w:t>
      </w:r>
      <w:commentRangeStart w:id="27"/>
      <w:r w:rsidR="00736CDD" w:rsidRPr="00DD42E0">
        <w:rPr>
          <w:rFonts w:ascii="Times New Roman" w:hAnsi="Times New Roman" w:cs="Times New Roman"/>
          <w:sz w:val="28"/>
          <w:szCs w:val="28"/>
        </w:rPr>
        <w:t>[]</w:t>
      </w:r>
      <w:commentRangeEnd w:id="27"/>
      <w:r w:rsidR="00736CDD" w:rsidRPr="00DD42E0">
        <w:rPr>
          <w:rStyle w:val="af4"/>
        </w:rPr>
        <w:commentReference w:id="27"/>
      </w:r>
      <w:r w:rsidR="0092600D" w:rsidRPr="00DD42E0">
        <w:rPr>
          <w:rFonts w:ascii="Times New Roman" w:hAnsi="Times New Roman" w:cs="Times New Roman"/>
          <w:sz w:val="28"/>
          <w:szCs w:val="28"/>
        </w:rPr>
        <w:t>.</w:t>
      </w:r>
      <w:r w:rsidR="00475AF7" w:rsidRPr="00DD42E0">
        <w:rPr>
          <w:rFonts w:ascii="Times New Roman" w:hAnsi="Times New Roman" w:cs="Times New Roman"/>
          <w:sz w:val="28"/>
          <w:szCs w:val="28"/>
        </w:rPr>
        <w:t xml:space="preserve"> Температурные и механические воздействия</w:t>
      </w:r>
      <w:r w:rsidR="00736CDD" w:rsidRPr="00DD42E0">
        <w:rPr>
          <w:rFonts w:ascii="Times New Roman" w:hAnsi="Times New Roman" w:cs="Times New Roman"/>
          <w:sz w:val="28"/>
          <w:szCs w:val="28"/>
        </w:rPr>
        <w:t xml:space="preserve"> нивелируют</w:t>
      </w:r>
      <w:r w:rsidR="00475AF7" w:rsidRPr="00DD42E0">
        <w:rPr>
          <w:rFonts w:ascii="Times New Roman" w:hAnsi="Times New Roman" w:cs="Times New Roman"/>
          <w:sz w:val="28"/>
          <w:szCs w:val="28"/>
        </w:rPr>
        <w:t xml:space="preserve"> в основном </w:t>
      </w:r>
      <w:r w:rsidR="00736CDD" w:rsidRPr="00DD42E0">
        <w:rPr>
          <w:rFonts w:ascii="Times New Roman" w:hAnsi="Times New Roman" w:cs="Times New Roman"/>
          <w:sz w:val="28"/>
          <w:szCs w:val="28"/>
        </w:rPr>
        <w:t>за счет</w:t>
      </w:r>
      <w:r w:rsidR="00475AF7" w:rsidRPr="00DD42E0">
        <w:rPr>
          <w:rFonts w:ascii="Times New Roman" w:hAnsi="Times New Roman" w:cs="Times New Roman"/>
          <w:sz w:val="28"/>
          <w:szCs w:val="28"/>
        </w:rPr>
        <w:t xml:space="preserve"> технологич</w:t>
      </w:r>
      <w:r w:rsidR="00736CDD" w:rsidRPr="00DD42E0">
        <w:rPr>
          <w:rFonts w:ascii="Times New Roman" w:hAnsi="Times New Roman" w:cs="Times New Roman"/>
          <w:sz w:val="28"/>
          <w:szCs w:val="28"/>
        </w:rPr>
        <w:t>еских и конструктивных подходов, в то время как</w:t>
      </w:r>
      <w:r w:rsidRPr="00DD42E0">
        <w:rPr>
          <w:rFonts w:ascii="Times New Roman" w:hAnsi="Times New Roman" w:cs="Times New Roman"/>
          <w:sz w:val="28"/>
          <w:szCs w:val="28"/>
        </w:rPr>
        <w:t xml:space="preserve"> эффект </w:t>
      </w:r>
      <w:r w:rsidR="00736CDD" w:rsidRPr="00DD42E0">
        <w:rPr>
          <w:rFonts w:ascii="Times New Roman" w:hAnsi="Times New Roman" w:cs="Times New Roman"/>
          <w:sz w:val="28"/>
          <w:szCs w:val="28"/>
        </w:rPr>
        <w:t>радиационных воздействий можно</w:t>
      </w:r>
      <w:r w:rsidRPr="00DD42E0">
        <w:rPr>
          <w:rFonts w:ascii="Times New Roman" w:hAnsi="Times New Roman" w:cs="Times New Roman"/>
          <w:sz w:val="28"/>
          <w:szCs w:val="28"/>
        </w:rPr>
        <w:t xml:space="preserve"> учитывать при проектировании ИС</w:t>
      </w:r>
      <w:r w:rsidR="00736CDD" w:rsidRPr="00DD42E0">
        <w:rPr>
          <w:rFonts w:ascii="Times New Roman" w:hAnsi="Times New Roman" w:cs="Times New Roman"/>
          <w:sz w:val="28"/>
          <w:szCs w:val="28"/>
        </w:rPr>
        <w:t xml:space="preserve"> на схемотехническом, логическом и микросистемном уровнях. </w:t>
      </w:r>
      <w:r w:rsidR="0092600D" w:rsidRPr="00DD42E0">
        <w:rPr>
          <w:rFonts w:ascii="Times New Roman" w:hAnsi="Times New Roman" w:cs="Times New Roman"/>
          <w:sz w:val="28"/>
          <w:szCs w:val="28"/>
        </w:rPr>
        <w:t>Радиационные воздействия наиболее характерны для бортовых систем космических аппа</w:t>
      </w:r>
      <w:r w:rsidR="00431430" w:rsidRPr="00DD42E0">
        <w:rPr>
          <w:rFonts w:ascii="Times New Roman" w:hAnsi="Times New Roman" w:cs="Times New Roman"/>
          <w:sz w:val="28"/>
          <w:szCs w:val="28"/>
        </w:rPr>
        <w:t>ратов и космической электроники.</w:t>
      </w:r>
      <w:r w:rsidR="00A52AD1" w:rsidRPr="00DD42E0">
        <w:rPr>
          <w:rFonts w:ascii="Times New Roman" w:hAnsi="Times New Roman" w:cs="Times New Roman"/>
          <w:sz w:val="28"/>
          <w:szCs w:val="28"/>
        </w:rPr>
        <w:t xml:space="preserve"> При проектировании таких систем к надежности функционирования традиционно предъявляются повышенные требования. Рассмотрим </w:t>
      </w:r>
      <w:r w:rsidR="00C15D44" w:rsidRPr="00DD42E0">
        <w:rPr>
          <w:rFonts w:ascii="Times New Roman" w:hAnsi="Times New Roman" w:cs="Times New Roman"/>
          <w:sz w:val="28"/>
          <w:szCs w:val="28"/>
        </w:rPr>
        <w:t>факторы</w:t>
      </w:r>
      <w:r w:rsidR="00475AF7" w:rsidRPr="00DD42E0">
        <w:rPr>
          <w:rFonts w:ascii="Times New Roman" w:hAnsi="Times New Roman" w:cs="Times New Roman"/>
          <w:sz w:val="28"/>
          <w:szCs w:val="28"/>
        </w:rPr>
        <w:t xml:space="preserve"> космического пространства</w:t>
      </w:r>
      <w:r w:rsidR="00C15D44" w:rsidRPr="00DD42E0">
        <w:rPr>
          <w:rFonts w:ascii="Times New Roman" w:hAnsi="Times New Roman" w:cs="Times New Roman"/>
          <w:sz w:val="28"/>
          <w:szCs w:val="28"/>
        </w:rPr>
        <w:t>, которые по современным представлениям могут каким-либо образом искажать корректную работу микроэлектронных устройств</w:t>
      </w:r>
      <w:r w:rsidR="0036530F" w:rsidRPr="00DD42E0">
        <w:rPr>
          <w:rFonts w:ascii="Times New Roman" w:hAnsi="Times New Roman" w:cs="Times New Roman"/>
          <w:sz w:val="28"/>
          <w:szCs w:val="28"/>
        </w:rPr>
        <w:t xml:space="preserve"> </w:t>
      </w:r>
      <w:commentRangeStart w:id="28"/>
      <w:r w:rsidR="00C15D44" w:rsidRPr="00DD42E0">
        <w:rPr>
          <w:rFonts w:ascii="Times New Roman" w:hAnsi="Times New Roman" w:cs="Times New Roman"/>
          <w:sz w:val="28"/>
          <w:szCs w:val="28"/>
        </w:rPr>
        <w:t>[]</w:t>
      </w:r>
      <w:commentRangeEnd w:id="28"/>
      <w:r w:rsidR="00C15D44" w:rsidRPr="00DD42E0">
        <w:rPr>
          <w:rStyle w:val="af4"/>
        </w:rPr>
        <w:commentReference w:id="28"/>
      </w:r>
      <w:r w:rsidR="00C15D44" w:rsidRPr="00DD42E0">
        <w:rPr>
          <w:rFonts w:ascii="Times New Roman" w:hAnsi="Times New Roman" w:cs="Times New Roman"/>
          <w:sz w:val="28"/>
          <w:szCs w:val="28"/>
        </w:rPr>
        <w:t>:</w:t>
      </w:r>
    </w:p>
    <w:p w14:paraId="0FCA0455" w14:textId="77777777" w:rsidR="00C15D44" w:rsidRPr="00DD42E0" w:rsidRDefault="0036530F" w:rsidP="0090623F">
      <w:pPr>
        <w:pStyle w:val="a4"/>
        <w:numPr>
          <w:ilvl w:val="0"/>
          <w:numId w:val="5"/>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ионизирующее излучение;</w:t>
      </w:r>
    </w:p>
    <w:p w14:paraId="5414F8F6" w14:textId="77777777" w:rsidR="0036530F" w:rsidRPr="00DD42E0" w:rsidRDefault="0036530F" w:rsidP="0090623F">
      <w:pPr>
        <w:pStyle w:val="a4"/>
        <w:numPr>
          <w:ilvl w:val="0"/>
          <w:numId w:val="5"/>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космическая плазма;</w:t>
      </w:r>
    </w:p>
    <w:p w14:paraId="439FC52A" w14:textId="77777777" w:rsidR="0092600D" w:rsidRPr="00DD42E0" w:rsidRDefault="0092600D" w:rsidP="0090623F">
      <w:pPr>
        <w:pStyle w:val="a4"/>
        <w:numPr>
          <w:ilvl w:val="0"/>
          <w:numId w:val="5"/>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тепловое излучение Солнца, планет и космического пространства;</w:t>
      </w:r>
    </w:p>
    <w:p w14:paraId="635BC741" w14:textId="77777777" w:rsidR="0036530F" w:rsidRPr="00DD42E0" w:rsidRDefault="0036530F" w:rsidP="0090623F">
      <w:pPr>
        <w:pStyle w:val="a4"/>
        <w:numPr>
          <w:ilvl w:val="0"/>
          <w:numId w:val="5"/>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lastRenderedPageBreak/>
        <w:t>микрометеориты;</w:t>
      </w:r>
    </w:p>
    <w:p w14:paraId="52F7F123" w14:textId="77777777" w:rsidR="0092600D" w:rsidRPr="00DD42E0" w:rsidRDefault="0092600D" w:rsidP="0090623F">
      <w:pPr>
        <w:pStyle w:val="a4"/>
        <w:numPr>
          <w:ilvl w:val="0"/>
          <w:numId w:val="5"/>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невесомость;</w:t>
      </w:r>
    </w:p>
    <w:p w14:paraId="0CEAB478" w14:textId="77777777" w:rsidR="0092600D" w:rsidRPr="00DD42E0" w:rsidRDefault="0092600D" w:rsidP="0090623F">
      <w:pPr>
        <w:pStyle w:val="a4"/>
        <w:numPr>
          <w:ilvl w:val="0"/>
          <w:numId w:val="5"/>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собственная внешняя атмосфера;</w:t>
      </w:r>
    </w:p>
    <w:p w14:paraId="231A1086" w14:textId="77777777" w:rsidR="0092600D" w:rsidRPr="00DD42E0" w:rsidRDefault="0092600D" w:rsidP="0090623F">
      <w:pPr>
        <w:pStyle w:val="a4"/>
        <w:numPr>
          <w:ilvl w:val="0"/>
          <w:numId w:val="5"/>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космический вакуум;</w:t>
      </w:r>
    </w:p>
    <w:p w14:paraId="39F8AF9C" w14:textId="77777777" w:rsidR="00C366C0" w:rsidRPr="00DD42E0" w:rsidRDefault="0092600D" w:rsidP="0090623F">
      <w:pPr>
        <w:pStyle w:val="a4"/>
        <w:numPr>
          <w:ilvl w:val="0"/>
          <w:numId w:val="5"/>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замкнутый объем;</w:t>
      </w:r>
    </w:p>
    <w:p w14:paraId="1475BFBA" w14:textId="131449A0" w:rsidR="00C366C0" w:rsidRPr="00DD42E0" w:rsidRDefault="00C366C0" w:rsidP="00107F98">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На коррек</w:t>
      </w:r>
      <w:r w:rsidR="00B87096" w:rsidRPr="00DD42E0">
        <w:rPr>
          <w:rFonts w:ascii="Times New Roman" w:hAnsi="Times New Roman" w:cs="Times New Roman"/>
          <w:sz w:val="28"/>
          <w:szCs w:val="28"/>
        </w:rPr>
        <w:t>тность функционирования ИС влияе</w:t>
      </w:r>
      <w:r w:rsidRPr="00DD42E0">
        <w:rPr>
          <w:rFonts w:ascii="Times New Roman" w:hAnsi="Times New Roman" w:cs="Times New Roman"/>
          <w:sz w:val="28"/>
          <w:szCs w:val="28"/>
        </w:rPr>
        <w:t xml:space="preserve">т множество факторов, </w:t>
      </w:r>
      <w:r w:rsidR="00B87096" w:rsidRPr="00DD42E0">
        <w:rPr>
          <w:rFonts w:ascii="Times New Roman" w:hAnsi="Times New Roman" w:cs="Times New Roman"/>
          <w:sz w:val="28"/>
          <w:szCs w:val="28"/>
        </w:rPr>
        <w:t xml:space="preserve">каждый из которых в отдельности или совокупности может вызвать сбой или отказ системы. </w:t>
      </w:r>
      <w:r w:rsidR="0019298A" w:rsidRPr="00DD42E0">
        <w:rPr>
          <w:rFonts w:ascii="Times New Roman" w:hAnsi="Times New Roman" w:cs="Times New Roman"/>
          <w:sz w:val="28"/>
          <w:szCs w:val="28"/>
        </w:rPr>
        <w:t>Однако, следует отметить что в настоящее время наибольш</w:t>
      </w:r>
      <w:r w:rsidR="00431430" w:rsidRPr="00DD42E0">
        <w:rPr>
          <w:rFonts w:ascii="Times New Roman" w:hAnsi="Times New Roman" w:cs="Times New Roman"/>
          <w:sz w:val="28"/>
          <w:szCs w:val="28"/>
        </w:rPr>
        <w:t>ую актуальность приобретает</w:t>
      </w:r>
      <w:r w:rsidR="0019298A" w:rsidRPr="00DD42E0">
        <w:rPr>
          <w:rFonts w:ascii="Times New Roman" w:hAnsi="Times New Roman" w:cs="Times New Roman"/>
          <w:sz w:val="28"/>
          <w:szCs w:val="28"/>
        </w:rPr>
        <w:t xml:space="preserve"> проблем</w:t>
      </w:r>
      <w:r w:rsidR="00431430" w:rsidRPr="00DD42E0">
        <w:rPr>
          <w:rFonts w:ascii="Times New Roman" w:hAnsi="Times New Roman" w:cs="Times New Roman"/>
          <w:sz w:val="28"/>
          <w:szCs w:val="28"/>
        </w:rPr>
        <w:t>а</w:t>
      </w:r>
      <w:r w:rsidR="0019298A" w:rsidRPr="00DD42E0">
        <w:rPr>
          <w:rFonts w:ascii="Times New Roman" w:hAnsi="Times New Roman" w:cs="Times New Roman"/>
          <w:sz w:val="28"/>
          <w:szCs w:val="28"/>
        </w:rPr>
        <w:t xml:space="preserve"> возникновения</w:t>
      </w:r>
      <w:r w:rsidR="00B87096" w:rsidRPr="00DD42E0">
        <w:rPr>
          <w:rFonts w:ascii="Times New Roman" w:hAnsi="Times New Roman" w:cs="Times New Roman"/>
          <w:sz w:val="28"/>
          <w:szCs w:val="28"/>
        </w:rPr>
        <w:t xml:space="preserve"> сбоев в интегральных микросхемах </w:t>
      </w:r>
      <w:r w:rsidR="0019298A" w:rsidRPr="00DD42E0">
        <w:rPr>
          <w:rFonts w:ascii="Times New Roman" w:hAnsi="Times New Roman" w:cs="Times New Roman"/>
          <w:sz w:val="28"/>
          <w:szCs w:val="28"/>
        </w:rPr>
        <w:t>вследствие воздействия</w:t>
      </w:r>
      <w:r w:rsidR="00B87096" w:rsidRPr="00DD42E0">
        <w:rPr>
          <w:rFonts w:ascii="Times New Roman" w:hAnsi="Times New Roman" w:cs="Times New Roman"/>
          <w:sz w:val="28"/>
          <w:szCs w:val="28"/>
        </w:rPr>
        <w:t xml:space="preserve"> ионизирующе</w:t>
      </w:r>
      <w:r w:rsidR="0019298A" w:rsidRPr="00DD42E0">
        <w:rPr>
          <w:rFonts w:ascii="Times New Roman" w:hAnsi="Times New Roman" w:cs="Times New Roman"/>
          <w:sz w:val="28"/>
          <w:szCs w:val="28"/>
        </w:rPr>
        <w:t>го излучения</w:t>
      </w:r>
      <w:r w:rsidR="00B87096" w:rsidRPr="00DD42E0">
        <w:rPr>
          <w:rFonts w:ascii="Times New Roman" w:hAnsi="Times New Roman" w:cs="Times New Roman"/>
          <w:sz w:val="28"/>
          <w:szCs w:val="28"/>
        </w:rPr>
        <w:t>.</w:t>
      </w:r>
    </w:p>
    <w:p w14:paraId="56D7AAD2" w14:textId="73087E06" w:rsidR="0019298A" w:rsidRPr="00DD42E0" w:rsidRDefault="0019298A" w:rsidP="00107F98">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Под ионизирующим излучением понимают поток частиц или </w:t>
      </w:r>
      <w:r w:rsidR="0089565A" w:rsidRPr="00DD42E0">
        <w:rPr>
          <w:rFonts w:ascii="Times New Roman" w:hAnsi="Times New Roman" w:cs="Times New Roman"/>
          <w:sz w:val="28"/>
          <w:szCs w:val="28"/>
        </w:rPr>
        <w:t>фотонов, кинетическая</w:t>
      </w:r>
      <w:r w:rsidRPr="00DD42E0">
        <w:rPr>
          <w:rFonts w:ascii="Times New Roman" w:hAnsi="Times New Roman" w:cs="Times New Roman"/>
          <w:sz w:val="28"/>
          <w:szCs w:val="28"/>
        </w:rPr>
        <w:t xml:space="preserve"> энергия которых достаточно высока, чтобы вызывать ионизацию, то есть удалить электрон из атома. Теоретически</w:t>
      </w:r>
      <w:r w:rsidR="0089565A" w:rsidRPr="00DD42E0">
        <w:rPr>
          <w:rFonts w:ascii="Times New Roman" w:hAnsi="Times New Roman" w:cs="Times New Roman"/>
          <w:sz w:val="28"/>
          <w:szCs w:val="28"/>
        </w:rPr>
        <w:t>й</w:t>
      </w:r>
      <w:r w:rsidRPr="00DD42E0">
        <w:rPr>
          <w:rFonts w:ascii="Times New Roman" w:hAnsi="Times New Roman" w:cs="Times New Roman"/>
          <w:sz w:val="28"/>
          <w:szCs w:val="28"/>
        </w:rPr>
        <w:t xml:space="preserve"> нижний предел энергии</w:t>
      </w:r>
      <w:r w:rsidR="0089565A" w:rsidRPr="00DD42E0">
        <w:rPr>
          <w:rFonts w:ascii="Times New Roman" w:hAnsi="Times New Roman" w:cs="Times New Roman"/>
          <w:sz w:val="28"/>
          <w:szCs w:val="28"/>
        </w:rPr>
        <w:t>, необходимый для ионизации</w:t>
      </w:r>
      <w:r w:rsidRPr="00DD42E0">
        <w:rPr>
          <w:rFonts w:ascii="Times New Roman" w:hAnsi="Times New Roman" w:cs="Times New Roman"/>
          <w:sz w:val="28"/>
          <w:szCs w:val="28"/>
        </w:rPr>
        <w:t xml:space="preserve"> составляет около 100 эВ. </w:t>
      </w:r>
      <w:r w:rsidR="0089565A" w:rsidRPr="00DD42E0">
        <w:rPr>
          <w:rFonts w:ascii="Times New Roman" w:hAnsi="Times New Roman" w:cs="Times New Roman"/>
          <w:sz w:val="28"/>
          <w:szCs w:val="28"/>
        </w:rPr>
        <w:t>Частицы с меньшей энергией не способны ионизировать вещество.</w:t>
      </w:r>
    </w:p>
    <w:p w14:paraId="27D7A6FD" w14:textId="6A3E382B" w:rsidR="0089565A" w:rsidRPr="00DD42E0" w:rsidRDefault="0089565A" w:rsidP="00107F98">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Ионизирующее излучение на</w:t>
      </w:r>
      <w:r w:rsidR="00AC474B" w:rsidRPr="00DD42E0">
        <w:rPr>
          <w:rFonts w:ascii="Times New Roman" w:hAnsi="Times New Roman" w:cs="Times New Roman"/>
          <w:sz w:val="28"/>
          <w:szCs w:val="28"/>
        </w:rPr>
        <w:t xml:space="preserve"> околоземных орбитах (от 160 до 2000 км)</w:t>
      </w:r>
      <w:r w:rsidRPr="00DD42E0">
        <w:rPr>
          <w:rFonts w:ascii="Times New Roman" w:hAnsi="Times New Roman" w:cs="Times New Roman"/>
          <w:sz w:val="28"/>
          <w:szCs w:val="28"/>
        </w:rPr>
        <w:t xml:space="preserve"> складывается из космического излучения, излучения от радионуклидов, содержащихся в земной коре, почве и других объектах внешней среды.</w:t>
      </w:r>
    </w:p>
    <w:p w14:paraId="04490410" w14:textId="6B40B9BA" w:rsidR="00B54110" w:rsidRPr="00DD42E0" w:rsidRDefault="00B54110" w:rsidP="00107F98">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Основными источниками </w:t>
      </w:r>
      <w:r w:rsidR="00AC474B" w:rsidRPr="00DD42E0">
        <w:rPr>
          <w:rFonts w:ascii="Times New Roman" w:hAnsi="Times New Roman" w:cs="Times New Roman"/>
          <w:sz w:val="28"/>
          <w:szCs w:val="28"/>
        </w:rPr>
        <w:t xml:space="preserve">космического </w:t>
      </w:r>
      <w:r w:rsidRPr="00DD42E0">
        <w:rPr>
          <w:rFonts w:ascii="Times New Roman" w:hAnsi="Times New Roman" w:cs="Times New Roman"/>
          <w:sz w:val="28"/>
          <w:szCs w:val="28"/>
        </w:rPr>
        <w:t xml:space="preserve">ионизирующего излучения </w:t>
      </w:r>
      <w:r w:rsidR="00AC6878" w:rsidRPr="00DD42E0">
        <w:rPr>
          <w:rFonts w:ascii="Times New Roman" w:hAnsi="Times New Roman" w:cs="Times New Roman"/>
          <w:sz w:val="28"/>
          <w:szCs w:val="28"/>
        </w:rPr>
        <w:t xml:space="preserve">являются </w:t>
      </w:r>
      <w:commentRangeStart w:id="29"/>
      <w:r w:rsidRPr="00DD42E0">
        <w:rPr>
          <w:rFonts w:ascii="Times New Roman" w:hAnsi="Times New Roman" w:cs="Times New Roman"/>
          <w:sz w:val="28"/>
          <w:szCs w:val="28"/>
        </w:rPr>
        <w:t>[]</w:t>
      </w:r>
      <w:commentRangeEnd w:id="29"/>
      <w:r w:rsidRPr="00DD42E0">
        <w:rPr>
          <w:rStyle w:val="af4"/>
        </w:rPr>
        <w:commentReference w:id="29"/>
      </w:r>
      <w:r w:rsidRPr="00DD42E0">
        <w:rPr>
          <w:rFonts w:ascii="Times New Roman" w:hAnsi="Times New Roman" w:cs="Times New Roman"/>
          <w:sz w:val="28"/>
          <w:szCs w:val="28"/>
        </w:rPr>
        <w:t>:</w:t>
      </w:r>
    </w:p>
    <w:p w14:paraId="002D83DA" w14:textId="77777777" w:rsidR="00B54110" w:rsidRPr="00DD42E0" w:rsidRDefault="00B54110" w:rsidP="0090623F">
      <w:pPr>
        <w:pStyle w:val="a4"/>
        <w:numPr>
          <w:ilvl w:val="0"/>
          <w:numId w:val="6"/>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электроны и протоны радиационных поясов Земли;</w:t>
      </w:r>
    </w:p>
    <w:p w14:paraId="6D27F1D9" w14:textId="77777777" w:rsidR="00B54110" w:rsidRPr="00DD42E0" w:rsidRDefault="00B54110" w:rsidP="0090623F">
      <w:pPr>
        <w:pStyle w:val="a4"/>
        <w:numPr>
          <w:ilvl w:val="0"/>
          <w:numId w:val="6"/>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солнечные космические лучи;</w:t>
      </w:r>
    </w:p>
    <w:p w14:paraId="3075FFC1" w14:textId="77777777" w:rsidR="00B54110" w:rsidRPr="00DD42E0" w:rsidRDefault="00B54110" w:rsidP="0090623F">
      <w:pPr>
        <w:pStyle w:val="a4"/>
        <w:numPr>
          <w:ilvl w:val="0"/>
          <w:numId w:val="6"/>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галактические космические лучи;</w:t>
      </w:r>
    </w:p>
    <w:p w14:paraId="69073CB3" w14:textId="05203CBB" w:rsidR="00AC6878" w:rsidRPr="00DD42E0" w:rsidRDefault="00AC6878" w:rsidP="00107F98">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Ионизирующее излучение космического пространства подразделяют на первичное и вторичное. Под первичным космическим излучением понимают поток элементарных частиц и атомных ядер высокой энергии галактического и солнечного происхождения. Основная доля (до 90%) ионизирующего излучения, регистрируемого на околоземных орбитах, возникает на поверхности Солнца. Вторичными принято называть потоки частиц, </w:t>
      </w:r>
      <w:r w:rsidRPr="00DD42E0">
        <w:rPr>
          <w:rFonts w:ascii="Times New Roman" w:hAnsi="Times New Roman" w:cs="Times New Roman"/>
          <w:sz w:val="28"/>
          <w:szCs w:val="28"/>
        </w:rPr>
        <w:lastRenderedPageBreak/>
        <w:t>образовавшиеся в результате процессов взаимодействия первичных космических лучей с атмосферой Земли.</w:t>
      </w:r>
      <w:r w:rsidR="0038305A" w:rsidRPr="00DD42E0">
        <w:rPr>
          <w:rFonts w:ascii="Times New Roman" w:hAnsi="Times New Roman" w:cs="Times New Roman"/>
          <w:sz w:val="28"/>
          <w:szCs w:val="28"/>
        </w:rPr>
        <w:t xml:space="preserve"> </w:t>
      </w:r>
    </w:p>
    <w:p w14:paraId="39E162F5" w14:textId="305279A4" w:rsidR="00B54110" w:rsidRPr="00DD42E0" w:rsidRDefault="00BC7633" w:rsidP="00107F98">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На основе большого числа эмпирических исследований были построены различные модели, описывающие распределение радиационной обстановки в зависимости от высоты орбиты, солнечной активности и других факторов. Однако, следует отметить, что области радиационного окружения непрерывно меняются, поэтому ни одна из существующих моделей не является исчерпывающей. В настоящее время общепризнанными являются модели </w:t>
      </w:r>
      <w:r w:rsidR="00431430" w:rsidRPr="00DD42E0">
        <w:rPr>
          <w:rFonts w:ascii="Times New Roman" w:hAnsi="Times New Roman" w:cs="Times New Roman"/>
          <w:sz w:val="28"/>
          <w:szCs w:val="28"/>
        </w:rPr>
        <w:t>радиационны</w:t>
      </w:r>
      <w:r w:rsidR="00A52AD1" w:rsidRPr="00DD42E0">
        <w:rPr>
          <w:rFonts w:ascii="Times New Roman" w:hAnsi="Times New Roman" w:cs="Times New Roman"/>
          <w:sz w:val="28"/>
          <w:szCs w:val="28"/>
        </w:rPr>
        <w:t>х</w:t>
      </w:r>
      <w:r w:rsidR="00431430" w:rsidRPr="00DD42E0">
        <w:rPr>
          <w:rFonts w:ascii="Times New Roman" w:hAnsi="Times New Roman" w:cs="Times New Roman"/>
          <w:sz w:val="28"/>
          <w:szCs w:val="28"/>
        </w:rPr>
        <w:t xml:space="preserve"> пояс</w:t>
      </w:r>
      <w:r w:rsidR="00A52AD1" w:rsidRPr="00DD42E0">
        <w:rPr>
          <w:rFonts w:ascii="Times New Roman" w:hAnsi="Times New Roman" w:cs="Times New Roman"/>
          <w:sz w:val="28"/>
          <w:szCs w:val="28"/>
        </w:rPr>
        <w:t>ов</w:t>
      </w:r>
      <w:r w:rsidR="00431430" w:rsidRPr="00DD42E0">
        <w:rPr>
          <w:rFonts w:ascii="Times New Roman" w:hAnsi="Times New Roman" w:cs="Times New Roman"/>
          <w:sz w:val="28"/>
          <w:szCs w:val="28"/>
        </w:rPr>
        <w:t xml:space="preserve"> Земли </w:t>
      </w:r>
      <w:r w:rsidRPr="00DD42E0">
        <w:rPr>
          <w:rFonts w:ascii="Times New Roman" w:hAnsi="Times New Roman" w:cs="Times New Roman"/>
          <w:sz w:val="28"/>
          <w:szCs w:val="28"/>
        </w:rPr>
        <w:t>АЕ-8 (АЕ-8</w:t>
      </w:r>
      <w:r w:rsidRPr="00DD42E0">
        <w:rPr>
          <w:rFonts w:ascii="Times New Roman" w:hAnsi="Times New Roman" w:cs="Times New Roman"/>
          <w:sz w:val="28"/>
          <w:szCs w:val="28"/>
          <w:lang w:val="en-US"/>
        </w:rPr>
        <w:t>min</w:t>
      </w:r>
      <w:r w:rsidRPr="00DD42E0">
        <w:rPr>
          <w:rFonts w:ascii="Times New Roman" w:hAnsi="Times New Roman" w:cs="Times New Roman"/>
          <w:sz w:val="28"/>
          <w:szCs w:val="28"/>
        </w:rPr>
        <w:t>, АЕ-8</w:t>
      </w:r>
      <w:r w:rsidRPr="00DD42E0">
        <w:rPr>
          <w:rFonts w:ascii="Times New Roman" w:hAnsi="Times New Roman" w:cs="Times New Roman"/>
          <w:sz w:val="28"/>
          <w:szCs w:val="28"/>
          <w:lang w:val="en-US"/>
        </w:rPr>
        <w:t>max</w:t>
      </w:r>
      <w:r w:rsidRPr="00DD42E0">
        <w:rPr>
          <w:rFonts w:ascii="Times New Roman" w:hAnsi="Times New Roman" w:cs="Times New Roman"/>
          <w:sz w:val="28"/>
          <w:szCs w:val="28"/>
        </w:rPr>
        <w:t xml:space="preserve">) и </w:t>
      </w:r>
      <w:r w:rsidRPr="00DD42E0">
        <w:rPr>
          <w:rFonts w:ascii="Times New Roman" w:hAnsi="Times New Roman" w:cs="Times New Roman"/>
          <w:sz w:val="28"/>
          <w:szCs w:val="28"/>
          <w:lang w:val="en-US"/>
        </w:rPr>
        <w:t>AP</w:t>
      </w:r>
      <w:r w:rsidRPr="00DD42E0">
        <w:rPr>
          <w:rFonts w:ascii="Times New Roman" w:hAnsi="Times New Roman" w:cs="Times New Roman"/>
          <w:sz w:val="28"/>
          <w:szCs w:val="28"/>
        </w:rPr>
        <w:t>-8 (</w:t>
      </w:r>
      <w:r w:rsidRPr="00DD42E0">
        <w:rPr>
          <w:rFonts w:ascii="Times New Roman" w:hAnsi="Times New Roman" w:cs="Times New Roman"/>
          <w:sz w:val="28"/>
          <w:szCs w:val="28"/>
          <w:lang w:val="en-US"/>
        </w:rPr>
        <w:t>AP</w:t>
      </w:r>
      <w:r w:rsidRPr="00DD42E0">
        <w:rPr>
          <w:rFonts w:ascii="Times New Roman" w:hAnsi="Times New Roman" w:cs="Times New Roman"/>
          <w:sz w:val="28"/>
          <w:szCs w:val="28"/>
        </w:rPr>
        <w:t>-8</w:t>
      </w:r>
      <w:r w:rsidRPr="00DD42E0">
        <w:rPr>
          <w:rFonts w:ascii="Times New Roman" w:hAnsi="Times New Roman" w:cs="Times New Roman"/>
          <w:sz w:val="28"/>
          <w:szCs w:val="28"/>
          <w:lang w:val="en-US"/>
        </w:rPr>
        <w:t>min</w:t>
      </w:r>
      <w:r w:rsidRPr="00DD42E0">
        <w:rPr>
          <w:rFonts w:ascii="Times New Roman" w:hAnsi="Times New Roman" w:cs="Times New Roman"/>
          <w:sz w:val="28"/>
          <w:szCs w:val="28"/>
        </w:rPr>
        <w:t xml:space="preserve">, AP-8max), которые описывают распределения электронов и протонов для минимума и максимума солнечной активности </w:t>
      </w:r>
      <w:commentRangeStart w:id="30"/>
      <w:r w:rsidRPr="00DD42E0">
        <w:rPr>
          <w:rFonts w:ascii="Times New Roman" w:hAnsi="Times New Roman" w:cs="Times New Roman"/>
          <w:sz w:val="28"/>
          <w:szCs w:val="28"/>
        </w:rPr>
        <w:t>[]</w:t>
      </w:r>
      <w:commentRangeEnd w:id="30"/>
      <w:r w:rsidR="00475421" w:rsidRPr="00DD42E0">
        <w:rPr>
          <w:rStyle w:val="af4"/>
        </w:rPr>
        <w:commentReference w:id="30"/>
      </w:r>
      <w:r w:rsidRPr="00DD42E0">
        <w:rPr>
          <w:rFonts w:ascii="Times New Roman" w:hAnsi="Times New Roman" w:cs="Times New Roman"/>
          <w:sz w:val="28"/>
          <w:szCs w:val="28"/>
        </w:rPr>
        <w:t xml:space="preserve">. </w:t>
      </w:r>
    </w:p>
    <w:p w14:paraId="0B8F78AB" w14:textId="7CC550DD" w:rsidR="00DD1A4C" w:rsidRPr="00DD42E0" w:rsidRDefault="00AC6878" w:rsidP="007411D5">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Главными характеристиками радиационной обстановки следует считать интегральную и дифференциальную плотность потока частиц. Интегральная плотность потока </w:t>
      </w:r>
      <m:oMath>
        <m:r>
          <w:rPr>
            <w:rFonts w:ascii="Cambria Math" w:hAnsi="Cambria Math" w:cs="Times New Roman"/>
            <w:sz w:val="28"/>
            <w:szCs w:val="28"/>
          </w:rPr>
          <m:t>φ</m:t>
        </m:r>
        <m:d>
          <m:dPr>
            <m:ctrlPr>
              <w:rPr>
                <w:rFonts w:ascii="Cambria Math" w:hAnsi="Cambria Math" w:cs="Times New Roman"/>
                <w:i/>
                <w:sz w:val="28"/>
                <w:szCs w:val="28"/>
              </w:rPr>
            </m:ctrlPr>
          </m:dPr>
          <m:e>
            <m:r>
              <w:rPr>
                <w:rFonts w:ascii="Cambria Math" w:hAnsi="Cambria Math" w:cs="Times New Roman"/>
                <w:sz w:val="28"/>
                <w:szCs w:val="28"/>
              </w:rPr>
              <m:t>&gt;</m:t>
            </m:r>
            <m:r>
              <w:rPr>
                <w:rFonts w:ascii="Cambria Math" w:hAnsi="Cambria Math" w:cs="Times New Roman"/>
                <w:sz w:val="28"/>
                <w:szCs w:val="28"/>
                <w:lang w:val="en-US"/>
              </w:rPr>
              <m:t>E</m:t>
            </m:r>
          </m:e>
        </m:d>
        <m:r>
          <w:rPr>
            <w:rFonts w:ascii="Cambria Math" w:hAnsi="Cambria Math" w:cs="Times New Roman"/>
            <w:sz w:val="28"/>
            <w:szCs w:val="28"/>
          </w:rPr>
          <m:t>[</m:t>
        </m:r>
        <m:sSup>
          <m:sSupPr>
            <m:ctrlPr>
              <w:rPr>
                <w:rFonts w:ascii="Cambria Math" w:hAnsi="Cambria Math" w:cs="Times New Roman"/>
                <w:i/>
                <w:sz w:val="28"/>
                <w:szCs w:val="28"/>
              </w:rPr>
            </m:ctrlPr>
          </m:sSupPr>
          <m:e>
            <w:proofErr w:type="gramStart"/>
            <m:r>
              <w:rPr>
                <w:rFonts w:ascii="Cambria Math" w:hAnsi="Cambria Math" w:cs="Times New Roman"/>
                <w:sz w:val="28"/>
                <w:szCs w:val="28"/>
              </w:rPr>
              <m:t>см</m:t>
            </m:r>
            <w:proofErr w:type="gramEnd"/>
          </m:e>
          <m:sup>
            <m:r>
              <w:rPr>
                <w:rFonts w:ascii="Cambria Math" w:hAnsi="Cambria Math" w:cs="Times New Roman"/>
                <w:sz w:val="28"/>
                <w:szCs w:val="28"/>
              </w:rPr>
              <m:t>-2</m:t>
            </m:r>
          </m:sup>
        </m:sSup>
        <m:sSup>
          <m:sSupPr>
            <m:ctrlPr>
              <w:rPr>
                <w:rFonts w:ascii="Cambria Math" w:hAnsi="Cambria Math" w:cs="Times New Roman"/>
                <w:i/>
                <w:sz w:val="28"/>
                <w:szCs w:val="28"/>
              </w:rPr>
            </m:ctrlPr>
          </m:sSupPr>
          <m:e>
            <m:r>
              <w:rPr>
                <w:rFonts w:ascii="Cambria Math" w:hAnsi="Cambria Math" w:cs="Times New Roman"/>
                <w:sz w:val="28"/>
                <w:szCs w:val="28"/>
              </w:rPr>
              <m:t>с</m:t>
            </m:r>
          </m:e>
          <m:sup>
            <m:r>
              <w:rPr>
                <w:rFonts w:ascii="Cambria Math" w:hAnsi="Cambria Math" w:cs="Times New Roman"/>
                <w:sz w:val="28"/>
                <w:szCs w:val="28"/>
              </w:rPr>
              <m:t>-1</m:t>
            </m:r>
          </m:sup>
        </m:sSup>
        <m:r>
          <w:rPr>
            <w:rFonts w:ascii="Cambria Math" w:hAnsi="Cambria Math" w:cs="Times New Roman"/>
            <w:sz w:val="28"/>
            <w:szCs w:val="28"/>
          </w:rPr>
          <m:t>]</m:t>
        </m:r>
      </m:oMath>
      <w:r w:rsidR="00DD1A4C" w:rsidRPr="00DD42E0">
        <w:rPr>
          <w:rFonts w:ascii="Times New Roman" w:hAnsi="Times New Roman" w:cs="Times New Roman"/>
          <w:sz w:val="28"/>
          <w:szCs w:val="28"/>
        </w:rPr>
        <w:t xml:space="preserve"> — это</w:t>
      </w:r>
      <w:r w:rsidR="007411D5" w:rsidRPr="00DD42E0">
        <w:rPr>
          <w:rFonts w:ascii="Times New Roman" w:hAnsi="Times New Roman" w:cs="Times New Roman"/>
          <w:sz w:val="28"/>
          <w:szCs w:val="28"/>
        </w:rPr>
        <w:t xml:space="preserve"> </w:t>
      </w:r>
      <w:r w:rsidR="00DD1A4C" w:rsidRPr="00DD42E0">
        <w:rPr>
          <w:rFonts w:ascii="Times New Roman" w:hAnsi="Times New Roman" w:cs="Times New Roman"/>
          <w:sz w:val="28"/>
          <w:szCs w:val="28"/>
        </w:rPr>
        <w:t>отнесенное к площади поперечного сечения</w:t>
      </w:r>
      <w:r w:rsidR="007411D5" w:rsidRPr="00DD42E0">
        <w:rPr>
          <w:rFonts w:ascii="Times New Roman" w:hAnsi="Times New Roman" w:cs="Times New Roman"/>
          <w:sz w:val="28"/>
          <w:szCs w:val="28"/>
        </w:rPr>
        <w:t xml:space="preserve"> </w:t>
      </w:r>
      <w:r w:rsidR="00DD1A4C" w:rsidRPr="00DD42E0">
        <w:rPr>
          <w:rFonts w:ascii="Times New Roman" w:hAnsi="Times New Roman" w:cs="Times New Roman"/>
          <w:sz w:val="28"/>
          <w:szCs w:val="28"/>
        </w:rPr>
        <w:t>элементарной сферы число частиц излучения,</w:t>
      </w:r>
      <w:r w:rsidR="007411D5" w:rsidRPr="00DD42E0">
        <w:rPr>
          <w:rFonts w:ascii="Times New Roman" w:hAnsi="Times New Roman" w:cs="Times New Roman"/>
          <w:sz w:val="28"/>
          <w:szCs w:val="28"/>
        </w:rPr>
        <w:t xml:space="preserve"> </w:t>
      </w:r>
      <w:r w:rsidR="00DD1A4C" w:rsidRPr="00DD42E0">
        <w:rPr>
          <w:rFonts w:ascii="Times New Roman" w:hAnsi="Times New Roman" w:cs="Times New Roman"/>
          <w:sz w:val="28"/>
          <w:szCs w:val="28"/>
        </w:rPr>
        <w:t>проникающего в единицу времени в объем этой</w:t>
      </w:r>
      <w:r w:rsidR="007411D5" w:rsidRPr="00DD42E0">
        <w:rPr>
          <w:rFonts w:ascii="Times New Roman" w:hAnsi="Times New Roman" w:cs="Times New Roman"/>
          <w:sz w:val="28"/>
          <w:szCs w:val="28"/>
        </w:rPr>
        <w:t xml:space="preserve"> сферы. Причем учитываются только те частицы, энергия которых выше заданного порога. Таким образом, интегральные характеристики поля не дают представления об энергетическом и угловом распределениях излучения. Более полную информацию о поле излучения дают дифференциальные характеристики, т. е. функции распределения. В частности, дифференциальная плотность потока </w:t>
      </w:r>
      <m:oMath>
        <m:r>
          <w:rPr>
            <w:rFonts w:ascii="Cambria Math" w:hAnsi="Cambria Math" w:cs="Times New Roman"/>
            <w:sz w:val="28"/>
            <w:szCs w:val="28"/>
          </w:rPr>
          <m:t>φ</m:t>
        </m:r>
        <m:d>
          <m:dPr>
            <m:ctrlPr>
              <w:rPr>
                <w:rFonts w:ascii="Cambria Math" w:hAnsi="Cambria Math" w:cs="Times New Roman"/>
                <w:i/>
                <w:sz w:val="28"/>
                <w:szCs w:val="28"/>
              </w:rPr>
            </m:ctrlPr>
          </m:dPr>
          <m:e>
            <m:r>
              <w:rPr>
                <w:rFonts w:ascii="Cambria Math" w:hAnsi="Cambria Math" w:cs="Times New Roman"/>
                <w:sz w:val="28"/>
                <w:szCs w:val="28"/>
                <w:lang w:val="en-US"/>
              </w:rPr>
              <m:t>E</m:t>
            </m:r>
          </m:e>
        </m:d>
        <m:r>
          <w:rPr>
            <w:rFonts w:ascii="Cambria Math" w:hAnsi="Cambria Math" w:cs="Times New Roman"/>
            <w:sz w:val="28"/>
            <w:szCs w:val="28"/>
          </w:rPr>
          <m:t>[</m:t>
        </m:r>
        <m:sSup>
          <m:sSupPr>
            <m:ctrlPr>
              <w:rPr>
                <w:rFonts w:ascii="Cambria Math" w:hAnsi="Cambria Math" w:cs="Times New Roman"/>
                <w:i/>
                <w:sz w:val="28"/>
                <w:szCs w:val="28"/>
              </w:rPr>
            </m:ctrlPr>
          </m:sSupPr>
          <m:e>
            <w:proofErr w:type="gramStart"/>
            <m:r>
              <w:rPr>
                <w:rFonts w:ascii="Cambria Math" w:hAnsi="Cambria Math" w:cs="Times New Roman"/>
                <w:sz w:val="28"/>
                <w:szCs w:val="28"/>
              </w:rPr>
              <m:t>см</m:t>
            </m:r>
            <w:proofErr w:type="gramEnd"/>
          </m:e>
          <m:sup>
            <m:r>
              <w:rPr>
                <w:rFonts w:ascii="Cambria Math" w:hAnsi="Cambria Math" w:cs="Times New Roman"/>
                <w:sz w:val="28"/>
                <w:szCs w:val="28"/>
              </w:rPr>
              <m:t>-2</m:t>
            </m:r>
          </m:sup>
        </m:sSup>
        <m:sSup>
          <m:sSupPr>
            <m:ctrlPr>
              <w:rPr>
                <w:rFonts w:ascii="Cambria Math" w:hAnsi="Cambria Math" w:cs="Times New Roman"/>
                <w:i/>
                <w:sz w:val="28"/>
                <w:szCs w:val="28"/>
              </w:rPr>
            </m:ctrlPr>
          </m:sSupPr>
          <m:e>
            <m:r>
              <w:rPr>
                <w:rFonts w:ascii="Cambria Math" w:hAnsi="Cambria Math" w:cs="Times New Roman"/>
                <w:sz w:val="28"/>
                <w:szCs w:val="28"/>
              </w:rPr>
              <m:t>с</m:t>
            </m:r>
          </m:e>
          <m:sup>
            <m:r>
              <w:rPr>
                <w:rFonts w:ascii="Cambria Math" w:hAnsi="Cambria Math" w:cs="Times New Roman"/>
                <w:sz w:val="28"/>
                <w:szCs w:val="28"/>
              </w:rPr>
              <m:t>-1</m:t>
            </m:r>
          </m:sup>
        </m:sSup>
        <m:sSup>
          <m:sSupPr>
            <m:ctrlPr>
              <w:rPr>
                <w:rFonts w:ascii="Cambria Math" w:hAnsi="Cambria Math" w:cs="Times New Roman"/>
                <w:i/>
                <w:sz w:val="28"/>
                <w:szCs w:val="28"/>
              </w:rPr>
            </m:ctrlPr>
          </m:sSupPr>
          <m:e>
            <m:r>
              <w:rPr>
                <w:rFonts w:ascii="Cambria Math" w:hAnsi="Cambria Math" w:cs="Times New Roman"/>
                <w:sz w:val="28"/>
                <w:szCs w:val="28"/>
              </w:rPr>
              <m:t>МэВ</m:t>
            </m:r>
          </m:e>
          <m:sup>
            <m:r>
              <w:rPr>
                <w:rFonts w:ascii="Cambria Math" w:hAnsi="Cambria Math" w:cs="Times New Roman"/>
                <w:sz w:val="28"/>
                <w:szCs w:val="28"/>
              </w:rPr>
              <m:t>-1</m:t>
            </m:r>
          </m:sup>
        </m:sSup>
        <m:r>
          <w:rPr>
            <w:rFonts w:ascii="Cambria Math" w:hAnsi="Cambria Math" w:cs="Times New Roman"/>
            <w:sz w:val="28"/>
            <w:szCs w:val="28"/>
          </w:rPr>
          <m:t>]</m:t>
        </m:r>
      </m:oMath>
      <w:r w:rsidR="007411D5" w:rsidRPr="00DD42E0">
        <w:rPr>
          <w:rFonts w:ascii="Times New Roman" w:hAnsi="Times New Roman" w:cs="Times New Roman"/>
          <w:sz w:val="28"/>
          <w:szCs w:val="28"/>
        </w:rPr>
        <w:t xml:space="preserve"> позволяет получить оценку количества частиц, обладающих энергией </w:t>
      </w:r>
      <w:r w:rsidR="007411D5" w:rsidRPr="00DD42E0">
        <w:rPr>
          <w:rFonts w:ascii="Times New Roman" w:hAnsi="Times New Roman" w:cs="Times New Roman"/>
          <w:i/>
          <w:sz w:val="28"/>
          <w:szCs w:val="28"/>
        </w:rPr>
        <w:t>E</w:t>
      </w:r>
      <w:r w:rsidR="007411D5" w:rsidRPr="00DD42E0">
        <w:rPr>
          <w:rFonts w:ascii="Times New Roman" w:hAnsi="Times New Roman" w:cs="Times New Roman"/>
          <w:sz w:val="28"/>
          <w:szCs w:val="28"/>
        </w:rPr>
        <w:t>, пересекающих единичную площадку за единичный интервал времени.</w:t>
      </w:r>
    </w:p>
    <w:p w14:paraId="6141FABC" w14:textId="2757D36E" w:rsidR="00F151E4" w:rsidRDefault="00F151E4" w:rsidP="007411D5">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В таблице представлен пример состава космического излучения для 51° северной широты. Таким образом, примерный состав излучения можно оценить как 92% протонов, 6% альфа частиц, 2% тяжелых ядер</w:t>
      </w:r>
      <w:proofErr w:type="gramStart"/>
      <w:r w:rsidRPr="00DD42E0">
        <w:rPr>
          <w:rFonts w:ascii="Times New Roman" w:hAnsi="Times New Roman" w:cs="Times New Roman"/>
          <w:sz w:val="28"/>
          <w:szCs w:val="28"/>
        </w:rPr>
        <w:t xml:space="preserve"> </w:t>
      </w:r>
      <w:commentRangeStart w:id="31"/>
      <w:r w:rsidRPr="00DD42E0">
        <w:rPr>
          <w:rFonts w:ascii="Times New Roman" w:hAnsi="Times New Roman" w:cs="Times New Roman"/>
          <w:sz w:val="28"/>
          <w:szCs w:val="28"/>
        </w:rPr>
        <w:t>[]</w:t>
      </w:r>
      <w:commentRangeEnd w:id="31"/>
      <w:r w:rsidRPr="00DD42E0">
        <w:rPr>
          <w:rStyle w:val="af4"/>
        </w:rPr>
        <w:commentReference w:id="31"/>
      </w:r>
      <w:r w:rsidRPr="00DD42E0">
        <w:rPr>
          <w:rFonts w:ascii="Times New Roman" w:hAnsi="Times New Roman" w:cs="Times New Roman"/>
          <w:sz w:val="28"/>
          <w:szCs w:val="28"/>
        </w:rPr>
        <w:t>.</w:t>
      </w:r>
      <w:proofErr w:type="gramEnd"/>
    </w:p>
    <w:p w14:paraId="1C415E27" w14:textId="12C5AFD9" w:rsidR="006F14F3" w:rsidRDefault="006F14F3" w:rsidP="006F14F3">
      <w:pPr>
        <w:spacing w:after="0" w:line="360" w:lineRule="auto"/>
        <w:ind w:firstLine="709"/>
        <w:contextualSpacing/>
        <w:jc w:val="right"/>
        <w:rPr>
          <w:rFonts w:ascii="Times New Roman" w:hAnsi="Times New Roman" w:cs="Times New Roman"/>
          <w:sz w:val="28"/>
          <w:szCs w:val="28"/>
        </w:rPr>
      </w:pPr>
      <w:r>
        <w:rPr>
          <w:rFonts w:ascii="Times New Roman" w:hAnsi="Times New Roman" w:cs="Times New Roman"/>
          <w:sz w:val="28"/>
          <w:szCs w:val="28"/>
        </w:rPr>
        <w:t>Таблица 1.1</w:t>
      </w:r>
    </w:p>
    <w:p w14:paraId="7EAA16F4" w14:textId="4E348855" w:rsidR="006F14F3" w:rsidRPr="006F14F3" w:rsidRDefault="006F14F3" w:rsidP="006F14F3">
      <w:pPr>
        <w:spacing w:after="0" w:line="240" w:lineRule="auto"/>
        <w:ind w:firstLine="709"/>
        <w:contextualSpacing/>
        <w:jc w:val="center"/>
        <w:rPr>
          <w:rFonts w:ascii="Times New Roman" w:hAnsi="Times New Roman" w:cs="Times New Roman"/>
          <w:sz w:val="28"/>
          <w:szCs w:val="28"/>
        </w:rPr>
      </w:pPr>
      <w:r>
        <w:rPr>
          <w:rFonts w:ascii="Times New Roman" w:hAnsi="Times New Roman" w:cs="Times New Roman"/>
          <w:sz w:val="28"/>
          <w:szCs w:val="28"/>
        </w:rPr>
        <w:t>П</w:t>
      </w:r>
      <w:r w:rsidRPr="00DD42E0">
        <w:rPr>
          <w:rFonts w:ascii="Times New Roman" w:hAnsi="Times New Roman" w:cs="Times New Roman"/>
          <w:sz w:val="28"/>
          <w:szCs w:val="28"/>
        </w:rPr>
        <w:t>ример состава космического излучения</w:t>
      </w:r>
    </w:p>
    <w:p w14:paraId="26006675" w14:textId="77777777" w:rsidR="000E0552" w:rsidRPr="00DD42E0" w:rsidRDefault="000E0552" w:rsidP="000E0552">
      <w:pPr>
        <w:spacing w:before="100" w:beforeAutospacing="1" w:after="100" w:afterAutospacing="1"/>
        <w:ind w:right="-58"/>
        <w:jc w:val="center"/>
        <w:rPr>
          <w:rFonts w:eastAsia="Times New Roman"/>
          <w:szCs w:val="28"/>
        </w:rPr>
      </w:pPr>
      <w:r w:rsidRPr="00DD42E0">
        <w:rPr>
          <w:rFonts w:eastAsia="Times New Roman"/>
          <w:noProof/>
          <w:szCs w:val="28"/>
          <w:lang w:eastAsia="ru-RU"/>
        </w:rPr>
        <w:lastRenderedPageBreak/>
        <w:drawing>
          <wp:inline distT="0" distB="0" distL="0" distR="0" wp14:anchorId="32700B6E" wp14:editId="0A47DEAE">
            <wp:extent cx="6035318" cy="1604645"/>
            <wp:effectExtent l="0" t="0" r="3810" b="0"/>
            <wp:docPr id="21529" name="Рисунок 2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2">
                      <a:extLst>
                        <a:ext uri="{28A0092B-C50C-407E-A947-70E740481C1C}">
                          <a14:useLocalDpi xmlns:a14="http://schemas.microsoft.com/office/drawing/2010/main" val="0"/>
                        </a:ext>
                      </a:extLst>
                    </a:blip>
                    <a:srcRect t="5815"/>
                    <a:stretch/>
                  </pic:blipFill>
                  <pic:spPr bwMode="auto">
                    <a:xfrm>
                      <a:off x="0" y="0"/>
                      <a:ext cx="6079007" cy="1616261"/>
                    </a:xfrm>
                    <a:prstGeom prst="rect">
                      <a:avLst/>
                    </a:prstGeom>
                    <a:noFill/>
                    <a:ln>
                      <a:noFill/>
                    </a:ln>
                    <a:extLst>
                      <a:ext uri="{53640926-AAD7-44D8-BBD7-CCE9431645EC}">
                        <a14:shadowObscured xmlns:a14="http://schemas.microsoft.com/office/drawing/2010/main"/>
                      </a:ext>
                    </a:extLst>
                  </pic:spPr>
                </pic:pic>
              </a:graphicData>
            </a:graphic>
          </wp:inline>
        </w:drawing>
      </w:r>
    </w:p>
    <w:p w14:paraId="78675BA9" w14:textId="559DD82A" w:rsidR="000E0552" w:rsidRPr="00DD42E0" w:rsidRDefault="000E0552" w:rsidP="000E0552">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Средняя энергия первичных космических лучей около 10</w:t>
      </w:r>
      <w:r w:rsidRPr="00DD42E0">
        <w:rPr>
          <w:rFonts w:ascii="Times New Roman" w:hAnsi="Times New Roman" w:cs="Times New Roman"/>
          <w:sz w:val="28"/>
          <w:szCs w:val="28"/>
          <w:vertAlign w:val="superscript"/>
        </w:rPr>
        <w:t>4</w:t>
      </w:r>
      <w:r w:rsidRPr="00DD42E0">
        <w:rPr>
          <w:rFonts w:ascii="Times New Roman" w:hAnsi="Times New Roman" w:cs="Times New Roman"/>
          <w:sz w:val="28"/>
          <w:szCs w:val="28"/>
        </w:rPr>
        <w:t xml:space="preserve"> Мэ</w:t>
      </w:r>
      <w:r w:rsidR="00FC0523" w:rsidRPr="00DD42E0">
        <w:rPr>
          <w:rFonts w:ascii="Times New Roman" w:hAnsi="Times New Roman" w:cs="Times New Roman"/>
          <w:sz w:val="28"/>
          <w:szCs w:val="28"/>
        </w:rPr>
        <w:t>В</w:t>
      </w:r>
      <w:r w:rsidRPr="00DD42E0">
        <w:rPr>
          <w:rFonts w:ascii="Times New Roman" w:hAnsi="Times New Roman" w:cs="Times New Roman"/>
          <w:sz w:val="28"/>
          <w:szCs w:val="28"/>
        </w:rPr>
        <w:t>, а отдельные частицы могут иметь энергию 10</w:t>
      </w:r>
      <w:r w:rsidRPr="00DD42E0">
        <w:rPr>
          <w:rFonts w:ascii="Times New Roman" w:hAnsi="Times New Roman" w:cs="Times New Roman"/>
          <w:sz w:val="28"/>
          <w:szCs w:val="28"/>
          <w:vertAlign w:val="superscript"/>
        </w:rPr>
        <w:t>13</w:t>
      </w:r>
      <w:r w:rsidRPr="00DD42E0">
        <w:rPr>
          <w:rFonts w:ascii="Times New Roman" w:hAnsi="Times New Roman" w:cs="Times New Roman"/>
          <w:sz w:val="28"/>
          <w:szCs w:val="28"/>
        </w:rPr>
        <w:t xml:space="preserve"> Мэ</w:t>
      </w:r>
      <w:r w:rsidR="00FC0523" w:rsidRPr="00DD42E0">
        <w:rPr>
          <w:rFonts w:ascii="Times New Roman" w:hAnsi="Times New Roman" w:cs="Times New Roman"/>
          <w:sz w:val="28"/>
          <w:szCs w:val="28"/>
        </w:rPr>
        <w:t>В</w:t>
      </w:r>
      <w:r w:rsidRPr="00DD42E0">
        <w:rPr>
          <w:rFonts w:ascii="Times New Roman" w:hAnsi="Times New Roman" w:cs="Times New Roman"/>
          <w:sz w:val="28"/>
          <w:szCs w:val="28"/>
        </w:rPr>
        <w:t xml:space="preserve"> и более.</w:t>
      </w:r>
      <w:r w:rsidR="0038305A" w:rsidRPr="00DD42E0">
        <w:rPr>
          <w:rFonts w:ascii="Times New Roman" w:hAnsi="Times New Roman" w:cs="Times New Roman"/>
          <w:sz w:val="28"/>
          <w:szCs w:val="28"/>
        </w:rPr>
        <w:t xml:space="preserve"> Когда первичные космические частицы проходят атмосферу, они создают потоки вторичных и третичных частиц, которые могут достичь земли и нарушить функционирования микроэлектронных устройств.</w:t>
      </w:r>
    </w:p>
    <w:p w14:paraId="3A1443DD" w14:textId="23B6D909" w:rsidR="00337C77" w:rsidRPr="00DD42E0" w:rsidRDefault="00EB2778" w:rsidP="00337C77">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В то время как космическое излучение оказывает наибольшее влияние на высоких орбитах, альфа частицы могут влиять на микроэлектронные устройства на любой высоте. Альфа-частица, или ядро гелия, состоит из двух протонов и двух нейтронов, которые связаны вместе. Они испускаются радиоактивными элементами, такими как изотопы урана или свинца, </w:t>
      </w:r>
      <w:r w:rsidR="00CA4EA5" w:rsidRPr="00DD42E0">
        <w:rPr>
          <w:rFonts w:ascii="Times New Roman" w:hAnsi="Times New Roman" w:cs="Times New Roman"/>
          <w:sz w:val="28"/>
          <w:szCs w:val="28"/>
        </w:rPr>
        <w:t>находящимися в материалах корпуса микросхемы. В 1980-х годах, когда на смену устаревшим материалам пришли новые – данная проблема в большей степени была решена. Однако, как уже было сказано, с уменьшением технологических норм и уменьшением напряжения питания</w:t>
      </w:r>
      <w:r w:rsidR="00337C77" w:rsidRPr="00DD42E0">
        <w:rPr>
          <w:rFonts w:ascii="Times New Roman" w:hAnsi="Times New Roman" w:cs="Times New Roman"/>
          <w:sz w:val="28"/>
          <w:szCs w:val="28"/>
        </w:rPr>
        <w:t>, уменьшается и энергия частиц, необходимая для нарушения работы схем. На рисунке</w:t>
      </w:r>
      <w:r w:rsidR="006F14F3">
        <w:rPr>
          <w:rFonts w:ascii="Times New Roman" w:hAnsi="Times New Roman" w:cs="Times New Roman"/>
          <w:sz w:val="28"/>
          <w:szCs w:val="28"/>
        </w:rPr>
        <w:t xml:space="preserve"> </w:t>
      </w:r>
      <w:r w:rsidR="00653BD5">
        <w:rPr>
          <w:rFonts w:ascii="Times New Roman" w:hAnsi="Times New Roman" w:cs="Times New Roman"/>
          <w:sz w:val="28"/>
          <w:szCs w:val="28"/>
        </w:rPr>
        <w:t>1.</w:t>
      </w:r>
      <w:r w:rsidR="006F14F3">
        <w:rPr>
          <w:rFonts w:ascii="Times New Roman" w:hAnsi="Times New Roman" w:cs="Times New Roman"/>
          <w:sz w:val="28"/>
          <w:szCs w:val="28"/>
        </w:rPr>
        <w:t>1</w:t>
      </w:r>
      <w:r w:rsidR="00337C77" w:rsidRPr="00DD42E0">
        <w:rPr>
          <w:rFonts w:ascii="Times New Roman" w:hAnsi="Times New Roman" w:cs="Times New Roman"/>
          <w:sz w:val="28"/>
          <w:szCs w:val="28"/>
        </w:rPr>
        <w:t xml:space="preserve"> показано, что даже частицы с энергиями до 1.25 МэВ могут нарушить работоспособность триггеров, в зависимости от угла попадания </w:t>
      </w:r>
      <w:commentRangeStart w:id="32"/>
      <w:r w:rsidR="00CA4EA5" w:rsidRPr="00DD42E0">
        <w:rPr>
          <w:rFonts w:ascii="Times New Roman" w:hAnsi="Times New Roman" w:cs="Times New Roman"/>
          <w:sz w:val="28"/>
          <w:szCs w:val="28"/>
        </w:rPr>
        <w:t>[]</w:t>
      </w:r>
      <w:commentRangeEnd w:id="32"/>
      <w:r w:rsidR="00CA4EA5" w:rsidRPr="00DD42E0">
        <w:rPr>
          <w:rStyle w:val="af4"/>
        </w:rPr>
        <w:commentReference w:id="32"/>
      </w:r>
      <w:r w:rsidR="00337C77" w:rsidRPr="00DD42E0">
        <w:rPr>
          <w:rFonts w:ascii="Times New Roman" w:hAnsi="Times New Roman" w:cs="Times New Roman"/>
          <w:sz w:val="28"/>
          <w:szCs w:val="28"/>
        </w:rPr>
        <w:t xml:space="preserve">. </w:t>
      </w:r>
    </w:p>
    <w:p w14:paraId="3ED118A0" w14:textId="367C4DED" w:rsidR="00CA4EA5" w:rsidRPr="00DD42E0" w:rsidRDefault="0021018D" w:rsidP="00337C77">
      <w:pPr>
        <w:spacing w:after="0" w:line="360" w:lineRule="auto"/>
        <w:ind w:firstLine="709"/>
        <w:contextualSpacing/>
        <w:jc w:val="center"/>
        <w:rPr>
          <w:rFonts w:ascii="Times New Roman" w:hAnsi="Times New Roman" w:cs="Times New Roman"/>
          <w:sz w:val="28"/>
          <w:szCs w:val="28"/>
        </w:rPr>
      </w:pPr>
      <w:r w:rsidRPr="00DD42E0">
        <w:object w:dxaOrig="7088" w:dyaOrig="5397" w14:anchorId="3EAE1B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4.15pt;height:270.4pt" o:ole="">
            <v:imagedata r:id="rId13" o:title=""/>
          </v:shape>
          <o:OLEObject Type="Embed" ProgID="Visio.Drawing.11" ShapeID="_x0000_i1025" DrawAspect="Content" ObjectID="_1581598802" r:id="rId14"/>
        </w:object>
      </w:r>
    </w:p>
    <w:p w14:paraId="01893D58" w14:textId="6574F870" w:rsidR="0021018D" w:rsidRPr="00DD42E0" w:rsidRDefault="0021018D" w:rsidP="0021018D">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Рис</w:t>
      </w:r>
      <w:r w:rsidR="006F14F3">
        <w:rPr>
          <w:rFonts w:ascii="Times New Roman" w:hAnsi="Times New Roman" w:cs="Times New Roman"/>
          <w:sz w:val="28"/>
          <w:szCs w:val="28"/>
        </w:rPr>
        <w:t>унок</w:t>
      </w:r>
      <w:r w:rsidRPr="00DD42E0">
        <w:rPr>
          <w:rFonts w:ascii="Times New Roman" w:hAnsi="Times New Roman" w:cs="Times New Roman"/>
          <w:sz w:val="28"/>
          <w:szCs w:val="28"/>
        </w:rPr>
        <w:t xml:space="preserve"> </w:t>
      </w:r>
      <w:r w:rsidRPr="00DD42E0">
        <w:rPr>
          <w:rFonts w:ascii="Times New Roman" w:hAnsi="Times New Roman" w:cs="Times New Roman"/>
          <w:sz w:val="28"/>
          <w:szCs w:val="28"/>
        </w:rPr>
        <w:fldChar w:fldCharType="begin"/>
      </w:r>
      <w:r w:rsidRPr="00DD42E0">
        <w:rPr>
          <w:rFonts w:ascii="Times New Roman" w:hAnsi="Times New Roman" w:cs="Times New Roman"/>
          <w:sz w:val="28"/>
          <w:szCs w:val="28"/>
        </w:rPr>
        <w:instrText xml:space="preserve"> SEQ Рис._ \* ARABIC </w:instrText>
      </w:r>
      <w:r w:rsidRPr="00DD42E0">
        <w:rPr>
          <w:rFonts w:ascii="Times New Roman" w:hAnsi="Times New Roman" w:cs="Times New Roman"/>
          <w:sz w:val="28"/>
          <w:szCs w:val="28"/>
        </w:rPr>
        <w:fldChar w:fldCharType="separate"/>
      </w:r>
      <w:r w:rsidR="00D351CA" w:rsidRPr="00DD42E0">
        <w:rPr>
          <w:rFonts w:ascii="Times New Roman" w:hAnsi="Times New Roman" w:cs="Times New Roman"/>
          <w:noProof/>
          <w:sz w:val="28"/>
          <w:szCs w:val="28"/>
        </w:rPr>
        <w:t>1</w:t>
      </w:r>
      <w:r w:rsidRPr="00DD42E0">
        <w:rPr>
          <w:rFonts w:ascii="Times New Roman" w:hAnsi="Times New Roman" w:cs="Times New Roman"/>
          <w:sz w:val="28"/>
          <w:szCs w:val="28"/>
        </w:rPr>
        <w:fldChar w:fldCharType="end"/>
      </w:r>
      <w:r w:rsidRPr="00DD42E0">
        <w:rPr>
          <w:rFonts w:ascii="Times New Roman" w:hAnsi="Times New Roman" w:cs="Times New Roman"/>
          <w:sz w:val="28"/>
          <w:szCs w:val="28"/>
        </w:rPr>
        <w:t>.</w:t>
      </w:r>
      <w:r w:rsidR="006F14F3">
        <w:rPr>
          <w:rFonts w:ascii="Times New Roman" w:hAnsi="Times New Roman" w:cs="Times New Roman"/>
          <w:sz w:val="28"/>
          <w:szCs w:val="28"/>
        </w:rPr>
        <w:t>1.</w:t>
      </w:r>
      <w:r w:rsidRPr="00DD42E0">
        <w:rPr>
          <w:rFonts w:ascii="Times New Roman" w:hAnsi="Times New Roman" w:cs="Times New Roman"/>
          <w:sz w:val="28"/>
          <w:szCs w:val="28"/>
        </w:rPr>
        <w:t xml:space="preserve"> – Сбои ячеек памяти для при попадании протонов 1.25 МэВ в зависимости от угла попадания </w:t>
      </w:r>
    </w:p>
    <w:p w14:paraId="30AD4051" w14:textId="77777777" w:rsidR="0021018D" w:rsidRPr="00DD42E0" w:rsidRDefault="0021018D" w:rsidP="00107F98">
      <w:pPr>
        <w:spacing w:after="0" w:line="360" w:lineRule="auto"/>
        <w:ind w:firstLine="709"/>
        <w:contextualSpacing/>
        <w:jc w:val="both"/>
        <w:rPr>
          <w:rFonts w:ascii="Times New Roman" w:hAnsi="Times New Roman" w:cs="Times New Roman"/>
          <w:sz w:val="28"/>
          <w:szCs w:val="28"/>
        </w:rPr>
      </w:pPr>
    </w:p>
    <w:p w14:paraId="59C660C0" w14:textId="5ED04B4E" w:rsidR="00337C77" w:rsidRPr="00DD42E0" w:rsidRDefault="00337C77" w:rsidP="00107F98">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По мере уменьшения пороговых энергий, для частиц, спо</w:t>
      </w:r>
      <w:r w:rsidR="002C3A86" w:rsidRPr="00DD42E0">
        <w:rPr>
          <w:rFonts w:ascii="Times New Roman" w:hAnsi="Times New Roman" w:cs="Times New Roman"/>
          <w:sz w:val="28"/>
          <w:szCs w:val="28"/>
        </w:rPr>
        <w:t xml:space="preserve">собных нарушить функционирование интегральных схем, количество таких частиц экспоненциально возрастает. Например, даже свинец в припое или исчезающие количества радиоактивных загрязнителей в олове могут влиять на КМОП схемы при низких энергиях </w:t>
      </w:r>
      <w:commentRangeStart w:id="33"/>
      <w:r w:rsidR="002C3A86" w:rsidRPr="00DD42E0">
        <w:rPr>
          <w:rFonts w:ascii="Times New Roman" w:hAnsi="Times New Roman" w:cs="Times New Roman"/>
          <w:sz w:val="28"/>
          <w:szCs w:val="28"/>
        </w:rPr>
        <w:t>[]</w:t>
      </w:r>
      <w:commentRangeEnd w:id="33"/>
      <w:r w:rsidR="002C3A86" w:rsidRPr="00DD42E0">
        <w:rPr>
          <w:rStyle w:val="af4"/>
        </w:rPr>
        <w:commentReference w:id="33"/>
      </w:r>
      <w:r w:rsidR="002C3A86" w:rsidRPr="00DD42E0">
        <w:rPr>
          <w:rFonts w:ascii="Times New Roman" w:hAnsi="Times New Roman" w:cs="Times New Roman"/>
          <w:sz w:val="28"/>
          <w:szCs w:val="28"/>
        </w:rPr>
        <w:t>.</w:t>
      </w:r>
    </w:p>
    <w:p w14:paraId="174B93FE" w14:textId="10457C86" w:rsidR="00F84151" w:rsidRPr="00DD42E0" w:rsidRDefault="00F84151" w:rsidP="00107F98">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Дестабилизирующие воздействия вследствие ионизационных эффектов подразделяются на общую накопленную дозу и одиночные радиационные эффекты. Эффект общей накопленной дозы обуславливает параметрическую деградаци</w:t>
      </w:r>
      <w:r w:rsidR="00FC0523" w:rsidRPr="00DD42E0">
        <w:rPr>
          <w:rFonts w:ascii="Times New Roman" w:hAnsi="Times New Roman" w:cs="Times New Roman"/>
          <w:sz w:val="28"/>
          <w:szCs w:val="28"/>
        </w:rPr>
        <w:t>ю</w:t>
      </w:r>
      <w:r w:rsidRPr="00DD42E0">
        <w:rPr>
          <w:rFonts w:ascii="Times New Roman" w:hAnsi="Times New Roman" w:cs="Times New Roman"/>
          <w:sz w:val="28"/>
          <w:szCs w:val="28"/>
        </w:rPr>
        <w:t xml:space="preserve"> и функциональные отказы вследствие кумулятивных эффектов ионизирующей радиации </w:t>
      </w:r>
      <w:commentRangeStart w:id="34"/>
      <w:r w:rsidRPr="00DD42E0">
        <w:rPr>
          <w:rFonts w:ascii="Times New Roman" w:hAnsi="Times New Roman" w:cs="Times New Roman"/>
          <w:sz w:val="28"/>
          <w:szCs w:val="28"/>
        </w:rPr>
        <w:t>[]</w:t>
      </w:r>
      <w:commentRangeEnd w:id="34"/>
      <w:r w:rsidRPr="00DD42E0">
        <w:rPr>
          <w:rStyle w:val="af4"/>
        </w:rPr>
        <w:commentReference w:id="34"/>
      </w:r>
      <w:r w:rsidRPr="00DD42E0">
        <w:rPr>
          <w:rFonts w:ascii="Times New Roman" w:hAnsi="Times New Roman" w:cs="Times New Roman"/>
          <w:sz w:val="28"/>
          <w:szCs w:val="28"/>
        </w:rPr>
        <w:t>. Обычно изоляторы являются наиболее чувствительными частями КМОП схем.</w:t>
      </w:r>
      <w:r w:rsidR="00FC0523" w:rsidRPr="00DD42E0">
        <w:t xml:space="preserve"> </w:t>
      </w:r>
      <w:r w:rsidR="00FC0523" w:rsidRPr="00DD42E0">
        <w:rPr>
          <w:rFonts w:ascii="Times New Roman" w:hAnsi="Times New Roman" w:cs="Times New Roman"/>
          <w:sz w:val="28"/>
          <w:szCs w:val="28"/>
        </w:rPr>
        <w:t>Для современных микросхем актуальны радиационно-индуцированные токи утечки, хотя</w:t>
      </w:r>
      <w:r w:rsidRPr="00DD42E0">
        <w:rPr>
          <w:rFonts w:ascii="Times New Roman" w:hAnsi="Times New Roman" w:cs="Times New Roman"/>
          <w:sz w:val="28"/>
          <w:szCs w:val="28"/>
        </w:rPr>
        <w:t xml:space="preserve"> </w:t>
      </w:r>
      <w:r w:rsidR="00FC0523" w:rsidRPr="00DD42E0">
        <w:rPr>
          <w:rFonts w:ascii="Times New Roman" w:hAnsi="Times New Roman" w:cs="Times New Roman"/>
          <w:sz w:val="28"/>
          <w:szCs w:val="28"/>
        </w:rPr>
        <w:t xml:space="preserve">считается, что эффекты накопленной дозы становятся менее значимыми для современных субмикронных технологий </w:t>
      </w:r>
      <w:commentRangeStart w:id="35"/>
      <w:r w:rsidR="00FC0523" w:rsidRPr="00DD42E0">
        <w:rPr>
          <w:rFonts w:ascii="Times New Roman" w:hAnsi="Times New Roman" w:cs="Times New Roman"/>
          <w:sz w:val="28"/>
          <w:szCs w:val="28"/>
        </w:rPr>
        <w:t>[]</w:t>
      </w:r>
      <w:commentRangeEnd w:id="35"/>
      <w:r w:rsidR="00A73103" w:rsidRPr="00DD42E0">
        <w:rPr>
          <w:rStyle w:val="af4"/>
        </w:rPr>
        <w:commentReference w:id="35"/>
      </w:r>
      <w:r w:rsidR="00FC0523" w:rsidRPr="00DD42E0">
        <w:rPr>
          <w:rFonts w:ascii="Times New Roman" w:hAnsi="Times New Roman" w:cs="Times New Roman"/>
          <w:sz w:val="28"/>
          <w:szCs w:val="28"/>
        </w:rPr>
        <w:t>.</w:t>
      </w:r>
    </w:p>
    <w:p w14:paraId="272AA1F2" w14:textId="4750A945" w:rsidR="002C3A86" w:rsidRPr="00DD42E0" w:rsidRDefault="00A73103" w:rsidP="00107F98">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lastRenderedPageBreak/>
        <w:t xml:space="preserve">Одиночные эффекты возникают при попадании в транзистор одной ионизирующей частицы. </w:t>
      </w:r>
      <w:r w:rsidR="002C3A86" w:rsidRPr="00DD42E0">
        <w:rPr>
          <w:rFonts w:ascii="Times New Roman" w:hAnsi="Times New Roman" w:cs="Times New Roman"/>
          <w:sz w:val="28"/>
          <w:szCs w:val="28"/>
        </w:rPr>
        <w:t>Когда частица попадает в чувствительную область схемы, она может вызвать ионизационный след в кремнии, как это показано на рисунке</w:t>
      </w:r>
      <w:r w:rsidR="006F14F3">
        <w:rPr>
          <w:rFonts w:ascii="Times New Roman" w:hAnsi="Times New Roman" w:cs="Times New Roman"/>
          <w:sz w:val="28"/>
          <w:szCs w:val="28"/>
        </w:rPr>
        <w:t xml:space="preserve"> 1.2</w:t>
      </w:r>
      <w:r w:rsidR="002C3A86" w:rsidRPr="00DD42E0">
        <w:rPr>
          <w:rFonts w:ascii="Times New Roman" w:hAnsi="Times New Roman" w:cs="Times New Roman"/>
          <w:sz w:val="28"/>
          <w:szCs w:val="28"/>
        </w:rPr>
        <w:t>.</w:t>
      </w:r>
    </w:p>
    <w:p w14:paraId="4E83DFD7" w14:textId="08CB111F" w:rsidR="002C3A86" w:rsidRPr="00DD42E0" w:rsidRDefault="005C6C52" w:rsidP="005C6C52">
      <w:pPr>
        <w:spacing w:after="0" w:line="360" w:lineRule="auto"/>
        <w:ind w:firstLine="709"/>
        <w:contextualSpacing/>
        <w:jc w:val="center"/>
      </w:pPr>
      <w:r w:rsidRPr="00DD42E0">
        <w:object w:dxaOrig="3268" w:dyaOrig="2358" w14:anchorId="42731DCB">
          <v:shape id="_x0000_i1026" type="#_x0000_t75" style="width:221.85pt;height:126.4pt" o:ole="">
            <v:imagedata r:id="rId15" o:title="" croptop="8527f" cropbottom="6578f"/>
          </v:shape>
          <o:OLEObject Type="Embed" ProgID="Visio.Drawing.11" ShapeID="_x0000_i1026" DrawAspect="Content" ObjectID="_1581598803" r:id="rId16"/>
        </w:object>
      </w:r>
    </w:p>
    <w:p w14:paraId="3E639F3F" w14:textId="5AF36AAF" w:rsidR="005C6C52" w:rsidRPr="00DD42E0" w:rsidRDefault="005C6C52" w:rsidP="005C6C52">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Рис</w:t>
      </w:r>
      <w:r w:rsidR="006F14F3">
        <w:rPr>
          <w:rFonts w:ascii="Times New Roman" w:hAnsi="Times New Roman" w:cs="Times New Roman"/>
          <w:sz w:val="28"/>
          <w:szCs w:val="28"/>
        </w:rPr>
        <w:t>унок</w:t>
      </w:r>
      <w:r w:rsidRPr="00DD42E0">
        <w:rPr>
          <w:rFonts w:ascii="Times New Roman" w:hAnsi="Times New Roman" w:cs="Times New Roman"/>
          <w:sz w:val="28"/>
          <w:szCs w:val="28"/>
        </w:rPr>
        <w:t xml:space="preserve"> </w:t>
      </w:r>
      <w:r w:rsidR="006F14F3">
        <w:rPr>
          <w:rFonts w:ascii="Times New Roman" w:hAnsi="Times New Roman" w:cs="Times New Roman"/>
          <w:sz w:val="28"/>
          <w:szCs w:val="28"/>
        </w:rPr>
        <w:t>1.</w:t>
      </w:r>
      <w:r w:rsidRPr="00DD42E0">
        <w:rPr>
          <w:rFonts w:ascii="Times New Roman" w:hAnsi="Times New Roman" w:cs="Times New Roman"/>
          <w:sz w:val="28"/>
          <w:szCs w:val="28"/>
        </w:rPr>
        <w:fldChar w:fldCharType="begin"/>
      </w:r>
      <w:r w:rsidRPr="00DD42E0">
        <w:rPr>
          <w:rFonts w:ascii="Times New Roman" w:hAnsi="Times New Roman" w:cs="Times New Roman"/>
          <w:sz w:val="28"/>
          <w:szCs w:val="28"/>
        </w:rPr>
        <w:instrText xml:space="preserve"> SEQ Рис._ \* ARABIC </w:instrText>
      </w:r>
      <w:r w:rsidRPr="00DD42E0">
        <w:rPr>
          <w:rFonts w:ascii="Times New Roman" w:hAnsi="Times New Roman" w:cs="Times New Roman"/>
          <w:sz w:val="28"/>
          <w:szCs w:val="28"/>
        </w:rPr>
        <w:fldChar w:fldCharType="separate"/>
      </w:r>
      <w:r w:rsidR="00D351CA" w:rsidRPr="00DD42E0">
        <w:rPr>
          <w:rFonts w:ascii="Times New Roman" w:hAnsi="Times New Roman" w:cs="Times New Roman"/>
          <w:noProof/>
          <w:sz w:val="28"/>
          <w:szCs w:val="28"/>
        </w:rPr>
        <w:t>2</w:t>
      </w:r>
      <w:r w:rsidRPr="00DD42E0">
        <w:rPr>
          <w:rFonts w:ascii="Times New Roman" w:hAnsi="Times New Roman" w:cs="Times New Roman"/>
          <w:sz w:val="28"/>
          <w:szCs w:val="28"/>
        </w:rPr>
        <w:fldChar w:fldCharType="end"/>
      </w:r>
      <w:r w:rsidRPr="00DD42E0">
        <w:rPr>
          <w:rFonts w:ascii="Times New Roman" w:hAnsi="Times New Roman" w:cs="Times New Roman"/>
          <w:sz w:val="28"/>
          <w:szCs w:val="28"/>
        </w:rPr>
        <w:t xml:space="preserve">. – Ионизационный след в транзисторе, вызванный космической радиацией </w:t>
      </w:r>
    </w:p>
    <w:p w14:paraId="032E4614" w14:textId="77777777" w:rsidR="002B71AE" w:rsidRPr="00DD42E0" w:rsidRDefault="002B71AE" w:rsidP="002B71AE">
      <w:pPr>
        <w:spacing w:after="0" w:line="360" w:lineRule="auto"/>
        <w:ind w:firstLine="709"/>
        <w:contextualSpacing/>
        <w:jc w:val="both"/>
        <w:rPr>
          <w:rFonts w:ascii="Times New Roman" w:hAnsi="Times New Roman" w:cs="Times New Roman"/>
          <w:sz w:val="28"/>
          <w:szCs w:val="28"/>
        </w:rPr>
      </w:pPr>
    </w:p>
    <w:p w14:paraId="1FA3B017" w14:textId="77777777" w:rsidR="002B71AE" w:rsidRPr="00DD42E0" w:rsidRDefault="002B71AE" w:rsidP="002B71AE">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Возникающие вследствие подобных воздействий ошибки можно условно разделить на сбои (soft errors) и отказы (hard-errors). Под сбоем понимается мгновенная либо временная потеря работоспособности устройства или функционального узла без повреждения его функциональности. Отказ заключается в перманентном нарушении корректной работы за счет повреждения устройства. </w:t>
      </w:r>
    </w:p>
    <w:p w14:paraId="65A72BDC" w14:textId="77777777" w:rsidR="002B71AE" w:rsidRPr="00DD42E0" w:rsidRDefault="002B71AE" w:rsidP="002B71AE">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По критерию места возникновения обратимые ошибки в свою очередь подразделяются на сбои ячеек памяти (SEU – Single Event Upset), которые приводят к изменению хранимой информации и сбои в комбинационных участках схемы (SET – Single Event Transient). Отдельно выделяют временную потерю функциональности устройства (SEFI – Single Event Functional Interrupt), которая чаще всего возникает в результате сбоя ячеек в управляющих регистрах. Этот вид сбоев решается на системном уровне – перезагрузкой системы.</w:t>
      </w:r>
    </w:p>
    <w:p w14:paraId="594A7807" w14:textId="77777777" w:rsidR="002B71AE" w:rsidRPr="00DD42E0" w:rsidRDefault="002B71AE" w:rsidP="002B71AE">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Варианты отказов включают пробой подзатворного диэлектрика (SEGR – Single-Event Gate Rupture), прогорание транзистора из-за возникновения </w:t>
      </w:r>
      <w:r w:rsidRPr="00DD42E0">
        <w:rPr>
          <w:rFonts w:ascii="Times New Roman" w:hAnsi="Times New Roman" w:cs="Times New Roman"/>
          <w:sz w:val="28"/>
          <w:szCs w:val="28"/>
        </w:rPr>
        <w:lastRenderedPageBreak/>
        <w:t>проводящего канала между стоком и истоком (SEB – Single Event Burnout), а также тиристорный эффект (SEL – Single Event Latch-up).</w:t>
      </w:r>
    </w:p>
    <w:p w14:paraId="18EB8DF8" w14:textId="33481FF2" w:rsidR="002B71AE" w:rsidRPr="00DD42E0" w:rsidRDefault="002B71AE" w:rsidP="002B71AE">
      <w:pPr>
        <w:pStyle w:val="11"/>
        <w:spacing w:line="360" w:lineRule="auto"/>
        <w:ind w:left="567"/>
        <w:rPr>
          <w:rFonts w:ascii="Times New Roman" w:hAnsi="Times New Roman" w:cs="Times New Roman"/>
          <w:sz w:val="28"/>
          <w:szCs w:val="28"/>
        </w:rPr>
      </w:pPr>
      <w:r w:rsidRPr="00DD42E0">
        <w:rPr>
          <w:rFonts w:ascii="Times New Roman" w:hAnsi="Times New Roman" w:cs="Times New Roman"/>
          <w:sz w:val="28"/>
          <w:szCs w:val="28"/>
        </w:rPr>
        <w:t xml:space="preserve">  </w:t>
      </w:r>
      <w:r w:rsidRPr="00DD42E0">
        <w:rPr>
          <w:rFonts w:ascii="Times New Roman" w:hAnsi="Times New Roman" w:cs="Times New Roman"/>
          <w:noProof/>
          <w:sz w:val="28"/>
          <w:szCs w:val="28"/>
          <w:lang w:eastAsia="ru-RU"/>
        </w:rPr>
        <w:drawing>
          <wp:inline distT="0" distB="0" distL="0" distR="0" wp14:anchorId="70FE4986" wp14:editId="665785E0">
            <wp:extent cx="5829707" cy="33528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50732" cy="3364892"/>
                    </a:xfrm>
                    <a:prstGeom prst="rect">
                      <a:avLst/>
                    </a:prstGeom>
                    <a:noFill/>
                  </pic:spPr>
                </pic:pic>
              </a:graphicData>
            </a:graphic>
          </wp:inline>
        </w:drawing>
      </w:r>
    </w:p>
    <w:p w14:paraId="42CA26E0" w14:textId="006443D7" w:rsidR="002B71AE" w:rsidRPr="00DD42E0" w:rsidRDefault="00472FAE" w:rsidP="002B71AE">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002B71AE" w:rsidRPr="00DD42E0">
        <w:rPr>
          <w:rFonts w:ascii="Times New Roman" w:hAnsi="Times New Roman" w:cs="Times New Roman"/>
          <w:sz w:val="28"/>
          <w:szCs w:val="28"/>
        </w:rPr>
        <w:t xml:space="preserve"> </w:t>
      </w:r>
      <w:r w:rsidR="006F14F3">
        <w:rPr>
          <w:rFonts w:ascii="Times New Roman" w:hAnsi="Times New Roman" w:cs="Times New Roman"/>
          <w:sz w:val="28"/>
          <w:szCs w:val="28"/>
        </w:rPr>
        <w:t>1.</w:t>
      </w:r>
      <w:r w:rsidR="002B71AE" w:rsidRPr="00DD42E0">
        <w:rPr>
          <w:rFonts w:ascii="Times New Roman" w:hAnsi="Times New Roman" w:cs="Times New Roman"/>
          <w:sz w:val="28"/>
          <w:szCs w:val="28"/>
        </w:rPr>
        <w:fldChar w:fldCharType="begin"/>
      </w:r>
      <w:r w:rsidR="002B71AE" w:rsidRPr="00DD42E0">
        <w:rPr>
          <w:rFonts w:ascii="Times New Roman" w:hAnsi="Times New Roman" w:cs="Times New Roman"/>
          <w:sz w:val="28"/>
          <w:szCs w:val="28"/>
        </w:rPr>
        <w:instrText xml:space="preserve"> SEQ Рис._ \* ARABIC </w:instrText>
      </w:r>
      <w:r w:rsidR="002B71AE" w:rsidRPr="00DD42E0">
        <w:rPr>
          <w:rFonts w:ascii="Times New Roman" w:hAnsi="Times New Roman" w:cs="Times New Roman"/>
          <w:sz w:val="28"/>
          <w:szCs w:val="28"/>
        </w:rPr>
        <w:fldChar w:fldCharType="separate"/>
      </w:r>
      <w:r w:rsidR="00D351CA" w:rsidRPr="00DD42E0">
        <w:rPr>
          <w:rFonts w:ascii="Times New Roman" w:hAnsi="Times New Roman" w:cs="Times New Roman"/>
          <w:noProof/>
          <w:sz w:val="28"/>
          <w:szCs w:val="28"/>
        </w:rPr>
        <w:t>3</w:t>
      </w:r>
      <w:r w:rsidR="002B71AE" w:rsidRPr="00DD42E0">
        <w:rPr>
          <w:rFonts w:ascii="Times New Roman" w:hAnsi="Times New Roman" w:cs="Times New Roman"/>
          <w:sz w:val="28"/>
          <w:szCs w:val="28"/>
        </w:rPr>
        <w:fldChar w:fldCharType="end"/>
      </w:r>
      <w:r w:rsidR="002B71AE" w:rsidRPr="00DD42E0">
        <w:rPr>
          <w:rFonts w:ascii="Times New Roman" w:hAnsi="Times New Roman" w:cs="Times New Roman"/>
          <w:sz w:val="28"/>
          <w:szCs w:val="28"/>
        </w:rPr>
        <w:t xml:space="preserve">. – Классификация эффектов радиационного воздействия </w:t>
      </w:r>
    </w:p>
    <w:p w14:paraId="6FEDEFA4" w14:textId="77777777" w:rsidR="002178EE" w:rsidRPr="00DD42E0" w:rsidRDefault="002178EE" w:rsidP="002178EE">
      <w:pPr>
        <w:spacing w:after="0" w:line="360" w:lineRule="auto"/>
        <w:ind w:firstLine="709"/>
        <w:contextualSpacing/>
        <w:jc w:val="both"/>
        <w:rPr>
          <w:rFonts w:ascii="Times New Roman" w:hAnsi="Times New Roman" w:cs="Times New Roman"/>
          <w:sz w:val="28"/>
          <w:szCs w:val="28"/>
        </w:rPr>
      </w:pPr>
    </w:p>
    <w:p w14:paraId="4F78FF7B" w14:textId="77777777" w:rsidR="002178EE" w:rsidRPr="00DD42E0" w:rsidRDefault="002178EE" w:rsidP="002178EE">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Заряженные частицы, такие как электроны, протоны, альфа-частицы и т. д., называются первично (непосредственно) ионизирующим излучением, в то время как нейтроны и фотоны в основном являются вторично (косвенно) ионизирующим излучением. Вторичная ионизация проходит в два этапа, сперва испускается заряженная частица, такая как электрон, которая затем непосредственно ионизирует вещество.</w:t>
      </w:r>
    </w:p>
    <w:p w14:paraId="6D798436" w14:textId="77777777" w:rsidR="00C31151" w:rsidRPr="00DD42E0" w:rsidRDefault="00E12FAE" w:rsidP="00C31151">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За счет передачи энергии кристаллической решетке, пролетающая частица ионизирует атомы кристалла.</w:t>
      </w:r>
      <w:r w:rsidR="00C31151" w:rsidRPr="00DD42E0">
        <w:rPr>
          <w:rFonts w:ascii="Times New Roman" w:hAnsi="Times New Roman" w:cs="Times New Roman"/>
          <w:sz w:val="28"/>
          <w:szCs w:val="28"/>
        </w:rPr>
        <w:t xml:space="preserve"> Такое взаимодействие называется столкновением, хотя, на самом деле, никакого настоящего столкновения частиц не происходит, а взаимодействуют только электрические поля, окружающие эти частицы. Под ионизацией понимается высвобождение электронов из кристаллической решетки. Энергия, сообщённая орбитальному электрону, при таком взаимодействии может быть достаточной, чтобы </w:t>
      </w:r>
      <w:r w:rsidR="00C31151" w:rsidRPr="00DD42E0">
        <w:rPr>
          <w:rFonts w:ascii="Times New Roman" w:hAnsi="Times New Roman" w:cs="Times New Roman"/>
          <w:sz w:val="28"/>
          <w:szCs w:val="28"/>
        </w:rPr>
        <w:lastRenderedPageBreak/>
        <w:t>электрон покинул атом. Более того, кинетическая энергия выбитого электрона может быть настолько высока, что он сам будет действовать как ионизирующая частица. Такой электрон называется дельта-частицей.</w:t>
      </w:r>
    </w:p>
    <w:p w14:paraId="58BFC82D" w14:textId="77777777" w:rsidR="00C31151" w:rsidRPr="00DD42E0" w:rsidRDefault="00C31151" w:rsidP="00C31151">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Тяжелые заряженной частицы, такие как альфа-частица (которая имеет массу около 7300 раз больше массы электрона) теряют только малую часть своей энергии при каждом столкновении. Благодаря своей массе они не меняют направление при столкновениях с легкими электронами. Изменить направление движения тяжелой частицы может только столкновение с тяжелым ядром. С одной стороны, такие столкновения должны быть очень редкими, потому что объем ядра намного меньше, чем объем атома. В результате трек альфа-частицы прямой, а диапазон в материале весьма мал и четко определен.</w:t>
      </w:r>
    </w:p>
    <w:p w14:paraId="57668A4E" w14:textId="77777777" w:rsidR="00C31151" w:rsidRPr="00DD42E0" w:rsidRDefault="00C31151" w:rsidP="00C31151">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Лёгкая заряженная частица (электрон или позитрон) может терять до половины своей энергии при каждом столкновении с орбитальным электроном. Возможность передачи большой энергии при каждом столкновении означает что энергичных дельта-лучей будет произведено больше, чем в случае тяжелых заряженных частиц. При столкновении лёгкие частицы также легко меняют направление движения, в результате чего их путь будет нерегулярным и извилистым. Благодаря своим небольшим размерам, электрон может также пройти несколько атомов, не теряя энергии или теряя только малую её часть. Таким образом, электрон может проникать в вещество существенно глубже, чем тяжелые заряженные частицы. Из-за хаотического трека у лёгких частиц глубина проникновения в веществе не будет так предсказуема как у тяжелых частиц.</w:t>
      </w:r>
    </w:p>
    <w:p w14:paraId="495691AA" w14:textId="4AAE8D6B" w:rsidR="00617C94" w:rsidRPr="00DD42E0" w:rsidRDefault="00617C94" w:rsidP="00E12FAE">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 </w:t>
      </w:r>
      <w:r w:rsidR="00E12FAE" w:rsidRPr="00DD42E0">
        <w:rPr>
          <w:rFonts w:ascii="Times New Roman" w:hAnsi="Times New Roman" w:cs="Times New Roman"/>
          <w:sz w:val="28"/>
          <w:szCs w:val="28"/>
        </w:rPr>
        <w:t>Обычно,</w:t>
      </w:r>
      <w:r w:rsidRPr="00DD42E0">
        <w:rPr>
          <w:rFonts w:ascii="Times New Roman" w:hAnsi="Times New Roman" w:cs="Times New Roman"/>
          <w:sz w:val="28"/>
          <w:szCs w:val="28"/>
        </w:rPr>
        <w:t xml:space="preserve"> подавляющее большинство оторванных от атомов электронов возвращается обратно, но, если ионизация происходит вблизи сильного электрического поля, оно может разделить электроны и дырки. Механизм сходен с тем, что происходит при накоплении дозы, но носители заряда не могут накапливаться в кремнии, и длительность одиночных эффектов измеряется не в месяцах, а в пикосекундах.</w:t>
      </w:r>
    </w:p>
    <w:p w14:paraId="0E6B4B26" w14:textId="69D20274" w:rsidR="00617C94" w:rsidRPr="00DD42E0" w:rsidRDefault="00E12FAE" w:rsidP="00617C94">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lastRenderedPageBreak/>
        <w:t>В качестве сильного электрического поля</w:t>
      </w:r>
      <w:r w:rsidR="00C31151" w:rsidRPr="00DD42E0">
        <w:rPr>
          <w:rFonts w:ascii="Times New Roman" w:hAnsi="Times New Roman" w:cs="Times New Roman"/>
          <w:sz w:val="28"/>
          <w:szCs w:val="28"/>
        </w:rPr>
        <w:t>, разделяющего электроны и дырки,</w:t>
      </w:r>
      <w:r w:rsidRPr="00DD42E0">
        <w:rPr>
          <w:rFonts w:ascii="Times New Roman" w:hAnsi="Times New Roman" w:cs="Times New Roman"/>
          <w:sz w:val="28"/>
          <w:szCs w:val="28"/>
        </w:rPr>
        <w:t xml:space="preserve"> в</w:t>
      </w:r>
      <w:r w:rsidR="00617C94" w:rsidRPr="00DD42E0">
        <w:rPr>
          <w:rFonts w:ascii="Times New Roman" w:hAnsi="Times New Roman" w:cs="Times New Roman"/>
          <w:sz w:val="28"/>
          <w:szCs w:val="28"/>
        </w:rPr>
        <w:t xml:space="preserve"> кр</w:t>
      </w:r>
      <w:r w:rsidRPr="00DD42E0">
        <w:rPr>
          <w:rFonts w:ascii="Times New Roman" w:hAnsi="Times New Roman" w:cs="Times New Roman"/>
          <w:sz w:val="28"/>
          <w:szCs w:val="28"/>
        </w:rPr>
        <w:t>исталле выступает</w:t>
      </w:r>
      <w:r w:rsidR="00617C94" w:rsidRPr="00DD42E0">
        <w:rPr>
          <w:rFonts w:ascii="Times New Roman" w:hAnsi="Times New Roman" w:cs="Times New Roman"/>
          <w:sz w:val="28"/>
          <w:szCs w:val="28"/>
        </w:rPr>
        <w:t xml:space="preserve"> истоковый p</w:t>
      </w:r>
      <w:r w:rsidRPr="00DD42E0">
        <w:rPr>
          <w:rFonts w:ascii="Times New Roman" w:hAnsi="Times New Roman" w:cs="Times New Roman"/>
          <w:sz w:val="28"/>
          <w:szCs w:val="28"/>
        </w:rPr>
        <w:t>n-переход закрытого транзистора. Р</w:t>
      </w:r>
      <w:r w:rsidR="00617C94" w:rsidRPr="00DD42E0">
        <w:rPr>
          <w:rFonts w:ascii="Times New Roman" w:hAnsi="Times New Roman" w:cs="Times New Roman"/>
          <w:sz w:val="28"/>
          <w:szCs w:val="28"/>
        </w:rPr>
        <w:t xml:space="preserve">азделение заряда вблизи </w:t>
      </w:r>
      <w:r w:rsidRPr="00DD42E0">
        <w:rPr>
          <w:rFonts w:ascii="Times New Roman" w:hAnsi="Times New Roman" w:cs="Times New Roman"/>
          <w:sz w:val="28"/>
          <w:szCs w:val="28"/>
        </w:rPr>
        <w:t xml:space="preserve">поля </w:t>
      </w:r>
      <w:r w:rsidR="00617C94" w:rsidRPr="00DD42E0">
        <w:rPr>
          <w:rFonts w:ascii="Times New Roman" w:hAnsi="Times New Roman" w:cs="Times New Roman"/>
          <w:sz w:val="28"/>
          <w:szCs w:val="28"/>
        </w:rPr>
        <w:t>приводит к тому, что носители заряда одного знака попадают в лини земли/питания, а второго – на сток транзистора. С точки зрения внешнего наблюдателя результат процесса выглядит как импульс тока с передним фронтом в несколько десятков пикосекунд и задним – в несколько сотен. Точные параметры импульса зависят от многих факторов, в том числе технологии изготовлении микросхемы, угла падения частицы и т.д.</w:t>
      </w:r>
    </w:p>
    <w:p w14:paraId="62113F09" w14:textId="05891D4E" w:rsidR="005C6C52" w:rsidRPr="00DD42E0" w:rsidRDefault="00617C94" w:rsidP="00617C94">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Если проинтегрировать получившийся импульс тока по времени, мы получим полный заряд, выделившийся в результате попадания ТЗЧ. Минимальный заряд, приводящий к сбою, называется критическим зарядом сбоя (critical charge). Критический заряд зависит от параметров как пораженно</w:t>
      </w:r>
      <w:r w:rsidR="00377F98" w:rsidRPr="00DD42E0">
        <w:rPr>
          <w:rFonts w:ascii="Times New Roman" w:hAnsi="Times New Roman" w:cs="Times New Roman"/>
          <w:sz w:val="28"/>
          <w:szCs w:val="28"/>
        </w:rPr>
        <w:t>й схемы, так и падающей частицы.</w:t>
      </w:r>
      <w:r w:rsidRPr="00DD42E0">
        <w:rPr>
          <w:rFonts w:ascii="Times New Roman" w:hAnsi="Times New Roman" w:cs="Times New Roman"/>
          <w:sz w:val="28"/>
          <w:szCs w:val="28"/>
        </w:rPr>
        <w:t xml:space="preserve"> </w:t>
      </w:r>
      <w:r w:rsidR="00377F98" w:rsidRPr="00DD42E0">
        <w:rPr>
          <w:rFonts w:ascii="Times New Roman" w:hAnsi="Times New Roman" w:cs="Times New Roman"/>
          <w:sz w:val="28"/>
          <w:szCs w:val="28"/>
        </w:rPr>
        <w:t>К</w:t>
      </w:r>
      <w:r w:rsidRPr="00DD42E0">
        <w:rPr>
          <w:rFonts w:ascii="Times New Roman" w:hAnsi="Times New Roman" w:cs="Times New Roman"/>
          <w:sz w:val="28"/>
          <w:szCs w:val="28"/>
        </w:rPr>
        <w:t>роме того, его очень сложно измерить экспериментально, поэтому он обычно применяется для моделирования взаимодействия схемы и частицы и для сравнительного моделирования сбоеустойчивости разных схем.</w:t>
      </w:r>
    </w:p>
    <w:p w14:paraId="21A88394" w14:textId="2E744CDC" w:rsidR="00E12FAE" w:rsidRPr="00DD42E0" w:rsidRDefault="00E12FAE" w:rsidP="00E12FAE">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Энерговыделение принято выражать при помощи линейной передачи энергии (ЛПЭ; английский термин – Linear Energy Transfer, LET), измеряемой в МэВ×см</w:t>
      </w:r>
      <w:proofErr w:type="gramStart"/>
      <w:r w:rsidRPr="00DD42E0">
        <w:rPr>
          <w:rFonts w:ascii="Times New Roman" w:hAnsi="Times New Roman" w:cs="Times New Roman"/>
          <w:sz w:val="28"/>
          <w:szCs w:val="28"/>
          <w:vertAlign w:val="superscript"/>
        </w:rPr>
        <w:t>2</w:t>
      </w:r>
      <w:proofErr w:type="gramEnd"/>
      <w:r w:rsidRPr="00DD42E0">
        <w:rPr>
          <w:rFonts w:ascii="Times New Roman" w:hAnsi="Times New Roman" w:cs="Times New Roman"/>
          <w:sz w:val="28"/>
          <w:szCs w:val="28"/>
        </w:rPr>
        <w:t>/мг или точнее, в (МэВ/(мг/см</w:t>
      </w:r>
      <w:r w:rsidRPr="00DD42E0">
        <w:rPr>
          <w:rFonts w:ascii="Times New Roman" w:hAnsi="Times New Roman" w:cs="Times New Roman"/>
          <w:sz w:val="28"/>
          <w:szCs w:val="28"/>
          <w:vertAlign w:val="superscript"/>
        </w:rPr>
        <w:t>3</w:t>
      </w:r>
      <w:r w:rsidRPr="00DD42E0">
        <w:rPr>
          <w:rFonts w:ascii="Times New Roman" w:hAnsi="Times New Roman" w:cs="Times New Roman"/>
          <w:sz w:val="28"/>
          <w:szCs w:val="28"/>
        </w:rPr>
        <w:t>))/см. Одна единица ЛПЭ – это количество энергии выделяемое пролетающей частицей за сантиметр пролетаемого расстояния на единицу плотности вещества, через которое летит частица.</w:t>
      </w:r>
    </w:p>
    <w:p w14:paraId="39C89631" w14:textId="77777777" w:rsidR="00E12FAE" w:rsidRPr="00DD42E0" w:rsidRDefault="00E12FAE" w:rsidP="00E12FAE">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ЛПЭ – величина не постоянная, то есть параметры пролетающей частицы у крышки корпуса микросхемы, на границе кристалла и непосредственно у транзистора под многочисленными слоями будут разными. Из этого, однако, не следует, что более толстый корпус может помочь – зависимость ЛПЭ от дистанции, пройденной в кремнии, обычно имеет максимум на некоторой глубине (так называемый Брэгговский пик). Подобный эффект используется в радиационной терапии и в некоторых </w:t>
      </w:r>
      <w:r w:rsidRPr="00DD42E0">
        <w:rPr>
          <w:rFonts w:ascii="Times New Roman" w:hAnsi="Times New Roman" w:cs="Times New Roman"/>
          <w:sz w:val="28"/>
          <w:szCs w:val="28"/>
        </w:rPr>
        <w:lastRenderedPageBreak/>
        <w:t>операциях изготовления микросхем: параметры имплантируемых ионов подбираются таким образом, чтобы они останавливались на определенной глубине и создавали на глубине слой с большим уровнем легирования.</w:t>
      </w:r>
    </w:p>
    <w:p w14:paraId="505EB3DA" w14:textId="6CF63181" w:rsidR="00E12FAE" w:rsidRPr="00DD42E0" w:rsidRDefault="00E12FAE" w:rsidP="00E12FAE">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Протоны и нейтроны имеют очень маленькую ЛПЭ (приблизительно 0,01 МэВ×см2/мг), однако при пролете высокоэнергетического протона/нейтрона через кремний существует вероятность ядерной реакции </w:t>
      </w:r>
      <w:commentRangeStart w:id="36"/>
      <w:r w:rsidRPr="00DD42E0">
        <w:rPr>
          <w:rFonts w:ascii="Times New Roman" w:hAnsi="Times New Roman" w:cs="Times New Roman"/>
          <w:sz w:val="28"/>
          <w:szCs w:val="28"/>
        </w:rPr>
        <w:t>[]</w:t>
      </w:r>
      <w:commentRangeEnd w:id="36"/>
      <w:r w:rsidR="002B71AE" w:rsidRPr="00DD42E0">
        <w:rPr>
          <w:rStyle w:val="af4"/>
        </w:rPr>
        <w:commentReference w:id="36"/>
      </w:r>
      <w:r w:rsidRPr="00DD42E0">
        <w:rPr>
          <w:rFonts w:ascii="Times New Roman" w:hAnsi="Times New Roman" w:cs="Times New Roman"/>
          <w:sz w:val="28"/>
          <w:szCs w:val="28"/>
        </w:rPr>
        <w:t>, продуктами которой являются ионы с коротким пробегом, но большой ЛПЭ (до 15 МэВ×см2/мг). В технологических процессах с не алюминиевой, а медной металлизацией (180 нм и ниже), кроме того, описаны механизмы взаимодействия протонов с вольфрамом, применяемым для контактов первого уровня (и расположенным, таким образом, прямо над чувствительными pn-переходами). ЛПЭ продуктов таких реакций может достигать 30 МэВ×см2/мг.</w:t>
      </w:r>
    </w:p>
    <w:p w14:paraId="4FC570B2" w14:textId="77777777" w:rsidR="00E12FAE" w:rsidRPr="00DD42E0" w:rsidRDefault="00E12FAE" w:rsidP="00E12FAE">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Характерные минимальные ЛПЭ падающих частиц, приводящие к сбою – в пределах десятки для технологий с проектными нормами 500-250 нм, и порядка единицы для суб-100 нм технологий, в которых критический заряд может быть так мал, что даже первичная ионизация от протонов и нейтронов способна вызвать сбой. Кроме того, маленький критический заряд сбоя приводит к тому, что достаточный заряд может разделиться при пролете частицы не только через обратно смещенный стоковый pn-переход, но и через несмещенный истоковый, что существенно увеличивает уязвимую площадь на кристалле.</w:t>
      </w:r>
    </w:p>
    <w:p w14:paraId="50431B39" w14:textId="2FD4F484" w:rsidR="00E12FAE" w:rsidRPr="00DD42E0" w:rsidRDefault="00E12FAE" w:rsidP="00E12FAE">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Короткий импульс тока воспринимается микросхемой как импульсная помеха, и, если его амплитуда достаточно велика, он может привести к переключению элемента, стоящего за пораженным транзистором – это и есть радиационно-индуцированный сбой. Комбинационные и аналоговые схемы в момент прохождения импульса тока выдает неверный результат, а запоминающие элементы переключаются насовсем.</w:t>
      </w:r>
    </w:p>
    <w:p w14:paraId="22BB076E" w14:textId="77777777" w:rsidR="00134EA7" w:rsidRPr="00DD42E0" w:rsidRDefault="00134EA7" w:rsidP="00134EA7"/>
    <w:p w14:paraId="30725CAC" w14:textId="77777777" w:rsidR="00107F98" w:rsidRPr="00DD42E0" w:rsidRDefault="00107F98" w:rsidP="00107F98">
      <w:pPr>
        <w:pStyle w:val="Default"/>
        <w:spacing w:before="240" w:line="360" w:lineRule="auto"/>
        <w:jc w:val="both"/>
        <w:rPr>
          <w:color w:val="auto"/>
          <w:lang w:eastAsia="en-US"/>
        </w:rPr>
      </w:pPr>
      <w:r w:rsidRPr="00DD42E0">
        <w:rPr>
          <w:b/>
          <w:i/>
          <w:color w:val="auto"/>
          <w:sz w:val="28"/>
          <w:szCs w:val="28"/>
        </w:rPr>
        <w:lastRenderedPageBreak/>
        <w:t>1.2.2</w:t>
      </w:r>
      <w:r w:rsidRPr="00DD42E0">
        <w:rPr>
          <w:b/>
          <w:i/>
          <w:color w:val="auto"/>
          <w:sz w:val="28"/>
          <w:szCs w:val="28"/>
        </w:rPr>
        <w:tab/>
        <w:t>Классификация современных методов обеспечения надежности функционирования СБИС</w:t>
      </w:r>
      <w:r w:rsidRPr="00DD42E0">
        <w:rPr>
          <w:color w:val="auto"/>
          <w:lang w:eastAsia="en-US"/>
        </w:rPr>
        <w:tab/>
      </w:r>
    </w:p>
    <w:p w14:paraId="37C6D5CC" w14:textId="519EAA36" w:rsidR="00D35D6C" w:rsidRPr="00DD42E0" w:rsidRDefault="00D35D6C" w:rsidP="00D35D6C">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В процессе проектировании микросхем с повышенной радиационной стойкостью разработчиками </w:t>
      </w:r>
      <w:r w:rsidR="00DE665B" w:rsidRPr="00DD42E0">
        <w:rPr>
          <w:rFonts w:ascii="Times New Roman" w:hAnsi="Times New Roman" w:cs="Times New Roman"/>
          <w:sz w:val="28"/>
          <w:szCs w:val="28"/>
        </w:rPr>
        <w:t xml:space="preserve">применяется ряд технологических, </w:t>
      </w:r>
      <w:r w:rsidRPr="00DD42E0">
        <w:rPr>
          <w:rFonts w:ascii="Times New Roman" w:hAnsi="Times New Roman" w:cs="Times New Roman"/>
          <w:sz w:val="28"/>
          <w:szCs w:val="28"/>
        </w:rPr>
        <w:t>конструктивно-топологических</w:t>
      </w:r>
      <w:r w:rsidR="00DE665B" w:rsidRPr="00DD42E0">
        <w:rPr>
          <w:rFonts w:ascii="Times New Roman" w:hAnsi="Times New Roman" w:cs="Times New Roman"/>
          <w:sz w:val="28"/>
          <w:szCs w:val="28"/>
        </w:rPr>
        <w:t>, схемотехнических, а также логических</w:t>
      </w:r>
      <w:r w:rsidRPr="00DD42E0">
        <w:rPr>
          <w:rFonts w:ascii="Times New Roman" w:hAnsi="Times New Roman" w:cs="Times New Roman"/>
          <w:sz w:val="28"/>
          <w:szCs w:val="28"/>
        </w:rPr>
        <w:t xml:space="preserve"> методов, позволяющих повысить стойкость к радиации выпускаемых СБИС. Технологические методы предполагают, внесение изменений в технологический маршрут изготовления (в общем случае создание нового маршрута изготовления), которые позволяют повысить радиационную стойкость выпускаемых ИС. Совокупность технологических методов часто называют RHBP (Radiation Hardening by Process). Конструктивно-топологические</w:t>
      </w:r>
      <w:r w:rsidR="00DE665B" w:rsidRPr="00DD42E0">
        <w:rPr>
          <w:rFonts w:ascii="Times New Roman" w:hAnsi="Times New Roman" w:cs="Times New Roman"/>
          <w:sz w:val="28"/>
          <w:szCs w:val="28"/>
        </w:rPr>
        <w:t>,</w:t>
      </w:r>
      <w:r w:rsidRPr="00DD42E0">
        <w:rPr>
          <w:rFonts w:ascii="Times New Roman" w:hAnsi="Times New Roman" w:cs="Times New Roman"/>
          <w:sz w:val="28"/>
          <w:szCs w:val="28"/>
        </w:rPr>
        <w:t xml:space="preserve"> схемотехнические</w:t>
      </w:r>
      <w:r w:rsidR="00DE665B" w:rsidRPr="00DD42E0">
        <w:rPr>
          <w:rFonts w:ascii="Times New Roman" w:hAnsi="Times New Roman" w:cs="Times New Roman"/>
          <w:sz w:val="28"/>
          <w:szCs w:val="28"/>
        </w:rPr>
        <w:t>, логические и системные</w:t>
      </w:r>
      <w:r w:rsidRPr="00DD42E0">
        <w:rPr>
          <w:rFonts w:ascii="Times New Roman" w:hAnsi="Times New Roman" w:cs="Times New Roman"/>
          <w:sz w:val="28"/>
          <w:szCs w:val="28"/>
        </w:rPr>
        <w:t xml:space="preserve"> методы</w:t>
      </w:r>
      <w:r w:rsidR="00DE665B" w:rsidRPr="00DD42E0">
        <w:rPr>
          <w:rFonts w:ascii="Times New Roman" w:hAnsi="Times New Roman" w:cs="Times New Roman"/>
          <w:sz w:val="28"/>
          <w:szCs w:val="28"/>
        </w:rPr>
        <w:t xml:space="preserve"> –</w:t>
      </w:r>
      <w:r w:rsidRPr="00DD42E0">
        <w:rPr>
          <w:rFonts w:ascii="Times New Roman" w:hAnsi="Times New Roman" w:cs="Times New Roman"/>
          <w:sz w:val="28"/>
          <w:szCs w:val="28"/>
        </w:rPr>
        <w:t xml:space="preserve"> RHBD (Radiation Hardening by Design) являются совокупностью архитектурных, </w:t>
      </w:r>
      <w:r w:rsidR="00EB105E" w:rsidRPr="00DD42E0">
        <w:rPr>
          <w:rFonts w:ascii="Times New Roman" w:hAnsi="Times New Roman" w:cs="Times New Roman"/>
          <w:sz w:val="28"/>
          <w:szCs w:val="28"/>
        </w:rPr>
        <w:t>схемотехнических и конструктивно-топологических методов проектирования СБИС, которые поз</w:t>
      </w:r>
      <w:r w:rsidRPr="00DD42E0">
        <w:rPr>
          <w:rFonts w:ascii="Times New Roman" w:hAnsi="Times New Roman" w:cs="Times New Roman"/>
          <w:sz w:val="28"/>
          <w:szCs w:val="28"/>
        </w:rPr>
        <w:t>воляют повысить радиационную стойкость в рамках исходной, как правило, коммерческой технологии</w:t>
      </w:r>
      <w:r w:rsidR="00DF50BA" w:rsidRPr="00DD42E0">
        <w:rPr>
          <w:rFonts w:ascii="Times New Roman" w:hAnsi="Times New Roman" w:cs="Times New Roman"/>
          <w:sz w:val="28"/>
          <w:szCs w:val="28"/>
        </w:rPr>
        <w:t xml:space="preserve"> </w:t>
      </w:r>
      <w:commentRangeStart w:id="37"/>
      <w:r w:rsidR="00DF50BA" w:rsidRPr="00DD42E0">
        <w:rPr>
          <w:rFonts w:ascii="Times New Roman" w:hAnsi="Times New Roman" w:cs="Times New Roman"/>
          <w:sz w:val="28"/>
          <w:szCs w:val="28"/>
        </w:rPr>
        <w:t>[]</w:t>
      </w:r>
      <w:commentRangeEnd w:id="37"/>
      <w:r w:rsidR="00DF50BA" w:rsidRPr="00DD42E0">
        <w:rPr>
          <w:rStyle w:val="af4"/>
        </w:rPr>
        <w:commentReference w:id="37"/>
      </w:r>
      <w:r w:rsidRPr="00DD42E0">
        <w:rPr>
          <w:rFonts w:ascii="Times New Roman" w:hAnsi="Times New Roman" w:cs="Times New Roman"/>
          <w:sz w:val="28"/>
          <w:szCs w:val="28"/>
        </w:rPr>
        <w:t>.</w:t>
      </w:r>
    </w:p>
    <w:p w14:paraId="3F56BE33" w14:textId="068B30F2" w:rsidR="00CE489A" w:rsidRPr="00DD42E0" w:rsidRDefault="00CE489A" w:rsidP="00707220">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Влияние </w:t>
      </w:r>
      <w:r w:rsidR="007F178F" w:rsidRPr="00DD42E0">
        <w:rPr>
          <w:rFonts w:ascii="Times New Roman" w:hAnsi="Times New Roman" w:cs="Times New Roman"/>
          <w:sz w:val="28"/>
          <w:szCs w:val="28"/>
        </w:rPr>
        <w:t>дозовых</w:t>
      </w:r>
      <w:r w:rsidRPr="00DD42E0">
        <w:rPr>
          <w:rFonts w:ascii="Times New Roman" w:hAnsi="Times New Roman" w:cs="Times New Roman"/>
          <w:sz w:val="28"/>
          <w:szCs w:val="28"/>
        </w:rPr>
        <w:t xml:space="preserve"> радиационных эффектов сказывается на изменении параметров элементов ИС</w:t>
      </w:r>
      <w:r w:rsidR="00DF50BA" w:rsidRPr="00DD42E0">
        <w:rPr>
          <w:rFonts w:ascii="Times New Roman" w:hAnsi="Times New Roman" w:cs="Times New Roman"/>
          <w:sz w:val="28"/>
          <w:szCs w:val="28"/>
        </w:rPr>
        <w:t xml:space="preserve"> </w:t>
      </w:r>
      <w:commentRangeStart w:id="38"/>
      <w:r w:rsidR="00DF50BA" w:rsidRPr="00DD42E0">
        <w:rPr>
          <w:rFonts w:ascii="Times New Roman" w:hAnsi="Times New Roman" w:cs="Times New Roman"/>
          <w:sz w:val="28"/>
          <w:szCs w:val="28"/>
        </w:rPr>
        <w:t>[]</w:t>
      </w:r>
      <w:commentRangeEnd w:id="38"/>
      <w:r w:rsidR="00DF50BA" w:rsidRPr="00DD42E0">
        <w:rPr>
          <w:rStyle w:val="af4"/>
        </w:rPr>
        <w:commentReference w:id="38"/>
      </w:r>
      <w:r w:rsidRPr="00DD42E0">
        <w:rPr>
          <w:rFonts w:ascii="Times New Roman" w:hAnsi="Times New Roman" w:cs="Times New Roman"/>
          <w:sz w:val="28"/>
          <w:szCs w:val="28"/>
        </w:rPr>
        <w:t xml:space="preserve">: </w:t>
      </w:r>
    </w:p>
    <w:p w14:paraId="7DCB8ACF" w14:textId="60A69678" w:rsidR="00CE489A" w:rsidRPr="00DD42E0" w:rsidRDefault="00CE489A" w:rsidP="0090623F">
      <w:pPr>
        <w:pStyle w:val="a4"/>
        <w:numPr>
          <w:ilvl w:val="0"/>
          <w:numId w:val="9"/>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 xml:space="preserve">сдвиг порогового напряжения под воздействием накопленного заряда в подзатворном диэлектрике. </w:t>
      </w:r>
    </w:p>
    <w:p w14:paraId="049910B4" w14:textId="43741361" w:rsidR="00CE489A" w:rsidRPr="00DD42E0" w:rsidRDefault="00CE489A" w:rsidP="0090623F">
      <w:pPr>
        <w:pStyle w:val="a4"/>
        <w:numPr>
          <w:ilvl w:val="0"/>
          <w:numId w:val="9"/>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 xml:space="preserve">уменьшение подвижности носителей из-за рассеивания свободных носителей в приповерхностной области полупроводника </w:t>
      </w:r>
    </w:p>
    <w:p w14:paraId="7F227346" w14:textId="00A563F7" w:rsidR="00CE489A" w:rsidRPr="00DD42E0" w:rsidRDefault="00CE489A" w:rsidP="0090623F">
      <w:pPr>
        <w:pStyle w:val="a4"/>
        <w:numPr>
          <w:ilvl w:val="0"/>
          <w:numId w:val="9"/>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 xml:space="preserve">возникновение утечек вдоль диэлектрической боковой изоляции. 84 </w:t>
      </w:r>
    </w:p>
    <w:p w14:paraId="67AD32DF" w14:textId="6E96AF18" w:rsidR="00CE489A" w:rsidRPr="00DD42E0" w:rsidRDefault="00CE489A" w:rsidP="00707220">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В современных СБИС c технологическими нормами 180-90 нм влияние радиационного излучения на смещение порогового напряжения транзисторов резко снижается, поэтому доминирующее влияние на стойкость субмикронных СБИС к полной поглощ</w:t>
      </w:r>
      <w:r w:rsidR="007F178F" w:rsidRPr="00DD42E0">
        <w:rPr>
          <w:rFonts w:ascii="Times New Roman" w:hAnsi="Times New Roman" w:cs="Times New Roman"/>
          <w:sz w:val="28"/>
          <w:szCs w:val="28"/>
        </w:rPr>
        <w:t>е</w:t>
      </w:r>
      <w:r w:rsidRPr="00DD42E0">
        <w:rPr>
          <w:rFonts w:ascii="Times New Roman" w:hAnsi="Times New Roman" w:cs="Times New Roman"/>
          <w:sz w:val="28"/>
          <w:szCs w:val="28"/>
        </w:rPr>
        <w:t xml:space="preserve">нной дозе оказывает повышение внутрисхемных утечек в результате возникновения дополнительных путей протекания тока. </w:t>
      </w:r>
    </w:p>
    <w:p w14:paraId="7A858B52" w14:textId="46EAA45D" w:rsidR="00CE489A" w:rsidRPr="00DD42E0" w:rsidRDefault="00CE489A" w:rsidP="00707220">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lastRenderedPageBreak/>
        <w:t>Основные виды радиационно-индуцированных утечек вдоль</w:t>
      </w:r>
      <w:r w:rsidR="00DE665B" w:rsidRPr="00DD42E0">
        <w:rPr>
          <w:rFonts w:ascii="Times New Roman" w:hAnsi="Times New Roman" w:cs="Times New Roman"/>
          <w:sz w:val="28"/>
          <w:szCs w:val="28"/>
        </w:rPr>
        <w:t xml:space="preserve"> изоляции с использованием поверхностных канавок</w:t>
      </w:r>
      <w:r w:rsidRPr="00DD42E0">
        <w:rPr>
          <w:rFonts w:ascii="Times New Roman" w:hAnsi="Times New Roman" w:cs="Times New Roman"/>
          <w:sz w:val="28"/>
          <w:szCs w:val="28"/>
        </w:rPr>
        <w:t xml:space="preserve"> </w:t>
      </w:r>
      <w:r w:rsidR="00DE665B" w:rsidRPr="00DD42E0">
        <w:rPr>
          <w:rFonts w:ascii="Times New Roman" w:hAnsi="Times New Roman" w:cs="Times New Roman"/>
          <w:sz w:val="28"/>
          <w:szCs w:val="28"/>
        </w:rPr>
        <w:t>(</w:t>
      </w:r>
      <w:r w:rsidRPr="00DD42E0">
        <w:rPr>
          <w:rFonts w:ascii="Times New Roman" w:hAnsi="Times New Roman" w:cs="Times New Roman"/>
          <w:sz w:val="28"/>
          <w:szCs w:val="28"/>
        </w:rPr>
        <w:t>STI</w:t>
      </w:r>
      <w:r w:rsidR="00DE665B" w:rsidRPr="00DD42E0">
        <w:rPr>
          <w:rFonts w:ascii="Times New Roman" w:hAnsi="Times New Roman" w:cs="Times New Roman"/>
          <w:sz w:val="28"/>
          <w:szCs w:val="28"/>
        </w:rPr>
        <w:t>)</w:t>
      </w:r>
      <w:r w:rsidRPr="00DD42E0">
        <w:rPr>
          <w:rFonts w:ascii="Times New Roman" w:hAnsi="Times New Roman" w:cs="Times New Roman"/>
          <w:sz w:val="28"/>
          <w:szCs w:val="28"/>
        </w:rPr>
        <w:t xml:space="preserve"> изо</w:t>
      </w:r>
      <w:r w:rsidR="00DF50BA" w:rsidRPr="00DD42E0">
        <w:rPr>
          <w:rFonts w:ascii="Times New Roman" w:hAnsi="Times New Roman" w:cs="Times New Roman"/>
          <w:sz w:val="28"/>
          <w:szCs w:val="28"/>
        </w:rPr>
        <w:t>бражены на рис.</w:t>
      </w:r>
      <w:r w:rsidR="00472FAE">
        <w:rPr>
          <w:rFonts w:ascii="Times New Roman" w:hAnsi="Times New Roman" w:cs="Times New Roman"/>
          <w:sz w:val="28"/>
          <w:szCs w:val="28"/>
        </w:rPr>
        <w:t xml:space="preserve"> </w:t>
      </w:r>
      <w:r w:rsidRPr="00DD42E0">
        <w:rPr>
          <w:rFonts w:ascii="Times New Roman" w:hAnsi="Times New Roman" w:cs="Times New Roman"/>
          <w:sz w:val="28"/>
          <w:szCs w:val="28"/>
        </w:rPr>
        <w:t>1</w:t>
      </w:r>
      <w:r w:rsidR="00472FAE">
        <w:rPr>
          <w:rFonts w:ascii="Times New Roman" w:hAnsi="Times New Roman" w:cs="Times New Roman"/>
          <w:sz w:val="28"/>
          <w:szCs w:val="28"/>
        </w:rPr>
        <w:t>.4</w:t>
      </w:r>
      <w:r w:rsidRPr="00DD42E0">
        <w:rPr>
          <w:rFonts w:ascii="Times New Roman" w:hAnsi="Times New Roman" w:cs="Times New Roman"/>
          <w:sz w:val="28"/>
          <w:szCs w:val="28"/>
        </w:rPr>
        <w:t xml:space="preserve">, их можно классифицировать следующим образом: </w:t>
      </w:r>
    </w:p>
    <w:p w14:paraId="703EC1B9" w14:textId="746DEE56" w:rsidR="00CE489A" w:rsidRPr="00DD42E0" w:rsidRDefault="00CE489A" w:rsidP="0090623F">
      <w:pPr>
        <w:pStyle w:val="a4"/>
        <w:numPr>
          <w:ilvl w:val="0"/>
          <w:numId w:val="8"/>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Между стоком и истоком n-канального транзистора - канал будет проходить через приповерхностную область по боковой с</w:t>
      </w:r>
      <w:r w:rsidR="007F178F" w:rsidRPr="00DD42E0">
        <w:rPr>
          <w:rFonts w:ascii="Times New Roman" w:hAnsi="Times New Roman" w:cs="Times New Roman"/>
          <w:sz w:val="28"/>
          <w:szCs w:val="28"/>
        </w:rPr>
        <w:t>тенке STI в месте пересечения ее</w:t>
      </w:r>
      <w:r w:rsidRPr="00DD42E0">
        <w:rPr>
          <w:rFonts w:ascii="Times New Roman" w:hAnsi="Times New Roman" w:cs="Times New Roman"/>
          <w:sz w:val="28"/>
          <w:szCs w:val="28"/>
        </w:rPr>
        <w:t xml:space="preserve"> с затвором. В дальнейшем этот механизм именуется внутри-транзисторной утечкой. </w:t>
      </w:r>
    </w:p>
    <w:p w14:paraId="329AB6A4" w14:textId="176B87FE" w:rsidR="00CE489A" w:rsidRPr="00DD42E0" w:rsidRDefault="00CE489A" w:rsidP="0090623F">
      <w:pPr>
        <w:pStyle w:val="a4"/>
        <w:numPr>
          <w:ilvl w:val="0"/>
          <w:numId w:val="8"/>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 xml:space="preserve">Между стоками и истоками соседних n-канальных транзисторов - канал будет проходить через донную область STI (межтранзисторная утечка). </w:t>
      </w:r>
    </w:p>
    <w:p w14:paraId="54E4FC2B" w14:textId="46255C35" w:rsidR="00DF50BA" w:rsidRDefault="00CE489A" w:rsidP="0090623F">
      <w:pPr>
        <w:pStyle w:val="a4"/>
        <w:numPr>
          <w:ilvl w:val="0"/>
          <w:numId w:val="8"/>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Между n-карманом p-канального транзистора и истоком n-канального транзистора</w:t>
      </w:r>
    </w:p>
    <w:p w14:paraId="218B3B2A" w14:textId="77777777" w:rsidR="00472FAE" w:rsidRDefault="00472FAE" w:rsidP="00472FAE">
      <w:pPr>
        <w:spacing w:after="0" w:line="360" w:lineRule="auto"/>
        <w:jc w:val="both"/>
        <w:rPr>
          <w:rFonts w:ascii="Times New Roman" w:hAnsi="Times New Roman" w:cs="Times New Roman"/>
          <w:sz w:val="28"/>
          <w:szCs w:val="28"/>
        </w:rPr>
      </w:pPr>
    </w:p>
    <w:p w14:paraId="4068DAA6" w14:textId="77777777" w:rsidR="00472FAE" w:rsidRPr="00472FAE" w:rsidRDefault="00472FAE" w:rsidP="00472FAE">
      <w:pPr>
        <w:spacing w:after="0" w:line="360" w:lineRule="auto"/>
        <w:jc w:val="both"/>
        <w:rPr>
          <w:rFonts w:ascii="Times New Roman" w:hAnsi="Times New Roman" w:cs="Times New Roman"/>
          <w:sz w:val="28"/>
          <w:szCs w:val="28"/>
        </w:rPr>
      </w:pPr>
    </w:p>
    <w:p w14:paraId="224F2842" w14:textId="6FA6B381" w:rsidR="00DF50BA" w:rsidRPr="00DD42E0" w:rsidRDefault="00DF50BA" w:rsidP="00DF50BA">
      <w:pPr>
        <w:pStyle w:val="Default"/>
        <w:spacing w:before="240" w:line="360" w:lineRule="auto"/>
        <w:jc w:val="center"/>
        <w:rPr>
          <w:b/>
          <w:i/>
          <w:color w:val="auto"/>
          <w:sz w:val="28"/>
          <w:szCs w:val="28"/>
        </w:rPr>
      </w:pPr>
      <w:r w:rsidRPr="00DD42E0">
        <w:rPr>
          <w:b/>
          <w:i/>
          <w:noProof/>
          <w:color w:val="auto"/>
          <w:sz w:val="28"/>
          <w:szCs w:val="28"/>
        </w:rPr>
        <w:drawing>
          <wp:inline distT="0" distB="0" distL="0" distR="0" wp14:anchorId="0FD6EEB3" wp14:editId="13C37179">
            <wp:extent cx="2471399" cy="1630680"/>
            <wp:effectExtent l="0" t="0" r="5715" b="7620"/>
            <wp:docPr id="21530" name="Рисунок 2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7028" cy="1647591"/>
                    </a:xfrm>
                    <a:prstGeom prst="rect">
                      <a:avLst/>
                    </a:prstGeom>
                    <a:noFill/>
                    <a:ln>
                      <a:noFill/>
                    </a:ln>
                  </pic:spPr>
                </pic:pic>
              </a:graphicData>
            </a:graphic>
          </wp:inline>
        </w:drawing>
      </w:r>
    </w:p>
    <w:p w14:paraId="5C06CBB4" w14:textId="1AF0D347" w:rsidR="00DF50BA" w:rsidRPr="00DD42E0" w:rsidRDefault="00DF50BA" w:rsidP="00DF50BA">
      <w:pPr>
        <w:spacing w:after="0" w:line="360" w:lineRule="auto"/>
        <w:ind w:firstLine="709"/>
        <w:contextualSpacing/>
        <w:jc w:val="center"/>
        <w:rPr>
          <w:rFonts w:ascii="Times New Roman" w:hAnsi="Times New Roman" w:cs="Times New Roman"/>
          <w:sz w:val="28"/>
          <w:szCs w:val="28"/>
        </w:rPr>
      </w:pPr>
      <w:r w:rsidRPr="00DD42E0">
        <w:rPr>
          <w:rFonts w:ascii="Times New Roman" w:hAnsi="Times New Roman" w:cs="Times New Roman"/>
          <w:sz w:val="28"/>
          <w:szCs w:val="28"/>
        </w:rPr>
        <w:t>Рис</w:t>
      </w:r>
      <w:r w:rsidR="00472FAE">
        <w:rPr>
          <w:rFonts w:ascii="Times New Roman" w:hAnsi="Times New Roman" w:cs="Times New Roman"/>
          <w:sz w:val="28"/>
          <w:szCs w:val="28"/>
        </w:rPr>
        <w:t>унок</w:t>
      </w:r>
      <w:r w:rsidRPr="00DD42E0">
        <w:rPr>
          <w:rFonts w:ascii="Times New Roman" w:hAnsi="Times New Roman" w:cs="Times New Roman"/>
          <w:sz w:val="28"/>
          <w:szCs w:val="28"/>
        </w:rPr>
        <w:t xml:space="preserve"> </w:t>
      </w:r>
      <w:r w:rsidR="00472FAE">
        <w:rPr>
          <w:rFonts w:ascii="Times New Roman" w:hAnsi="Times New Roman" w:cs="Times New Roman"/>
          <w:sz w:val="28"/>
          <w:szCs w:val="28"/>
        </w:rPr>
        <w:t>1.4.</w:t>
      </w:r>
      <w:r w:rsidRPr="00DD42E0">
        <w:rPr>
          <w:rFonts w:ascii="Times New Roman" w:hAnsi="Times New Roman" w:cs="Times New Roman"/>
          <w:sz w:val="28"/>
          <w:szCs w:val="28"/>
        </w:rPr>
        <w:t xml:space="preserve"> Схематическое изображение утечек, индуцированных воздействием накопленной дозы ионизирующего излучения. Заштрихованная область – тонкий подзатворный диэлектрик.</w:t>
      </w:r>
    </w:p>
    <w:p w14:paraId="7CF72EBD" w14:textId="77777777" w:rsidR="00DF50BA" w:rsidRPr="00DD42E0" w:rsidRDefault="00DF50BA" w:rsidP="00DF50BA">
      <w:pPr>
        <w:spacing w:after="0" w:line="360" w:lineRule="auto"/>
        <w:ind w:firstLine="709"/>
        <w:contextualSpacing/>
        <w:jc w:val="both"/>
        <w:rPr>
          <w:rFonts w:ascii="Times New Roman" w:hAnsi="Times New Roman" w:cs="Times New Roman"/>
          <w:sz w:val="28"/>
          <w:szCs w:val="28"/>
        </w:rPr>
      </w:pPr>
    </w:p>
    <w:p w14:paraId="31C901AC" w14:textId="3D7A20FE" w:rsidR="00DF50BA" w:rsidRPr="00DD42E0" w:rsidRDefault="00DF50BA" w:rsidP="00DF50B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Существующие методики повышения радиационной стойкости КМОП СБИС по параметру накопленной дозы ионизирующего излучения направлены на устранение пути протекания радиационно-индуцированных токов утечек, либо на максимальном повышении пороговой дозы радиации, приводящей к отпиранию паразитных транзисторных структур.</w:t>
      </w:r>
    </w:p>
    <w:p w14:paraId="4503C153" w14:textId="34326738" w:rsidR="002176B6" w:rsidRPr="00DD42E0" w:rsidRDefault="00DF50BA" w:rsidP="00DF50B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lastRenderedPageBreak/>
        <w:t>Основные виды конструктивно-топологических решений, повышающих стойкость N-канальных МОПТ к воздействию ионизирующего излучения, представлены на рис. 1</w:t>
      </w:r>
      <w:r w:rsidR="00472FAE">
        <w:rPr>
          <w:rFonts w:ascii="Times New Roman" w:hAnsi="Times New Roman" w:cs="Times New Roman"/>
          <w:sz w:val="28"/>
          <w:szCs w:val="28"/>
        </w:rPr>
        <w:t>.5</w:t>
      </w:r>
      <w:r w:rsidRPr="00DD42E0">
        <w:rPr>
          <w:rFonts w:ascii="Times New Roman" w:hAnsi="Times New Roman" w:cs="Times New Roman"/>
          <w:sz w:val="28"/>
          <w:szCs w:val="28"/>
        </w:rPr>
        <w:t xml:space="preserve">, их можно глобально разделить следующим образом: </w:t>
      </w:r>
    </w:p>
    <w:p w14:paraId="42088F92" w14:textId="77781B44" w:rsidR="00DF50BA" w:rsidRPr="00DD42E0" w:rsidRDefault="002176B6" w:rsidP="0090623F">
      <w:pPr>
        <w:pStyle w:val="a4"/>
        <w:numPr>
          <w:ilvl w:val="0"/>
          <w:numId w:val="14"/>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И</w:t>
      </w:r>
      <w:r w:rsidR="00DF50BA" w:rsidRPr="00DD42E0">
        <w:rPr>
          <w:rFonts w:ascii="Times New Roman" w:hAnsi="Times New Roman" w:cs="Times New Roman"/>
          <w:sz w:val="28"/>
          <w:szCs w:val="28"/>
        </w:rPr>
        <w:t>спользование геометрии затвора, позволяющей избежать краевых внутритранзисторных утечек и использование охранных колец для предот</w:t>
      </w:r>
      <w:r w:rsidR="00466ADC" w:rsidRPr="00DD42E0">
        <w:rPr>
          <w:rFonts w:ascii="Times New Roman" w:hAnsi="Times New Roman" w:cs="Times New Roman"/>
          <w:sz w:val="28"/>
          <w:szCs w:val="28"/>
        </w:rPr>
        <w:t>вращения межтранзисторных. На рисунке изображены: а) Транзистор с кольцевым затвором и P+ охранными кольцами, б) Транзистор с уширяющимся затвором и P+ охранными кольцами, в) Транзистор со стоком и стоком не примыкающими к области изоляции, подлегированием боковой стенки изоляции и P+ охранными кольцами.</w:t>
      </w:r>
    </w:p>
    <w:p w14:paraId="1150926F" w14:textId="19CC073F" w:rsidR="00DF50BA" w:rsidRPr="00DD42E0" w:rsidRDefault="00DF50BA" w:rsidP="0090623F">
      <w:pPr>
        <w:pStyle w:val="a4"/>
        <w:numPr>
          <w:ilvl w:val="0"/>
          <w:numId w:val="14"/>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Создание зазора между областями изоляции (со стороны пересечения с затвором) и областями стока/истока N-канального транзистора и подлегирование боковой стенки STI и использование охранных колец. В данном случае зазор между охранным кольцом и стоковыми областями необходим для предотвращения падения пробивных напряжений.</w:t>
      </w:r>
    </w:p>
    <w:p w14:paraId="5B0E5DDA" w14:textId="5BBF4314" w:rsidR="00DF50BA" w:rsidRPr="00DD42E0" w:rsidRDefault="00DF50BA" w:rsidP="00DF50BA">
      <w:pPr>
        <w:spacing w:after="0" w:line="360" w:lineRule="auto"/>
        <w:ind w:firstLine="709"/>
        <w:contextualSpacing/>
        <w:jc w:val="center"/>
        <w:rPr>
          <w:rFonts w:ascii="Times New Roman" w:hAnsi="Times New Roman" w:cs="Times New Roman"/>
          <w:sz w:val="28"/>
          <w:szCs w:val="28"/>
        </w:rPr>
      </w:pPr>
      <w:r w:rsidRPr="00DD42E0">
        <w:rPr>
          <w:rFonts w:ascii="Times New Roman" w:hAnsi="Times New Roman" w:cs="Times New Roman"/>
          <w:noProof/>
          <w:sz w:val="28"/>
          <w:szCs w:val="28"/>
          <w:lang w:eastAsia="ru-RU"/>
        </w:rPr>
        <w:drawing>
          <wp:inline distT="0" distB="0" distL="0" distR="0" wp14:anchorId="1D80BDAE" wp14:editId="16709648">
            <wp:extent cx="3893820" cy="2614207"/>
            <wp:effectExtent l="0" t="0" r="0" b="0"/>
            <wp:docPr id="21531" name="Рисунок 2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36480" cy="2642848"/>
                    </a:xfrm>
                    <a:prstGeom prst="rect">
                      <a:avLst/>
                    </a:prstGeom>
                    <a:noFill/>
                    <a:ln>
                      <a:noFill/>
                    </a:ln>
                  </pic:spPr>
                </pic:pic>
              </a:graphicData>
            </a:graphic>
          </wp:inline>
        </w:drawing>
      </w:r>
    </w:p>
    <w:p w14:paraId="51335082" w14:textId="4415934E" w:rsidR="00DF50BA" w:rsidRPr="00DD42E0" w:rsidRDefault="00472FAE" w:rsidP="00DF50BA">
      <w:pPr>
        <w:spacing w:after="0" w:line="360" w:lineRule="auto"/>
        <w:ind w:firstLine="709"/>
        <w:contextualSpacing/>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DF50BA" w:rsidRPr="00DD42E0">
        <w:rPr>
          <w:rFonts w:ascii="Times New Roman" w:hAnsi="Times New Roman" w:cs="Times New Roman"/>
          <w:sz w:val="28"/>
          <w:szCs w:val="28"/>
        </w:rPr>
        <w:t>1</w:t>
      </w:r>
      <w:r>
        <w:rPr>
          <w:rFonts w:ascii="Times New Roman" w:hAnsi="Times New Roman" w:cs="Times New Roman"/>
          <w:sz w:val="28"/>
          <w:szCs w:val="28"/>
        </w:rPr>
        <w:t>.5.</w:t>
      </w:r>
      <w:r w:rsidR="00DF50BA" w:rsidRPr="00DD42E0">
        <w:rPr>
          <w:rFonts w:ascii="Times New Roman" w:hAnsi="Times New Roman" w:cs="Times New Roman"/>
          <w:sz w:val="28"/>
          <w:szCs w:val="28"/>
        </w:rPr>
        <w:t xml:space="preserve"> Классические реализации радиационно-стойких N-канальных МОП-транзисторов. </w:t>
      </w:r>
    </w:p>
    <w:p w14:paraId="2C4345B5" w14:textId="77777777" w:rsidR="00A367EF" w:rsidRPr="00DD42E0" w:rsidRDefault="00A367EF" w:rsidP="00466ADC">
      <w:pPr>
        <w:spacing w:after="0" w:line="360" w:lineRule="auto"/>
        <w:ind w:firstLine="709"/>
        <w:contextualSpacing/>
        <w:jc w:val="both"/>
        <w:rPr>
          <w:rFonts w:ascii="Times New Roman" w:hAnsi="Times New Roman" w:cs="Times New Roman"/>
          <w:sz w:val="28"/>
          <w:szCs w:val="28"/>
        </w:rPr>
      </w:pPr>
    </w:p>
    <w:p w14:paraId="06FFF241" w14:textId="6BC4FA8A" w:rsidR="00466ADC" w:rsidRPr="00DD42E0" w:rsidRDefault="00466ADC" w:rsidP="00466ADC">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lastRenderedPageBreak/>
        <w:t xml:space="preserve">К технологическим методам повышения радиационной стойкости к </w:t>
      </w:r>
      <w:r w:rsidR="002176B6" w:rsidRPr="00DD42E0">
        <w:rPr>
          <w:rFonts w:ascii="Times New Roman" w:hAnsi="Times New Roman" w:cs="Times New Roman"/>
          <w:sz w:val="28"/>
          <w:szCs w:val="28"/>
        </w:rPr>
        <w:t>общей накопленной дозе</w:t>
      </w:r>
      <w:r w:rsidRPr="00DD42E0">
        <w:rPr>
          <w:rFonts w:ascii="Times New Roman" w:hAnsi="Times New Roman" w:cs="Times New Roman"/>
          <w:sz w:val="28"/>
          <w:szCs w:val="28"/>
        </w:rPr>
        <w:t xml:space="preserve"> можно отнести:</w:t>
      </w:r>
    </w:p>
    <w:p w14:paraId="23FD65A9" w14:textId="2C257AF2" w:rsidR="00466ADC" w:rsidRPr="00DD42E0" w:rsidRDefault="00466ADC" w:rsidP="0090623F">
      <w:pPr>
        <w:pStyle w:val="a4"/>
        <w:numPr>
          <w:ilvl w:val="0"/>
          <w:numId w:val="12"/>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создание локальных охранных областей под изоляцией и на поверхности в месте пересечения ее с затвором;</w:t>
      </w:r>
    </w:p>
    <w:p w14:paraId="4B31B7C9" w14:textId="4366FA2D" w:rsidR="00466ADC" w:rsidRPr="00DD42E0" w:rsidRDefault="00466ADC" w:rsidP="0090623F">
      <w:pPr>
        <w:pStyle w:val="a4"/>
        <w:numPr>
          <w:ilvl w:val="0"/>
          <w:numId w:val="12"/>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усиленное легирование канала N-канального транзистора;</w:t>
      </w:r>
    </w:p>
    <w:p w14:paraId="4D647BD7" w14:textId="676D2242" w:rsidR="00466ADC" w:rsidRPr="00DD42E0" w:rsidRDefault="00466ADC" w:rsidP="0090623F">
      <w:pPr>
        <w:pStyle w:val="a4"/>
        <w:numPr>
          <w:ilvl w:val="0"/>
          <w:numId w:val="12"/>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уменьшение рабочего напряжения;</w:t>
      </w:r>
    </w:p>
    <w:p w14:paraId="22EFB2C9" w14:textId="02B44ABA" w:rsidR="00466ADC" w:rsidRPr="00DD42E0" w:rsidRDefault="00466ADC" w:rsidP="0090623F">
      <w:pPr>
        <w:pStyle w:val="a4"/>
        <w:numPr>
          <w:ilvl w:val="0"/>
          <w:numId w:val="12"/>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изменение режимов формирования LOCOS/STI с целью уменьшения дефектности получаемого оксида (а значит снижению количества захватываемого заряда);</w:t>
      </w:r>
    </w:p>
    <w:p w14:paraId="60AA8E07" w14:textId="5DB4EA93" w:rsidR="00466ADC" w:rsidRPr="00DD42E0" w:rsidRDefault="00466ADC" w:rsidP="0090623F">
      <w:pPr>
        <w:pStyle w:val="a4"/>
        <w:numPr>
          <w:ilvl w:val="0"/>
          <w:numId w:val="12"/>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изменение геометрии боковой изоляции;</w:t>
      </w:r>
    </w:p>
    <w:p w14:paraId="0A17878D" w14:textId="59A37CEA" w:rsidR="00466ADC" w:rsidRPr="00DD42E0" w:rsidRDefault="00466ADC" w:rsidP="0090623F">
      <w:pPr>
        <w:pStyle w:val="a4"/>
        <w:numPr>
          <w:ilvl w:val="0"/>
          <w:numId w:val="12"/>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переход на более низкие проектные нормы (из-за специфики масштабирования это позволяет повысить концентрацию примесей в кармане и уменьшить рабочие напряжения).</w:t>
      </w:r>
    </w:p>
    <w:p w14:paraId="43B7DA01" w14:textId="3A287BF7" w:rsidR="00466ADC" w:rsidRPr="00DD42E0" w:rsidRDefault="00466ADC" w:rsidP="00466ADC">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Однако исторически в СССР и РФ основным технологическим методом создания радиационно-стойких ИС являет использование технологии кремний-на-изоляторе (ранее в качестве изолятора использовался сапфир, сейчас наиболее распространен SiO2). Стоит отметить что в коммерческих частично обедненных N-канальных МОП КНИ транзисторах F-типа(с плавающим карманом) при высоком напряжении стока за счет лавинной ионизации начинается образование электронно-дырочных пар вблизи области стока это приводит к паразитным эффектам: «kink-эффекту» и к эффекту биполярного транзистора Кроме того КНИ транзисторы такого типа не являются радиационно-стойкими, так как внутритранзисторные утечки не только не устраняются, а напротив, усугубляются положительным зарядом, захваченным в скрытом окисле.</w:t>
      </w:r>
    </w:p>
    <w:p w14:paraId="350C3B03" w14:textId="08AEE6D3" w:rsidR="00466ADC" w:rsidRPr="00DD42E0" w:rsidRDefault="00466ADC" w:rsidP="00466ADC">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Поэтому наибольшее распространение в КНИ КМОП технологии получили транзисторы с контактом к карману – КНИ транзисторы A- и H-типа, изображенные на рис</w:t>
      </w:r>
      <w:r w:rsidR="00472FAE">
        <w:rPr>
          <w:rFonts w:ascii="Times New Roman" w:hAnsi="Times New Roman" w:cs="Times New Roman"/>
          <w:sz w:val="28"/>
          <w:szCs w:val="28"/>
        </w:rPr>
        <w:t>.</w:t>
      </w:r>
      <w:r w:rsidRPr="00DD42E0">
        <w:rPr>
          <w:rFonts w:ascii="Times New Roman" w:hAnsi="Times New Roman" w:cs="Times New Roman"/>
          <w:sz w:val="28"/>
          <w:szCs w:val="28"/>
        </w:rPr>
        <w:t xml:space="preserve"> 1.</w:t>
      </w:r>
      <w:r w:rsidR="00472FAE">
        <w:rPr>
          <w:rFonts w:ascii="Times New Roman" w:hAnsi="Times New Roman" w:cs="Times New Roman"/>
          <w:sz w:val="28"/>
          <w:szCs w:val="28"/>
        </w:rPr>
        <w:t>6.</w:t>
      </w:r>
      <w:r w:rsidRPr="00DD42E0">
        <w:rPr>
          <w:rFonts w:ascii="Times New Roman" w:hAnsi="Times New Roman" w:cs="Times New Roman"/>
          <w:sz w:val="28"/>
          <w:szCs w:val="28"/>
        </w:rPr>
        <w:t xml:space="preserve"> Данная реализации КНИ, однако не устраняет</w:t>
      </w:r>
      <w:r w:rsidRPr="00DD42E0">
        <w:t xml:space="preserve"> </w:t>
      </w:r>
      <w:r w:rsidRPr="00DD42E0">
        <w:rPr>
          <w:rFonts w:ascii="Times New Roman" w:hAnsi="Times New Roman" w:cs="Times New Roman"/>
          <w:sz w:val="28"/>
          <w:szCs w:val="28"/>
        </w:rPr>
        <w:t xml:space="preserve">утечки через скрытый окисел – для этого дополнительно используют генераторы обратного напряжения, создание обратной </w:t>
      </w:r>
      <w:r w:rsidRPr="00DD42E0">
        <w:rPr>
          <w:rFonts w:ascii="Times New Roman" w:hAnsi="Times New Roman" w:cs="Times New Roman"/>
          <w:sz w:val="28"/>
          <w:szCs w:val="28"/>
        </w:rPr>
        <w:lastRenderedPageBreak/>
        <w:t>ретроградности в кармане или легирование границы карман/скрытый окисел фтором.</w:t>
      </w:r>
    </w:p>
    <w:p w14:paraId="10F79086" w14:textId="77777777" w:rsidR="00466ADC" w:rsidRPr="00DD42E0" w:rsidRDefault="00466ADC" w:rsidP="00466ADC">
      <w:pPr>
        <w:spacing w:after="0" w:line="360" w:lineRule="auto"/>
        <w:ind w:firstLine="709"/>
        <w:contextualSpacing/>
        <w:jc w:val="both"/>
        <w:rPr>
          <w:rFonts w:ascii="Times New Roman" w:hAnsi="Times New Roman" w:cs="Times New Roman"/>
          <w:sz w:val="28"/>
          <w:szCs w:val="28"/>
        </w:rPr>
      </w:pPr>
    </w:p>
    <w:p w14:paraId="04702712" w14:textId="136CEA15" w:rsidR="00466ADC" w:rsidRPr="00DD42E0" w:rsidRDefault="007F178F" w:rsidP="007F178F">
      <w:pPr>
        <w:spacing w:after="0" w:line="360" w:lineRule="auto"/>
        <w:contextualSpacing/>
        <w:jc w:val="center"/>
        <w:rPr>
          <w:rFonts w:ascii="Times New Roman" w:hAnsi="Times New Roman" w:cs="Times New Roman"/>
          <w:sz w:val="28"/>
          <w:szCs w:val="28"/>
          <w:lang w:val="en-US"/>
        </w:rPr>
      </w:pPr>
      <w:r w:rsidRPr="00DD42E0">
        <w:rPr>
          <w:rFonts w:ascii="Times New Roman" w:hAnsi="Times New Roman" w:cs="Times New Roman"/>
          <w:noProof/>
          <w:sz w:val="28"/>
          <w:szCs w:val="28"/>
          <w:lang w:eastAsia="ru-RU"/>
        </w:rPr>
        <w:drawing>
          <wp:inline distT="0" distB="0" distL="0" distR="0" wp14:anchorId="01D6EBF9" wp14:editId="701FAAA6">
            <wp:extent cx="4869180" cy="1950172"/>
            <wp:effectExtent l="0" t="0" r="7620" b="0"/>
            <wp:docPr id="21534" name="Рисунок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84469" cy="1956295"/>
                    </a:xfrm>
                    <a:prstGeom prst="rect">
                      <a:avLst/>
                    </a:prstGeom>
                    <a:noFill/>
                    <a:ln>
                      <a:noFill/>
                    </a:ln>
                  </pic:spPr>
                </pic:pic>
              </a:graphicData>
            </a:graphic>
          </wp:inline>
        </w:drawing>
      </w:r>
    </w:p>
    <w:p w14:paraId="3140B7CF" w14:textId="6A382394" w:rsidR="00466ADC" w:rsidRPr="00DD42E0" w:rsidRDefault="00466ADC" w:rsidP="00466ADC">
      <w:pPr>
        <w:spacing w:after="0" w:line="360" w:lineRule="auto"/>
        <w:ind w:firstLine="709"/>
        <w:contextualSpacing/>
        <w:jc w:val="center"/>
        <w:rPr>
          <w:rFonts w:ascii="Times New Roman" w:hAnsi="Times New Roman" w:cs="Times New Roman"/>
          <w:sz w:val="28"/>
          <w:szCs w:val="28"/>
        </w:rPr>
      </w:pPr>
      <w:r w:rsidRPr="00DD42E0">
        <w:rPr>
          <w:rFonts w:ascii="Times New Roman" w:hAnsi="Times New Roman" w:cs="Times New Roman"/>
          <w:sz w:val="28"/>
          <w:szCs w:val="28"/>
        </w:rPr>
        <w:t>Рис</w:t>
      </w:r>
      <w:r w:rsidR="00472FAE">
        <w:rPr>
          <w:rFonts w:ascii="Times New Roman" w:hAnsi="Times New Roman" w:cs="Times New Roman"/>
          <w:sz w:val="28"/>
          <w:szCs w:val="28"/>
        </w:rPr>
        <w:t>унок</w:t>
      </w:r>
      <w:r w:rsidRPr="00DD42E0">
        <w:rPr>
          <w:rFonts w:ascii="Times New Roman" w:hAnsi="Times New Roman" w:cs="Times New Roman"/>
          <w:sz w:val="28"/>
          <w:szCs w:val="28"/>
        </w:rPr>
        <w:t xml:space="preserve"> </w:t>
      </w:r>
      <w:r w:rsidR="00472FAE">
        <w:rPr>
          <w:rFonts w:ascii="Times New Roman" w:hAnsi="Times New Roman" w:cs="Times New Roman"/>
          <w:sz w:val="28"/>
          <w:szCs w:val="28"/>
        </w:rPr>
        <w:t>1</w:t>
      </w:r>
      <w:r w:rsidRPr="00DD42E0">
        <w:rPr>
          <w:rFonts w:ascii="Times New Roman" w:hAnsi="Times New Roman" w:cs="Times New Roman"/>
          <w:sz w:val="28"/>
          <w:szCs w:val="28"/>
        </w:rPr>
        <w:t>.</w:t>
      </w:r>
      <w:r w:rsidR="00472FAE">
        <w:rPr>
          <w:rFonts w:ascii="Times New Roman" w:hAnsi="Times New Roman" w:cs="Times New Roman"/>
          <w:sz w:val="28"/>
          <w:szCs w:val="28"/>
        </w:rPr>
        <w:t>6</w:t>
      </w:r>
      <w:r w:rsidRPr="00DD42E0">
        <w:rPr>
          <w:rFonts w:ascii="Times New Roman" w:hAnsi="Times New Roman" w:cs="Times New Roman"/>
          <w:sz w:val="28"/>
          <w:szCs w:val="28"/>
        </w:rPr>
        <w:t>. Классические реализации радиационно-стойких N-канальных КНИ МОП-транзисторов с контактом к карману. а) Транзистор с затвором А-типа, б) Транзистор с затвором H-типа.</w:t>
      </w:r>
    </w:p>
    <w:p w14:paraId="40B8EA0B" w14:textId="77777777" w:rsidR="00466ADC" w:rsidRPr="00DD42E0" w:rsidRDefault="00466ADC" w:rsidP="00466ADC">
      <w:pPr>
        <w:spacing w:after="0" w:line="360" w:lineRule="auto"/>
        <w:ind w:firstLine="709"/>
        <w:contextualSpacing/>
        <w:jc w:val="both"/>
        <w:rPr>
          <w:rFonts w:ascii="Times New Roman" w:hAnsi="Times New Roman" w:cs="Times New Roman"/>
          <w:sz w:val="28"/>
          <w:szCs w:val="28"/>
        </w:rPr>
      </w:pPr>
    </w:p>
    <w:p w14:paraId="6241A40D" w14:textId="530299CF" w:rsidR="00466ADC" w:rsidRPr="00DD42E0" w:rsidRDefault="00466ADC" w:rsidP="00466ADC">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Таким образом, радиационно-стойкие КНИ транзисторы является комбинацией технологических и конструктивно-топологических методов.</w:t>
      </w:r>
    </w:p>
    <w:p w14:paraId="51B04122" w14:textId="77777777" w:rsidR="00466ADC" w:rsidRPr="00DD42E0" w:rsidRDefault="00466ADC" w:rsidP="00466ADC">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Импульсные радиационные воздействия влияют на всю схему в целом, в то время как одиночные события относятся к сравнительно новому классу «микродозиметрических» радиационных эффектов в электронных приборах и носят принципиально вероятностный характер.</w:t>
      </w:r>
    </w:p>
    <w:p w14:paraId="71BF95B5" w14:textId="05110441" w:rsidR="00466ADC" w:rsidRPr="00DD42E0" w:rsidRDefault="00466ADC" w:rsidP="00466ADC">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К технологическим методам повышения стойкости к воздействию </w:t>
      </w:r>
      <w:r w:rsidR="002176B6" w:rsidRPr="00DD42E0">
        <w:rPr>
          <w:rFonts w:ascii="Times New Roman" w:hAnsi="Times New Roman" w:cs="Times New Roman"/>
          <w:sz w:val="28"/>
          <w:szCs w:val="28"/>
        </w:rPr>
        <w:t>отдельных ядерных частиц</w:t>
      </w:r>
      <w:r w:rsidRPr="00DD42E0">
        <w:rPr>
          <w:rFonts w:ascii="Times New Roman" w:hAnsi="Times New Roman" w:cs="Times New Roman"/>
          <w:sz w:val="28"/>
          <w:szCs w:val="28"/>
        </w:rPr>
        <w:t xml:space="preserve"> можно отнести следующие:</w:t>
      </w:r>
    </w:p>
    <w:p w14:paraId="5DDF3138" w14:textId="77777777" w:rsidR="00466ADC" w:rsidRPr="00DD42E0" w:rsidRDefault="00466ADC" w:rsidP="0090623F">
      <w:pPr>
        <w:pStyle w:val="a4"/>
        <w:numPr>
          <w:ilvl w:val="0"/>
          <w:numId w:val="10"/>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уменьшение сопротивления кармана, позволяет понизить вероятность SEB;</w:t>
      </w:r>
    </w:p>
    <w:p w14:paraId="567023E8" w14:textId="4EA599A4" w:rsidR="00466ADC" w:rsidRPr="00DD42E0" w:rsidRDefault="00466ADC" w:rsidP="0090623F">
      <w:pPr>
        <w:pStyle w:val="a4"/>
        <w:numPr>
          <w:ilvl w:val="0"/>
          <w:numId w:val="10"/>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 xml:space="preserve">использование изолированных карманов, данная технология известна как технология с тройным карманом (triple well process), изображена на рис. </w:t>
      </w:r>
      <w:r w:rsidR="00472FAE">
        <w:rPr>
          <w:rFonts w:ascii="Times New Roman" w:hAnsi="Times New Roman" w:cs="Times New Roman"/>
          <w:sz w:val="28"/>
          <w:szCs w:val="28"/>
        </w:rPr>
        <w:t>1</w:t>
      </w:r>
      <w:r w:rsidRPr="00DD42E0">
        <w:rPr>
          <w:rFonts w:ascii="Times New Roman" w:hAnsi="Times New Roman" w:cs="Times New Roman"/>
          <w:sz w:val="28"/>
          <w:szCs w:val="28"/>
        </w:rPr>
        <w:t>.</w:t>
      </w:r>
      <w:r w:rsidR="00472FAE">
        <w:rPr>
          <w:rFonts w:ascii="Times New Roman" w:hAnsi="Times New Roman" w:cs="Times New Roman"/>
          <w:sz w:val="28"/>
          <w:szCs w:val="28"/>
        </w:rPr>
        <w:t>7</w:t>
      </w:r>
      <w:r w:rsidRPr="00DD42E0">
        <w:rPr>
          <w:rFonts w:ascii="Times New Roman" w:hAnsi="Times New Roman" w:cs="Times New Roman"/>
          <w:sz w:val="28"/>
          <w:szCs w:val="28"/>
        </w:rPr>
        <w:t>. Позволяет понизить вероятность SEL;</w:t>
      </w:r>
    </w:p>
    <w:p w14:paraId="432A649B" w14:textId="3F2DE6A7" w:rsidR="00466ADC" w:rsidRPr="00DD42E0" w:rsidRDefault="00466ADC" w:rsidP="0090623F">
      <w:pPr>
        <w:pStyle w:val="a4"/>
        <w:numPr>
          <w:ilvl w:val="0"/>
          <w:numId w:val="10"/>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 xml:space="preserve">использование КНИ технологии позволяет полностью устранить SEL(за счет полной диэлектрической изоляции) и понизить вероятность SEU и </w:t>
      </w:r>
      <w:proofErr w:type="gramStart"/>
      <w:r w:rsidRPr="00DD42E0">
        <w:rPr>
          <w:rFonts w:ascii="Times New Roman" w:hAnsi="Times New Roman" w:cs="Times New Roman"/>
          <w:sz w:val="28"/>
          <w:szCs w:val="28"/>
        </w:rPr>
        <w:t>вели-чину</w:t>
      </w:r>
      <w:proofErr w:type="gramEnd"/>
      <w:r w:rsidRPr="00DD42E0">
        <w:rPr>
          <w:rFonts w:ascii="Times New Roman" w:hAnsi="Times New Roman" w:cs="Times New Roman"/>
          <w:sz w:val="28"/>
          <w:szCs w:val="28"/>
        </w:rPr>
        <w:t xml:space="preserve"> SET(за счет уменьшения объема </w:t>
      </w:r>
      <w:r w:rsidRPr="00DD42E0">
        <w:rPr>
          <w:rFonts w:ascii="Times New Roman" w:hAnsi="Times New Roman" w:cs="Times New Roman"/>
          <w:sz w:val="28"/>
          <w:szCs w:val="28"/>
        </w:rPr>
        <w:lastRenderedPageBreak/>
        <w:t>кремния в котором будет происходить</w:t>
      </w:r>
      <w:r w:rsidRPr="00DD42E0">
        <w:t xml:space="preserve"> </w:t>
      </w:r>
      <w:r w:rsidRPr="00DD42E0">
        <w:rPr>
          <w:rFonts w:ascii="Times New Roman" w:hAnsi="Times New Roman" w:cs="Times New Roman"/>
          <w:sz w:val="28"/>
          <w:szCs w:val="28"/>
        </w:rPr>
        <w:t>сбор сгенерированного заряда).</w:t>
      </w:r>
    </w:p>
    <w:p w14:paraId="5EF668A9" w14:textId="77777777" w:rsidR="00466ADC" w:rsidRPr="00DD42E0" w:rsidRDefault="00466ADC" w:rsidP="00466ADC">
      <w:pPr>
        <w:spacing w:after="0" w:line="360" w:lineRule="auto"/>
        <w:jc w:val="both"/>
        <w:rPr>
          <w:rFonts w:ascii="Times New Roman" w:hAnsi="Times New Roman" w:cs="Times New Roman"/>
          <w:sz w:val="28"/>
          <w:szCs w:val="28"/>
        </w:rPr>
      </w:pPr>
    </w:p>
    <w:p w14:paraId="2CE4E6E5" w14:textId="6F274C84" w:rsidR="00466ADC" w:rsidRPr="00DD42E0" w:rsidRDefault="00466ADC" w:rsidP="00466ADC">
      <w:pPr>
        <w:spacing w:after="0" w:line="360" w:lineRule="auto"/>
        <w:jc w:val="both"/>
        <w:rPr>
          <w:rFonts w:ascii="Times New Roman" w:hAnsi="Times New Roman" w:cs="Times New Roman"/>
          <w:sz w:val="28"/>
          <w:szCs w:val="28"/>
        </w:rPr>
      </w:pPr>
      <w:r w:rsidRPr="00DD42E0">
        <w:rPr>
          <w:rFonts w:ascii="Times New Roman" w:hAnsi="Times New Roman" w:cs="Times New Roman"/>
          <w:noProof/>
          <w:sz w:val="28"/>
          <w:szCs w:val="28"/>
          <w:lang w:eastAsia="ru-RU"/>
        </w:rPr>
        <w:drawing>
          <wp:inline distT="0" distB="0" distL="0" distR="0" wp14:anchorId="6E9F0152" wp14:editId="5A50F72D">
            <wp:extent cx="5935980" cy="1066800"/>
            <wp:effectExtent l="0" t="0" r="7620" b="0"/>
            <wp:docPr id="21532" name="Рисунок 2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1066800"/>
                    </a:xfrm>
                    <a:prstGeom prst="rect">
                      <a:avLst/>
                    </a:prstGeom>
                    <a:noFill/>
                    <a:ln>
                      <a:noFill/>
                    </a:ln>
                  </pic:spPr>
                </pic:pic>
              </a:graphicData>
            </a:graphic>
          </wp:inline>
        </w:drawing>
      </w:r>
    </w:p>
    <w:p w14:paraId="1022157F" w14:textId="6651A8A5" w:rsidR="00A367EF" w:rsidRPr="00DD42E0" w:rsidRDefault="00A367EF" w:rsidP="00A367EF">
      <w:pPr>
        <w:spacing w:after="0" w:line="360" w:lineRule="auto"/>
        <w:jc w:val="center"/>
        <w:rPr>
          <w:rFonts w:ascii="Times New Roman" w:hAnsi="Times New Roman" w:cs="Times New Roman"/>
          <w:sz w:val="28"/>
          <w:szCs w:val="28"/>
        </w:rPr>
      </w:pPr>
      <w:r w:rsidRPr="00DD42E0">
        <w:rPr>
          <w:rFonts w:ascii="Times New Roman" w:hAnsi="Times New Roman" w:cs="Times New Roman"/>
          <w:sz w:val="28"/>
          <w:szCs w:val="28"/>
        </w:rPr>
        <w:t>Рис</w:t>
      </w:r>
      <w:r w:rsidR="00472FAE">
        <w:rPr>
          <w:rFonts w:ascii="Times New Roman" w:hAnsi="Times New Roman" w:cs="Times New Roman"/>
          <w:sz w:val="28"/>
          <w:szCs w:val="28"/>
        </w:rPr>
        <w:t>унок</w:t>
      </w:r>
      <w:r w:rsidRPr="00DD42E0">
        <w:rPr>
          <w:rFonts w:ascii="Times New Roman" w:hAnsi="Times New Roman" w:cs="Times New Roman"/>
          <w:sz w:val="28"/>
          <w:szCs w:val="28"/>
        </w:rPr>
        <w:t xml:space="preserve"> </w:t>
      </w:r>
      <w:r w:rsidR="00472FAE">
        <w:rPr>
          <w:rFonts w:ascii="Times New Roman" w:hAnsi="Times New Roman" w:cs="Times New Roman"/>
          <w:sz w:val="28"/>
          <w:szCs w:val="28"/>
        </w:rPr>
        <w:t>1.7.</w:t>
      </w:r>
      <w:r w:rsidRPr="00DD42E0">
        <w:rPr>
          <w:rFonts w:ascii="Times New Roman" w:hAnsi="Times New Roman" w:cs="Times New Roman"/>
          <w:sz w:val="28"/>
          <w:szCs w:val="28"/>
        </w:rPr>
        <w:t xml:space="preserve"> – Схематичное изображение обычного(слева) и изолированного(справа) p-кармана.</w:t>
      </w:r>
    </w:p>
    <w:p w14:paraId="72409493" w14:textId="77777777" w:rsidR="00A367EF" w:rsidRPr="00DD42E0" w:rsidRDefault="00A367EF" w:rsidP="00A367EF">
      <w:pPr>
        <w:spacing w:after="0" w:line="360" w:lineRule="auto"/>
        <w:jc w:val="center"/>
        <w:rPr>
          <w:rFonts w:ascii="Times New Roman" w:hAnsi="Times New Roman" w:cs="Times New Roman"/>
          <w:sz w:val="28"/>
          <w:szCs w:val="28"/>
        </w:rPr>
      </w:pPr>
    </w:p>
    <w:p w14:paraId="274FA6A2" w14:textId="7FA40938" w:rsidR="00A367EF" w:rsidRPr="00DD42E0" w:rsidRDefault="00A367EF" w:rsidP="00A367EF">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К конструктивно-топологическим методам повышения стойкости к воздействию ТЗЧ можно отнести следующие:</w:t>
      </w:r>
    </w:p>
    <w:p w14:paraId="35B85058" w14:textId="542DE481" w:rsidR="00A367EF" w:rsidRPr="00DD42E0" w:rsidRDefault="00A367EF" w:rsidP="0090623F">
      <w:pPr>
        <w:pStyle w:val="a4"/>
        <w:numPr>
          <w:ilvl w:val="0"/>
          <w:numId w:val="11"/>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 xml:space="preserve">Создание «идеального» контакта к карману. В общем случае под этим понимается создание кругового контакта к каждому транзистору (или ячейке). Для КНИ </w:t>
      </w:r>
      <w:proofErr w:type="gramStart"/>
      <w:r w:rsidRPr="00DD42E0">
        <w:rPr>
          <w:rFonts w:ascii="Times New Roman" w:hAnsi="Times New Roman" w:cs="Times New Roman"/>
          <w:sz w:val="28"/>
          <w:szCs w:val="28"/>
        </w:rPr>
        <w:t>А-</w:t>
      </w:r>
      <w:proofErr w:type="gramEnd"/>
      <w:r w:rsidRPr="00DD42E0">
        <w:rPr>
          <w:rFonts w:ascii="Times New Roman" w:hAnsi="Times New Roman" w:cs="Times New Roman"/>
          <w:sz w:val="28"/>
          <w:szCs w:val="28"/>
        </w:rPr>
        <w:t xml:space="preserve"> и Н типа это так-же подразумевает возможную необходимость формирования нескольких контактов в пределах одного транзистора. Данное решение существенно увеличивает площадь </w:t>
      </w:r>
      <w:proofErr w:type="gramStart"/>
      <w:r w:rsidRPr="00DD42E0">
        <w:rPr>
          <w:rFonts w:ascii="Times New Roman" w:hAnsi="Times New Roman" w:cs="Times New Roman"/>
          <w:sz w:val="28"/>
          <w:szCs w:val="28"/>
        </w:rPr>
        <w:t>ИС</w:t>
      </w:r>
      <w:proofErr w:type="gramEnd"/>
      <w:r w:rsidRPr="00DD42E0">
        <w:rPr>
          <w:rFonts w:ascii="Times New Roman" w:hAnsi="Times New Roman" w:cs="Times New Roman"/>
          <w:sz w:val="28"/>
          <w:szCs w:val="28"/>
        </w:rPr>
        <w:t xml:space="preserve"> но позволяет пони-зить вероятность SEB.</w:t>
      </w:r>
    </w:p>
    <w:p w14:paraId="7AEF2259" w14:textId="77777777" w:rsidR="00A367EF" w:rsidRPr="00DD42E0" w:rsidRDefault="00A367EF" w:rsidP="0090623F">
      <w:pPr>
        <w:pStyle w:val="a4"/>
        <w:numPr>
          <w:ilvl w:val="0"/>
          <w:numId w:val="11"/>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Создание охранных колец вокруг карманов (P+ для P кармана и N+ для N кармана). Позволяет понизить вероятность SEL.</w:t>
      </w:r>
    </w:p>
    <w:p w14:paraId="43059D21" w14:textId="52DB1D33" w:rsidR="00A367EF" w:rsidRPr="00DD42E0" w:rsidRDefault="00A367EF" w:rsidP="0090623F">
      <w:pPr>
        <w:pStyle w:val="a4"/>
        <w:numPr>
          <w:ilvl w:val="0"/>
          <w:numId w:val="11"/>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 xml:space="preserve">Увеличение ширин транзисторов позволяет понизить вероятность SEU и SET; не влияет на стойкость к </w:t>
      </w:r>
      <w:proofErr w:type="gramStart"/>
      <w:r w:rsidRPr="00DD42E0">
        <w:rPr>
          <w:rFonts w:ascii="Times New Roman" w:hAnsi="Times New Roman" w:cs="Times New Roman"/>
          <w:sz w:val="28"/>
          <w:szCs w:val="28"/>
        </w:rPr>
        <w:t>импульсному</w:t>
      </w:r>
      <w:proofErr w:type="gramEnd"/>
      <w:r w:rsidRPr="00DD42E0">
        <w:rPr>
          <w:rFonts w:ascii="Times New Roman" w:hAnsi="Times New Roman" w:cs="Times New Roman"/>
          <w:sz w:val="28"/>
          <w:szCs w:val="28"/>
        </w:rPr>
        <w:t xml:space="preserve"> ИИ (для импульсного ИИ применяется минимизация площадей сток-истоковых областей транзисторов)</w:t>
      </w:r>
    </w:p>
    <w:p w14:paraId="3290B08F" w14:textId="4969CAF0" w:rsidR="00A367EF" w:rsidRPr="00DD42E0" w:rsidRDefault="00A367EF" w:rsidP="0090623F">
      <w:pPr>
        <w:pStyle w:val="a4"/>
        <w:numPr>
          <w:ilvl w:val="0"/>
          <w:numId w:val="11"/>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Увеличение межтранзисторного между n- и p-канальных транзисторами расстояния. Позволяет понизить вероятность SEL.</w:t>
      </w:r>
    </w:p>
    <w:p w14:paraId="20E54E08" w14:textId="77777777" w:rsidR="00A367EF" w:rsidRPr="00DD42E0" w:rsidRDefault="00A367EF" w:rsidP="00A367EF">
      <w:pPr>
        <w:spacing w:after="0" w:line="360" w:lineRule="auto"/>
        <w:ind w:firstLine="709"/>
        <w:contextualSpacing/>
        <w:jc w:val="both"/>
        <w:rPr>
          <w:rFonts w:ascii="Times New Roman" w:hAnsi="Times New Roman" w:cs="Times New Roman"/>
          <w:sz w:val="28"/>
          <w:szCs w:val="28"/>
        </w:rPr>
      </w:pPr>
    </w:p>
    <w:p w14:paraId="5F7D26B5" w14:textId="5AF2FA6A" w:rsidR="00A367EF" w:rsidRPr="00DD42E0" w:rsidRDefault="00A367EF" w:rsidP="00A367EF">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Схемотехнические методы, как правило, применяются для устранения SEU эффектов. Из основных методов можно выделить следующие: </w:t>
      </w:r>
    </w:p>
    <w:p w14:paraId="2BD60A98" w14:textId="03469F1B" w:rsidR="00A367EF" w:rsidRPr="00DD42E0" w:rsidRDefault="00A367EF" w:rsidP="0090623F">
      <w:pPr>
        <w:pStyle w:val="a4"/>
        <w:numPr>
          <w:ilvl w:val="0"/>
          <w:numId w:val="13"/>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lastRenderedPageBreak/>
        <w:t xml:space="preserve">Различные варианты DICE-элементов. На рис. </w:t>
      </w:r>
      <w:r w:rsidR="00743885" w:rsidRPr="00DD42E0">
        <w:rPr>
          <w:rFonts w:ascii="Times New Roman" w:hAnsi="Times New Roman" w:cs="Times New Roman"/>
          <w:sz w:val="28"/>
          <w:szCs w:val="28"/>
        </w:rPr>
        <w:t>1</w:t>
      </w:r>
      <w:r w:rsidR="00472FAE">
        <w:rPr>
          <w:rFonts w:ascii="Times New Roman" w:hAnsi="Times New Roman" w:cs="Times New Roman"/>
          <w:sz w:val="28"/>
          <w:szCs w:val="28"/>
        </w:rPr>
        <w:t>.8</w:t>
      </w:r>
      <w:r w:rsidRPr="00DD42E0">
        <w:rPr>
          <w:rFonts w:ascii="Times New Roman" w:hAnsi="Times New Roman" w:cs="Times New Roman"/>
          <w:sz w:val="28"/>
          <w:szCs w:val="28"/>
        </w:rPr>
        <w:t xml:space="preserve"> приведена схема DICE-ячейки. В общем виде принцип работы DICE-элементов это введение обратные связи для восстановления правильных значений на пострадавших узлах.</w:t>
      </w:r>
    </w:p>
    <w:p w14:paraId="67F3D668" w14:textId="77777777" w:rsidR="00A367EF" w:rsidRPr="00DD42E0" w:rsidRDefault="00A367EF" w:rsidP="0090623F">
      <w:pPr>
        <w:pStyle w:val="a4"/>
        <w:numPr>
          <w:ilvl w:val="0"/>
          <w:numId w:val="13"/>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Добавление RC-задержки в некоторые элементы (триггеры), которые удерживают от переключения логику в течение времени, достаточного для рекомбинации генерированных ионом зарядов.</w:t>
      </w:r>
    </w:p>
    <w:p w14:paraId="2F09FA99" w14:textId="77777777" w:rsidR="00743885" w:rsidRPr="00DD42E0" w:rsidRDefault="00743885" w:rsidP="00743885">
      <w:pPr>
        <w:spacing w:after="0" w:line="360" w:lineRule="auto"/>
        <w:jc w:val="both"/>
        <w:rPr>
          <w:rFonts w:ascii="Times New Roman" w:hAnsi="Times New Roman" w:cs="Times New Roman"/>
          <w:sz w:val="28"/>
          <w:szCs w:val="28"/>
        </w:rPr>
      </w:pPr>
    </w:p>
    <w:p w14:paraId="083948E5" w14:textId="64B54CAF" w:rsidR="00743885" w:rsidRPr="00DD42E0" w:rsidRDefault="00743885" w:rsidP="00743885">
      <w:pPr>
        <w:spacing w:after="0" w:line="360" w:lineRule="auto"/>
        <w:jc w:val="center"/>
        <w:rPr>
          <w:rFonts w:ascii="Times New Roman" w:hAnsi="Times New Roman" w:cs="Times New Roman"/>
          <w:sz w:val="28"/>
          <w:szCs w:val="28"/>
        </w:rPr>
      </w:pPr>
      <w:r w:rsidRPr="00DD42E0">
        <w:rPr>
          <w:rFonts w:ascii="Times New Roman" w:hAnsi="Times New Roman" w:cs="Times New Roman"/>
          <w:noProof/>
          <w:sz w:val="28"/>
          <w:szCs w:val="28"/>
          <w:lang w:eastAsia="ru-RU"/>
        </w:rPr>
        <w:drawing>
          <wp:inline distT="0" distB="0" distL="0" distR="0" wp14:anchorId="39991CD3" wp14:editId="0923AB82">
            <wp:extent cx="3017520" cy="2397747"/>
            <wp:effectExtent l="0" t="0" r="0" b="3175"/>
            <wp:docPr id="21533" name="Рисунок 2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25653" cy="2404210"/>
                    </a:xfrm>
                    <a:prstGeom prst="rect">
                      <a:avLst/>
                    </a:prstGeom>
                    <a:noFill/>
                    <a:ln>
                      <a:noFill/>
                    </a:ln>
                  </pic:spPr>
                </pic:pic>
              </a:graphicData>
            </a:graphic>
          </wp:inline>
        </w:drawing>
      </w:r>
    </w:p>
    <w:p w14:paraId="38774DA1" w14:textId="02B0FF3F" w:rsidR="00743885" w:rsidRPr="00DD42E0" w:rsidRDefault="00472FAE" w:rsidP="00743885">
      <w:pPr>
        <w:spacing w:after="0" w:line="360" w:lineRule="auto"/>
        <w:ind w:firstLine="709"/>
        <w:contextualSpacing/>
        <w:jc w:val="center"/>
        <w:rPr>
          <w:rFonts w:ascii="Times New Roman" w:hAnsi="Times New Roman" w:cs="Times New Roman"/>
          <w:sz w:val="28"/>
          <w:szCs w:val="28"/>
        </w:rPr>
      </w:pPr>
      <w:r>
        <w:rPr>
          <w:rFonts w:ascii="Times New Roman" w:hAnsi="Times New Roman" w:cs="Times New Roman"/>
          <w:sz w:val="28"/>
          <w:szCs w:val="28"/>
        </w:rPr>
        <w:t>Рисунок</w:t>
      </w:r>
      <w:r w:rsidR="00743885" w:rsidRPr="00DD42E0">
        <w:rPr>
          <w:rFonts w:ascii="Times New Roman" w:hAnsi="Times New Roman" w:cs="Times New Roman"/>
          <w:sz w:val="28"/>
          <w:szCs w:val="28"/>
        </w:rPr>
        <w:t xml:space="preserve"> 1.</w:t>
      </w:r>
      <w:r>
        <w:rPr>
          <w:rFonts w:ascii="Times New Roman" w:hAnsi="Times New Roman" w:cs="Times New Roman"/>
          <w:sz w:val="28"/>
          <w:szCs w:val="28"/>
        </w:rPr>
        <w:t>8.</w:t>
      </w:r>
      <w:r w:rsidR="00743885" w:rsidRPr="00DD42E0">
        <w:rPr>
          <w:rFonts w:ascii="Times New Roman" w:hAnsi="Times New Roman" w:cs="Times New Roman"/>
          <w:sz w:val="28"/>
          <w:szCs w:val="28"/>
        </w:rPr>
        <w:t xml:space="preserve"> Схема ячейки памяти DICE.</w:t>
      </w:r>
    </w:p>
    <w:p w14:paraId="247049CE" w14:textId="77777777" w:rsidR="007F178F" w:rsidRPr="00DD42E0" w:rsidRDefault="007F178F" w:rsidP="007F178F">
      <w:pPr>
        <w:spacing w:after="0" w:line="360" w:lineRule="auto"/>
        <w:ind w:firstLine="709"/>
        <w:contextualSpacing/>
        <w:jc w:val="both"/>
        <w:rPr>
          <w:rFonts w:ascii="Times New Roman" w:hAnsi="Times New Roman" w:cs="Times New Roman"/>
          <w:sz w:val="28"/>
          <w:szCs w:val="28"/>
        </w:rPr>
      </w:pPr>
    </w:p>
    <w:p w14:paraId="51DDFC76" w14:textId="7775B8BA" w:rsidR="007F178F" w:rsidRPr="00DD42E0" w:rsidRDefault="00A517DB" w:rsidP="007F178F">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Некоторые методы затруднительно однозначно отнести к логическому или системному</w:t>
      </w:r>
      <w:r w:rsidR="007F178F" w:rsidRPr="00DD42E0">
        <w:rPr>
          <w:rFonts w:ascii="Times New Roman" w:hAnsi="Times New Roman" w:cs="Times New Roman"/>
          <w:sz w:val="28"/>
          <w:szCs w:val="28"/>
        </w:rPr>
        <w:t xml:space="preserve"> </w:t>
      </w:r>
      <w:r w:rsidRPr="00DD42E0">
        <w:rPr>
          <w:rFonts w:ascii="Times New Roman" w:hAnsi="Times New Roman" w:cs="Times New Roman"/>
          <w:sz w:val="28"/>
          <w:szCs w:val="28"/>
        </w:rPr>
        <w:t xml:space="preserve">уровню. </w:t>
      </w:r>
      <w:r w:rsidR="00234FBF" w:rsidRPr="00DD42E0">
        <w:rPr>
          <w:rFonts w:ascii="Times New Roman" w:hAnsi="Times New Roman" w:cs="Times New Roman"/>
          <w:sz w:val="28"/>
          <w:szCs w:val="28"/>
        </w:rPr>
        <w:t xml:space="preserve">Отнесение к конкретному классу </w:t>
      </w:r>
      <w:r w:rsidRPr="00DD42E0">
        <w:rPr>
          <w:rFonts w:ascii="Times New Roman" w:hAnsi="Times New Roman" w:cs="Times New Roman"/>
          <w:sz w:val="28"/>
          <w:szCs w:val="28"/>
        </w:rPr>
        <w:t xml:space="preserve">зависит от уровня абстракции, на котором мы рассматриваем данные подходы. </w:t>
      </w:r>
    </w:p>
    <w:p w14:paraId="2486AA62" w14:textId="19D00649" w:rsidR="00DE665B" w:rsidRPr="00DD42E0" w:rsidRDefault="00DE665B" w:rsidP="0090623F">
      <w:pPr>
        <w:pStyle w:val="a4"/>
        <w:numPr>
          <w:ilvl w:val="0"/>
          <w:numId w:val="15"/>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 xml:space="preserve">Использование кодовой защиты элементов памяти. </w:t>
      </w:r>
      <w:r w:rsidR="0059279A" w:rsidRPr="00DD42E0">
        <w:rPr>
          <w:rFonts w:ascii="Times New Roman" w:hAnsi="Times New Roman" w:cs="Times New Roman"/>
          <w:sz w:val="28"/>
          <w:szCs w:val="28"/>
        </w:rPr>
        <w:t>Используются к</w:t>
      </w:r>
      <w:r w:rsidRPr="00DD42E0">
        <w:rPr>
          <w:rFonts w:ascii="Times New Roman" w:hAnsi="Times New Roman" w:cs="Times New Roman"/>
          <w:sz w:val="28"/>
          <w:szCs w:val="28"/>
        </w:rPr>
        <w:t xml:space="preserve">оды Хемминга, </w:t>
      </w:r>
      <w:r w:rsidR="0059279A" w:rsidRPr="00DD42E0">
        <w:rPr>
          <w:rFonts w:ascii="Times New Roman" w:hAnsi="Times New Roman" w:cs="Times New Roman"/>
          <w:sz w:val="28"/>
          <w:szCs w:val="28"/>
        </w:rPr>
        <w:t>низкоплотностные коды (</w:t>
      </w:r>
      <w:r w:rsidR="0059279A" w:rsidRPr="00DD42E0">
        <w:rPr>
          <w:rFonts w:ascii="Times New Roman" w:hAnsi="Times New Roman" w:cs="Times New Roman"/>
          <w:sz w:val="28"/>
          <w:szCs w:val="28"/>
          <w:lang w:val="en-US"/>
        </w:rPr>
        <w:t>LDPC</w:t>
      </w:r>
      <w:r w:rsidR="0059279A" w:rsidRPr="00DD42E0">
        <w:rPr>
          <w:rFonts w:ascii="Times New Roman" w:hAnsi="Times New Roman" w:cs="Times New Roman"/>
          <w:sz w:val="28"/>
          <w:szCs w:val="28"/>
        </w:rPr>
        <w:t xml:space="preserve">), дополнительные биты четности, циклические коды и т. д. Так как одиночные события для ячеек памяти </w:t>
      </w:r>
      <w:r w:rsidR="0059279A" w:rsidRPr="00DD42E0">
        <w:rPr>
          <w:rFonts w:ascii="Times New Roman" w:hAnsi="Times New Roman" w:cs="Times New Roman"/>
          <w:sz w:val="28"/>
          <w:szCs w:val="28"/>
          <w:lang w:val="en-US"/>
        </w:rPr>
        <w:t>SEU</w:t>
      </w:r>
      <w:r w:rsidR="0059279A" w:rsidRPr="00DD42E0">
        <w:rPr>
          <w:rFonts w:ascii="Times New Roman" w:hAnsi="Times New Roman" w:cs="Times New Roman"/>
          <w:sz w:val="28"/>
          <w:szCs w:val="28"/>
        </w:rPr>
        <w:t xml:space="preserve"> могут происходить не только в моменты обращения к памяти, зачастую используются специальные аппаратные блоки (</w:t>
      </w:r>
      <w:r w:rsidR="0059279A" w:rsidRPr="00DD42E0">
        <w:rPr>
          <w:rFonts w:ascii="Times New Roman" w:hAnsi="Times New Roman" w:cs="Times New Roman"/>
          <w:sz w:val="28"/>
          <w:szCs w:val="28"/>
          <w:lang w:val="en-US"/>
        </w:rPr>
        <w:t>scrubbers</w:t>
      </w:r>
      <w:r w:rsidR="0059279A" w:rsidRPr="00DD42E0">
        <w:rPr>
          <w:rFonts w:ascii="Times New Roman" w:hAnsi="Times New Roman" w:cs="Times New Roman"/>
          <w:sz w:val="28"/>
          <w:szCs w:val="28"/>
        </w:rPr>
        <w:t>), которые периодически опрашивают память, сверяя целостность данных, исправляя ошибки, и записывая данные обратно.</w:t>
      </w:r>
    </w:p>
    <w:p w14:paraId="4C304218" w14:textId="34186ECF" w:rsidR="0059279A" w:rsidRPr="00DD42E0" w:rsidRDefault="009032A8" w:rsidP="0090623F">
      <w:pPr>
        <w:pStyle w:val="a4"/>
        <w:numPr>
          <w:ilvl w:val="0"/>
          <w:numId w:val="15"/>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lastRenderedPageBreak/>
        <w:t>Стандартным методом является мажорирование на системном уровне. Три различных микропроцессорных устройства могут одновременно и независимо функционировать, сравнивая результаты. Любой результат, отличающийся от двух других, должен быть пересчитан, либо отброшен. Существуют системы, в которых реализована дополнительная логика для анализа повторяющихся сбоев, для отключения отказавшей системы.</w:t>
      </w:r>
    </w:p>
    <w:p w14:paraId="285FD1F8" w14:textId="7FF88A75" w:rsidR="009032A8" w:rsidRPr="00DD42E0" w:rsidRDefault="009032A8" w:rsidP="0090623F">
      <w:pPr>
        <w:pStyle w:val="a4"/>
        <w:numPr>
          <w:ilvl w:val="0"/>
          <w:numId w:val="15"/>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 xml:space="preserve">Другим вариантом кратного резервирования является мажорирование на уровне схем </w:t>
      </w:r>
      <w:commentRangeStart w:id="39"/>
      <w:r w:rsidRPr="00DD42E0">
        <w:rPr>
          <w:rFonts w:ascii="Times New Roman" w:hAnsi="Times New Roman" w:cs="Times New Roman"/>
          <w:sz w:val="28"/>
          <w:szCs w:val="28"/>
        </w:rPr>
        <w:t>[]</w:t>
      </w:r>
      <w:commentRangeEnd w:id="39"/>
      <w:r w:rsidRPr="00DD42E0">
        <w:rPr>
          <w:rStyle w:val="af4"/>
        </w:rPr>
        <w:commentReference w:id="39"/>
      </w:r>
      <w:r w:rsidRPr="00DD42E0">
        <w:rPr>
          <w:rFonts w:ascii="Times New Roman" w:hAnsi="Times New Roman" w:cs="Times New Roman"/>
          <w:sz w:val="28"/>
          <w:szCs w:val="28"/>
        </w:rPr>
        <w:t xml:space="preserve">. </w:t>
      </w:r>
      <w:r w:rsidR="002640EF" w:rsidRPr="00DD42E0">
        <w:rPr>
          <w:rFonts w:ascii="Times New Roman" w:hAnsi="Times New Roman" w:cs="Times New Roman"/>
          <w:sz w:val="28"/>
          <w:szCs w:val="28"/>
        </w:rPr>
        <w:t>Отдельные логические вентили или участки схемы копируются, объединяясь по входам и замыкаясь на голосующую логику 2-из-3 или 3-из-5. Поэлементное троирование</w:t>
      </w:r>
      <w:r w:rsidR="00B43969" w:rsidRPr="00DD42E0">
        <w:rPr>
          <w:rFonts w:ascii="Times New Roman" w:hAnsi="Times New Roman" w:cs="Times New Roman"/>
          <w:sz w:val="28"/>
          <w:szCs w:val="28"/>
        </w:rPr>
        <w:t xml:space="preserve"> увеличивает площадь схемы примерно в 5 раз, поэтому может применяться только в случае небольших схем или только для самых важных или уязвимых участков. Преимущество данного метода состоит в том что он обеспечивает безотказную работу системы в реальном времени, не требуя затрат времени на исправление или восстановление данных</w:t>
      </w:r>
    </w:p>
    <w:p w14:paraId="5C8DEFAA" w14:textId="20A089A4" w:rsidR="0059279A" w:rsidRPr="00DD42E0" w:rsidRDefault="00A517DB" w:rsidP="0090623F">
      <w:pPr>
        <w:pStyle w:val="a4"/>
        <w:numPr>
          <w:ilvl w:val="0"/>
          <w:numId w:val="15"/>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Крайним средством, относящимся скорее к системному уровню защиты, является так называемый контрольный таймер (watchdog timer). Таймер выполняет жесткий сброс системы (</w:t>
      </w:r>
      <w:r w:rsidRPr="00DD42E0">
        <w:rPr>
          <w:rFonts w:ascii="Times New Roman" w:hAnsi="Times New Roman" w:cs="Times New Roman"/>
          <w:sz w:val="28"/>
          <w:szCs w:val="28"/>
          <w:lang w:val="en-US"/>
        </w:rPr>
        <w:t>hard</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reset</w:t>
      </w:r>
      <w:r w:rsidRPr="00DD42E0">
        <w:rPr>
          <w:rFonts w:ascii="Times New Roman" w:hAnsi="Times New Roman" w:cs="Times New Roman"/>
          <w:sz w:val="28"/>
          <w:szCs w:val="28"/>
        </w:rPr>
        <w:t xml:space="preserve">), если не выполняется какая-либо последовательность событий, которая обычно указывает на то что система жива. Во время нормальной работы программное обеспечение регулярно сбрасывает контрольный таймер, чтобы предотвратить переполнение таймера. Если излучение приводит к неправильной работе процессора, контрольный таймер в итоге отключается и принудительно перезагружает систему. </w:t>
      </w:r>
    </w:p>
    <w:p w14:paraId="7A3CAD34" w14:textId="5C383DC8" w:rsidR="00234FBF" w:rsidRPr="00DD42E0" w:rsidRDefault="00234FBF" w:rsidP="00234FBF">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Выше были описаны классические методы повышения устойчивости интегральных схем к случайным сбоям на логическом и системном уровне</w:t>
      </w:r>
      <w:r w:rsidR="006F55C1" w:rsidRPr="00DD42E0">
        <w:rPr>
          <w:rFonts w:ascii="Times New Roman" w:hAnsi="Times New Roman" w:cs="Times New Roman"/>
          <w:sz w:val="28"/>
          <w:szCs w:val="28"/>
        </w:rPr>
        <w:t xml:space="preserve">, </w:t>
      </w:r>
      <w:r w:rsidR="006F55C1" w:rsidRPr="00DD42E0">
        <w:rPr>
          <w:rFonts w:ascii="Times New Roman" w:hAnsi="Times New Roman" w:cs="Times New Roman"/>
          <w:sz w:val="28"/>
          <w:szCs w:val="28"/>
        </w:rPr>
        <w:lastRenderedPageBreak/>
        <w:t>часто используемые в практике проектирования СБИС повышенной надежности</w:t>
      </w:r>
      <w:r w:rsidRPr="00DD42E0">
        <w:rPr>
          <w:rFonts w:ascii="Times New Roman" w:hAnsi="Times New Roman" w:cs="Times New Roman"/>
          <w:sz w:val="28"/>
          <w:szCs w:val="28"/>
        </w:rPr>
        <w:t xml:space="preserve">. </w:t>
      </w:r>
      <w:r w:rsidR="006F55C1" w:rsidRPr="00DD42E0">
        <w:rPr>
          <w:rFonts w:ascii="Times New Roman" w:hAnsi="Times New Roman" w:cs="Times New Roman"/>
          <w:sz w:val="28"/>
          <w:szCs w:val="28"/>
        </w:rPr>
        <w:t>Следует, однако, отметить что список логических методов этим не ограничивается. В литературе описано большое количество методов и подходов на основе внедрения структурной избыточности. Обзор этих методов будет дан во второй главе в разделе 2.4.</w:t>
      </w:r>
    </w:p>
    <w:p w14:paraId="7FF241DA" w14:textId="77777777" w:rsidR="00234FBF" w:rsidRPr="00DD42E0" w:rsidRDefault="00234FBF" w:rsidP="00234FBF">
      <w:pPr>
        <w:spacing w:after="0" w:line="360" w:lineRule="auto"/>
        <w:jc w:val="both"/>
        <w:rPr>
          <w:rFonts w:ascii="Times New Roman" w:hAnsi="Times New Roman" w:cs="Times New Roman"/>
          <w:sz w:val="28"/>
          <w:szCs w:val="28"/>
        </w:rPr>
      </w:pPr>
    </w:p>
    <w:p w14:paraId="504F958C" w14:textId="77777777" w:rsidR="00107F98" w:rsidRPr="00DD42E0" w:rsidRDefault="00107F98" w:rsidP="00107F98">
      <w:pPr>
        <w:pStyle w:val="Default"/>
        <w:spacing w:before="240" w:line="360" w:lineRule="auto"/>
        <w:jc w:val="both"/>
        <w:rPr>
          <w:b/>
          <w:i/>
          <w:color w:val="auto"/>
          <w:sz w:val="28"/>
          <w:szCs w:val="28"/>
        </w:rPr>
      </w:pPr>
      <w:r w:rsidRPr="00DD42E0">
        <w:rPr>
          <w:b/>
          <w:i/>
          <w:color w:val="auto"/>
          <w:sz w:val="28"/>
          <w:szCs w:val="28"/>
        </w:rPr>
        <w:t>1.2.3</w:t>
      </w:r>
      <w:r w:rsidRPr="00DD42E0">
        <w:rPr>
          <w:b/>
          <w:i/>
          <w:color w:val="auto"/>
          <w:sz w:val="28"/>
          <w:szCs w:val="28"/>
        </w:rPr>
        <w:tab/>
        <w:t>Современная отечественная практика проектирования надежных СБИС</w:t>
      </w:r>
      <w:r w:rsidRPr="00DD42E0">
        <w:rPr>
          <w:b/>
          <w:i/>
          <w:color w:val="auto"/>
          <w:sz w:val="28"/>
          <w:szCs w:val="28"/>
        </w:rPr>
        <w:tab/>
      </w:r>
    </w:p>
    <w:p w14:paraId="036996F7" w14:textId="6E80DE14" w:rsidR="006F55C1" w:rsidRPr="00DD42E0" w:rsidRDefault="006F55C1" w:rsidP="006F55C1">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Отличительной особенностью сектора электронной промышленности в России является его крайняя милитаризованность – более 90% научно-технической продукции является продукцией военного назначения</w:t>
      </w:r>
      <w:r w:rsidR="00A50C75" w:rsidRPr="00DD42E0">
        <w:rPr>
          <w:rFonts w:ascii="Times New Roman" w:hAnsi="Times New Roman" w:cs="Times New Roman"/>
          <w:sz w:val="28"/>
          <w:szCs w:val="28"/>
        </w:rPr>
        <w:t xml:space="preserve"> </w:t>
      </w:r>
      <w:commentRangeStart w:id="40"/>
      <w:r w:rsidR="00A50C75" w:rsidRPr="00DD42E0">
        <w:rPr>
          <w:rFonts w:ascii="Times New Roman" w:hAnsi="Times New Roman" w:cs="Times New Roman"/>
          <w:sz w:val="28"/>
          <w:szCs w:val="28"/>
        </w:rPr>
        <w:t>[]</w:t>
      </w:r>
      <w:commentRangeEnd w:id="40"/>
      <w:r w:rsidR="00A50C75" w:rsidRPr="00DD42E0">
        <w:rPr>
          <w:rFonts w:ascii="Times New Roman" w:hAnsi="Times New Roman" w:cs="Times New Roman"/>
          <w:sz w:val="28"/>
          <w:szCs w:val="28"/>
        </w:rPr>
        <w:commentReference w:id="40"/>
      </w:r>
      <w:r w:rsidRPr="00DD42E0">
        <w:rPr>
          <w:rFonts w:ascii="Times New Roman" w:hAnsi="Times New Roman" w:cs="Times New Roman"/>
          <w:sz w:val="28"/>
          <w:szCs w:val="28"/>
        </w:rPr>
        <w:t>. В наследие от Советского Союза этой отрасли достался самый передовой по мировым стандартам научно-технический и производственный потенциал. Однако переходная экономика постсоветского периода продиктовала инвестиционные преимущества сырьевых отраслей, что привело к оттоку инвестиций из электронной отрасли, обрекая замещение ее продукции импортными товарами и услугами.</w:t>
      </w:r>
    </w:p>
    <w:p w14:paraId="708FA351" w14:textId="1280B3DD" w:rsidR="00A50C75" w:rsidRPr="00DD42E0" w:rsidRDefault="00A50C75" w:rsidP="00A50C75">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По оценкам журнала «Эксперт» («Эксперт» №29 (908) 14 июля 2014), Российская электронная промышленность состоит более чем из 3 тыс. производственных предприятий, для которых разработка и производство электронных компонентов, модулей, блоков и комплексов являются основными видами деятельности. Из них более 500 предприятий полностью или частично контролируется государством, несколько десятков предприятий создано транснациональными компаниями, а около 2,5 тыс. — частные. </w:t>
      </w:r>
    </w:p>
    <w:p w14:paraId="04D135F6" w14:textId="4BF85FD1" w:rsidR="006F55C1" w:rsidRPr="00DD42E0" w:rsidRDefault="00A50C75" w:rsidP="00A50C75">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Общий объем продаж выпускаемого в России электронного оборудования превышает 10 млрд долларов в год, однако о динамике производства электронного оборудования лучше судить по потреблению электронных компонентов. По оценкам экспертов суммарная доля </w:t>
      </w:r>
      <w:r w:rsidRPr="00DD42E0">
        <w:rPr>
          <w:rFonts w:ascii="Times New Roman" w:hAnsi="Times New Roman" w:cs="Times New Roman"/>
          <w:sz w:val="28"/>
          <w:szCs w:val="28"/>
        </w:rPr>
        <w:lastRenderedPageBreak/>
        <w:t>автомобильной и потребительской электроники в общем объеме отрасли составляет около 12%, оставшаяся доля связана с инвестициями сырьевых компаний, либо с расходами зависимого от сырьевых отраслей государственного бюджета, либо с инвестициями компаний, которые обслуживают сырьевой или государственный сектор.</w:t>
      </w:r>
    </w:p>
    <w:p w14:paraId="3E0D705A" w14:textId="77777777" w:rsidR="00B458BA" w:rsidRPr="00DD42E0" w:rsidRDefault="00D30E31" w:rsidP="00B458B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Производственные мощности в области производства микросхем по технологиям выше 250 нм в России</w:t>
      </w:r>
      <w:r w:rsidR="00627B6C" w:rsidRPr="00DD42E0">
        <w:rPr>
          <w:rFonts w:ascii="Times New Roman" w:hAnsi="Times New Roman" w:cs="Times New Roman"/>
          <w:sz w:val="28"/>
          <w:szCs w:val="28"/>
        </w:rPr>
        <w:t xml:space="preserve"> </w:t>
      </w:r>
      <w:r w:rsidRPr="00DD42E0">
        <w:rPr>
          <w:rFonts w:ascii="Times New Roman" w:hAnsi="Times New Roman" w:cs="Times New Roman"/>
          <w:sz w:val="28"/>
          <w:szCs w:val="28"/>
        </w:rPr>
        <w:t xml:space="preserve">сосредоточены на </w:t>
      </w:r>
      <w:r w:rsidR="00627B6C" w:rsidRPr="00DD42E0">
        <w:rPr>
          <w:rFonts w:ascii="Times New Roman" w:hAnsi="Times New Roman" w:cs="Times New Roman"/>
          <w:sz w:val="28"/>
          <w:szCs w:val="28"/>
        </w:rPr>
        <w:t xml:space="preserve">четырех основных фабриках. </w:t>
      </w:r>
    </w:p>
    <w:p w14:paraId="0E85E089" w14:textId="77777777" w:rsidR="00B458BA" w:rsidRPr="00DD42E0" w:rsidRDefault="004F5D54" w:rsidP="00B458B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Первым номером списка</w:t>
      </w:r>
      <w:r w:rsidR="00627B6C" w:rsidRPr="00DD42E0">
        <w:rPr>
          <w:rFonts w:ascii="Times New Roman" w:hAnsi="Times New Roman" w:cs="Times New Roman"/>
          <w:sz w:val="28"/>
          <w:szCs w:val="28"/>
        </w:rPr>
        <w:t xml:space="preserve"> </w:t>
      </w:r>
      <w:r w:rsidRPr="00DD42E0">
        <w:rPr>
          <w:rFonts w:ascii="Times New Roman" w:hAnsi="Times New Roman" w:cs="Times New Roman"/>
          <w:sz w:val="28"/>
          <w:szCs w:val="28"/>
        </w:rPr>
        <w:t>является Зеленоградский ПАО</w:t>
      </w:r>
      <w:r w:rsidR="00627B6C" w:rsidRPr="00DD42E0">
        <w:rPr>
          <w:rFonts w:ascii="Times New Roman" w:hAnsi="Times New Roman" w:cs="Times New Roman"/>
          <w:sz w:val="28"/>
          <w:szCs w:val="28"/>
        </w:rPr>
        <w:t xml:space="preserve"> «Микрон» — крупнейший в России и СНГ производитель и экспортер микроэлектроники</w:t>
      </w:r>
      <w:r w:rsidRPr="00DD42E0">
        <w:rPr>
          <w:rFonts w:ascii="Times New Roman" w:hAnsi="Times New Roman" w:cs="Times New Roman"/>
          <w:sz w:val="28"/>
          <w:szCs w:val="28"/>
        </w:rPr>
        <w:t xml:space="preserve">. «Микрон» на постоянной основе сотрудничает с более чем 60 научными организациями: институтами РАН, государственными научными центрами РФ, техническими университетами, отраслевыми НИИ, НТУ и центрами проектирования в области разработки и освоения в производстве новых изделий по технологиям 180-65нм и их выводу на мировой рынок </w:t>
      </w:r>
      <w:commentRangeStart w:id="41"/>
      <w:r w:rsidRPr="00DD42E0">
        <w:rPr>
          <w:rFonts w:ascii="Times New Roman" w:hAnsi="Times New Roman" w:cs="Times New Roman"/>
          <w:sz w:val="28"/>
          <w:szCs w:val="28"/>
        </w:rPr>
        <w:t>[]</w:t>
      </w:r>
      <w:commentRangeEnd w:id="41"/>
      <w:r w:rsidRPr="00DD42E0">
        <w:rPr>
          <w:rStyle w:val="af4"/>
        </w:rPr>
        <w:commentReference w:id="41"/>
      </w:r>
      <w:r w:rsidRPr="00DD42E0">
        <w:rPr>
          <w:rFonts w:ascii="Times New Roman" w:hAnsi="Times New Roman" w:cs="Times New Roman"/>
          <w:sz w:val="28"/>
          <w:szCs w:val="28"/>
        </w:rPr>
        <w:t xml:space="preserve">. </w:t>
      </w:r>
    </w:p>
    <w:p w14:paraId="416A9CF1" w14:textId="77777777" w:rsidR="00B458BA" w:rsidRPr="00DD42E0" w:rsidRDefault="004F5D54" w:rsidP="00B458B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Другим производителем микроэлектроники из Зеленограда является АО «Ангстрем-Т». В июле 2016 года микроэлектронная фабрика «Ангстрем-Т» получила разрешение на ввод в эксплуатацию. «Ангстрем-Т» — это производство полупроводниковых изделий по технологии 90 и 130 нанометров с перспективой перехода на производственный уровень 65нм и ниже, обеспечивающее полный производственный цикл </w:t>
      </w:r>
      <w:commentRangeStart w:id="42"/>
      <w:r w:rsidRPr="00DD42E0">
        <w:rPr>
          <w:rFonts w:ascii="Times New Roman" w:hAnsi="Times New Roman" w:cs="Times New Roman"/>
          <w:sz w:val="28"/>
          <w:szCs w:val="28"/>
        </w:rPr>
        <w:t>[]</w:t>
      </w:r>
      <w:commentRangeEnd w:id="42"/>
      <w:r w:rsidRPr="00DD42E0">
        <w:rPr>
          <w:rStyle w:val="af4"/>
        </w:rPr>
        <w:commentReference w:id="42"/>
      </w:r>
      <w:r w:rsidRPr="00DD42E0">
        <w:rPr>
          <w:rFonts w:ascii="Times New Roman" w:hAnsi="Times New Roman" w:cs="Times New Roman"/>
          <w:sz w:val="28"/>
          <w:szCs w:val="28"/>
        </w:rPr>
        <w:t xml:space="preserve">. </w:t>
      </w:r>
    </w:p>
    <w:p w14:paraId="3339E9FD" w14:textId="77777777" w:rsidR="00B458BA" w:rsidRPr="00DD42E0" w:rsidRDefault="004F5D54" w:rsidP="00B458B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Фабрика НИИСИ РАН находится на территории Курчатовского института в Москве и обладает технологиями с проектными нормами </w:t>
      </w:r>
      <w:r w:rsidR="00F947A5" w:rsidRPr="00DD42E0">
        <w:rPr>
          <w:rFonts w:ascii="Times New Roman" w:hAnsi="Times New Roman" w:cs="Times New Roman"/>
          <w:sz w:val="28"/>
          <w:szCs w:val="28"/>
        </w:rPr>
        <w:t xml:space="preserve">0.5, 0.35, и 0.25 мкм на эпитаксиальных структурах и 0.5, 0.35, и 0.25 мкм на структурах КНИ </w:t>
      </w:r>
      <w:commentRangeStart w:id="43"/>
      <w:r w:rsidR="00F947A5" w:rsidRPr="00DD42E0">
        <w:rPr>
          <w:rFonts w:ascii="Times New Roman" w:hAnsi="Times New Roman" w:cs="Times New Roman"/>
          <w:sz w:val="28"/>
          <w:szCs w:val="28"/>
        </w:rPr>
        <w:t>[]</w:t>
      </w:r>
      <w:commentRangeEnd w:id="43"/>
      <w:r w:rsidR="00F947A5" w:rsidRPr="00DD42E0">
        <w:rPr>
          <w:rStyle w:val="af4"/>
        </w:rPr>
        <w:commentReference w:id="43"/>
      </w:r>
      <w:r w:rsidR="00F947A5" w:rsidRPr="00DD42E0">
        <w:rPr>
          <w:rFonts w:ascii="Times New Roman" w:hAnsi="Times New Roman" w:cs="Times New Roman"/>
          <w:sz w:val="28"/>
          <w:szCs w:val="28"/>
        </w:rPr>
        <w:t>.</w:t>
      </w:r>
      <w:r w:rsidRPr="00DD42E0">
        <w:rPr>
          <w:rFonts w:ascii="Times New Roman" w:hAnsi="Times New Roman" w:cs="Times New Roman"/>
          <w:sz w:val="28"/>
          <w:szCs w:val="28"/>
        </w:rPr>
        <w:t xml:space="preserve"> Изначально не предназначена для крупносерийного производства и позиционируется как «исследовательская фабрика Академии наук»</w:t>
      </w:r>
      <w:r w:rsidR="00F947A5" w:rsidRPr="00DD42E0">
        <w:rPr>
          <w:rFonts w:ascii="Times New Roman" w:hAnsi="Times New Roman" w:cs="Times New Roman"/>
          <w:sz w:val="28"/>
          <w:szCs w:val="28"/>
        </w:rPr>
        <w:t xml:space="preserve"> для проведения научных исследований в области создания технологических процессов производства микросхем промышленного и космического применений, разработки методик повышения надежности и долговечности микросхем, а также организации мелкосерийного </w:t>
      </w:r>
      <w:r w:rsidR="00F947A5" w:rsidRPr="00DD42E0">
        <w:rPr>
          <w:rFonts w:ascii="Times New Roman" w:hAnsi="Times New Roman" w:cs="Times New Roman"/>
          <w:sz w:val="28"/>
          <w:szCs w:val="28"/>
        </w:rPr>
        <w:lastRenderedPageBreak/>
        <w:t>производства отечественных микросхем с целью верификации получаемых научных результатов.</w:t>
      </w:r>
      <w:r w:rsidRPr="00DD42E0">
        <w:rPr>
          <w:rFonts w:ascii="Times New Roman" w:hAnsi="Times New Roman" w:cs="Times New Roman"/>
          <w:sz w:val="28"/>
          <w:szCs w:val="28"/>
        </w:rPr>
        <w:t xml:space="preserve"> Большинство производимых здесь микросхем разработаны самим НИИСИ, однако фабрика работает и с внешними заказчиками, например, с воронежским НИИЭТ, который производит здесь свои радиационностойкие микроконтроллеры.</w:t>
      </w:r>
      <w:r w:rsidR="00F947A5" w:rsidRPr="00DD42E0">
        <w:rPr>
          <w:rFonts w:ascii="Times New Roman" w:hAnsi="Times New Roman" w:cs="Times New Roman"/>
          <w:sz w:val="28"/>
          <w:szCs w:val="28"/>
        </w:rPr>
        <w:t xml:space="preserve"> </w:t>
      </w:r>
    </w:p>
    <w:p w14:paraId="0D8722F0" w14:textId="545FF290" w:rsidR="004F5D54" w:rsidRPr="00DD42E0" w:rsidRDefault="00F947A5" w:rsidP="00B458B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Последним в списке заметных производителей микроэлектроники на постсоветском пространстве является Минский завод «Интеграл».</w:t>
      </w:r>
      <w:r w:rsidR="00B458BA" w:rsidRPr="00DD42E0">
        <w:rPr>
          <w:rFonts w:ascii="Times New Roman" w:hAnsi="Times New Roman" w:cs="Times New Roman"/>
          <w:sz w:val="28"/>
          <w:szCs w:val="28"/>
        </w:rPr>
        <w:t xml:space="preserve"> «Интеграл» обладает технологиями КМОП 0,35 мкм и БиКМОП 0,8 мкм. Следует отметить что военная и космическая промышленность России ориентируется на завод «Интеграл» наравне с другими отечественными фабриками.</w:t>
      </w:r>
    </w:p>
    <w:p w14:paraId="2CB989E4" w14:textId="7963F5DA" w:rsidR="00A50C75" w:rsidRPr="00DD42E0" w:rsidRDefault="00B458BA" w:rsidP="00A50C75">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Ввиду того, что основной сферой применения отечественной микроэлектронной продукции является государственный заказ, а фабрик в стране крайне мало, </w:t>
      </w:r>
      <w:r w:rsidR="005E4739" w:rsidRPr="00DD42E0">
        <w:rPr>
          <w:rFonts w:ascii="Times New Roman" w:hAnsi="Times New Roman" w:cs="Times New Roman"/>
          <w:sz w:val="28"/>
          <w:szCs w:val="28"/>
        </w:rPr>
        <w:t xml:space="preserve">отечественные компании разработчики интегральных микросхем чаще всего выступают в качестве </w:t>
      </w:r>
      <w:r w:rsidR="005E4739" w:rsidRPr="00DD42E0">
        <w:rPr>
          <w:rFonts w:ascii="Times New Roman" w:hAnsi="Times New Roman" w:cs="Times New Roman"/>
          <w:sz w:val="28"/>
          <w:szCs w:val="28"/>
          <w:lang w:val="en-US"/>
        </w:rPr>
        <w:t>fabless</w:t>
      </w:r>
      <w:r w:rsidR="005E4739" w:rsidRPr="00DD42E0">
        <w:rPr>
          <w:rFonts w:ascii="Times New Roman" w:hAnsi="Times New Roman" w:cs="Times New Roman"/>
          <w:sz w:val="28"/>
          <w:szCs w:val="28"/>
        </w:rPr>
        <w:t xml:space="preserve"> компаний. Среди наиболее заметных разработчиков следует упомянуть Зеленоградские компании «Миландр», «Элвис», НПК «Технологический центр» МИЭТ, Дизайн-центр «Союз», Московские НИИСИ РАН, НТЦ «Модуль»,</w:t>
      </w:r>
      <w:r w:rsidR="005E4739" w:rsidRPr="00DD42E0">
        <w:t xml:space="preserve"> </w:t>
      </w:r>
      <w:r w:rsidR="005E4739" w:rsidRPr="00DD42E0">
        <w:rPr>
          <w:rFonts w:ascii="Times New Roman" w:hAnsi="Times New Roman" w:cs="Times New Roman"/>
          <w:sz w:val="28"/>
          <w:szCs w:val="28"/>
        </w:rPr>
        <w:t>НИИМА «Прогресс», а также Воронежский НИИЭТ и Минский «Интеграл».</w:t>
      </w:r>
    </w:p>
    <w:p w14:paraId="61370FDD" w14:textId="4B8B1193" w:rsidR="00BD2027" w:rsidRPr="00DD42E0" w:rsidRDefault="00BD2027" w:rsidP="00BD2027">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Недоступность технологии для разработчиков радиационно-стойкой микроэлектроники подталкивает к использованию разного рода методов защиты на уровне логики, схемотехники и топологии в рамках подхода радиационно-стойкого проектирования. Автоматизация </w:t>
      </w:r>
      <w:r w:rsidR="00306109" w:rsidRPr="00DD42E0">
        <w:rPr>
          <w:rFonts w:ascii="Times New Roman" w:hAnsi="Times New Roman" w:cs="Times New Roman"/>
          <w:sz w:val="28"/>
          <w:szCs w:val="28"/>
        </w:rPr>
        <w:t xml:space="preserve">радиационно-стойкого </w:t>
      </w:r>
      <w:r w:rsidR="006B39E0" w:rsidRPr="00DD42E0">
        <w:rPr>
          <w:rFonts w:ascii="Times New Roman" w:hAnsi="Times New Roman" w:cs="Times New Roman"/>
          <w:sz w:val="28"/>
          <w:szCs w:val="28"/>
        </w:rPr>
        <w:t xml:space="preserve">проектирования разработчикам обычно недоступна </w:t>
      </w:r>
      <w:r w:rsidR="00306109" w:rsidRPr="00DD42E0">
        <w:rPr>
          <w:rFonts w:ascii="Times New Roman" w:hAnsi="Times New Roman" w:cs="Times New Roman"/>
          <w:sz w:val="28"/>
          <w:szCs w:val="28"/>
        </w:rPr>
        <w:t>за счет того, что зарубежные коммерческие САПР</w:t>
      </w:r>
      <w:r w:rsidR="00104EA1" w:rsidRPr="00DD42E0">
        <w:rPr>
          <w:rFonts w:ascii="Times New Roman" w:hAnsi="Times New Roman" w:cs="Times New Roman"/>
          <w:sz w:val="28"/>
          <w:szCs w:val="28"/>
        </w:rPr>
        <w:t xml:space="preserve">, доступные для нашей страны подразумевают разработку ИС для гражданского применения и </w:t>
      </w:r>
      <w:r w:rsidR="00306109" w:rsidRPr="00DD42E0">
        <w:rPr>
          <w:rFonts w:ascii="Times New Roman" w:hAnsi="Times New Roman" w:cs="Times New Roman"/>
          <w:sz w:val="28"/>
          <w:szCs w:val="28"/>
        </w:rPr>
        <w:t xml:space="preserve">не предназначены для разработки радиационно-стойкой аппаратуры. </w:t>
      </w:r>
      <w:r w:rsidR="00104EA1" w:rsidRPr="00DD42E0">
        <w:rPr>
          <w:rFonts w:ascii="Times New Roman" w:hAnsi="Times New Roman" w:cs="Times New Roman"/>
          <w:sz w:val="28"/>
          <w:szCs w:val="28"/>
        </w:rPr>
        <w:t xml:space="preserve">Тем не </w:t>
      </w:r>
      <w:proofErr w:type="gramStart"/>
      <w:r w:rsidR="00104EA1" w:rsidRPr="00DD42E0">
        <w:rPr>
          <w:rFonts w:ascii="Times New Roman" w:hAnsi="Times New Roman" w:cs="Times New Roman"/>
          <w:sz w:val="28"/>
          <w:szCs w:val="28"/>
        </w:rPr>
        <w:t>менее</w:t>
      </w:r>
      <w:proofErr w:type="gramEnd"/>
      <w:r w:rsidR="00104EA1" w:rsidRPr="00DD42E0">
        <w:rPr>
          <w:rFonts w:ascii="Times New Roman" w:hAnsi="Times New Roman" w:cs="Times New Roman"/>
          <w:sz w:val="28"/>
          <w:szCs w:val="28"/>
        </w:rPr>
        <w:t xml:space="preserve"> такие средства существуют, и используются в задачах разработки радиационно-стойких СБИС для аэрокосмического и военного применения для Министерства обороны США, например, в рамках проекта </w:t>
      </w:r>
      <w:r w:rsidR="00104EA1" w:rsidRPr="00DD42E0">
        <w:rPr>
          <w:rFonts w:ascii="Times New Roman" w:hAnsi="Times New Roman" w:cs="Times New Roman"/>
          <w:sz w:val="28"/>
          <w:szCs w:val="28"/>
        </w:rPr>
        <w:lastRenderedPageBreak/>
        <w:t xml:space="preserve">сотрудничества Honeywell и Synopsys </w:t>
      </w:r>
      <w:commentRangeStart w:id="44"/>
      <w:r w:rsidR="00104EA1" w:rsidRPr="00DD42E0">
        <w:rPr>
          <w:rFonts w:ascii="Times New Roman" w:hAnsi="Times New Roman" w:cs="Times New Roman"/>
          <w:sz w:val="28"/>
          <w:szCs w:val="28"/>
        </w:rPr>
        <w:t>[]</w:t>
      </w:r>
      <w:commentRangeEnd w:id="44"/>
      <w:r w:rsidR="00104EA1" w:rsidRPr="00DD42E0">
        <w:rPr>
          <w:rStyle w:val="af4"/>
        </w:rPr>
        <w:commentReference w:id="44"/>
      </w:r>
      <w:r w:rsidR="00104EA1" w:rsidRPr="00DD42E0">
        <w:rPr>
          <w:rFonts w:ascii="Times New Roman" w:hAnsi="Times New Roman" w:cs="Times New Roman"/>
          <w:sz w:val="28"/>
          <w:szCs w:val="28"/>
        </w:rPr>
        <w:t>. Здесь следует упомянуть о существовании</w:t>
      </w:r>
      <w:r w:rsidRPr="00DD42E0">
        <w:rPr>
          <w:rFonts w:ascii="Times New Roman" w:hAnsi="Times New Roman" w:cs="Times New Roman"/>
          <w:sz w:val="28"/>
          <w:szCs w:val="28"/>
        </w:rPr>
        <w:t xml:space="preserve"> полной монополии зарубежных САПР на отечественных предприятиях и, как следствие, полную информационную зависимость российской электронной промышленности в области специализированных САПР от зарубежных стран</w:t>
      </w:r>
      <w:commentRangeStart w:id="45"/>
      <w:r w:rsidRPr="00DD42E0">
        <w:rPr>
          <w:rFonts w:ascii="Times New Roman" w:hAnsi="Times New Roman" w:cs="Times New Roman"/>
          <w:sz w:val="28"/>
          <w:szCs w:val="28"/>
        </w:rPr>
        <w:t>[]</w:t>
      </w:r>
      <w:commentRangeEnd w:id="45"/>
      <w:r w:rsidRPr="00DD42E0">
        <w:rPr>
          <w:rStyle w:val="af4"/>
        </w:rPr>
        <w:commentReference w:id="45"/>
      </w:r>
      <w:r w:rsidRPr="00DD42E0">
        <w:rPr>
          <w:rFonts w:ascii="Times New Roman" w:hAnsi="Times New Roman" w:cs="Times New Roman"/>
          <w:sz w:val="28"/>
          <w:szCs w:val="28"/>
        </w:rPr>
        <w:t>.</w:t>
      </w:r>
    </w:p>
    <w:p w14:paraId="2B111E40" w14:textId="0C78014C" w:rsidR="00B808ED" w:rsidRPr="00DD42E0" w:rsidRDefault="00A50A83" w:rsidP="00BD2027">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Из-за этого </w:t>
      </w:r>
      <w:r w:rsidR="00B808ED" w:rsidRPr="00DD42E0">
        <w:rPr>
          <w:rFonts w:ascii="Times New Roman" w:hAnsi="Times New Roman" w:cs="Times New Roman"/>
          <w:sz w:val="28"/>
          <w:szCs w:val="28"/>
        </w:rPr>
        <w:t>методы радиационно-стойкого проектирования, применяемые отечественными разработчиками, как правило ограничены узким кругом простых методов, доступных для ручного проектирования.</w:t>
      </w:r>
    </w:p>
    <w:p w14:paraId="58AF2727" w14:textId="1A7936A8" w:rsidR="00B808ED" w:rsidRPr="00DD42E0" w:rsidRDefault="00B808ED" w:rsidP="00BD2027">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Наиболее ответственные блоки, регистры и функциональные узлы микропроцессора как правило реализуются по схеме тройного резервирования со схемой мажорирования на выходе. Блоки памяти часто защищаются различными схемами коррекции, которые способны исправлять одиночную и обнаруживать двойную ошибку. Внутренняя кэш-память зачастую имеет контроль четности</w:t>
      </w:r>
      <w:r w:rsidR="00D70261" w:rsidRPr="00DD42E0">
        <w:rPr>
          <w:rFonts w:ascii="Times New Roman" w:hAnsi="Times New Roman" w:cs="Times New Roman"/>
          <w:sz w:val="28"/>
          <w:szCs w:val="28"/>
        </w:rPr>
        <w:t xml:space="preserve">. Функциональные блоки иногда реализуют таким образом, чтобы обеспечить свойством самосинхронизации в случае возникновения одиночного сбоя. </w:t>
      </w:r>
      <w:r w:rsidR="009E203F" w:rsidRPr="00DD42E0">
        <w:rPr>
          <w:rFonts w:ascii="Times New Roman" w:hAnsi="Times New Roman" w:cs="Times New Roman"/>
          <w:sz w:val="28"/>
          <w:szCs w:val="28"/>
        </w:rPr>
        <w:t>П</w:t>
      </w:r>
      <w:r w:rsidR="00D70261" w:rsidRPr="00DD42E0">
        <w:rPr>
          <w:rFonts w:ascii="Times New Roman" w:hAnsi="Times New Roman" w:cs="Times New Roman"/>
          <w:sz w:val="28"/>
          <w:szCs w:val="28"/>
        </w:rPr>
        <w:t xml:space="preserve">амять </w:t>
      </w:r>
      <w:r w:rsidR="009E203F" w:rsidRPr="00DD42E0">
        <w:rPr>
          <w:rFonts w:ascii="Times New Roman" w:hAnsi="Times New Roman" w:cs="Times New Roman"/>
          <w:sz w:val="28"/>
          <w:szCs w:val="28"/>
        </w:rPr>
        <w:t xml:space="preserve">иногда </w:t>
      </w:r>
      <w:r w:rsidR="00D70261" w:rsidRPr="00DD42E0">
        <w:rPr>
          <w:rFonts w:ascii="Times New Roman" w:hAnsi="Times New Roman" w:cs="Times New Roman"/>
          <w:sz w:val="28"/>
          <w:szCs w:val="28"/>
        </w:rPr>
        <w:t>сопровождается аппаратными блоками</w:t>
      </w:r>
      <w:r w:rsidR="009E203F" w:rsidRPr="00DD42E0">
        <w:rPr>
          <w:rFonts w:ascii="Times New Roman" w:hAnsi="Times New Roman" w:cs="Times New Roman"/>
          <w:sz w:val="28"/>
          <w:szCs w:val="28"/>
        </w:rPr>
        <w:t xml:space="preserve"> встроенного самоконтроля</w:t>
      </w:r>
      <w:r w:rsidR="00D70261" w:rsidRPr="00DD42E0">
        <w:rPr>
          <w:rFonts w:ascii="Times New Roman" w:hAnsi="Times New Roman" w:cs="Times New Roman"/>
          <w:sz w:val="28"/>
          <w:szCs w:val="28"/>
        </w:rPr>
        <w:t>.</w:t>
      </w:r>
      <w:r w:rsidR="009E203F" w:rsidRPr="00DD42E0">
        <w:rPr>
          <w:rFonts w:ascii="Times New Roman" w:hAnsi="Times New Roman" w:cs="Times New Roman"/>
          <w:sz w:val="28"/>
          <w:szCs w:val="28"/>
        </w:rPr>
        <w:t xml:space="preserve"> В процессе разработки топологии кристалла стараются использовать принципы пространственного разнесения троированных блоков, для того чтобы понизить вероятность одновременного поражения одной заряженной частицей.</w:t>
      </w:r>
    </w:p>
    <w:p w14:paraId="0A892CC7" w14:textId="7B352958" w:rsidR="00461912" w:rsidRPr="00DD42E0" w:rsidRDefault="00461912" w:rsidP="00A50A8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Еще одной существенной проблемой является отсутствие программных средств моделирования и оценки надежности и устойчивости к радиационному воздействию. Из-за этого разработчики СБИС и СнК вынуждены применять те или иные методы и подходы скорее интуитивно, не имея возможности оперативно оценить </w:t>
      </w:r>
      <w:r w:rsidR="00A50A83" w:rsidRPr="00DD42E0">
        <w:rPr>
          <w:rFonts w:ascii="Times New Roman" w:hAnsi="Times New Roman" w:cs="Times New Roman"/>
          <w:sz w:val="28"/>
          <w:szCs w:val="28"/>
        </w:rPr>
        <w:t>получаемый эффект от применяемых методов. Зачастую только после проведения нормативно-методических испытаний на надежность и устойчивость (Климат-7) разработчик может сделать вывод о правильности применения тех или иных методик.</w:t>
      </w:r>
    </w:p>
    <w:p w14:paraId="42869701" w14:textId="3FFB2656" w:rsidR="00815BBE" w:rsidRPr="00DD42E0" w:rsidRDefault="00A50A83" w:rsidP="005D01EC">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Таким образом, р</w:t>
      </w:r>
      <w:r w:rsidR="00D70261" w:rsidRPr="00DD42E0">
        <w:rPr>
          <w:rFonts w:ascii="Times New Roman" w:hAnsi="Times New Roman" w:cs="Times New Roman"/>
          <w:sz w:val="28"/>
          <w:szCs w:val="28"/>
        </w:rPr>
        <w:t>адиационно-стойкое проектирование</w:t>
      </w:r>
      <w:r w:rsidR="0028067F" w:rsidRPr="00DD42E0">
        <w:rPr>
          <w:rFonts w:ascii="Times New Roman" w:hAnsi="Times New Roman" w:cs="Times New Roman"/>
          <w:sz w:val="28"/>
          <w:szCs w:val="28"/>
        </w:rPr>
        <w:t xml:space="preserve"> в отечественном варианте</w:t>
      </w:r>
      <w:r w:rsidR="00D70261" w:rsidRPr="00DD42E0">
        <w:rPr>
          <w:rFonts w:ascii="Times New Roman" w:hAnsi="Times New Roman" w:cs="Times New Roman"/>
          <w:sz w:val="28"/>
          <w:szCs w:val="28"/>
        </w:rPr>
        <w:t xml:space="preserve"> охватывает память, регистры, </w:t>
      </w:r>
      <w:r w:rsidR="0028067F" w:rsidRPr="00DD42E0">
        <w:rPr>
          <w:rFonts w:ascii="Times New Roman" w:hAnsi="Times New Roman" w:cs="Times New Roman"/>
          <w:sz w:val="28"/>
          <w:szCs w:val="28"/>
        </w:rPr>
        <w:t>и ограниче</w:t>
      </w:r>
      <w:r w:rsidR="00D70261" w:rsidRPr="00DD42E0">
        <w:rPr>
          <w:rFonts w:ascii="Times New Roman" w:hAnsi="Times New Roman" w:cs="Times New Roman"/>
          <w:sz w:val="28"/>
          <w:szCs w:val="28"/>
        </w:rPr>
        <w:t xml:space="preserve">но лишь простейшими </w:t>
      </w:r>
      <w:r w:rsidR="00D70261" w:rsidRPr="00DD42E0">
        <w:rPr>
          <w:rFonts w:ascii="Times New Roman" w:hAnsi="Times New Roman" w:cs="Times New Roman"/>
          <w:sz w:val="28"/>
          <w:szCs w:val="28"/>
        </w:rPr>
        <w:lastRenderedPageBreak/>
        <w:t>подходами для остальных блоков и узлов</w:t>
      </w:r>
      <w:r w:rsidR="0028067F" w:rsidRPr="00DD42E0">
        <w:rPr>
          <w:rFonts w:ascii="Times New Roman" w:hAnsi="Times New Roman" w:cs="Times New Roman"/>
          <w:sz w:val="28"/>
          <w:szCs w:val="28"/>
        </w:rPr>
        <w:t xml:space="preserve"> СБИС</w:t>
      </w:r>
      <w:r w:rsidR="00D70261" w:rsidRPr="00DD42E0">
        <w:rPr>
          <w:rFonts w:ascii="Times New Roman" w:hAnsi="Times New Roman" w:cs="Times New Roman"/>
          <w:sz w:val="28"/>
          <w:szCs w:val="28"/>
        </w:rPr>
        <w:t xml:space="preserve">. </w:t>
      </w:r>
      <w:r w:rsidR="0028067F" w:rsidRPr="00DD42E0">
        <w:rPr>
          <w:rFonts w:ascii="Times New Roman" w:hAnsi="Times New Roman" w:cs="Times New Roman"/>
          <w:sz w:val="28"/>
          <w:szCs w:val="28"/>
        </w:rPr>
        <w:t>Существенным ограничивающим фактором является тот факт, что в</w:t>
      </w:r>
      <w:r w:rsidR="00D70261" w:rsidRPr="00DD42E0">
        <w:rPr>
          <w:rFonts w:ascii="Times New Roman" w:hAnsi="Times New Roman" w:cs="Times New Roman"/>
          <w:sz w:val="28"/>
          <w:szCs w:val="28"/>
        </w:rPr>
        <w:t xml:space="preserve">се применяемые методы разрабатываются вручную. </w:t>
      </w:r>
      <w:r w:rsidR="00897C97" w:rsidRPr="00DD42E0">
        <w:rPr>
          <w:rFonts w:ascii="Times New Roman" w:hAnsi="Times New Roman" w:cs="Times New Roman"/>
          <w:sz w:val="28"/>
          <w:szCs w:val="28"/>
        </w:rPr>
        <w:t>Исходя из вышесказанного можно сделать вывод о том, что актуальность разработки отечественных средств автоматизации про</w:t>
      </w:r>
      <w:r w:rsidR="00815BBE" w:rsidRPr="00DD42E0">
        <w:rPr>
          <w:rFonts w:ascii="Times New Roman" w:hAnsi="Times New Roman" w:cs="Times New Roman"/>
          <w:sz w:val="28"/>
          <w:szCs w:val="28"/>
        </w:rPr>
        <w:t>ектирования надежных интегральных схем – чрезвычайно высока</w:t>
      </w:r>
      <w:r w:rsidR="0028067F" w:rsidRPr="00DD42E0">
        <w:rPr>
          <w:rFonts w:ascii="Times New Roman" w:hAnsi="Times New Roman" w:cs="Times New Roman"/>
          <w:sz w:val="28"/>
          <w:szCs w:val="28"/>
        </w:rPr>
        <w:t>, особенно в части автоматизации проектирования сбоеустойчивых комбинационных схем</w:t>
      </w:r>
      <w:r w:rsidR="00815BBE" w:rsidRPr="00DD42E0">
        <w:rPr>
          <w:rFonts w:ascii="Times New Roman" w:hAnsi="Times New Roman" w:cs="Times New Roman"/>
          <w:sz w:val="28"/>
          <w:szCs w:val="28"/>
        </w:rPr>
        <w:t xml:space="preserve">. </w:t>
      </w:r>
    </w:p>
    <w:p w14:paraId="3C99423C" w14:textId="77777777" w:rsidR="00CD01C9" w:rsidRPr="00DD42E0" w:rsidRDefault="00CD01C9" w:rsidP="00107F98"/>
    <w:p w14:paraId="56E39B13" w14:textId="77777777" w:rsidR="00107F98" w:rsidRPr="00DD42E0" w:rsidRDefault="00107F98" w:rsidP="00107F98">
      <w:pPr>
        <w:rPr>
          <w:rFonts w:ascii="Times New Roman" w:hAnsi="Times New Roman" w:cs="Times New Roman"/>
          <w:b/>
          <w:i/>
          <w:sz w:val="32"/>
          <w:szCs w:val="32"/>
        </w:rPr>
      </w:pPr>
      <w:r w:rsidRPr="00DD42E0">
        <w:rPr>
          <w:rFonts w:ascii="Times New Roman" w:hAnsi="Times New Roman" w:cs="Times New Roman"/>
          <w:b/>
          <w:i/>
          <w:sz w:val="32"/>
          <w:szCs w:val="32"/>
        </w:rPr>
        <w:t>1.3 Цель и постановка задач исследований</w:t>
      </w:r>
      <w:r w:rsidRPr="00DD42E0">
        <w:rPr>
          <w:rFonts w:ascii="Times New Roman" w:hAnsi="Times New Roman" w:cs="Times New Roman"/>
          <w:b/>
          <w:i/>
          <w:sz w:val="32"/>
          <w:szCs w:val="32"/>
        </w:rPr>
        <w:tab/>
      </w:r>
    </w:p>
    <w:p w14:paraId="58D4F5F2" w14:textId="00D3E3CC" w:rsidR="00683E14" w:rsidRPr="00DD42E0" w:rsidRDefault="00683E14" w:rsidP="00683E14">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Несмотря на то что ошибки, возникающие в интегральных схемах в условиях космоса, высокого уровня радиации и других экстремальных ситуациях, всегда были объектом повышенного внимания, задачами, связанными с обеспечением сбоеустойчивости комбинационных схем, стали заниматься сравнительно недавно. Существует несколько причин повышения актуальности данного направления исследований в настоящее время. Во-первых, интенсивность одиночных сбоев в последовательных частях схемы (блоках памяти и регистрах) практически не изменилась на протяжении нескольких последних технологических поколений, в то время как вероятность появления одиночных сбоев в комбинационных участках чрезвычайно возросла. Во-вторых, одной из причин такого положения вещей является использование эффективных подходов для обеспечения сбоеустойчивости последовательных элементов, которые неприменимы для комбинационной логики, в числе которых можно выделить коды коррекции и радиационно-стойкие компоненты. Использование радиационно-стойких элементов для комбинационной логики приведет к значительному увеличению площади, мощности и задержки, так как количество вентилей в цифровых схемах значительно больше чем в последовательных ячейках.</w:t>
      </w:r>
    </w:p>
    <w:p w14:paraId="5BE9E5C7" w14:textId="3D7551EE" w:rsidR="00683E14" w:rsidRPr="00DD42E0" w:rsidRDefault="00683E14" w:rsidP="00683E14">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Ранее, большинство исследований в этой области были посвящены аппаратным и программным методам защиты последовательных элементов и модулей памяти, так как считалось что комбинационная логика гораздо </w:t>
      </w:r>
      <w:r w:rsidRPr="00DD42E0">
        <w:rPr>
          <w:rFonts w:ascii="Times New Roman" w:hAnsi="Times New Roman" w:cs="Times New Roman"/>
          <w:sz w:val="28"/>
          <w:szCs w:val="28"/>
        </w:rPr>
        <w:lastRenderedPageBreak/>
        <w:t xml:space="preserve">менее восприимчива к влиянию одиночных сбоев. Однако, современные исследования и промышленные оценки показывают, что в условиях уменьшения технологических размеров и увеличения тактовых частот, одиночные сбои в логических схемах оказывают значительное влияние на общий параметр интенсивности отказов (Soft Error Rate, SER) для глубоко-субмикронных интегральных схем. </w:t>
      </w:r>
    </w:p>
    <w:p w14:paraId="40E4D2C4" w14:textId="51D81F62" w:rsidR="00843768" w:rsidRPr="00DD42E0" w:rsidRDefault="00843768" w:rsidP="00843768">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Средства автоматизации проектирования сбоеустойчивых комбинационных схем в настоящее время отсутствуют, и несмотря на существенное развитие средств логического синтеза, а также методов кодовой защиты данных, в рамках логического и микросистемного уровней в настоящее время пользуются традиционными методами кратного резервирования. </w:t>
      </w:r>
    </w:p>
    <w:p w14:paraId="18310CD3" w14:textId="76AAF31E" w:rsidR="00BD58C4" w:rsidRPr="00DD42E0" w:rsidRDefault="00BD58C4" w:rsidP="00234FBF">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Состояние в области отечественной микроэлектроники еще больше актуализирует задачу создания отечественных средств автоматизации проектирования сбоеустойчивых комбинационных схем. Это связано с укреплением и взаимным влиянием двух факторов. Первый связан крайней милитаризованностью </w:t>
      </w:r>
      <w:r w:rsidR="00843768" w:rsidRPr="00DD42E0">
        <w:rPr>
          <w:rFonts w:ascii="Times New Roman" w:hAnsi="Times New Roman" w:cs="Times New Roman"/>
          <w:sz w:val="28"/>
          <w:szCs w:val="28"/>
        </w:rPr>
        <w:t>всей производимой отечественной</w:t>
      </w:r>
      <w:r w:rsidRPr="00DD42E0">
        <w:rPr>
          <w:rFonts w:ascii="Times New Roman" w:hAnsi="Times New Roman" w:cs="Times New Roman"/>
          <w:sz w:val="28"/>
          <w:szCs w:val="28"/>
        </w:rPr>
        <w:t xml:space="preserve"> микроэлектроники, вследствие чего важность таких параметров как устойчивость к сбоям и отказам выходит на первый план. Второй фактор касается все возрастающей изоляцией рынка отечественной микроэлектроники, что </w:t>
      </w:r>
      <w:r w:rsidR="007018B4" w:rsidRPr="00DD42E0">
        <w:rPr>
          <w:rFonts w:ascii="Times New Roman" w:hAnsi="Times New Roman" w:cs="Times New Roman"/>
          <w:sz w:val="28"/>
          <w:szCs w:val="28"/>
        </w:rPr>
        <w:t xml:space="preserve">создает ограничения и практически полностью исключает возможность пользования зарубежными средствами автоматизации проектирования радиационно-стойких СБИС. </w:t>
      </w:r>
    </w:p>
    <w:p w14:paraId="67D16392" w14:textId="16A3FD29" w:rsidR="00394551" w:rsidRPr="00DD42E0" w:rsidRDefault="00843768" w:rsidP="00394551">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Обозначенные </w:t>
      </w:r>
      <w:r w:rsidR="00394551" w:rsidRPr="00DD42E0">
        <w:rPr>
          <w:rFonts w:ascii="Times New Roman" w:hAnsi="Times New Roman" w:cs="Times New Roman"/>
          <w:sz w:val="28"/>
          <w:szCs w:val="28"/>
        </w:rPr>
        <w:t xml:space="preserve">предпосылки обуславливают поставленную цель диссертационной работы, которая заключается в обобщении и развитии методологии проектирования комбинационных микроэлектронных схем, устойчивых к разного рода дестабилизирующим воздействиям, охватывающей вопросы разработки эффективных метрик для оценки параметров сбоеустойчивости, методов повышения степени логической устойчивости комбинационных схем, методов обнаружения ошибок, а также принципов организации маршрута проектирования. Для достижения </w:t>
      </w:r>
      <w:r w:rsidR="00394551" w:rsidRPr="00DD42E0">
        <w:rPr>
          <w:rFonts w:ascii="Times New Roman" w:hAnsi="Times New Roman" w:cs="Times New Roman"/>
          <w:sz w:val="28"/>
          <w:szCs w:val="28"/>
        </w:rPr>
        <w:lastRenderedPageBreak/>
        <w:t xml:space="preserve">поставленной цели в рамках диссертационной работы были поставлены и решены следующие основные </w:t>
      </w:r>
      <w:r w:rsidR="00394551" w:rsidRPr="00DD42E0">
        <w:rPr>
          <w:rFonts w:ascii="Times New Roman" w:hAnsi="Times New Roman" w:cs="Times New Roman"/>
          <w:sz w:val="28"/>
          <w:szCs w:val="28"/>
          <w:u w:val="single"/>
        </w:rPr>
        <w:t>задачи</w:t>
      </w:r>
      <w:r w:rsidR="00394551" w:rsidRPr="00DD42E0">
        <w:rPr>
          <w:rFonts w:ascii="Times New Roman" w:hAnsi="Times New Roman" w:cs="Times New Roman"/>
          <w:sz w:val="28"/>
          <w:szCs w:val="28"/>
        </w:rPr>
        <w:t>, направленные на развитие теории построения сбоеустойчивых комбинационных схем, включая методы оценки параметров сбоеустойчивости, а также развитие информационного и программного обеспечения методов проектирования сбоеустойчивых комбинационных схем:</w:t>
      </w:r>
    </w:p>
    <w:p w14:paraId="66E5B852" w14:textId="77777777" w:rsidR="00394551" w:rsidRPr="00DD42E0" w:rsidRDefault="00394551" w:rsidP="0090623F">
      <w:pPr>
        <w:pStyle w:val="a4"/>
        <w:numPr>
          <w:ilvl w:val="0"/>
          <w:numId w:val="16"/>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Классификация дестабилизирующих воздействий, и возникающих вследствие этого эффектов; классификация существующих методов обеспечения сбоеустойчивости комбинационных микроэлектронных схем; анализ современных средств САПР для проектирования сбоеустойчивых интегральных схем.</w:t>
      </w:r>
    </w:p>
    <w:p w14:paraId="15DD0B4A" w14:textId="77777777" w:rsidR="00394551" w:rsidRPr="00DD42E0" w:rsidRDefault="00394551" w:rsidP="0090623F">
      <w:pPr>
        <w:pStyle w:val="a4"/>
        <w:numPr>
          <w:ilvl w:val="0"/>
          <w:numId w:val="16"/>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Разработка технологически-независимых метрик для оценки логической устойчивости к сбоям, а также эффективных методов их вычисления.</w:t>
      </w:r>
    </w:p>
    <w:p w14:paraId="5C06E621" w14:textId="77777777" w:rsidR="00394551" w:rsidRPr="00DD42E0" w:rsidRDefault="00394551" w:rsidP="0090623F">
      <w:pPr>
        <w:pStyle w:val="a4"/>
        <w:numPr>
          <w:ilvl w:val="0"/>
          <w:numId w:val="16"/>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 xml:space="preserve">Разработка методов повышения степени логической устойчивости комбинационных схем, включая обобщенные мажоритарные подходы, генетические алгоритмы, а также метод ресинтеза. </w:t>
      </w:r>
    </w:p>
    <w:p w14:paraId="0FB76E70" w14:textId="77777777" w:rsidR="00394551" w:rsidRPr="00DD42E0" w:rsidRDefault="00394551" w:rsidP="0090623F">
      <w:pPr>
        <w:pStyle w:val="a4"/>
        <w:numPr>
          <w:ilvl w:val="0"/>
          <w:numId w:val="16"/>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 xml:space="preserve">Формирование методики построения самопроверяемых комбинационных схем; создание программной и информационной поддержки базовых проектных процедур. </w:t>
      </w:r>
    </w:p>
    <w:p w14:paraId="0B146820" w14:textId="77777777" w:rsidR="00394551" w:rsidRPr="00DD42E0" w:rsidRDefault="00394551" w:rsidP="0090623F">
      <w:pPr>
        <w:pStyle w:val="a4"/>
        <w:numPr>
          <w:ilvl w:val="0"/>
          <w:numId w:val="16"/>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Разработка эффективных технологически-зависимых метрик оценки сбоеустойчивости, учитывающих структуру библиотечных элементов и топологию интегральной схемы.</w:t>
      </w:r>
    </w:p>
    <w:p w14:paraId="28EB5843" w14:textId="77777777" w:rsidR="00394551" w:rsidRPr="00DD42E0" w:rsidRDefault="00394551" w:rsidP="0090623F">
      <w:pPr>
        <w:pStyle w:val="a4"/>
        <w:numPr>
          <w:ilvl w:val="0"/>
          <w:numId w:val="16"/>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Получение экспериментальных оценок точности и вычислительной сложности предлагаемых метрик.</w:t>
      </w:r>
    </w:p>
    <w:p w14:paraId="67A5C480" w14:textId="77777777" w:rsidR="00394551" w:rsidRPr="00DD42E0" w:rsidRDefault="00394551" w:rsidP="0090623F">
      <w:pPr>
        <w:pStyle w:val="a4"/>
        <w:numPr>
          <w:ilvl w:val="0"/>
          <w:numId w:val="16"/>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Получение экспериментальных оценок эффективности предлагаемых методов повышения сбоеустойчивости.</w:t>
      </w:r>
    </w:p>
    <w:p w14:paraId="173DB984" w14:textId="4BDEEB8A" w:rsidR="00843768" w:rsidRPr="00DD42E0" w:rsidRDefault="00843768" w:rsidP="00234FBF">
      <w:pPr>
        <w:spacing w:after="0" w:line="360" w:lineRule="auto"/>
        <w:ind w:firstLine="709"/>
        <w:contextualSpacing/>
        <w:jc w:val="both"/>
        <w:rPr>
          <w:rFonts w:ascii="Times New Roman" w:hAnsi="Times New Roman" w:cs="Times New Roman"/>
          <w:sz w:val="28"/>
          <w:szCs w:val="28"/>
        </w:rPr>
      </w:pPr>
    </w:p>
    <w:p w14:paraId="2CF3961C" w14:textId="77777777" w:rsidR="00107F98" w:rsidRPr="00DD42E0" w:rsidRDefault="00107F98" w:rsidP="00107F98">
      <w:pPr>
        <w:rPr>
          <w:rFonts w:ascii="Times New Roman" w:hAnsi="Times New Roman" w:cs="Times New Roman"/>
          <w:b/>
          <w:i/>
          <w:sz w:val="32"/>
          <w:szCs w:val="32"/>
        </w:rPr>
      </w:pPr>
      <w:r w:rsidRPr="00DD42E0">
        <w:rPr>
          <w:rFonts w:ascii="Times New Roman" w:hAnsi="Times New Roman" w:cs="Times New Roman"/>
          <w:b/>
          <w:i/>
          <w:sz w:val="32"/>
          <w:szCs w:val="32"/>
        </w:rPr>
        <w:t>1.4 Выводы</w:t>
      </w:r>
      <w:r w:rsidRPr="00DD42E0">
        <w:rPr>
          <w:rFonts w:ascii="Times New Roman" w:hAnsi="Times New Roman" w:cs="Times New Roman"/>
          <w:b/>
          <w:i/>
          <w:sz w:val="32"/>
          <w:szCs w:val="32"/>
        </w:rPr>
        <w:tab/>
      </w:r>
    </w:p>
    <w:p w14:paraId="5A82FADD" w14:textId="376FB701" w:rsidR="006B39E0" w:rsidRPr="00DD42E0" w:rsidRDefault="0032266B" w:rsidP="006B39E0">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lastRenderedPageBreak/>
        <w:t>1. </w:t>
      </w:r>
      <w:r w:rsidR="006B39E0" w:rsidRPr="00DD42E0">
        <w:rPr>
          <w:rFonts w:ascii="Times New Roman" w:hAnsi="Times New Roman" w:cs="Times New Roman"/>
          <w:sz w:val="28"/>
          <w:szCs w:val="28"/>
        </w:rPr>
        <w:t>Пр</w:t>
      </w:r>
      <w:r w:rsidR="00916A14">
        <w:rPr>
          <w:rFonts w:ascii="Times New Roman" w:hAnsi="Times New Roman" w:cs="Times New Roman"/>
          <w:sz w:val="28"/>
          <w:szCs w:val="28"/>
        </w:rPr>
        <w:t>о</w:t>
      </w:r>
      <w:r w:rsidR="006B39E0" w:rsidRPr="00DD42E0">
        <w:rPr>
          <w:rFonts w:ascii="Times New Roman" w:hAnsi="Times New Roman" w:cs="Times New Roman"/>
          <w:sz w:val="28"/>
          <w:szCs w:val="28"/>
        </w:rPr>
        <w:t xml:space="preserve">веден анализ современных принципов и тенденций проектирования интегральных схем. Описаны базовые принципы проектирования заказных, полу-заказных интегральных схем, а также схем с программируемой архитектурой. Проанализированы основные этапы маршрута проектирования заказных схем на базе библиотек стандартных ячеек. Исследованы существующие программные средства систем автоматизации проектирования интегральных схем. </w:t>
      </w:r>
    </w:p>
    <w:p w14:paraId="6DDEC69A" w14:textId="4CCB97A7" w:rsidR="006B39E0" w:rsidRPr="00DD42E0" w:rsidRDefault="0032266B" w:rsidP="006B39E0">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2. И</w:t>
      </w:r>
      <w:r w:rsidR="006B39E0" w:rsidRPr="00DD42E0">
        <w:rPr>
          <w:rFonts w:ascii="Times New Roman" w:hAnsi="Times New Roman" w:cs="Times New Roman"/>
          <w:sz w:val="28"/>
          <w:szCs w:val="28"/>
        </w:rPr>
        <w:t>сследовано современное состояние проблемы проектирования надежных интегральных схем. В рамках этого направления были изучены основные потребители и заказчики надежных микроэлектронных систем. Исследованы основные дестабилизирующие факторы и воздействия окружающей среды, приводящие к ошибкам в микроэлектронных устройствах. Произведена классификация дестабилизирующих воздейс</w:t>
      </w:r>
      <w:r w:rsidRPr="00DD42E0">
        <w:rPr>
          <w:rFonts w:ascii="Times New Roman" w:hAnsi="Times New Roman" w:cs="Times New Roman"/>
          <w:sz w:val="28"/>
          <w:szCs w:val="28"/>
        </w:rPr>
        <w:t>твий и порождаемых ими эффектов</w:t>
      </w:r>
      <w:r w:rsidR="006B39E0" w:rsidRPr="00DD42E0">
        <w:rPr>
          <w:rFonts w:ascii="Times New Roman" w:hAnsi="Times New Roman" w:cs="Times New Roman"/>
          <w:sz w:val="28"/>
          <w:szCs w:val="28"/>
        </w:rPr>
        <w:t>. Рассмотрены основные методы борьбы с дестабилизирующими воздействиями и возникающими эффектами. Проведен анализ современных программных средств для автоматизации проектирования надежных интегральных схем. Также изучена современная практика проектирования надежной отечественной компонентной базы для космического применения.</w:t>
      </w:r>
    </w:p>
    <w:p w14:paraId="2B77E804" w14:textId="1B314E36" w:rsidR="00D30E31" w:rsidRPr="00DD42E0" w:rsidRDefault="0032266B" w:rsidP="006B39E0">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3. </w:t>
      </w:r>
      <w:r w:rsidR="006B39E0" w:rsidRPr="00DD42E0">
        <w:rPr>
          <w:rFonts w:ascii="Times New Roman" w:hAnsi="Times New Roman" w:cs="Times New Roman"/>
          <w:sz w:val="28"/>
          <w:szCs w:val="28"/>
        </w:rPr>
        <w:t xml:space="preserve">На основе проведенных исследований в первой главе сформулирована цель и основное направление исследований, которое заключается в обобщении и развитии методологии проектирования комбинационных микроэлектронных схем. </w:t>
      </w:r>
      <w:r w:rsidRPr="00DD42E0">
        <w:rPr>
          <w:rFonts w:ascii="Times New Roman" w:hAnsi="Times New Roman" w:cs="Times New Roman"/>
          <w:sz w:val="28"/>
          <w:szCs w:val="28"/>
        </w:rPr>
        <w:t>П</w:t>
      </w:r>
      <w:r w:rsidR="006B39E0" w:rsidRPr="00DD42E0">
        <w:rPr>
          <w:rFonts w:ascii="Times New Roman" w:hAnsi="Times New Roman" w:cs="Times New Roman"/>
          <w:sz w:val="28"/>
          <w:szCs w:val="28"/>
        </w:rPr>
        <w:t>оставлены задачи, решение которых позволит существенно развить теорию и практику проектирования сбоеустойчивых комбинационных схем, за счет применения информационного и программного обеспечения методов проектирования сбоеустойчивых комбинационных схем, включающих эффективные методы оценки сбоеустойчивости.</w:t>
      </w:r>
    </w:p>
    <w:p w14:paraId="320CAA6F" w14:textId="77777777" w:rsidR="00D30E31" w:rsidRPr="00DD42E0" w:rsidRDefault="00D30E31" w:rsidP="00107F98">
      <w:pPr>
        <w:rPr>
          <w:rFonts w:ascii="Times New Roman" w:hAnsi="Times New Roman" w:cs="Times New Roman"/>
          <w:b/>
          <w:i/>
          <w:sz w:val="32"/>
          <w:szCs w:val="32"/>
        </w:rPr>
      </w:pPr>
    </w:p>
    <w:p w14:paraId="2AF33B05" w14:textId="77777777" w:rsidR="00D30E31" w:rsidRPr="00DD42E0" w:rsidRDefault="00D30E31" w:rsidP="00107F98">
      <w:pPr>
        <w:rPr>
          <w:rFonts w:ascii="Times New Roman" w:hAnsi="Times New Roman" w:cs="Times New Roman"/>
          <w:b/>
          <w:i/>
          <w:sz w:val="32"/>
          <w:szCs w:val="32"/>
        </w:rPr>
      </w:pPr>
    </w:p>
    <w:p w14:paraId="2DB3D1D9" w14:textId="77777777" w:rsidR="00BD58C4" w:rsidRPr="00DD42E0" w:rsidRDefault="00BD58C4" w:rsidP="002A1A6E">
      <w:pPr>
        <w:pStyle w:val="1"/>
        <w:spacing w:before="0" w:line="360" w:lineRule="auto"/>
        <w:jc w:val="both"/>
        <w:rPr>
          <w:rFonts w:ascii="Times New Roman" w:hAnsi="Times New Roman" w:cs="Times New Roman"/>
          <w:b/>
          <w:bCs/>
          <w:color w:val="auto"/>
          <w:sz w:val="36"/>
          <w:szCs w:val="36"/>
        </w:rPr>
      </w:pPr>
      <w:r w:rsidRPr="00DD42E0">
        <w:rPr>
          <w:rFonts w:ascii="Times New Roman" w:hAnsi="Times New Roman" w:cs="Times New Roman"/>
          <w:b/>
          <w:bCs/>
          <w:color w:val="auto"/>
          <w:sz w:val="36"/>
          <w:szCs w:val="36"/>
        </w:rPr>
        <w:lastRenderedPageBreak/>
        <w:br w:type="page"/>
      </w:r>
    </w:p>
    <w:p w14:paraId="17D27256" w14:textId="6AD94EE0" w:rsidR="004E243C" w:rsidRPr="00DD42E0" w:rsidRDefault="004E243C" w:rsidP="002A1A6E">
      <w:pPr>
        <w:pStyle w:val="1"/>
        <w:spacing w:before="0" w:line="360" w:lineRule="auto"/>
        <w:jc w:val="both"/>
        <w:rPr>
          <w:rFonts w:ascii="Times New Roman" w:hAnsi="Times New Roman" w:cs="Times New Roman"/>
          <w:b/>
          <w:bCs/>
          <w:color w:val="auto"/>
          <w:sz w:val="36"/>
          <w:szCs w:val="36"/>
        </w:rPr>
      </w:pPr>
      <w:r w:rsidRPr="00DD42E0">
        <w:rPr>
          <w:rFonts w:ascii="Times New Roman" w:hAnsi="Times New Roman" w:cs="Times New Roman"/>
          <w:b/>
          <w:bCs/>
          <w:color w:val="auto"/>
          <w:sz w:val="36"/>
          <w:szCs w:val="36"/>
        </w:rPr>
        <w:lastRenderedPageBreak/>
        <w:t xml:space="preserve">Глава </w:t>
      </w:r>
      <w:r w:rsidR="00D42923" w:rsidRPr="00DD42E0">
        <w:rPr>
          <w:rFonts w:ascii="Times New Roman" w:hAnsi="Times New Roman" w:cs="Times New Roman"/>
          <w:b/>
          <w:bCs/>
          <w:color w:val="auto"/>
          <w:sz w:val="36"/>
          <w:szCs w:val="36"/>
        </w:rPr>
        <w:t>2</w:t>
      </w:r>
      <w:r w:rsidRPr="00DD42E0">
        <w:rPr>
          <w:rFonts w:ascii="Times New Roman" w:hAnsi="Times New Roman" w:cs="Times New Roman"/>
          <w:b/>
          <w:bCs/>
          <w:color w:val="auto"/>
          <w:sz w:val="36"/>
          <w:szCs w:val="36"/>
        </w:rPr>
        <w:t xml:space="preserve">. </w:t>
      </w:r>
      <w:r w:rsidR="00D42923" w:rsidRPr="00DD42E0">
        <w:rPr>
          <w:rFonts w:ascii="Times New Roman" w:hAnsi="Times New Roman" w:cs="Times New Roman"/>
          <w:b/>
          <w:bCs/>
          <w:color w:val="auto"/>
          <w:sz w:val="36"/>
          <w:szCs w:val="36"/>
        </w:rPr>
        <w:t>Исследование существующих методов повышения сбоеустойчивости комбинационных схем</w:t>
      </w:r>
    </w:p>
    <w:p w14:paraId="1B90BD2F" w14:textId="63FADD76" w:rsidR="004D0089" w:rsidRPr="00DD42E0" w:rsidRDefault="004D0089" w:rsidP="00FE31D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Комбинационными схемами называются схемы, работа которых не зависит от времени </w:t>
      </w:r>
      <w:commentRangeStart w:id="46"/>
      <w:r w:rsidRPr="00DD42E0">
        <w:rPr>
          <w:rFonts w:ascii="Times New Roman" w:hAnsi="Times New Roman" w:cs="Times New Roman"/>
          <w:sz w:val="28"/>
          <w:szCs w:val="28"/>
        </w:rPr>
        <w:t>[]</w:t>
      </w:r>
      <w:commentRangeEnd w:id="46"/>
      <w:r w:rsidRPr="00DD42E0">
        <w:rPr>
          <w:rStyle w:val="af4"/>
        </w:rPr>
        <w:commentReference w:id="46"/>
      </w:r>
      <w:r w:rsidRPr="00DD42E0">
        <w:rPr>
          <w:rFonts w:ascii="Times New Roman" w:hAnsi="Times New Roman" w:cs="Times New Roman"/>
          <w:sz w:val="28"/>
          <w:szCs w:val="28"/>
        </w:rPr>
        <w:t>. Иными словами, в таких схемах отсутствуют элементы памяти и состояние выхода таких схем однозначно определяется набором входных сигналов.</w:t>
      </w:r>
    </w:p>
    <w:p w14:paraId="3571DA4A" w14:textId="5B3CBCCC" w:rsidR="00281630" w:rsidRPr="00DD42E0" w:rsidRDefault="00281630" w:rsidP="00FE31D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Противодействие случайным сбоям в комбинационных схемах в отличие от блоков последовательной логики имеет свою специфику. </w:t>
      </w:r>
      <w:r w:rsidR="00FE31DA" w:rsidRPr="00DD42E0">
        <w:rPr>
          <w:rFonts w:ascii="Times New Roman" w:hAnsi="Times New Roman" w:cs="Times New Roman"/>
          <w:sz w:val="28"/>
          <w:szCs w:val="28"/>
        </w:rPr>
        <w:t>В процессе работы над диссертацией был</w:t>
      </w:r>
      <w:r w:rsidRPr="00DD42E0">
        <w:rPr>
          <w:rFonts w:ascii="Times New Roman" w:hAnsi="Times New Roman" w:cs="Times New Roman"/>
          <w:sz w:val="28"/>
          <w:szCs w:val="28"/>
        </w:rPr>
        <w:t>а</w:t>
      </w:r>
      <w:r w:rsidR="00FE31DA" w:rsidRPr="00DD42E0">
        <w:rPr>
          <w:rFonts w:ascii="Times New Roman" w:hAnsi="Times New Roman" w:cs="Times New Roman"/>
          <w:sz w:val="28"/>
          <w:szCs w:val="28"/>
        </w:rPr>
        <w:t xml:space="preserve"> составлена классификация методов повышения сбоеустойчивости комбинационных схем. </w:t>
      </w:r>
      <w:r w:rsidRPr="00DD42E0">
        <w:rPr>
          <w:rFonts w:ascii="Times New Roman" w:hAnsi="Times New Roman" w:cs="Times New Roman"/>
          <w:sz w:val="28"/>
          <w:szCs w:val="28"/>
        </w:rPr>
        <w:t xml:space="preserve">Методы борьбы с одиночными сбоями в логических схемах представлены на рисунке </w:t>
      </w:r>
      <w:r w:rsidR="00472FAE">
        <w:rPr>
          <w:rFonts w:ascii="Times New Roman" w:hAnsi="Times New Roman" w:cs="Times New Roman"/>
          <w:sz w:val="28"/>
          <w:szCs w:val="28"/>
        </w:rPr>
        <w:t>2.</w:t>
      </w:r>
      <w:r w:rsidRPr="00DD42E0">
        <w:rPr>
          <w:rFonts w:ascii="Times New Roman" w:hAnsi="Times New Roman" w:cs="Times New Roman"/>
          <w:sz w:val="28"/>
          <w:szCs w:val="28"/>
        </w:rPr>
        <w:t xml:space="preserve">1. </w:t>
      </w:r>
    </w:p>
    <w:p w14:paraId="7F790FA0" w14:textId="66AD05BF" w:rsidR="00FE31DA" w:rsidRPr="00DD42E0" w:rsidRDefault="00536B5E" w:rsidP="00281630">
      <w:pPr>
        <w:spacing w:after="0" w:line="360" w:lineRule="auto"/>
        <w:contextualSpacing/>
        <w:jc w:val="both"/>
        <w:rPr>
          <w:rFonts w:ascii="Times New Roman" w:hAnsi="Times New Roman" w:cs="Times New Roman"/>
          <w:sz w:val="28"/>
          <w:szCs w:val="28"/>
        </w:rPr>
      </w:pPr>
      <w:r w:rsidRPr="00DD42E0">
        <w:rPr>
          <w:rFonts w:ascii="Times New Roman" w:hAnsi="Times New Roman" w:cs="Times New Roman"/>
          <w:noProof/>
          <w:sz w:val="28"/>
          <w:szCs w:val="28"/>
          <w:lang w:eastAsia="ru-RU"/>
        </w:rPr>
        <w:drawing>
          <wp:inline distT="0" distB="0" distL="0" distR="0" wp14:anchorId="1FFFEFC5" wp14:editId="28C1AC56">
            <wp:extent cx="5909185" cy="4004734"/>
            <wp:effectExtent l="0" t="0" r="0" b="0"/>
            <wp:docPr id="21566" name="Рисунок 2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10993" cy="4005959"/>
                    </a:xfrm>
                    <a:prstGeom prst="rect">
                      <a:avLst/>
                    </a:prstGeom>
                    <a:noFill/>
                  </pic:spPr>
                </pic:pic>
              </a:graphicData>
            </a:graphic>
          </wp:inline>
        </w:drawing>
      </w:r>
    </w:p>
    <w:p w14:paraId="6739EA17" w14:textId="7B23DA07" w:rsidR="00281630" w:rsidRPr="00DD42E0" w:rsidRDefault="00281630" w:rsidP="00281630">
      <w:pPr>
        <w:spacing w:after="0" w:line="360" w:lineRule="auto"/>
        <w:ind w:firstLine="709"/>
        <w:contextualSpacing/>
        <w:jc w:val="center"/>
        <w:rPr>
          <w:rFonts w:ascii="Times New Roman" w:hAnsi="Times New Roman" w:cs="Times New Roman"/>
          <w:sz w:val="28"/>
          <w:szCs w:val="28"/>
        </w:rPr>
      </w:pPr>
      <w:r w:rsidRPr="00DD42E0">
        <w:rPr>
          <w:rFonts w:ascii="Times New Roman" w:hAnsi="Times New Roman" w:cs="Times New Roman"/>
          <w:sz w:val="28"/>
          <w:szCs w:val="28"/>
        </w:rPr>
        <w:t>Рис</w:t>
      </w:r>
      <w:r w:rsidR="00472FAE">
        <w:rPr>
          <w:rFonts w:ascii="Times New Roman" w:hAnsi="Times New Roman" w:cs="Times New Roman"/>
          <w:sz w:val="28"/>
          <w:szCs w:val="28"/>
        </w:rPr>
        <w:t>унок</w:t>
      </w:r>
      <w:r w:rsidRPr="00DD42E0">
        <w:rPr>
          <w:rFonts w:ascii="Times New Roman" w:hAnsi="Times New Roman" w:cs="Times New Roman"/>
          <w:sz w:val="28"/>
          <w:szCs w:val="28"/>
        </w:rPr>
        <w:t xml:space="preserve"> </w:t>
      </w:r>
      <w:r w:rsidR="00472FAE">
        <w:rPr>
          <w:rFonts w:ascii="Times New Roman" w:hAnsi="Times New Roman" w:cs="Times New Roman"/>
          <w:sz w:val="28"/>
          <w:szCs w:val="28"/>
        </w:rPr>
        <w:t>2.</w:t>
      </w:r>
      <w:r w:rsidRPr="00DD42E0">
        <w:rPr>
          <w:rFonts w:ascii="Times New Roman" w:hAnsi="Times New Roman" w:cs="Times New Roman"/>
          <w:sz w:val="28"/>
          <w:szCs w:val="28"/>
        </w:rPr>
        <w:t>1</w:t>
      </w:r>
      <w:r w:rsidR="00472FAE">
        <w:rPr>
          <w:rFonts w:ascii="Times New Roman" w:hAnsi="Times New Roman" w:cs="Times New Roman"/>
          <w:sz w:val="28"/>
          <w:szCs w:val="28"/>
        </w:rPr>
        <w:t>.</w:t>
      </w:r>
      <w:r w:rsidRPr="00DD42E0">
        <w:rPr>
          <w:rFonts w:ascii="Times New Roman" w:hAnsi="Times New Roman" w:cs="Times New Roman"/>
          <w:sz w:val="28"/>
          <w:szCs w:val="28"/>
        </w:rPr>
        <w:t xml:space="preserve"> Классификация методов противодействия одиночным сбоям в комбинационных схемах</w:t>
      </w:r>
    </w:p>
    <w:p w14:paraId="4C26D26C" w14:textId="77777777" w:rsidR="00281630" w:rsidRPr="00DD42E0" w:rsidRDefault="00281630" w:rsidP="00281630">
      <w:pPr>
        <w:spacing w:after="0" w:line="360" w:lineRule="auto"/>
        <w:ind w:firstLine="709"/>
        <w:contextualSpacing/>
        <w:jc w:val="center"/>
        <w:rPr>
          <w:rFonts w:ascii="Times New Roman" w:hAnsi="Times New Roman" w:cs="Times New Roman"/>
          <w:sz w:val="28"/>
          <w:szCs w:val="28"/>
        </w:rPr>
      </w:pPr>
    </w:p>
    <w:p w14:paraId="0863667C" w14:textId="24AF46D7" w:rsidR="00281630" w:rsidRPr="00DD42E0" w:rsidRDefault="00281630" w:rsidP="00281630">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Работа по противодействию </w:t>
      </w:r>
      <w:r w:rsidR="00835C31" w:rsidRPr="00DD42E0">
        <w:rPr>
          <w:rFonts w:ascii="Times New Roman" w:hAnsi="Times New Roman" w:cs="Times New Roman"/>
          <w:sz w:val="28"/>
          <w:szCs w:val="28"/>
        </w:rPr>
        <w:t>случайным сбоям в комбинационной логике (</w:t>
      </w:r>
      <w:r w:rsidRPr="00DD42E0">
        <w:rPr>
          <w:rFonts w:ascii="Times New Roman" w:hAnsi="Times New Roman" w:cs="Times New Roman"/>
          <w:sz w:val="28"/>
          <w:szCs w:val="28"/>
        </w:rPr>
        <w:t>SET</w:t>
      </w:r>
      <w:r w:rsidR="00835C31" w:rsidRPr="00DD42E0">
        <w:rPr>
          <w:rFonts w:ascii="Times New Roman" w:hAnsi="Times New Roman" w:cs="Times New Roman"/>
          <w:sz w:val="28"/>
          <w:szCs w:val="28"/>
        </w:rPr>
        <w:t xml:space="preserve">) </w:t>
      </w:r>
      <w:r w:rsidRPr="00DD42E0">
        <w:rPr>
          <w:rFonts w:ascii="Times New Roman" w:hAnsi="Times New Roman" w:cs="Times New Roman"/>
          <w:sz w:val="28"/>
          <w:szCs w:val="28"/>
        </w:rPr>
        <w:t xml:space="preserve">может глобально вестись по двум направлениям – </w:t>
      </w:r>
      <w:r w:rsidRPr="00DD42E0">
        <w:rPr>
          <w:rFonts w:ascii="Times New Roman" w:hAnsi="Times New Roman" w:cs="Times New Roman"/>
          <w:sz w:val="28"/>
          <w:szCs w:val="28"/>
        </w:rPr>
        <w:lastRenderedPageBreak/>
        <w:t xml:space="preserve">обнаружение/исправление возникающих ошибок и ослабление влияния сбоя (SET mitigation). </w:t>
      </w:r>
    </w:p>
    <w:p w14:paraId="62596AC7" w14:textId="6D514D8D" w:rsidR="00FE31DA" w:rsidRPr="00DD42E0" w:rsidRDefault="00FE31DA" w:rsidP="00FE31D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Для методов обнаружения/исправления ошибок характерн</w:t>
      </w:r>
      <w:r w:rsidR="00FE1AFB" w:rsidRPr="00DD42E0">
        <w:rPr>
          <w:rFonts w:ascii="Times New Roman" w:hAnsi="Times New Roman" w:cs="Times New Roman"/>
          <w:sz w:val="28"/>
          <w:szCs w:val="28"/>
        </w:rPr>
        <w:t>а</w:t>
      </w:r>
      <w:r w:rsidRPr="00DD42E0">
        <w:rPr>
          <w:rFonts w:ascii="Times New Roman" w:hAnsi="Times New Roman" w:cs="Times New Roman"/>
          <w:sz w:val="28"/>
          <w:szCs w:val="28"/>
        </w:rPr>
        <w:t xml:space="preserve"> адаптация подходов, заимствованных из области помехоустойчивого кодирования (для хранения и передачи информации).</w:t>
      </w:r>
    </w:p>
    <w:p w14:paraId="1B6245A9" w14:textId="4F1662C1" w:rsidR="00FE31DA" w:rsidRPr="00DD42E0" w:rsidRDefault="00FE31DA" w:rsidP="00FE31D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Методы ослабления влияния сбоев реализуется либо посредством </w:t>
      </w:r>
      <w:r w:rsidR="00835C31" w:rsidRPr="00DD42E0">
        <w:rPr>
          <w:rFonts w:ascii="Times New Roman" w:hAnsi="Times New Roman" w:cs="Times New Roman"/>
          <w:sz w:val="28"/>
          <w:szCs w:val="28"/>
        </w:rPr>
        <w:t xml:space="preserve">технологических и конструктивно-топологических методов </w:t>
      </w:r>
      <w:r w:rsidRPr="00DD42E0">
        <w:rPr>
          <w:rFonts w:ascii="Times New Roman" w:hAnsi="Times New Roman" w:cs="Times New Roman"/>
          <w:sz w:val="28"/>
          <w:szCs w:val="28"/>
        </w:rPr>
        <w:t>(кремний на изоляторе, triple-well technology, масштабирование транзисторов и т. п.) либо посредством усиления одного из уже и так присутствующих механизмов маскирования.</w:t>
      </w:r>
    </w:p>
    <w:p w14:paraId="1BABB31B" w14:textId="77777777" w:rsidR="00FE31DA" w:rsidRPr="00DD42E0" w:rsidRDefault="00FE31DA" w:rsidP="00FE31DA">
      <w:pPr>
        <w:spacing w:after="0" w:line="360" w:lineRule="auto"/>
        <w:ind w:firstLine="709"/>
        <w:jc w:val="center"/>
        <w:rPr>
          <w:rFonts w:ascii="Times New Roman" w:hAnsi="Times New Roman" w:cs="Times New Roman"/>
          <w:b/>
          <w:i/>
          <w:sz w:val="32"/>
          <w:szCs w:val="32"/>
        </w:rPr>
      </w:pPr>
    </w:p>
    <w:p w14:paraId="077A5454" w14:textId="77777777" w:rsidR="004E243C" w:rsidRPr="00DD42E0" w:rsidRDefault="00FE31DA" w:rsidP="004E243C">
      <w:pPr>
        <w:spacing w:after="0" w:line="360" w:lineRule="auto"/>
        <w:ind w:firstLine="709"/>
        <w:jc w:val="both"/>
        <w:rPr>
          <w:rFonts w:ascii="Times New Roman" w:hAnsi="Times New Roman" w:cs="Times New Roman"/>
          <w:b/>
          <w:i/>
          <w:sz w:val="32"/>
          <w:szCs w:val="32"/>
        </w:rPr>
      </w:pPr>
      <w:r w:rsidRPr="00DD42E0">
        <w:rPr>
          <w:rFonts w:ascii="Times New Roman" w:hAnsi="Times New Roman" w:cs="Times New Roman"/>
          <w:b/>
          <w:i/>
          <w:sz w:val="32"/>
          <w:szCs w:val="32"/>
        </w:rPr>
        <w:t>2</w:t>
      </w:r>
      <w:r w:rsidR="004E243C" w:rsidRPr="00DD42E0">
        <w:rPr>
          <w:rFonts w:ascii="Times New Roman" w:hAnsi="Times New Roman" w:cs="Times New Roman"/>
          <w:b/>
          <w:i/>
          <w:sz w:val="32"/>
          <w:szCs w:val="32"/>
        </w:rPr>
        <w:t>.</w:t>
      </w:r>
      <w:r w:rsidRPr="00DD42E0">
        <w:rPr>
          <w:rFonts w:ascii="Times New Roman" w:hAnsi="Times New Roman" w:cs="Times New Roman"/>
          <w:b/>
          <w:i/>
          <w:sz w:val="32"/>
          <w:szCs w:val="32"/>
        </w:rPr>
        <w:t>1</w:t>
      </w:r>
      <w:r w:rsidR="004E243C" w:rsidRPr="00DD42E0">
        <w:rPr>
          <w:rFonts w:ascii="Times New Roman" w:hAnsi="Times New Roman" w:cs="Times New Roman"/>
          <w:b/>
          <w:i/>
          <w:sz w:val="32"/>
          <w:szCs w:val="32"/>
        </w:rPr>
        <w:t xml:space="preserve"> </w:t>
      </w:r>
      <w:r w:rsidRPr="00DD42E0">
        <w:rPr>
          <w:rFonts w:ascii="Times New Roman" w:hAnsi="Times New Roman" w:cs="Times New Roman"/>
          <w:b/>
          <w:i/>
          <w:sz w:val="32"/>
          <w:szCs w:val="32"/>
        </w:rPr>
        <w:t>Базовые механизмы маскирования сбоев в комбинационных схемах</w:t>
      </w:r>
    </w:p>
    <w:p w14:paraId="7D66611B" w14:textId="32025063" w:rsidR="00773505" w:rsidRPr="00DD42E0" w:rsidRDefault="008E5893" w:rsidP="00773505">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Цифровые комбинационные схемы обладают некоторыми особыми маскирующими свойствами, которые</w:t>
      </w:r>
      <w:r w:rsidR="00773505" w:rsidRPr="00DD42E0">
        <w:rPr>
          <w:rFonts w:ascii="Times New Roman" w:hAnsi="Times New Roman" w:cs="Times New Roman"/>
          <w:sz w:val="28"/>
          <w:szCs w:val="28"/>
        </w:rPr>
        <w:t xml:space="preserve"> отличают их от ячеек памяти с точки зрения реакции на случайные сбои. Фактически, </w:t>
      </w:r>
      <w:r w:rsidR="000D35B2" w:rsidRPr="00DD42E0">
        <w:rPr>
          <w:rFonts w:ascii="Times New Roman" w:hAnsi="Times New Roman" w:cs="Times New Roman"/>
          <w:sz w:val="28"/>
          <w:szCs w:val="28"/>
        </w:rPr>
        <w:t>вероятность негативного влияния случайных сбоев на комбинационные</w:t>
      </w:r>
      <w:r w:rsidR="00773505" w:rsidRPr="00DD42E0">
        <w:rPr>
          <w:rFonts w:ascii="Times New Roman" w:hAnsi="Times New Roman" w:cs="Times New Roman"/>
          <w:sz w:val="28"/>
          <w:szCs w:val="28"/>
        </w:rPr>
        <w:t xml:space="preserve"> схем</w:t>
      </w:r>
      <w:r w:rsidR="000D35B2" w:rsidRPr="00DD42E0">
        <w:rPr>
          <w:rFonts w:ascii="Times New Roman" w:hAnsi="Times New Roman" w:cs="Times New Roman"/>
          <w:sz w:val="28"/>
          <w:szCs w:val="28"/>
        </w:rPr>
        <w:t>ы</w:t>
      </w:r>
      <w:r w:rsidR="00773505" w:rsidRPr="00DD42E0">
        <w:rPr>
          <w:rFonts w:ascii="Times New Roman" w:hAnsi="Times New Roman" w:cs="Times New Roman"/>
          <w:sz w:val="28"/>
          <w:szCs w:val="28"/>
        </w:rPr>
        <w:t xml:space="preserve"> может</w:t>
      </w:r>
      <w:r w:rsidR="000D35B2" w:rsidRPr="00DD42E0">
        <w:rPr>
          <w:rFonts w:ascii="Times New Roman" w:hAnsi="Times New Roman" w:cs="Times New Roman"/>
          <w:sz w:val="28"/>
          <w:szCs w:val="28"/>
        </w:rPr>
        <w:t xml:space="preserve"> быть сильно уменьшена</w:t>
      </w:r>
      <w:r w:rsidRPr="00DD42E0">
        <w:rPr>
          <w:rFonts w:ascii="Times New Roman" w:hAnsi="Times New Roman" w:cs="Times New Roman"/>
          <w:sz w:val="28"/>
          <w:szCs w:val="28"/>
        </w:rPr>
        <w:t xml:space="preserve"> </w:t>
      </w:r>
      <w:r w:rsidR="000D35B2" w:rsidRPr="00DD42E0">
        <w:rPr>
          <w:rFonts w:ascii="Times New Roman" w:hAnsi="Times New Roman" w:cs="Times New Roman"/>
          <w:sz w:val="28"/>
          <w:szCs w:val="28"/>
        </w:rPr>
        <w:t xml:space="preserve">благодаря </w:t>
      </w:r>
      <w:r w:rsidRPr="00DD42E0">
        <w:rPr>
          <w:rFonts w:ascii="Times New Roman" w:hAnsi="Times New Roman" w:cs="Times New Roman"/>
          <w:sz w:val="28"/>
          <w:szCs w:val="28"/>
        </w:rPr>
        <w:t xml:space="preserve">этим свойствам. </w:t>
      </w:r>
      <w:proofErr w:type="gramStart"/>
      <w:r w:rsidR="000D35B2" w:rsidRPr="00DD42E0">
        <w:rPr>
          <w:rFonts w:ascii="Times New Roman" w:hAnsi="Times New Roman" w:cs="Times New Roman"/>
          <w:sz w:val="28"/>
          <w:szCs w:val="28"/>
        </w:rPr>
        <w:t xml:space="preserve">Как правило, выделяют три базовых механизма маскирования, влияние каждого из которых существенно зависит как от самой комбинационной схемы, так и от используемой технологии </w:t>
      </w:r>
      <w:commentRangeStart w:id="47"/>
      <w:r w:rsidRPr="00DD42E0">
        <w:rPr>
          <w:rFonts w:ascii="Times New Roman" w:hAnsi="Times New Roman" w:cs="Times New Roman"/>
          <w:sz w:val="28"/>
          <w:szCs w:val="28"/>
        </w:rPr>
        <w:t>[]</w:t>
      </w:r>
      <w:commentRangeEnd w:id="47"/>
      <w:r w:rsidR="00773505" w:rsidRPr="00DD42E0">
        <w:rPr>
          <w:rStyle w:val="af4"/>
        </w:rPr>
        <w:commentReference w:id="47"/>
      </w:r>
      <w:commentRangeStart w:id="48"/>
      <w:r w:rsidRPr="00DD42E0">
        <w:rPr>
          <w:rFonts w:ascii="Times New Roman" w:hAnsi="Times New Roman" w:cs="Times New Roman"/>
          <w:sz w:val="28"/>
          <w:szCs w:val="28"/>
        </w:rPr>
        <w:t>[]</w:t>
      </w:r>
      <w:commentRangeEnd w:id="48"/>
      <w:r w:rsidR="00773505" w:rsidRPr="00DD42E0">
        <w:rPr>
          <w:rStyle w:val="af4"/>
        </w:rPr>
        <w:commentReference w:id="48"/>
      </w:r>
      <w:r w:rsidRPr="00DD42E0">
        <w:rPr>
          <w:rFonts w:ascii="Times New Roman" w:hAnsi="Times New Roman" w:cs="Times New Roman"/>
          <w:sz w:val="28"/>
          <w:szCs w:val="28"/>
        </w:rPr>
        <w:t>.</w:t>
      </w:r>
      <w:proofErr w:type="gramEnd"/>
    </w:p>
    <w:p w14:paraId="48AF57B6" w14:textId="77777777" w:rsidR="00C5259D" w:rsidRPr="00DD42E0" w:rsidRDefault="00C5259D" w:rsidP="00C5259D">
      <w:pPr>
        <w:pStyle w:val="a4"/>
        <w:numPr>
          <w:ilvl w:val="0"/>
          <w:numId w:val="1"/>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Электрическое маскирование реализует защиту с помощью различных электронных компонентов.</w:t>
      </w:r>
    </w:p>
    <w:p w14:paraId="49DA4B25" w14:textId="77777777" w:rsidR="00773505" w:rsidRPr="00DD42E0" w:rsidRDefault="00773505" w:rsidP="00773505">
      <w:pPr>
        <w:pStyle w:val="a4"/>
        <w:numPr>
          <w:ilvl w:val="0"/>
          <w:numId w:val="1"/>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 xml:space="preserve">Временное маскирование эксплуатирует тот факт, что длительность дестабилизирующего воздействия как правило очень короткая. Это открывает перспективы для временного резервирования и других подобных методов. </w:t>
      </w:r>
    </w:p>
    <w:p w14:paraId="46C48D1D" w14:textId="77777777" w:rsidR="00773505" w:rsidRPr="00DD42E0" w:rsidRDefault="00773505" w:rsidP="00773505">
      <w:pPr>
        <w:pStyle w:val="a4"/>
        <w:numPr>
          <w:ilvl w:val="0"/>
          <w:numId w:val="1"/>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 xml:space="preserve">Логическое маскирование позволяет создавать такие схемы, в которых ошибки на вентилях не приводят к ошибкам на выходе схемы за счет маскирующих свойств вентилей. </w:t>
      </w:r>
    </w:p>
    <w:p w14:paraId="7C58FD2B" w14:textId="5C0F90AB" w:rsidR="008E5893" w:rsidRPr="00DD42E0" w:rsidRDefault="00274662" w:rsidP="004E243C">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noProof/>
          <w:sz w:val="28"/>
          <w:szCs w:val="28"/>
          <w:lang w:eastAsia="ru-RU"/>
        </w:rPr>
        <w:lastRenderedPageBreak/>
        <w:drawing>
          <wp:inline distT="0" distB="0" distL="0" distR="0" wp14:anchorId="4D4D1850" wp14:editId="0DD51B12">
            <wp:extent cx="5935345" cy="3361266"/>
            <wp:effectExtent l="0" t="0" r="8255" b="0"/>
            <wp:docPr id="21536" name="Рисунок 2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24">
                      <a:extLst>
                        <a:ext uri="{28A0092B-C50C-407E-A947-70E740481C1C}">
                          <a14:useLocalDpi xmlns:a14="http://schemas.microsoft.com/office/drawing/2010/main" val="0"/>
                        </a:ext>
                      </a:extLst>
                    </a:blip>
                    <a:srcRect b="5930"/>
                    <a:stretch/>
                  </pic:blipFill>
                  <pic:spPr bwMode="auto">
                    <a:xfrm>
                      <a:off x="0" y="0"/>
                      <a:ext cx="5935345" cy="3361266"/>
                    </a:xfrm>
                    <a:prstGeom prst="rect">
                      <a:avLst/>
                    </a:prstGeom>
                    <a:noFill/>
                    <a:ln>
                      <a:noFill/>
                    </a:ln>
                    <a:extLst>
                      <a:ext uri="{53640926-AAD7-44D8-BBD7-CCE9431645EC}">
                        <a14:shadowObscured xmlns:a14="http://schemas.microsoft.com/office/drawing/2010/main"/>
                      </a:ext>
                    </a:extLst>
                  </pic:spPr>
                </pic:pic>
              </a:graphicData>
            </a:graphic>
          </wp:inline>
        </w:drawing>
      </w:r>
    </w:p>
    <w:p w14:paraId="268B0070" w14:textId="432CFF53" w:rsidR="001D781C" w:rsidRPr="00DD42E0" w:rsidRDefault="00472FAE" w:rsidP="001D781C">
      <w:pPr>
        <w:spacing w:after="0" w:line="360" w:lineRule="auto"/>
        <w:ind w:firstLine="709"/>
        <w:contextualSpacing/>
        <w:jc w:val="center"/>
        <w:rPr>
          <w:rFonts w:ascii="Times New Roman" w:hAnsi="Times New Roman" w:cs="Times New Roman"/>
          <w:sz w:val="28"/>
          <w:szCs w:val="28"/>
        </w:rPr>
      </w:pPr>
      <w:r>
        <w:rPr>
          <w:rFonts w:ascii="Times New Roman" w:hAnsi="Times New Roman" w:cs="Times New Roman"/>
          <w:sz w:val="28"/>
          <w:szCs w:val="28"/>
        </w:rPr>
        <w:t>Рисунок</w:t>
      </w:r>
      <w:r w:rsidR="001D781C" w:rsidRPr="00DD42E0">
        <w:rPr>
          <w:rFonts w:ascii="Times New Roman" w:hAnsi="Times New Roman" w:cs="Times New Roman"/>
          <w:sz w:val="28"/>
          <w:szCs w:val="28"/>
        </w:rPr>
        <w:t xml:space="preserve"> </w:t>
      </w:r>
      <w:r>
        <w:rPr>
          <w:rFonts w:ascii="Times New Roman" w:hAnsi="Times New Roman" w:cs="Times New Roman"/>
          <w:sz w:val="28"/>
          <w:szCs w:val="28"/>
        </w:rPr>
        <w:t>2.2.</w:t>
      </w:r>
      <w:r w:rsidR="001D781C" w:rsidRPr="00DD42E0">
        <w:rPr>
          <w:rFonts w:ascii="Times New Roman" w:hAnsi="Times New Roman" w:cs="Times New Roman"/>
          <w:sz w:val="28"/>
          <w:szCs w:val="28"/>
        </w:rPr>
        <w:t xml:space="preserve"> Иллюстрация принципов логического и электрического маскирования в комбинационных схемах</w:t>
      </w:r>
    </w:p>
    <w:p w14:paraId="378FE683" w14:textId="77777777" w:rsidR="001D781C" w:rsidRPr="00DD42E0" w:rsidRDefault="001D781C" w:rsidP="004E243C">
      <w:pPr>
        <w:spacing w:after="0" w:line="360" w:lineRule="auto"/>
        <w:ind w:firstLine="709"/>
        <w:jc w:val="both"/>
        <w:rPr>
          <w:rFonts w:ascii="Times New Roman" w:hAnsi="Times New Roman" w:cs="Times New Roman"/>
          <w:b/>
          <w:i/>
          <w:sz w:val="32"/>
          <w:szCs w:val="32"/>
        </w:rPr>
      </w:pPr>
    </w:p>
    <w:p w14:paraId="10E08896" w14:textId="0D4F5C2E" w:rsidR="00FE31DA" w:rsidRPr="00DD42E0" w:rsidRDefault="00FE31DA" w:rsidP="00FE31DA">
      <w:pPr>
        <w:pStyle w:val="Default"/>
        <w:spacing w:before="240" w:line="360" w:lineRule="auto"/>
        <w:jc w:val="both"/>
        <w:rPr>
          <w:b/>
          <w:i/>
          <w:color w:val="auto"/>
          <w:sz w:val="28"/>
          <w:szCs w:val="28"/>
        </w:rPr>
      </w:pPr>
      <w:r w:rsidRPr="00DD42E0">
        <w:rPr>
          <w:b/>
          <w:i/>
          <w:color w:val="auto"/>
          <w:sz w:val="28"/>
          <w:szCs w:val="28"/>
        </w:rPr>
        <w:t>2.1.1</w:t>
      </w:r>
      <w:r w:rsidRPr="00DD42E0">
        <w:rPr>
          <w:b/>
          <w:i/>
          <w:color w:val="auto"/>
          <w:sz w:val="28"/>
          <w:szCs w:val="28"/>
        </w:rPr>
        <w:tab/>
      </w:r>
      <w:r w:rsidR="001D781C" w:rsidRPr="00DD42E0">
        <w:rPr>
          <w:b/>
          <w:i/>
          <w:color w:val="auto"/>
          <w:sz w:val="28"/>
          <w:szCs w:val="28"/>
        </w:rPr>
        <w:t>Электрическое маскирование</w:t>
      </w:r>
    </w:p>
    <w:p w14:paraId="10E48BC8" w14:textId="6B5F82FD" w:rsidR="00FE31DA" w:rsidRPr="00DD42E0" w:rsidRDefault="001D781C" w:rsidP="001D781C">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Электрическое маскирование - это свойство, благодаря которому электрический импульс, создаваемый в результате удара частицы в комбинационной логической схеме, ослабляется последующими вентилями в логическом тракте </w:t>
      </w:r>
      <w:commentRangeStart w:id="49"/>
      <w:r w:rsidRPr="00DD42E0">
        <w:rPr>
          <w:rFonts w:ascii="Times New Roman" w:hAnsi="Times New Roman" w:cs="Times New Roman"/>
          <w:sz w:val="28"/>
          <w:szCs w:val="28"/>
        </w:rPr>
        <w:t>[]</w:t>
      </w:r>
      <w:commentRangeEnd w:id="49"/>
      <w:r w:rsidRPr="00DD42E0">
        <w:rPr>
          <w:rStyle w:val="af4"/>
        </w:rPr>
        <w:commentReference w:id="49"/>
      </w:r>
      <w:r w:rsidRPr="00DD42E0">
        <w:rPr>
          <w:rFonts w:ascii="Times New Roman" w:hAnsi="Times New Roman" w:cs="Times New Roman"/>
          <w:sz w:val="28"/>
          <w:szCs w:val="28"/>
        </w:rPr>
        <w:t xml:space="preserve">. На рисунке </w:t>
      </w:r>
      <w:r w:rsidR="00472FAE">
        <w:rPr>
          <w:rFonts w:ascii="Times New Roman" w:hAnsi="Times New Roman" w:cs="Times New Roman"/>
          <w:sz w:val="28"/>
          <w:szCs w:val="28"/>
        </w:rPr>
        <w:t>2.2.</w:t>
      </w:r>
      <w:r w:rsidRPr="00DD42E0">
        <w:rPr>
          <w:rFonts w:ascii="Times New Roman" w:hAnsi="Times New Roman" w:cs="Times New Roman"/>
          <w:sz w:val="28"/>
          <w:szCs w:val="28"/>
        </w:rPr>
        <w:t xml:space="preserve"> показан эффект электрического маскирования </w:t>
      </w:r>
      <w:commentRangeStart w:id="50"/>
      <w:r w:rsidRPr="00DD42E0">
        <w:rPr>
          <w:rFonts w:ascii="Times New Roman" w:hAnsi="Times New Roman" w:cs="Times New Roman"/>
          <w:sz w:val="28"/>
          <w:szCs w:val="28"/>
        </w:rPr>
        <w:t>[]</w:t>
      </w:r>
      <w:commentRangeEnd w:id="50"/>
      <w:r w:rsidRPr="00DD42E0">
        <w:rPr>
          <w:rStyle w:val="af4"/>
        </w:rPr>
        <w:commentReference w:id="50"/>
      </w:r>
      <w:r w:rsidRPr="00DD42E0">
        <w:rPr>
          <w:rFonts w:ascii="Times New Roman" w:hAnsi="Times New Roman" w:cs="Times New Roman"/>
          <w:sz w:val="28"/>
          <w:szCs w:val="28"/>
        </w:rPr>
        <w:t>.</w:t>
      </w:r>
    </w:p>
    <w:p w14:paraId="3E567F23" w14:textId="558914CD" w:rsidR="009C0543" w:rsidRPr="00DD42E0" w:rsidRDefault="009C0543" w:rsidP="009C054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Для описания базовых принципов электрического и логического маскирования рассмотрим пример, изображенный на рисунке </w:t>
      </w:r>
      <w:r w:rsidR="00472FAE">
        <w:rPr>
          <w:rFonts w:ascii="Times New Roman" w:hAnsi="Times New Roman" w:cs="Times New Roman"/>
          <w:sz w:val="28"/>
          <w:szCs w:val="28"/>
        </w:rPr>
        <w:t>2.2</w:t>
      </w:r>
      <w:r w:rsidRPr="00DD42E0">
        <w:rPr>
          <w:rFonts w:ascii="Times New Roman" w:hAnsi="Times New Roman" w:cs="Times New Roman"/>
          <w:sz w:val="28"/>
          <w:szCs w:val="28"/>
        </w:rPr>
        <w:t xml:space="preserve">. Схема состоит из вентилей </w:t>
      </w:r>
      <w:r w:rsidRPr="00DD42E0">
        <w:rPr>
          <w:rFonts w:ascii="Times New Roman" w:hAnsi="Times New Roman" w:cs="Times New Roman"/>
          <w:sz w:val="28"/>
          <w:szCs w:val="28"/>
          <w:lang w:val="en-US"/>
        </w:rPr>
        <w:t>NAND</w:t>
      </w:r>
      <w:r w:rsidRPr="00DD42E0">
        <w:rPr>
          <w:rFonts w:ascii="Times New Roman" w:hAnsi="Times New Roman" w:cs="Times New Roman"/>
          <w:sz w:val="28"/>
          <w:szCs w:val="28"/>
        </w:rPr>
        <w:t>2, однако идея может быть обобщена для схем, состоящих из других типов вентилей. Как только одиночная радиационная частица попадает на логический элемент, формируется импульс, который распространяется через другие элементы схемы до тех пор, пока не достигнет элемента регистра. Можно видеть, что текущий импульс уменьшается, по мере распространения через узлы схемы.</w:t>
      </w:r>
    </w:p>
    <w:p w14:paraId="17583809" w14:textId="6A612B41" w:rsidR="009C0543" w:rsidRPr="00DD42E0" w:rsidRDefault="009C0543" w:rsidP="009C054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lastRenderedPageBreak/>
        <w:t>Этот эффект объясняется тем, что электрическое маскирование представляет собой сочетание двух электрических эффектов, которые уменьшают силу импульса при прохождении через логический вентиль. Во-первых, задержки цепи, вызванные временем переключения транзисторов, увеличивают время нарастания и спада импульса. Во-вторых</w:t>
      </w:r>
      <w:r w:rsidR="00431555" w:rsidRPr="00DD42E0">
        <w:rPr>
          <w:rFonts w:ascii="Times New Roman" w:hAnsi="Times New Roman" w:cs="Times New Roman"/>
          <w:sz w:val="28"/>
          <w:szCs w:val="28"/>
        </w:rPr>
        <w:t>, амплитуда импульса с малой длительностью может уменьшаться, так как вентиль может начать отключаться до того, как выход достигнет полной амплитуды.</w:t>
      </w:r>
      <w:r w:rsidRPr="00DD42E0">
        <w:rPr>
          <w:rFonts w:ascii="Times New Roman" w:hAnsi="Times New Roman" w:cs="Times New Roman"/>
          <w:sz w:val="28"/>
          <w:szCs w:val="28"/>
        </w:rPr>
        <w:t xml:space="preserve"> Комбинация этих двух эффектов уменьшает длительность импульса, что </w:t>
      </w:r>
      <w:r w:rsidR="00431555" w:rsidRPr="00DD42E0">
        <w:rPr>
          <w:rFonts w:ascii="Times New Roman" w:hAnsi="Times New Roman" w:cs="Times New Roman"/>
          <w:sz w:val="28"/>
          <w:szCs w:val="28"/>
        </w:rPr>
        <w:t xml:space="preserve">понижает </w:t>
      </w:r>
      <w:r w:rsidRPr="00DD42E0">
        <w:rPr>
          <w:rFonts w:ascii="Times New Roman" w:hAnsi="Times New Roman" w:cs="Times New Roman"/>
          <w:sz w:val="28"/>
          <w:szCs w:val="28"/>
        </w:rPr>
        <w:t>вероятн</w:t>
      </w:r>
      <w:r w:rsidR="00431555" w:rsidRPr="00DD42E0">
        <w:rPr>
          <w:rFonts w:ascii="Times New Roman" w:hAnsi="Times New Roman" w:cs="Times New Roman"/>
          <w:sz w:val="28"/>
          <w:szCs w:val="28"/>
        </w:rPr>
        <w:t>ость</w:t>
      </w:r>
      <w:r w:rsidRPr="00DD42E0">
        <w:rPr>
          <w:rFonts w:ascii="Times New Roman" w:hAnsi="Times New Roman" w:cs="Times New Roman"/>
          <w:sz w:val="28"/>
          <w:szCs w:val="28"/>
        </w:rPr>
        <w:t xml:space="preserve"> </w:t>
      </w:r>
      <w:r w:rsidR="00431555" w:rsidRPr="00DD42E0">
        <w:rPr>
          <w:rFonts w:ascii="Times New Roman" w:hAnsi="Times New Roman" w:cs="Times New Roman"/>
          <w:sz w:val="28"/>
          <w:szCs w:val="28"/>
        </w:rPr>
        <w:t>возникновения ошибки на выходах схемы</w:t>
      </w:r>
      <w:r w:rsidRPr="00DD42E0">
        <w:rPr>
          <w:rFonts w:ascii="Times New Roman" w:hAnsi="Times New Roman" w:cs="Times New Roman"/>
          <w:sz w:val="28"/>
          <w:szCs w:val="28"/>
        </w:rPr>
        <w:t>. Эффект</w:t>
      </w:r>
      <w:r w:rsidR="00431555" w:rsidRPr="00DD42E0">
        <w:rPr>
          <w:rFonts w:ascii="Times New Roman" w:hAnsi="Times New Roman" w:cs="Times New Roman"/>
          <w:sz w:val="28"/>
          <w:szCs w:val="28"/>
        </w:rPr>
        <w:t xml:space="preserve"> имеет свойство накапливаться при прохождении</w:t>
      </w:r>
      <w:r w:rsidRPr="00DD42E0">
        <w:rPr>
          <w:rFonts w:ascii="Times New Roman" w:hAnsi="Times New Roman" w:cs="Times New Roman"/>
          <w:sz w:val="28"/>
          <w:szCs w:val="28"/>
        </w:rPr>
        <w:t xml:space="preserve"> от одного </w:t>
      </w:r>
      <w:r w:rsidR="00431555" w:rsidRPr="00DD42E0">
        <w:rPr>
          <w:rFonts w:ascii="Times New Roman" w:hAnsi="Times New Roman" w:cs="Times New Roman"/>
          <w:sz w:val="28"/>
          <w:szCs w:val="28"/>
        </w:rPr>
        <w:t>вентиля</w:t>
      </w:r>
      <w:r w:rsidRPr="00DD42E0">
        <w:rPr>
          <w:rFonts w:ascii="Times New Roman" w:hAnsi="Times New Roman" w:cs="Times New Roman"/>
          <w:sz w:val="28"/>
          <w:szCs w:val="28"/>
        </w:rPr>
        <w:t xml:space="preserve"> к следующему, </w:t>
      </w:r>
      <w:r w:rsidR="00431555" w:rsidRPr="00DD42E0">
        <w:rPr>
          <w:rFonts w:ascii="Times New Roman" w:hAnsi="Times New Roman" w:cs="Times New Roman"/>
          <w:sz w:val="28"/>
          <w:szCs w:val="28"/>
        </w:rPr>
        <w:t>так как н</w:t>
      </w:r>
      <w:r w:rsidRPr="00DD42E0">
        <w:rPr>
          <w:rFonts w:ascii="Times New Roman" w:hAnsi="Times New Roman" w:cs="Times New Roman"/>
          <w:sz w:val="28"/>
          <w:szCs w:val="28"/>
        </w:rPr>
        <w:t xml:space="preserve">а каждом </w:t>
      </w:r>
      <w:r w:rsidR="00431555" w:rsidRPr="00DD42E0">
        <w:rPr>
          <w:rFonts w:ascii="Times New Roman" w:hAnsi="Times New Roman" w:cs="Times New Roman"/>
          <w:sz w:val="28"/>
          <w:szCs w:val="28"/>
        </w:rPr>
        <w:t xml:space="preserve">вентиле </w:t>
      </w:r>
      <w:r w:rsidRPr="00DD42E0">
        <w:rPr>
          <w:rFonts w:ascii="Times New Roman" w:hAnsi="Times New Roman" w:cs="Times New Roman"/>
          <w:sz w:val="28"/>
          <w:szCs w:val="28"/>
        </w:rPr>
        <w:t>уменьшается</w:t>
      </w:r>
      <w:r w:rsidR="00431555" w:rsidRPr="00DD42E0">
        <w:rPr>
          <w:rFonts w:ascii="Times New Roman" w:hAnsi="Times New Roman" w:cs="Times New Roman"/>
          <w:sz w:val="28"/>
          <w:szCs w:val="28"/>
        </w:rPr>
        <w:t xml:space="preserve"> наклон</w:t>
      </w:r>
      <w:r w:rsidRPr="00DD42E0">
        <w:rPr>
          <w:rFonts w:ascii="Times New Roman" w:hAnsi="Times New Roman" w:cs="Times New Roman"/>
          <w:sz w:val="28"/>
          <w:szCs w:val="28"/>
        </w:rPr>
        <w:t xml:space="preserve"> </w:t>
      </w:r>
      <w:r w:rsidR="00431555" w:rsidRPr="00DD42E0">
        <w:rPr>
          <w:rFonts w:ascii="Times New Roman" w:hAnsi="Times New Roman" w:cs="Times New Roman"/>
          <w:sz w:val="28"/>
          <w:szCs w:val="28"/>
        </w:rPr>
        <w:t>фронта сигнала</w:t>
      </w:r>
      <w:r w:rsidRPr="00DD42E0">
        <w:rPr>
          <w:rFonts w:ascii="Times New Roman" w:hAnsi="Times New Roman" w:cs="Times New Roman"/>
          <w:sz w:val="28"/>
          <w:szCs w:val="28"/>
        </w:rPr>
        <w:t xml:space="preserve"> и, следовательно, амплитуда также уменьшается </w:t>
      </w:r>
      <w:commentRangeStart w:id="51"/>
      <w:r w:rsidRPr="00DD42E0">
        <w:rPr>
          <w:rFonts w:ascii="Times New Roman" w:hAnsi="Times New Roman" w:cs="Times New Roman"/>
          <w:sz w:val="28"/>
          <w:szCs w:val="28"/>
        </w:rPr>
        <w:t>[]</w:t>
      </w:r>
      <w:commentRangeEnd w:id="51"/>
      <w:r w:rsidR="0092411F" w:rsidRPr="00DD42E0">
        <w:rPr>
          <w:rStyle w:val="af4"/>
        </w:rPr>
        <w:commentReference w:id="51"/>
      </w:r>
      <w:r w:rsidRPr="00DD42E0">
        <w:rPr>
          <w:rFonts w:ascii="Times New Roman" w:hAnsi="Times New Roman" w:cs="Times New Roman"/>
          <w:sz w:val="28"/>
          <w:szCs w:val="28"/>
        </w:rPr>
        <w:t>.</w:t>
      </w:r>
    </w:p>
    <w:p w14:paraId="2E6A6E56" w14:textId="57DCB4EF" w:rsidR="009C0543" w:rsidRPr="00DD42E0" w:rsidRDefault="0066056F" w:rsidP="009C054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В литературе этот </w:t>
      </w:r>
      <w:r w:rsidR="009C0543" w:rsidRPr="00DD42E0">
        <w:rPr>
          <w:rFonts w:ascii="Times New Roman" w:hAnsi="Times New Roman" w:cs="Times New Roman"/>
          <w:sz w:val="28"/>
          <w:szCs w:val="28"/>
        </w:rPr>
        <w:t xml:space="preserve">тип маскирующего эффекта </w:t>
      </w:r>
      <w:r w:rsidRPr="00DD42E0">
        <w:rPr>
          <w:rFonts w:ascii="Times New Roman" w:hAnsi="Times New Roman" w:cs="Times New Roman"/>
          <w:sz w:val="28"/>
          <w:szCs w:val="28"/>
        </w:rPr>
        <w:t>был рассмотрен с</w:t>
      </w:r>
      <w:r w:rsidR="009C0543" w:rsidRPr="00DD42E0">
        <w:rPr>
          <w:rFonts w:ascii="Times New Roman" w:hAnsi="Times New Roman" w:cs="Times New Roman"/>
          <w:sz w:val="28"/>
          <w:szCs w:val="28"/>
        </w:rPr>
        <w:t xml:space="preserve"> разных точек зрения. В работ</w:t>
      </w:r>
      <w:r w:rsidRPr="00DD42E0">
        <w:rPr>
          <w:rFonts w:ascii="Times New Roman" w:hAnsi="Times New Roman" w:cs="Times New Roman"/>
          <w:sz w:val="28"/>
          <w:szCs w:val="28"/>
        </w:rPr>
        <w:t>е</w:t>
      </w:r>
      <w:r w:rsidR="009C0543" w:rsidRPr="00DD42E0">
        <w:rPr>
          <w:rFonts w:ascii="Times New Roman" w:hAnsi="Times New Roman" w:cs="Times New Roman"/>
          <w:sz w:val="28"/>
          <w:szCs w:val="28"/>
        </w:rPr>
        <w:t xml:space="preserve"> </w:t>
      </w:r>
      <w:commentRangeStart w:id="52"/>
      <w:r w:rsidR="009C0543" w:rsidRPr="00DD42E0">
        <w:rPr>
          <w:rFonts w:ascii="Times New Roman" w:hAnsi="Times New Roman" w:cs="Times New Roman"/>
          <w:sz w:val="28"/>
          <w:szCs w:val="28"/>
        </w:rPr>
        <w:t>[]</w:t>
      </w:r>
      <w:commentRangeEnd w:id="52"/>
      <w:r w:rsidR="0092411F" w:rsidRPr="00DD42E0">
        <w:rPr>
          <w:rStyle w:val="af4"/>
        </w:rPr>
        <w:commentReference w:id="52"/>
      </w:r>
      <w:r w:rsidR="009C0543" w:rsidRPr="00DD42E0">
        <w:rPr>
          <w:rFonts w:ascii="Times New Roman" w:hAnsi="Times New Roman" w:cs="Times New Roman"/>
          <w:sz w:val="28"/>
          <w:szCs w:val="28"/>
        </w:rPr>
        <w:t xml:space="preserve"> утвержда</w:t>
      </w:r>
      <w:r w:rsidRPr="00DD42E0">
        <w:rPr>
          <w:rFonts w:ascii="Times New Roman" w:hAnsi="Times New Roman" w:cs="Times New Roman"/>
          <w:sz w:val="28"/>
          <w:szCs w:val="28"/>
        </w:rPr>
        <w:t>ется</w:t>
      </w:r>
      <w:r w:rsidR="009C0543" w:rsidRPr="00DD42E0">
        <w:rPr>
          <w:rFonts w:ascii="Times New Roman" w:hAnsi="Times New Roman" w:cs="Times New Roman"/>
          <w:sz w:val="28"/>
          <w:szCs w:val="28"/>
        </w:rPr>
        <w:t xml:space="preserve">, что </w:t>
      </w:r>
      <w:r w:rsidRPr="00DD42E0">
        <w:rPr>
          <w:rFonts w:ascii="Times New Roman" w:hAnsi="Times New Roman" w:cs="Times New Roman"/>
          <w:sz w:val="28"/>
          <w:szCs w:val="28"/>
        </w:rPr>
        <w:t xml:space="preserve">механизм </w:t>
      </w:r>
      <w:r w:rsidR="009C0543" w:rsidRPr="00DD42E0">
        <w:rPr>
          <w:rFonts w:ascii="Times New Roman" w:hAnsi="Times New Roman" w:cs="Times New Roman"/>
          <w:sz w:val="28"/>
          <w:szCs w:val="28"/>
        </w:rPr>
        <w:t>электрическ</w:t>
      </w:r>
      <w:r w:rsidRPr="00DD42E0">
        <w:rPr>
          <w:rFonts w:ascii="Times New Roman" w:hAnsi="Times New Roman" w:cs="Times New Roman"/>
          <w:sz w:val="28"/>
          <w:szCs w:val="28"/>
        </w:rPr>
        <w:t>ого маскирования</w:t>
      </w:r>
      <w:r w:rsidR="009C0543" w:rsidRPr="00DD42E0">
        <w:rPr>
          <w:rFonts w:ascii="Times New Roman" w:hAnsi="Times New Roman" w:cs="Times New Roman"/>
          <w:sz w:val="28"/>
          <w:szCs w:val="28"/>
        </w:rPr>
        <w:t xml:space="preserve"> достаточно хорошо </w:t>
      </w:r>
      <w:r w:rsidRPr="00DD42E0">
        <w:rPr>
          <w:rFonts w:ascii="Times New Roman" w:hAnsi="Times New Roman" w:cs="Times New Roman"/>
          <w:sz w:val="28"/>
          <w:szCs w:val="28"/>
        </w:rPr>
        <w:t>изучен,</w:t>
      </w:r>
      <w:r w:rsidR="009C0543" w:rsidRPr="00DD42E0">
        <w:rPr>
          <w:rFonts w:ascii="Times New Roman" w:hAnsi="Times New Roman" w:cs="Times New Roman"/>
          <w:sz w:val="28"/>
          <w:szCs w:val="28"/>
        </w:rPr>
        <w:t xml:space="preserve"> и легко может быть определен</w:t>
      </w:r>
      <w:r w:rsidRPr="00DD42E0">
        <w:rPr>
          <w:rFonts w:ascii="Times New Roman" w:hAnsi="Times New Roman" w:cs="Times New Roman"/>
          <w:sz w:val="28"/>
          <w:szCs w:val="28"/>
        </w:rPr>
        <w:t xml:space="preserve"> количественно. Маскирующая способность схемы может быть довольно просто и точно рассчитана с помощью к</w:t>
      </w:r>
      <w:r w:rsidR="009C0543" w:rsidRPr="00DD42E0">
        <w:rPr>
          <w:rFonts w:ascii="Times New Roman" w:hAnsi="Times New Roman" w:cs="Times New Roman"/>
          <w:sz w:val="28"/>
          <w:szCs w:val="28"/>
        </w:rPr>
        <w:t>лассическо</w:t>
      </w:r>
      <w:r w:rsidRPr="00DD42E0">
        <w:rPr>
          <w:rFonts w:ascii="Times New Roman" w:hAnsi="Times New Roman" w:cs="Times New Roman"/>
          <w:sz w:val="28"/>
          <w:szCs w:val="28"/>
        </w:rPr>
        <w:t>го</w:t>
      </w:r>
      <w:r w:rsidR="009C0543" w:rsidRPr="00DD42E0">
        <w:rPr>
          <w:rFonts w:ascii="Times New Roman" w:hAnsi="Times New Roman" w:cs="Times New Roman"/>
          <w:sz w:val="28"/>
          <w:szCs w:val="28"/>
        </w:rPr>
        <w:t xml:space="preserve"> электрическо</w:t>
      </w:r>
      <w:r w:rsidRPr="00DD42E0">
        <w:rPr>
          <w:rFonts w:ascii="Times New Roman" w:hAnsi="Times New Roman" w:cs="Times New Roman"/>
          <w:sz w:val="28"/>
          <w:szCs w:val="28"/>
        </w:rPr>
        <w:t>го моделирования</w:t>
      </w:r>
      <w:r w:rsidR="009C0543" w:rsidRPr="00DD42E0">
        <w:rPr>
          <w:rFonts w:ascii="Times New Roman" w:hAnsi="Times New Roman" w:cs="Times New Roman"/>
          <w:sz w:val="28"/>
          <w:szCs w:val="28"/>
        </w:rPr>
        <w:t xml:space="preserve">. </w:t>
      </w:r>
      <w:r w:rsidRPr="00DD42E0">
        <w:rPr>
          <w:rFonts w:ascii="Times New Roman" w:hAnsi="Times New Roman" w:cs="Times New Roman"/>
          <w:sz w:val="28"/>
          <w:szCs w:val="28"/>
        </w:rPr>
        <w:t xml:space="preserve">В других работах проводится физическое моделирование механизма маскирования. В </w:t>
      </w:r>
      <w:commentRangeStart w:id="53"/>
      <w:r w:rsidRPr="00DD42E0">
        <w:rPr>
          <w:rFonts w:ascii="Times New Roman" w:hAnsi="Times New Roman" w:cs="Times New Roman"/>
          <w:sz w:val="28"/>
          <w:szCs w:val="28"/>
        </w:rPr>
        <w:t>[]</w:t>
      </w:r>
      <w:commentRangeEnd w:id="53"/>
      <w:r w:rsidR="0092411F" w:rsidRPr="00DD42E0">
        <w:rPr>
          <w:rStyle w:val="af4"/>
        </w:rPr>
        <w:commentReference w:id="53"/>
      </w:r>
      <w:r w:rsidRPr="00DD42E0">
        <w:rPr>
          <w:rFonts w:ascii="Times New Roman" w:hAnsi="Times New Roman" w:cs="Times New Roman"/>
          <w:sz w:val="28"/>
          <w:szCs w:val="28"/>
        </w:rPr>
        <w:t xml:space="preserve"> авторы используют таблицы моделей полевых транзисторов (MOSFET) </w:t>
      </w:r>
      <w:r w:rsidR="0092411F" w:rsidRPr="00DD42E0">
        <w:rPr>
          <w:rFonts w:ascii="Times New Roman" w:hAnsi="Times New Roman" w:cs="Times New Roman"/>
          <w:sz w:val="28"/>
          <w:szCs w:val="28"/>
        </w:rPr>
        <w:t>для точного учета нелинейных свойств субмикронных транзисторов.</w:t>
      </w:r>
      <w:r w:rsidRPr="00DD42E0">
        <w:rPr>
          <w:rFonts w:ascii="Times New Roman" w:hAnsi="Times New Roman" w:cs="Times New Roman"/>
          <w:sz w:val="28"/>
          <w:szCs w:val="28"/>
        </w:rPr>
        <w:t xml:space="preserve"> </w:t>
      </w:r>
      <w:r w:rsidR="009C0543" w:rsidRPr="00DD42E0">
        <w:rPr>
          <w:rFonts w:ascii="Times New Roman" w:hAnsi="Times New Roman" w:cs="Times New Roman"/>
          <w:sz w:val="28"/>
          <w:szCs w:val="28"/>
        </w:rPr>
        <w:t>На основе эт</w:t>
      </w:r>
      <w:r w:rsidR="0092411F" w:rsidRPr="00DD42E0">
        <w:rPr>
          <w:rFonts w:ascii="Times New Roman" w:hAnsi="Times New Roman" w:cs="Times New Roman"/>
          <w:sz w:val="28"/>
          <w:szCs w:val="28"/>
        </w:rPr>
        <w:t>ой</w:t>
      </w:r>
      <w:r w:rsidR="009C0543" w:rsidRPr="00DD42E0">
        <w:rPr>
          <w:rFonts w:ascii="Times New Roman" w:hAnsi="Times New Roman" w:cs="Times New Roman"/>
          <w:sz w:val="28"/>
          <w:szCs w:val="28"/>
        </w:rPr>
        <w:t xml:space="preserve"> </w:t>
      </w:r>
      <w:r w:rsidR="0092411F" w:rsidRPr="00DD42E0">
        <w:rPr>
          <w:rFonts w:ascii="Times New Roman" w:hAnsi="Times New Roman" w:cs="Times New Roman"/>
          <w:sz w:val="28"/>
          <w:szCs w:val="28"/>
        </w:rPr>
        <w:t>системы</w:t>
      </w:r>
      <w:r w:rsidR="009C0543" w:rsidRPr="00DD42E0">
        <w:rPr>
          <w:rFonts w:ascii="Times New Roman" w:hAnsi="Times New Roman" w:cs="Times New Roman"/>
          <w:sz w:val="28"/>
          <w:szCs w:val="28"/>
        </w:rPr>
        <w:t xml:space="preserve"> предлага</w:t>
      </w:r>
      <w:r w:rsidR="0092411F" w:rsidRPr="00DD42E0">
        <w:rPr>
          <w:rFonts w:ascii="Times New Roman" w:hAnsi="Times New Roman" w:cs="Times New Roman"/>
          <w:sz w:val="28"/>
          <w:szCs w:val="28"/>
        </w:rPr>
        <w:t>ется</w:t>
      </w:r>
      <w:r w:rsidR="009C0543" w:rsidRPr="00DD42E0">
        <w:rPr>
          <w:rFonts w:ascii="Times New Roman" w:hAnsi="Times New Roman" w:cs="Times New Roman"/>
          <w:sz w:val="28"/>
          <w:szCs w:val="28"/>
        </w:rPr>
        <w:t xml:space="preserve"> модель генерации </w:t>
      </w:r>
      <w:r w:rsidR="0092411F" w:rsidRPr="00DD42E0">
        <w:rPr>
          <w:rFonts w:ascii="Times New Roman" w:hAnsi="Times New Roman" w:cs="Times New Roman"/>
          <w:sz w:val="28"/>
          <w:szCs w:val="28"/>
        </w:rPr>
        <w:t>и распространения случайных</w:t>
      </w:r>
      <w:r w:rsidR="009C0543" w:rsidRPr="00DD42E0">
        <w:rPr>
          <w:rFonts w:ascii="Times New Roman" w:hAnsi="Times New Roman" w:cs="Times New Roman"/>
          <w:sz w:val="28"/>
          <w:szCs w:val="28"/>
        </w:rPr>
        <w:t xml:space="preserve"> импульсов </w:t>
      </w:r>
      <w:r w:rsidR="0092411F" w:rsidRPr="00DD42E0">
        <w:rPr>
          <w:rFonts w:ascii="Times New Roman" w:hAnsi="Times New Roman" w:cs="Times New Roman"/>
          <w:sz w:val="28"/>
          <w:szCs w:val="28"/>
        </w:rPr>
        <w:t xml:space="preserve">для задачи </w:t>
      </w:r>
      <w:r w:rsidR="009C0543" w:rsidRPr="00DD42E0">
        <w:rPr>
          <w:rFonts w:ascii="Times New Roman" w:hAnsi="Times New Roman" w:cs="Times New Roman"/>
          <w:sz w:val="28"/>
          <w:szCs w:val="28"/>
        </w:rPr>
        <w:t>анализа частоты</w:t>
      </w:r>
      <w:r w:rsidR="0092411F" w:rsidRPr="00DD42E0">
        <w:rPr>
          <w:rFonts w:ascii="Times New Roman" w:hAnsi="Times New Roman" w:cs="Times New Roman"/>
          <w:sz w:val="28"/>
          <w:szCs w:val="28"/>
        </w:rPr>
        <w:t xml:space="preserve"> возникновения</w:t>
      </w:r>
      <w:r w:rsidR="009C0543" w:rsidRPr="00DD42E0">
        <w:rPr>
          <w:rFonts w:ascii="Times New Roman" w:hAnsi="Times New Roman" w:cs="Times New Roman"/>
          <w:sz w:val="28"/>
          <w:szCs w:val="28"/>
        </w:rPr>
        <w:t xml:space="preserve"> ошибок. </w:t>
      </w:r>
      <w:r w:rsidR="0092411F" w:rsidRPr="00DD42E0">
        <w:rPr>
          <w:rFonts w:ascii="Times New Roman" w:hAnsi="Times New Roman" w:cs="Times New Roman"/>
          <w:sz w:val="28"/>
          <w:szCs w:val="28"/>
        </w:rPr>
        <w:t>В работе показано</w:t>
      </w:r>
      <w:r w:rsidR="009C0543" w:rsidRPr="00DD42E0">
        <w:rPr>
          <w:rFonts w:ascii="Times New Roman" w:hAnsi="Times New Roman" w:cs="Times New Roman"/>
          <w:sz w:val="28"/>
          <w:szCs w:val="28"/>
        </w:rPr>
        <w:t>, что импульс, создаваемый с помощью модели, совпадает с импульсом, полученным с помощью программы моделирования интегральн</w:t>
      </w:r>
      <w:r w:rsidR="0092411F" w:rsidRPr="00DD42E0">
        <w:rPr>
          <w:rFonts w:ascii="Times New Roman" w:hAnsi="Times New Roman" w:cs="Times New Roman"/>
          <w:sz w:val="28"/>
          <w:szCs w:val="28"/>
        </w:rPr>
        <w:t>ых</w:t>
      </w:r>
      <w:r w:rsidR="009C0543" w:rsidRPr="00DD42E0">
        <w:rPr>
          <w:rFonts w:ascii="Times New Roman" w:hAnsi="Times New Roman" w:cs="Times New Roman"/>
          <w:sz w:val="28"/>
          <w:szCs w:val="28"/>
        </w:rPr>
        <w:t xml:space="preserve"> схем (SPICE).</w:t>
      </w:r>
    </w:p>
    <w:p w14:paraId="25386620" w14:textId="1C59020C" w:rsidR="001D781C" w:rsidRPr="00DD42E0" w:rsidRDefault="0092411F" w:rsidP="009C054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Следует отметить, что т</w:t>
      </w:r>
      <w:r w:rsidR="009C0543" w:rsidRPr="00DD42E0">
        <w:rPr>
          <w:rFonts w:ascii="Times New Roman" w:hAnsi="Times New Roman" w:cs="Times New Roman"/>
          <w:sz w:val="28"/>
          <w:szCs w:val="28"/>
        </w:rPr>
        <w:t xml:space="preserve">екущая тенденция для новых </w:t>
      </w:r>
      <w:r w:rsidRPr="00DD42E0">
        <w:rPr>
          <w:rFonts w:ascii="Times New Roman" w:hAnsi="Times New Roman" w:cs="Times New Roman"/>
          <w:sz w:val="28"/>
          <w:szCs w:val="28"/>
        </w:rPr>
        <w:t xml:space="preserve">современных </w:t>
      </w:r>
      <w:r w:rsidR="009C0543" w:rsidRPr="00DD42E0">
        <w:rPr>
          <w:rFonts w:ascii="Times New Roman" w:hAnsi="Times New Roman" w:cs="Times New Roman"/>
          <w:sz w:val="28"/>
          <w:szCs w:val="28"/>
        </w:rPr>
        <w:t xml:space="preserve">технологий заключается в том, что свойство </w:t>
      </w:r>
      <w:r w:rsidRPr="00DD42E0">
        <w:rPr>
          <w:rFonts w:ascii="Times New Roman" w:hAnsi="Times New Roman" w:cs="Times New Roman"/>
          <w:sz w:val="28"/>
          <w:szCs w:val="28"/>
        </w:rPr>
        <w:t xml:space="preserve">электрического </w:t>
      </w:r>
      <w:r w:rsidR="009C0543" w:rsidRPr="00DD42E0">
        <w:rPr>
          <w:rFonts w:ascii="Times New Roman" w:hAnsi="Times New Roman" w:cs="Times New Roman"/>
          <w:sz w:val="28"/>
          <w:szCs w:val="28"/>
        </w:rPr>
        <w:t>маскиров</w:t>
      </w:r>
      <w:r w:rsidRPr="00DD42E0">
        <w:rPr>
          <w:rFonts w:ascii="Times New Roman" w:hAnsi="Times New Roman" w:cs="Times New Roman"/>
          <w:sz w:val="28"/>
          <w:szCs w:val="28"/>
        </w:rPr>
        <w:t>ания</w:t>
      </w:r>
      <w:r w:rsidR="009C0543" w:rsidRPr="00DD42E0">
        <w:rPr>
          <w:rFonts w:ascii="Times New Roman" w:hAnsi="Times New Roman" w:cs="Times New Roman"/>
          <w:sz w:val="28"/>
          <w:szCs w:val="28"/>
        </w:rPr>
        <w:t xml:space="preserve"> </w:t>
      </w:r>
      <w:r w:rsidRPr="00DD42E0">
        <w:rPr>
          <w:rFonts w:ascii="Times New Roman" w:hAnsi="Times New Roman" w:cs="Times New Roman"/>
          <w:sz w:val="28"/>
          <w:szCs w:val="28"/>
        </w:rPr>
        <w:t>становится все менее выраженным. Это связано с</w:t>
      </w:r>
      <w:r w:rsidR="009C0543" w:rsidRPr="00DD42E0">
        <w:rPr>
          <w:rFonts w:ascii="Times New Roman" w:hAnsi="Times New Roman" w:cs="Times New Roman"/>
          <w:sz w:val="28"/>
          <w:szCs w:val="28"/>
        </w:rPr>
        <w:t xml:space="preserve"> </w:t>
      </w:r>
      <w:r w:rsidRPr="00DD42E0">
        <w:rPr>
          <w:rFonts w:ascii="Times New Roman" w:hAnsi="Times New Roman" w:cs="Times New Roman"/>
          <w:sz w:val="28"/>
          <w:szCs w:val="28"/>
        </w:rPr>
        <w:t xml:space="preserve">постоянным уменьшением эффекта ослабления импульса за счет неприрывного масштабирования </w:t>
      </w:r>
      <w:r w:rsidR="009C0543" w:rsidRPr="00DD42E0">
        <w:rPr>
          <w:rFonts w:ascii="Times New Roman" w:hAnsi="Times New Roman" w:cs="Times New Roman"/>
          <w:sz w:val="28"/>
          <w:szCs w:val="28"/>
        </w:rPr>
        <w:t>транзистор</w:t>
      </w:r>
      <w:r w:rsidRPr="00DD42E0">
        <w:rPr>
          <w:rFonts w:ascii="Times New Roman" w:hAnsi="Times New Roman" w:cs="Times New Roman"/>
          <w:sz w:val="28"/>
          <w:szCs w:val="28"/>
        </w:rPr>
        <w:t>ов</w:t>
      </w:r>
      <w:r w:rsidR="009C0543" w:rsidRPr="00DD42E0">
        <w:rPr>
          <w:rFonts w:ascii="Times New Roman" w:hAnsi="Times New Roman" w:cs="Times New Roman"/>
          <w:sz w:val="28"/>
          <w:szCs w:val="28"/>
        </w:rPr>
        <w:t xml:space="preserve"> </w:t>
      </w:r>
      <w:commentRangeStart w:id="54"/>
      <w:r w:rsidR="009C0543" w:rsidRPr="00DD42E0">
        <w:rPr>
          <w:rFonts w:ascii="Times New Roman" w:hAnsi="Times New Roman" w:cs="Times New Roman"/>
          <w:sz w:val="28"/>
          <w:szCs w:val="28"/>
        </w:rPr>
        <w:t>[]</w:t>
      </w:r>
      <w:commentRangeEnd w:id="54"/>
      <w:r w:rsidRPr="00DD42E0">
        <w:rPr>
          <w:rStyle w:val="af4"/>
        </w:rPr>
        <w:commentReference w:id="54"/>
      </w:r>
      <w:r w:rsidR="009C0543" w:rsidRPr="00DD42E0">
        <w:rPr>
          <w:rFonts w:ascii="Times New Roman" w:hAnsi="Times New Roman" w:cs="Times New Roman"/>
          <w:sz w:val="28"/>
          <w:szCs w:val="28"/>
        </w:rPr>
        <w:t>.</w:t>
      </w:r>
    </w:p>
    <w:p w14:paraId="31CE4688" w14:textId="77777777" w:rsidR="00246C15" w:rsidRPr="00DD42E0" w:rsidRDefault="00246C15" w:rsidP="009C0543">
      <w:pPr>
        <w:spacing w:after="0" w:line="360" w:lineRule="auto"/>
        <w:ind w:firstLine="709"/>
        <w:contextualSpacing/>
        <w:jc w:val="both"/>
        <w:rPr>
          <w:rFonts w:ascii="Times New Roman" w:hAnsi="Times New Roman" w:cs="Times New Roman"/>
          <w:sz w:val="28"/>
          <w:szCs w:val="28"/>
        </w:rPr>
      </w:pPr>
    </w:p>
    <w:p w14:paraId="2AD32E5B" w14:textId="194CBEA3" w:rsidR="00FE31DA" w:rsidRPr="00DD42E0" w:rsidRDefault="00FE31DA" w:rsidP="00FE31DA">
      <w:pPr>
        <w:pStyle w:val="Default"/>
        <w:spacing w:before="240" w:line="360" w:lineRule="auto"/>
        <w:jc w:val="both"/>
        <w:rPr>
          <w:b/>
          <w:i/>
          <w:color w:val="auto"/>
          <w:sz w:val="28"/>
          <w:szCs w:val="28"/>
        </w:rPr>
      </w:pPr>
      <w:r w:rsidRPr="00DD42E0">
        <w:rPr>
          <w:b/>
          <w:i/>
          <w:color w:val="auto"/>
          <w:sz w:val="28"/>
          <w:szCs w:val="28"/>
        </w:rPr>
        <w:t>2.1.2</w:t>
      </w:r>
      <w:r w:rsidRPr="00DD42E0">
        <w:rPr>
          <w:b/>
          <w:i/>
          <w:color w:val="auto"/>
          <w:sz w:val="28"/>
          <w:szCs w:val="28"/>
        </w:rPr>
        <w:tab/>
      </w:r>
      <w:r w:rsidR="001D781C" w:rsidRPr="00DD42E0">
        <w:rPr>
          <w:b/>
          <w:i/>
          <w:color w:val="auto"/>
          <w:sz w:val="28"/>
          <w:szCs w:val="28"/>
        </w:rPr>
        <w:t>Временное маскирование</w:t>
      </w:r>
    </w:p>
    <w:p w14:paraId="4CFC3805" w14:textId="65CFB648" w:rsidR="00E2099B" w:rsidRPr="00DD42E0" w:rsidRDefault="00E2099B" w:rsidP="00E2099B">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Эффект временного маскирования (</w:t>
      </w:r>
      <w:r w:rsidRPr="00DD42E0">
        <w:rPr>
          <w:rFonts w:ascii="Times New Roman" w:hAnsi="Times New Roman" w:cs="Times New Roman"/>
          <w:sz w:val="28"/>
          <w:szCs w:val="28"/>
          <w:lang w:val="en-US"/>
        </w:rPr>
        <w:t>latching</w:t>
      </w:r>
      <w:r w:rsidRPr="00DD42E0">
        <w:rPr>
          <w:rFonts w:ascii="Times New Roman" w:hAnsi="Times New Roman" w:cs="Times New Roman"/>
          <w:sz w:val="28"/>
          <w:szCs w:val="28"/>
        </w:rPr>
        <w:t>-</w:t>
      </w:r>
      <w:r w:rsidRPr="00DD42E0">
        <w:rPr>
          <w:rFonts w:ascii="Times New Roman" w:hAnsi="Times New Roman" w:cs="Times New Roman"/>
          <w:sz w:val="28"/>
          <w:szCs w:val="28"/>
          <w:lang w:val="en-US"/>
        </w:rPr>
        <w:t>window</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masking</w:t>
      </w:r>
      <w:r w:rsidR="00472FAE">
        <w:rPr>
          <w:rFonts w:ascii="Times New Roman" w:hAnsi="Times New Roman" w:cs="Times New Roman"/>
          <w:sz w:val="28"/>
          <w:szCs w:val="28"/>
        </w:rPr>
        <w:t>) изображен на Рис.2</w:t>
      </w:r>
      <w:r w:rsidRPr="00DD42E0">
        <w:rPr>
          <w:rFonts w:ascii="Times New Roman" w:hAnsi="Times New Roman" w:cs="Times New Roman"/>
          <w:sz w:val="28"/>
          <w:szCs w:val="28"/>
        </w:rPr>
        <w:t>.</w:t>
      </w:r>
      <w:r w:rsidR="00472FAE">
        <w:rPr>
          <w:rFonts w:ascii="Times New Roman" w:hAnsi="Times New Roman" w:cs="Times New Roman"/>
          <w:sz w:val="28"/>
          <w:szCs w:val="28"/>
        </w:rPr>
        <w:t>3</w:t>
      </w:r>
      <w:r w:rsidRPr="00DD42E0">
        <w:rPr>
          <w:rFonts w:ascii="Times New Roman" w:hAnsi="Times New Roman" w:cs="Times New Roman"/>
          <w:sz w:val="28"/>
          <w:szCs w:val="28"/>
        </w:rPr>
        <w:t xml:space="preserve"> Большинство современных цифровых схем являются синхронными, логические сигналы в которых генерируются в комбинационных участках, и по мере их формирования и стабилизации – защелкиваются в регистрах.  </w:t>
      </w:r>
    </w:p>
    <w:p w14:paraId="02A62377" w14:textId="2CFE7F6F" w:rsidR="00FE31DA" w:rsidRPr="00DD42E0" w:rsidRDefault="00742F77" w:rsidP="00742F77">
      <w:pPr>
        <w:pStyle w:val="Default"/>
        <w:spacing w:before="240" w:line="360" w:lineRule="auto"/>
        <w:jc w:val="center"/>
        <w:rPr>
          <w:color w:val="auto"/>
        </w:rPr>
      </w:pPr>
      <w:r w:rsidRPr="00DD42E0">
        <w:rPr>
          <w:color w:val="auto"/>
        </w:rPr>
        <w:object w:dxaOrig="4770" w:dyaOrig="3108" w14:anchorId="0D307324">
          <v:shape id="_x0000_i1027" type="#_x0000_t75" style="width:335.7pt;height:221.85pt" o:ole="">
            <v:imagedata r:id="rId25" o:title=""/>
          </v:shape>
          <o:OLEObject Type="Embed" ProgID="Visio.Drawing.11" ShapeID="_x0000_i1027" DrawAspect="Content" ObjectID="_1581598804" r:id="rId26"/>
        </w:object>
      </w:r>
    </w:p>
    <w:p w14:paraId="6A8E2B6B" w14:textId="5EB4A3DD" w:rsidR="00742F77" w:rsidRPr="00DD42E0" w:rsidRDefault="00472FAE" w:rsidP="00742F77">
      <w:pPr>
        <w:spacing w:after="0" w:line="360" w:lineRule="auto"/>
        <w:ind w:firstLine="709"/>
        <w:contextualSpacing/>
        <w:jc w:val="center"/>
        <w:rPr>
          <w:rFonts w:ascii="Times New Roman" w:hAnsi="Times New Roman" w:cs="Times New Roman"/>
          <w:sz w:val="28"/>
          <w:szCs w:val="28"/>
        </w:rPr>
      </w:pPr>
      <w:r>
        <w:rPr>
          <w:rFonts w:ascii="Times New Roman" w:hAnsi="Times New Roman" w:cs="Times New Roman"/>
          <w:sz w:val="28"/>
          <w:szCs w:val="28"/>
        </w:rPr>
        <w:t>Рисунок</w:t>
      </w:r>
      <w:r w:rsidR="00742F77" w:rsidRPr="00DD42E0">
        <w:rPr>
          <w:rFonts w:ascii="Times New Roman" w:hAnsi="Times New Roman" w:cs="Times New Roman"/>
          <w:sz w:val="28"/>
          <w:szCs w:val="28"/>
        </w:rPr>
        <w:t xml:space="preserve"> </w:t>
      </w:r>
      <w:r>
        <w:rPr>
          <w:rFonts w:ascii="Times New Roman" w:hAnsi="Times New Roman" w:cs="Times New Roman"/>
          <w:sz w:val="28"/>
          <w:szCs w:val="28"/>
        </w:rPr>
        <w:t>2.3.</w:t>
      </w:r>
      <w:r w:rsidR="00742F77" w:rsidRPr="00DD42E0">
        <w:rPr>
          <w:rFonts w:ascii="Times New Roman" w:hAnsi="Times New Roman" w:cs="Times New Roman"/>
          <w:sz w:val="28"/>
          <w:szCs w:val="28"/>
        </w:rPr>
        <w:t xml:space="preserve"> Иллюстрация принципов временного маскирования в комбинационных схемах</w:t>
      </w:r>
    </w:p>
    <w:p w14:paraId="417CC494" w14:textId="04C694D8" w:rsidR="00742F77" w:rsidRPr="00DD42E0" w:rsidRDefault="00246C15" w:rsidP="00246C15">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Механизм запоминания данных запускается только в строго отведенные временные промежутки, задаваемые тактирующим сигналом. Таким образом, возможна ситуация, когда возникающий в комбинационной логике сбой происходит в такое время, когда он не будет зафиксирован элементами последовательной логики.</w:t>
      </w:r>
    </w:p>
    <w:p w14:paraId="32FBE680" w14:textId="71600D9C" w:rsidR="00246C15" w:rsidRPr="00DD42E0" w:rsidRDefault="00246C15" w:rsidP="00246C15">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В качестве такого элемента рассмотрим простейший </w:t>
      </w:r>
      <w:r w:rsidRPr="00DD42E0">
        <w:rPr>
          <w:rFonts w:ascii="Times New Roman" w:hAnsi="Times New Roman" w:cs="Times New Roman"/>
          <w:sz w:val="28"/>
          <w:szCs w:val="28"/>
          <w:lang w:val="en-US"/>
        </w:rPr>
        <w:t>D</w:t>
      </w:r>
      <w:r w:rsidRPr="00DD42E0">
        <w:rPr>
          <w:rFonts w:ascii="Times New Roman" w:hAnsi="Times New Roman" w:cs="Times New Roman"/>
          <w:sz w:val="28"/>
          <w:szCs w:val="28"/>
        </w:rPr>
        <w:t>-триггер, работающий по положительному фронту. Тогда временные ограничения, связанные с этим триггером, будут выглядеть следующим образом:</w:t>
      </w:r>
    </w:p>
    <w:p w14:paraId="37709566" w14:textId="76147A76" w:rsidR="00246C15" w:rsidRPr="00DD42E0" w:rsidRDefault="00246C15" w:rsidP="0090623F">
      <w:pPr>
        <w:pStyle w:val="a4"/>
        <w:numPr>
          <w:ilvl w:val="0"/>
          <w:numId w:val="17"/>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lastRenderedPageBreak/>
        <w:t>Данные на вход триггера должны поступить раньше фронта синхросигнала на время, характеризуемое параметром «время предустановки» (</w:t>
      </w:r>
      <w:r w:rsidRPr="00DD42E0">
        <w:rPr>
          <w:rFonts w:ascii="Times New Roman" w:hAnsi="Times New Roman" w:cs="Times New Roman"/>
          <w:sz w:val="28"/>
          <w:szCs w:val="28"/>
          <w:lang w:val="en-US"/>
        </w:rPr>
        <w:t>Ts</w:t>
      </w:r>
      <w:r w:rsidRPr="00DD42E0">
        <w:rPr>
          <w:rFonts w:ascii="Times New Roman" w:hAnsi="Times New Roman" w:cs="Times New Roman"/>
          <w:sz w:val="28"/>
          <w:szCs w:val="28"/>
        </w:rPr>
        <w:t>) триггера.</w:t>
      </w:r>
    </w:p>
    <w:p w14:paraId="54345101" w14:textId="036AF480" w:rsidR="00246C15" w:rsidRPr="00DD42E0" w:rsidRDefault="00246C15" w:rsidP="0090623F">
      <w:pPr>
        <w:pStyle w:val="a4"/>
        <w:numPr>
          <w:ilvl w:val="0"/>
          <w:numId w:val="17"/>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Данные на входе триггера должны оставаться в стабильном состоянии после поступления фронта синхросигнала на время, характеризуемое параметром «время удержания» (</w:t>
      </w:r>
      <w:r w:rsidRPr="00DD42E0">
        <w:rPr>
          <w:rFonts w:ascii="Times New Roman" w:hAnsi="Times New Roman" w:cs="Times New Roman"/>
          <w:sz w:val="28"/>
          <w:szCs w:val="28"/>
          <w:lang w:val="en-US"/>
        </w:rPr>
        <w:t>Th</w:t>
      </w:r>
      <w:r w:rsidRPr="00DD42E0">
        <w:rPr>
          <w:rFonts w:ascii="Times New Roman" w:hAnsi="Times New Roman" w:cs="Times New Roman"/>
          <w:sz w:val="28"/>
          <w:szCs w:val="28"/>
        </w:rPr>
        <w:t>) триггера.</w:t>
      </w:r>
    </w:p>
    <w:p w14:paraId="29CAE92E" w14:textId="2DF03CC6" w:rsidR="00F82635" w:rsidRPr="00DD42E0" w:rsidRDefault="00605102" w:rsidP="00605102">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Как уже было сказано ранее, причиной сбоя чаще всего служит радиационное воздействие за счет попадания одиночной заряженной частицы. Если возникающий вследствие этого импульс присутствует во время всего интервала [</w:t>
      </w:r>
      <w:r w:rsidRPr="00DD42E0">
        <w:rPr>
          <w:rFonts w:ascii="Times New Roman" w:hAnsi="Times New Roman" w:cs="Times New Roman"/>
          <w:sz w:val="28"/>
          <w:szCs w:val="28"/>
          <w:lang w:val="en-US"/>
        </w:rPr>
        <w:t>Ts</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Th</w:t>
      </w:r>
      <w:r w:rsidRPr="00DD42E0">
        <w:rPr>
          <w:rFonts w:ascii="Times New Roman" w:hAnsi="Times New Roman" w:cs="Times New Roman"/>
          <w:sz w:val="28"/>
          <w:szCs w:val="28"/>
        </w:rPr>
        <w:t>], то он может привести к тому что на триггере будет зафиксировано неверное значение. Если импульс присутствует</w:t>
      </w:r>
      <w:r w:rsidRPr="00DD42E0">
        <w:t xml:space="preserve"> </w:t>
      </w:r>
      <w:r w:rsidRPr="00DD42E0">
        <w:rPr>
          <w:rFonts w:ascii="Times New Roman" w:hAnsi="Times New Roman" w:cs="Times New Roman"/>
          <w:sz w:val="28"/>
          <w:szCs w:val="28"/>
        </w:rPr>
        <w:t>во время установки или удержания, это может помешать фиксации правильного значения. Поэтому интервал</w:t>
      </w:r>
      <w:r w:rsidR="00F82635" w:rsidRPr="00DD42E0">
        <w:rPr>
          <w:rFonts w:ascii="Times New Roman" w:hAnsi="Times New Roman" w:cs="Times New Roman"/>
          <w:sz w:val="28"/>
          <w:szCs w:val="28"/>
        </w:rPr>
        <w:t>ом времени</w:t>
      </w:r>
      <w:r w:rsidRPr="00DD42E0">
        <w:rPr>
          <w:rFonts w:ascii="Times New Roman" w:hAnsi="Times New Roman" w:cs="Times New Roman"/>
          <w:sz w:val="28"/>
          <w:szCs w:val="28"/>
        </w:rPr>
        <w:t>, в котором</w:t>
      </w:r>
      <w:r w:rsidR="00F82635" w:rsidRPr="00DD42E0">
        <w:rPr>
          <w:rFonts w:ascii="Times New Roman" w:hAnsi="Times New Roman" w:cs="Times New Roman"/>
          <w:sz w:val="28"/>
          <w:szCs w:val="28"/>
        </w:rPr>
        <w:t xml:space="preserve"> схема является чувствительной к сбоям, будем считать интервал</w:t>
      </w:r>
      <w:r w:rsidRPr="00DD42E0">
        <w:rPr>
          <w:rFonts w:ascii="Times New Roman" w:hAnsi="Times New Roman" w:cs="Times New Roman"/>
          <w:sz w:val="28"/>
          <w:szCs w:val="28"/>
        </w:rPr>
        <w:t xml:space="preserve"> [Ts, Th]</w:t>
      </w:r>
      <w:r w:rsidR="00F82635" w:rsidRPr="00DD42E0">
        <w:rPr>
          <w:rFonts w:ascii="Times New Roman" w:hAnsi="Times New Roman" w:cs="Times New Roman"/>
          <w:sz w:val="28"/>
          <w:szCs w:val="28"/>
        </w:rPr>
        <w:t xml:space="preserve"> </w:t>
      </w:r>
      <w:commentRangeStart w:id="55"/>
      <w:r w:rsidR="00F82635" w:rsidRPr="00DD42E0">
        <w:rPr>
          <w:rFonts w:ascii="Times New Roman" w:hAnsi="Times New Roman" w:cs="Times New Roman"/>
          <w:sz w:val="28"/>
          <w:szCs w:val="28"/>
        </w:rPr>
        <w:t>[].</w:t>
      </w:r>
      <w:commentRangeEnd w:id="55"/>
      <w:r w:rsidR="00B57C88" w:rsidRPr="00DD42E0">
        <w:rPr>
          <w:rStyle w:val="af4"/>
        </w:rPr>
        <w:commentReference w:id="55"/>
      </w:r>
    </w:p>
    <w:p w14:paraId="5F98E0BA" w14:textId="71F2280A" w:rsidR="00F82635" w:rsidRPr="00DD42E0" w:rsidRDefault="00605102" w:rsidP="00F82635">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 </w:t>
      </w:r>
      <w:r w:rsidR="00182394" w:rsidRPr="00DD42E0">
        <w:rPr>
          <w:rFonts w:ascii="Times New Roman" w:hAnsi="Times New Roman" w:cs="Times New Roman"/>
          <w:sz w:val="28"/>
          <w:szCs w:val="28"/>
        </w:rPr>
        <w:t>В настоящее время</w:t>
      </w:r>
      <w:r w:rsidR="00F82635" w:rsidRPr="00DD42E0">
        <w:rPr>
          <w:rFonts w:ascii="Times New Roman" w:hAnsi="Times New Roman" w:cs="Times New Roman"/>
          <w:sz w:val="28"/>
          <w:szCs w:val="28"/>
        </w:rPr>
        <w:t xml:space="preserve"> существуют методы статического и статистического анализа для оценки временного маскирования </w:t>
      </w:r>
      <w:r w:rsidR="00182394" w:rsidRPr="00DD42E0">
        <w:rPr>
          <w:rFonts w:ascii="Times New Roman" w:hAnsi="Times New Roman" w:cs="Times New Roman"/>
          <w:sz w:val="28"/>
          <w:szCs w:val="28"/>
        </w:rPr>
        <w:t>с помощью</w:t>
      </w:r>
      <w:r w:rsidR="00F82635" w:rsidRPr="00DD42E0">
        <w:rPr>
          <w:rFonts w:ascii="Times New Roman" w:hAnsi="Times New Roman" w:cs="Times New Roman"/>
          <w:sz w:val="28"/>
          <w:szCs w:val="28"/>
        </w:rPr>
        <w:t xml:space="preserve"> окн</w:t>
      </w:r>
      <w:r w:rsidR="00182394" w:rsidRPr="00DD42E0">
        <w:rPr>
          <w:rFonts w:ascii="Times New Roman" w:hAnsi="Times New Roman" w:cs="Times New Roman"/>
          <w:sz w:val="28"/>
          <w:szCs w:val="28"/>
        </w:rPr>
        <w:t>а</w:t>
      </w:r>
      <w:r w:rsidR="00F82635" w:rsidRPr="00DD42E0">
        <w:rPr>
          <w:rFonts w:ascii="Times New Roman" w:hAnsi="Times New Roman" w:cs="Times New Roman"/>
          <w:sz w:val="28"/>
          <w:szCs w:val="28"/>
        </w:rPr>
        <w:t xml:space="preserve"> фиксации ошибок</w:t>
      </w:r>
      <w:r w:rsidR="00182394" w:rsidRPr="00DD42E0">
        <w:rPr>
          <w:rFonts w:ascii="Times New Roman" w:hAnsi="Times New Roman" w:cs="Times New Roman"/>
          <w:sz w:val="28"/>
          <w:szCs w:val="28"/>
        </w:rPr>
        <w:t>, рассчитанного для</w:t>
      </w:r>
      <w:r w:rsidR="00F82635" w:rsidRPr="00DD42E0">
        <w:rPr>
          <w:rFonts w:ascii="Times New Roman" w:hAnsi="Times New Roman" w:cs="Times New Roman"/>
          <w:sz w:val="28"/>
          <w:szCs w:val="28"/>
        </w:rPr>
        <w:t xml:space="preserve"> каждого вентиля </w:t>
      </w:r>
      <w:commentRangeStart w:id="56"/>
      <w:r w:rsidR="00F82635" w:rsidRPr="00DD42E0">
        <w:rPr>
          <w:rFonts w:ascii="Times New Roman" w:hAnsi="Times New Roman" w:cs="Times New Roman"/>
          <w:sz w:val="28"/>
          <w:szCs w:val="28"/>
        </w:rPr>
        <w:t>[]</w:t>
      </w:r>
      <w:commentRangeEnd w:id="56"/>
      <w:r w:rsidR="00B57C88" w:rsidRPr="00DD42E0">
        <w:rPr>
          <w:rStyle w:val="af4"/>
        </w:rPr>
        <w:commentReference w:id="56"/>
      </w:r>
      <w:r w:rsidR="00F82635" w:rsidRPr="00DD42E0">
        <w:rPr>
          <w:rFonts w:ascii="Times New Roman" w:hAnsi="Times New Roman" w:cs="Times New Roman"/>
          <w:sz w:val="28"/>
          <w:szCs w:val="28"/>
        </w:rPr>
        <w:t xml:space="preserve">. Проведенный анализ частоты возникновения ошибок показывает, что 62% вентилей, идентифицированных как </w:t>
      </w:r>
      <w:r w:rsidR="00182394" w:rsidRPr="00DD42E0">
        <w:rPr>
          <w:rFonts w:ascii="Times New Roman" w:hAnsi="Times New Roman" w:cs="Times New Roman"/>
          <w:sz w:val="28"/>
          <w:szCs w:val="28"/>
        </w:rPr>
        <w:t>чувствительные</w:t>
      </w:r>
      <w:r w:rsidR="00F82635" w:rsidRPr="00DD42E0">
        <w:rPr>
          <w:rFonts w:ascii="Times New Roman" w:hAnsi="Times New Roman" w:cs="Times New Roman"/>
          <w:sz w:val="28"/>
          <w:szCs w:val="28"/>
        </w:rPr>
        <w:t xml:space="preserve"> с </w:t>
      </w:r>
      <w:r w:rsidR="00182394" w:rsidRPr="00DD42E0">
        <w:rPr>
          <w:rFonts w:ascii="Times New Roman" w:hAnsi="Times New Roman" w:cs="Times New Roman"/>
          <w:sz w:val="28"/>
          <w:szCs w:val="28"/>
        </w:rPr>
        <w:t>точки зрения логического маскирования, в действительности не будут таковыми</w:t>
      </w:r>
      <w:r w:rsidR="00F82635" w:rsidRPr="00DD42E0">
        <w:rPr>
          <w:rFonts w:ascii="Times New Roman" w:hAnsi="Times New Roman" w:cs="Times New Roman"/>
          <w:sz w:val="28"/>
          <w:szCs w:val="28"/>
        </w:rPr>
        <w:t>,</w:t>
      </w:r>
      <w:r w:rsidR="00182394" w:rsidRPr="00DD42E0">
        <w:rPr>
          <w:rFonts w:ascii="Times New Roman" w:hAnsi="Times New Roman" w:cs="Times New Roman"/>
          <w:sz w:val="28"/>
          <w:szCs w:val="28"/>
        </w:rPr>
        <w:t xml:space="preserve"> если учесть параметры временного маскирования</w:t>
      </w:r>
      <w:r w:rsidR="00F82635" w:rsidRPr="00DD42E0">
        <w:rPr>
          <w:rFonts w:ascii="Times New Roman" w:hAnsi="Times New Roman" w:cs="Times New Roman"/>
          <w:sz w:val="28"/>
          <w:szCs w:val="28"/>
        </w:rPr>
        <w:t xml:space="preserve">. В </w:t>
      </w:r>
      <w:commentRangeStart w:id="57"/>
      <w:r w:rsidR="00F82635" w:rsidRPr="00DD42E0">
        <w:rPr>
          <w:rFonts w:ascii="Times New Roman" w:hAnsi="Times New Roman" w:cs="Times New Roman"/>
          <w:sz w:val="28"/>
          <w:szCs w:val="28"/>
        </w:rPr>
        <w:t xml:space="preserve">[] </w:t>
      </w:r>
      <w:commentRangeEnd w:id="57"/>
      <w:r w:rsidR="00B57C88" w:rsidRPr="00DD42E0">
        <w:rPr>
          <w:rStyle w:val="af4"/>
        </w:rPr>
        <w:commentReference w:id="57"/>
      </w:r>
      <w:r w:rsidR="00F82635" w:rsidRPr="00DD42E0">
        <w:rPr>
          <w:rFonts w:ascii="Times New Roman" w:hAnsi="Times New Roman" w:cs="Times New Roman"/>
          <w:sz w:val="28"/>
          <w:szCs w:val="28"/>
        </w:rPr>
        <w:t xml:space="preserve">авторы сочетают электрическое, временное и логическое маскирование </w:t>
      </w:r>
      <w:r w:rsidR="00182394" w:rsidRPr="00DD42E0">
        <w:rPr>
          <w:rFonts w:ascii="Times New Roman" w:hAnsi="Times New Roman" w:cs="Times New Roman"/>
          <w:sz w:val="28"/>
          <w:szCs w:val="28"/>
        </w:rPr>
        <w:t>для элементов комбинационной схемы,</w:t>
      </w:r>
      <w:r w:rsidR="00F82635" w:rsidRPr="00DD42E0">
        <w:rPr>
          <w:rFonts w:ascii="Times New Roman" w:hAnsi="Times New Roman" w:cs="Times New Roman"/>
          <w:sz w:val="28"/>
          <w:szCs w:val="28"/>
        </w:rPr>
        <w:t xml:space="preserve"> </w:t>
      </w:r>
      <w:r w:rsidR="00182394" w:rsidRPr="00DD42E0">
        <w:rPr>
          <w:rFonts w:ascii="Times New Roman" w:hAnsi="Times New Roman" w:cs="Times New Roman"/>
          <w:sz w:val="28"/>
          <w:szCs w:val="28"/>
        </w:rPr>
        <w:t xml:space="preserve">определяя фактическую вероятность того, что некоторый сбой будет зафиксирован с помощью </w:t>
      </w:r>
      <w:r w:rsidR="00F82635" w:rsidRPr="00DD42E0">
        <w:rPr>
          <w:rFonts w:ascii="Times New Roman" w:hAnsi="Times New Roman" w:cs="Times New Roman"/>
          <w:sz w:val="28"/>
          <w:szCs w:val="28"/>
        </w:rPr>
        <w:t xml:space="preserve">SPICE </w:t>
      </w:r>
      <w:r w:rsidR="00182394" w:rsidRPr="00DD42E0">
        <w:rPr>
          <w:rFonts w:ascii="Times New Roman" w:hAnsi="Times New Roman" w:cs="Times New Roman"/>
          <w:sz w:val="28"/>
          <w:szCs w:val="28"/>
        </w:rPr>
        <w:t>моделирования</w:t>
      </w:r>
      <w:r w:rsidR="00F82635" w:rsidRPr="00DD42E0">
        <w:rPr>
          <w:rFonts w:ascii="Times New Roman" w:hAnsi="Times New Roman" w:cs="Times New Roman"/>
          <w:sz w:val="28"/>
          <w:szCs w:val="28"/>
        </w:rPr>
        <w:t>.</w:t>
      </w:r>
    </w:p>
    <w:p w14:paraId="06F21D89" w14:textId="2C9CB5B0" w:rsidR="00F82635" w:rsidRPr="00DD42E0" w:rsidRDefault="00182394" w:rsidP="00F82635">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Таким образом, этот механизм маскирования сбоев в комбинационной логике определяет вероятность того что импульс</w:t>
      </w:r>
      <w:r w:rsidR="00F82635" w:rsidRPr="00DD42E0">
        <w:rPr>
          <w:rFonts w:ascii="Times New Roman" w:hAnsi="Times New Roman" w:cs="Times New Roman"/>
          <w:sz w:val="28"/>
          <w:szCs w:val="28"/>
        </w:rPr>
        <w:t xml:space="preserve"> фактически достиг</w:t>
      </w:r>
      <w:r w:rsidRPr="00DD42E0">
        <w:rPr>
          <w:rFonts w:ascii="Times New Roman" w:hAnsi="Times New Roman" w:cs="Times New Roman"/>
          <w:sz w:val="28"/>
          <w:szCs w:val="28"/>
        </w:rPr>
        <w:t>нет</w:t>
      </w:r>
      <w:r w:rsidR="00F82635" w:rsidRPr="00DD42E0">
        <w:rPr>
          <w:rFonts w:ascii="Times New Roman" w:hAnsi="Times New Roman" w:cs="Times New Roman"/>
          <w:sz w:val="28"/>
          <w:szCs w:val="28"/>
        </w:rPr>
        <w:t xml:space="preserve"> элемента памяти. </w:t>
      </w:r>
      <w:r w:rsidRPr="00DD42E0">
        <w:rPr>
          <w:rFonts w:ascii="Times New Roman" w:hAnsi="Times New Roman" w:cs="Times New Roman"/>
          <w:sz w:val="28"/>
          <w:szCs w:val="28"/>
        </w:rPr>
        <w:t>Следует, однако, отметить что данное свойство комбинационных схем с развитием технологии также теряет свою значимость. Это связано с тем, что</w:t>
      </w:r>
      <w:r w:rsidR="00F82635" w:rsidRPr="00DD42E0">
        <w:rPr>
          <w:rFonts w:ascii="Times New Roman" w:hAnsi="Times New Roman" w:cs="Times New Roman"/>
          <w:sz w:val="28"/>
          <w:szCs w:val="28"/>
        </w:rPr>
        <w:t xml:space="preserve"> частота в современных схемах возрастает, а фактическая ширина импульса </w:t>
      </w:r>
      <w:r w:rsidRPr="00DD42E0">
        <w:rPr>
          <w:rFonts w:ascii="Times New Roman" w:hAnsi="Times New Roman" w:cs="Times New Roman"/>
          <w:sz w:val="28"/>
          <w:szCs w:val="28"/>
        </w:rPr>
        <w:t xml:space="preserve">вследствие воздействия одиночных </w:t>
      </w:r>
      <w:r w:rsidRPr="00DD42E0">
        <w:rPr>
          <w:rFonts w:ascii="Times New Roman" w:hAnsi="Times New Roman" w:cs="Times New Roman"/>
          <w:sz w:val="28"/>
          <w:szCs w:val="28"/>
        </w:rPr>
        <w:lastRenderedPageBreak/>
        <w:t>заряженных частиц –</w:t>
      </w:r>
      <w:r w:rsidR="00F82635" w:rsidRPr="00DD42E0">
        <w:rPr>
          <w:rFonts w:ascii="Times New Roman" w:hAnsi="Times New Roman" w:cs="Times New Roman"/>
          <w:sz w:val="28"/>
          <w:szCs w:val="28"/>
        </w:rPr>
        <w:t xml:space="preserve"> не изменяется.</w:t>
      </w:r>
      <w:r w:rsidR="00B57C88" w:rsidRPr="00DD42E0">
        <w:rPr>
          <w:rFonts w:ascii="Times New Roman" w:hAnsi="Times New Roman" w:cs="Times New Roman"/>
          <w:sz w:val="28"/>
          <w:szCs w:val="28"/>
        </w:rPr>
        <w:t xml:space="preserve"> Это приводит к увеличению вероятности захвата неправильного значения.</w:t>
      </w:r>
    </w:p>
    <w:p w14:paraId="3AAB4DDE" w14:textId="51592440" w:rsidR="00FE31DA" w:rsidRPr="00DD42E0" w:rsidRDefault="00FE31DA" w:rsidP="00B57C88">
      <w:pPr>
        <w:pStyle w:val="Default"/>
        <w:spacing w:before="240" w:line="360" w:lineRule="auto"/>
        <w:jc w:val="both"/>
        <w:rPr>
          <w:b/>
          <w:i/>
          <w:color w:val="auto"/>
          <w:sz w:val="28"/>
          <w:szCs w:val="28"/>
        </w:rPr>
      </w:pPr>
      <w:r w:rsidRPr="00DD42E0">
        <w:rPr>
          <w:b/>
          <w:i/>
          <w:color w:val="auto"/>
          <w:sz w:val="28"/>
          <w:szCs w:val="28"/>
        </w:rPr>
        <w:t>2.1.3</w:t>
      </w:r>
      <w:r w:rsidRPr="00DD42E0">
        <w:rPr>
          <w:b/>
          <w:i/>
          <w:color w:val="auto"/>
          <w:sz w:val="28"/>
          <w:szCs w:val="28"/>
        </w:rPr>
        <w:tab/>
      </w:r>
      <w:r w:rsidR="001D781C" w:rsidRPr="00DD42E0">
        <w:rPr>
          <w:b/>
          <w:i/>
          <w:color w:val="auto"/>
          <w:sz w:val="28"/>
          <w:szCs w:val="28"/>
        </w:rPr>
        <w:t>Логическое маскирование</w:t>
      </w:r>
      <w:r w:rsidRPr="00DD42E0">
        <w:rPr>
          <w:b/>
          <w:i/>
          <w:color w:val="auto"/>
          <w:sz w:val="28"/>
          <w:szCs w:val="28"/>
        </w:rPr>
        <w:tab/>
      </w:r>
    </w:p>
    <w:p w14:paraId="21387FFA" w14:textId="40AC6FA4" w:rsidR="00B57C88" w:rsidRPr="00DD42E0" w:rsidRDefault="00B57C88" w:rsidP="00B57C88">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В отличие от описанных механизмов электрического и временного маскирования, свойство логического маскирования не теряет актуально</w:t>
      </w:r>
      <w:r w:rsidR="00D17B6C" w:rsidRPr="00DD42E0">
        <w:rPr>
          <w:rFonts w:ascii="Times New Roman" w:hAnsi="Times New Roman" w:cs="Times New Roman"/>
          <w:sz w:val="28"/>
          <w:szCs w:val="28"/>
        </w:rPr>
        <w:t xml:space="preserve">сти в процессе развития технологии производства СБИС. </w:t>
      </w:r>
    </w:p>
    <w:p w14:paraId="1350095E" w14:textId="438D5283" w:rsidR="00B57C88" w:rsidRPr="00DD42E0" w:rsidRDefault="00B57C88" w:rsidP="00B57C88">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Логическ</w:t>
      </w:r>
      <w:r w:rsidR="00D17B6C" w:rsidRPr="00DD42E0">
        <w:rPr>
          <w:rFonts w:ascii="Times New Roman" w:hAnsi="Times New Roman" w:cs="Times New Roman"/>
          <w:sz w:val="28"/>
          <w:szCs w:val="28"/>
        </w:rPr>
        <w:t>ое</w:t>
      </w:r>
      <w:r w:rsidRPr="00DD42E0">
        <w:rPr>
          <w:rFonts w:ascii="Times New Roman" w:hAnsi="Times New Roman" w:cs="Times New Roman"/>
          <w:sz w:val="28"/>
          <w:szCs w:val="28"/>
        </w:rPr>
        <w:t xml:space="preserve"> маскиров</w:t>
      </w:r>
      <w:r w:rsidR="00D17B6C" w:rsidRPr="00DD42E0">
        <w:rPr>
          <w:rFonts w:ascii="Times New Roman" w:hAnsi="Times New Roman" w:cs="Times New Roman"/>
          <w:sz w:val="28"/>
          <w:szCs w:val="28"/>
        </w:rPr>
        <w:t>ание</w:t>
      </w:r>
      <w:r w:rsidRPr="00DD42E0">
        <w:rPr>
          <w:rFonts w:ascii="Times New Roman" w:hAnsi="Times New Roman" w:cs="Times New Roman"/>
          <w:sz w:val="28"/>
          <w:szCs w:val="28"/>
        </w:rPr>
        <w:t xml:space="preserve"> учитывает отсутствие </w:t>
      </w:r>
      <w:r w:rsidR="00D17B6C" w:rsidRPr="00DD42E0">
        <w:rPr>
          <w:rFonts w:ascii="Times New Roman" w:hAnsi="Times New Roman" w:cs="Times New Roman"/>
          <w:sz w:val="28"/>
          <w:szCs w:val="28"/>
        </w:rPr>
        <w:t>чувствительных путей от ошибочного узла</w:t>
      </w:r>
      <w:r w:rsidRPr="00DD42E0">
        <w:rPr>
          <w:rFonts w:ascii="Times New Roman" w:hAnsi="Times New Roman" w:cs="Times New Roman"/>
          <w:sz w:val="28"/>
          <w:szCs w:val="28"/>
        </w:rPr>
        <w:t xml:space="preserve"> до выхода</w:t>
      </w:r>
      <w:r w:rsidR="00D17B6C" w:rsidRPr="00DD42E0">
        <w:rPr>
          <w:rFonts w:ascii="Times New Roman" w:hAnsi="Times New Roman" w:cs="Times New Roman"/>
          <w:sz w:val="28"/>
          <w:szCs w:val="28"/>
        </w:rPr>
        <w:t xml:space="preserve"> комбинационной схемы</w:t>
      </w:r>
      <w:r w:rsidRPr="00DD42E0">
        <w:rPr>
          <w:rFonts w:ascii="Times New Roman" w:hAnsi="Times New Roman" w:cs="Times New Roman"/>
          <w:sz w:val="28"/>
          <w:szCs w:val="28"/>
        </w:rPr>
        <w:t xml:space="preserve"> или элемента памяти. </w:t>
      </w:r>
      <w:r w:rsidR="00D17B6C" w:rsidRPr="00DD42E0">
        <w:rPr>
          <w:rFonts w:ascii="Times New Roman" w:hAnsi="Times New Roman" w:cs="Times New Roman"/>
          <w:sz w:val="28"/>
          <w:szCs w:val="28"/>
        </w:rPr>
        <w:t>Иными словами, сбой возникающий на одном из логических вентилей, может быть маскирован последующей логикой схемы, за счет чего он не повлияет на корректность результата на выходе схемы. Считается, что с</w:t>
      </w:r>
      <w:r w:rsidRPr="00DD42E0">
        <w:rPr>
          <w:rFonts w:ascii="Times New Roman" w:hAnsi="Times New Roman" w:cs="Times New Roman"/>
          <w:sz w:val="28"/>
          <w:szCs w:val="28"/>
        </w:rPr>
        <w:t xml:space="preserve">реди </w:t>
      </w:r>
      <w:r w:rsidR="00D17B6C" w:rsidRPr="00DD42E0">
        <w:rPr>
          <w:rFonts w:ascii="Times New Roman" w:hAnsi="Times New Roman" w:cs="Times New Roman"/>
          <w:sz w:val="28"/>
          <w:szCs w:val="28"/>
        </w:rPr>
        <w:t>всех свойств комбинационных схем, которые снижают эффект от</w:t>
      </w:r>
      <w:r w:rsidRPr="00DD42E0">
        <w:rPr>
          <w:rFonts w:ascii="Times New Roman" w:hAnsi="Times New Roman" w:cs="Times New Roman"/>
          <w:sz w:val="28"/>
          <w:szCs w:val="28"/>
        </w:rPr>
        <w:t xml:space="preserve"> </w:t>
      </w:r>
      <w:r w:rsidR="00D17B6C" w:rsidRPr="00DD42E0">
        <w:rPr>
          <w:rFonts w:ascii="Times New Roman" w:hAnsi="Times New Roman" w:cs="Times New Roman"/>
          <w:sz w:val="28"/>
          <w:szCs w:val="28"/>
        </w:rPr>
        <w:t>воздействия случайных сбоев</w:t>
      </w:r>
      <w:r w:rsidRPr="00DD42E0">
        <w:rPr>
          <w:rFonts w:ascii="Times New Roman" w:hAnsi="Times New Roman" w:cs="Times New Roman"/>
          <w:sz w:val="28"/>
          <w:szCs w:val="28"/>
        </w:rPr>
        <w:t>,</w:t>
      </w:r>
      <w:r w:rsidR="00D17B6C" w:rsidRPr="00DD42E0">
        <w:rPr>
          <w:rFonts w:ascii="Times New Roman" w:hAnsi="Times New Roman" w:cs="Times New Roman"/>
          <w:sz w:val="28"/>
          <w:szCs w:val="28"/>
        </w:rPr>
        <w:t xml:space="preserve"> логическое маскирование</w:t>
      </w:r>
      <w:r w:rsidRPr="00DD42E0">
        <w:rPr>
          <w:rFonts w:ascii="Times New Roman" w:hAnsi="Times New Roman" w:cs="Times New Roman"/>
          <w:sz w:val="28"/>
          <w:szCs w:val="28"/>
        </w:rPr>
        <w:t xml:space="preserve"> </w:t>
      </w:r>
      <w:r w:rsidR="00D17B6C" w:rsidRPr="00DD42E0">
        <w:rPr>
          <w:rFonts w:ascii="Times New Roman" w:hAnsi="Times New Roman" w:cs="Times New Roman"/>
          <w:sz w:val="28"/>
          <w:szCs w:val="28"/>
        </w:rPr>
        <w:t xml:space="preserve">– наиболее </w:t>
      </w:r>
      <w:r w:rsidRPr="00DD42E0">
        <w:rPr>
          <w:rFonts w:ascii="Times New Roman" w:hAnsi="Times New Roman" w:cs="Times New Roman"/>
          <w:sz w:val="28"/>
          <w:szCs w:val="28"/>
        </w:rPr>
        <w:t>сложн</w:t>
      </w:r>
      <w:r w:rsidR="00D17B6C" w:rsidRPr="00DD42E0">
        <w:rPr>
          <w:rFonts w:ascii="Times New Roman" w:hAnsi="Times New Roman" w:cs="Times New Roman"/>
          <w:sz w:val="28"/>
          <w:szCs w:val="28"/>
        </w:rPr>
        <w:t>о</w:t>
      </w:r>
      <w:r w:rsidRPr="00DD42E0">
        <w:rPr>
          <w:rFonts w:ascii="Times New Roman" w:hAnsi="Times New Roman" w:cs="Times New Roman"/>
          <w:sz w:val="28"/>
          <w:szCs w:val="28"/>
        </w:rPr>
        <w:t xml:space="preserve">е </w:t>
      </w:r>
      <w:r w:rsidR="00D17B6C" w:rsidRPr="00DD42E0">
        <w:rPr>
          <w:rFonts w:ascii="Times New Roman" w:hAnsi="Times New Roman" w:cs="Times New Roman"/>
          <w:sz w:val="28"/>
          <w:szCs w:val="28"/>
        </w:rPr>
        <w:t>для</w:t>
      </w:r>
      <w:r w:rsidRPr="00DD42E0">
        <w:rPr>
          <w:rFonts w:ascii="Times New Roman" w:hAnsi="Times New Roman" w:cs="Times New Roman"/>
          <w:sz w:val="28"/>
          <w:szCs w:val="28"/>
        </w:rPr>
        <w:t xml:space="preserve"> моделирова</w:t>
      </w:r>
      <w:r w:rsidR="00D17B6C" w:rsidRPr="00DD42E0">
        <w:rPr>
          <w:rFonts w:ascii="Times New Roman" w:hAnsi="Times New Roman" w:cs="Times New Roman"/>
          <w:sz w:val="28"/>
          <w:szCs w:val="28"/>
        </w:rPr>
        <w:t>ния</w:t>
      </w:r>
      <w:r w:rsidRPr="00DD42E0">
        <w:rPr>
          <w:rFonts w:ascii="Times New Roman" w:hAnsi="Times New Roman" w:cs="Times New Roman"/>
          <w:sz w:val="28"/>
          <w:szCs w:val="28"/>
        </w:rPr>
        <w:t xml:space="preserve"> и характериз</w:t>
      </w:r>
      <w:r w:rsidR="00D17B6C" w:rsidRPr="00DD42E0">
        <w:rPr>
          <w:rFonts w:ascii="Times New Roman" w:hAnsi="Times New Roman" w:cs="Times New Roman"/>
          <w:sz w:val="28"/>
          <w:szCs w:val="28"/>
        </w:rPr>
        <w:t>ации</w:t>
      </w:r>
      <w:r w:rsidRPr="00DD42E0">
        <w:rPr>
          <w:rFonts w:ascii="Times New Roman" w:hAnsi="Times New Roman" w:cs="Times New Roman"/>
          <w:sz w:val="28"/>
          <w:szCs w:val="28"/>
        </w:rPr>
        <w:t xml:space="preserve"> </w:t>
      </w:r>
      <w:commentRangeStart w:id="58"/>
      <w:r w:rsidRPr="00DD42E0">
        <w:rPr>
          <w:rFonts w:ascii="Times New Roman" w:hAnsi="Times New Roman" w:cs="Times New Roman"/>
          <w:sz w:val="28"/>
          <w:szCs w:val="28"/>
        </w:rPr>
        <w:t>[]</w:t>
      </w:r>
      <w:commentRangeEnd w:id="58"/>
      <w:r w:rsidR="00375D5B">
        <w:rPr>
          <w:rStyle w:val="af4"/>
        </w:rPr>
        <w:commentReference w:id="58"/>
      </w:r>
      <w:r w:rsidRPr="00DD42E0">
        <w:rPr>
          <w:rFonts w:ascii="Times New Roman" w:hAnsi="Times New Roman" w:cs="Times New Roman"/>
          <w:sz w:val="28"/>
          <w:szCs w:val="28"/>
        </w:rPr>
        <w:t>.</w:t>
      </w:r>
    </w:p>
    <w:p w14:paraId="73F2DDC4" w14:textId="791BB288" w:rsidR="00D17B6C" w:rsidRPr="00DD42E0" w:rsidRDefault="00D17B6C" w:rsidP="00B57C88">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На рисунке </w:t>
      </w:r>
      <w:r w:rsidR="00472FAE">
        <w:rPr>
          <w:rFonts w:ascii="Times New Roman" w:hAnsi="Times New Roman" w:cs="Times New Roman"/>
          <w:sz w:val="28"/>
          <w:szCs w:val="28"/>
        </w:rPr>
        <w:t>2.2.</w:t>
      </w:r>
      <w:r w:rsidR="00B57C88" w:rsidRPr="00DD42E0">
        <w:rPr>
          <w:rFonts w:ascii="Times New Roman" w:hAnsi="Times New Roman" w:cs="Times New Roman"/>
          <w:sz w:val="28"/>
          <w:szCs w:val="28"/>
        </w:rPr>
        <w:t xml:space="preserve"> показан эффект логическ</w:t>
      </w:r>
      <w:r w:rsidRPr="00DD42E0">
        <w:rPr>
          <w:rFonts w:ascii="Times New Roman" w:hAnsi="Times New Roman" w:cs="Times New Roman"/>
          <w:sz w:val="28"/>
          <w:szCs w:val="28"/>
        </w:rPr>
        <w:t>ого маскирования</w:t>
      </w:r>
      <w:r w:rsidR="00B57C88" w:rsidRPr="00DD42E0">
        <w:rPr>
          <w:rFonts w:ascii="Times New Roman" w:hAnsi="Times New Roman" w:cs="Times New Roman"/>
          <w:sz w:val="28"/>
          <w:szCs w:val="28"/>
        </w:rPr>
        <w:t xml:space="preserve"> на </w:t>
      </w:r>
      <w:r w:rsidRPr="00DD42E0">
        <w:rPr>
          <w:rFonts w:ascii="Times New Roman" w:hAnsi="Times New Roman" w:cs="Times New Roman"/>
          <w:sz w:val="28"/>
          <w:szCs w:val="28"/>
        </w:rPr>
        <w:t>элементе</w:t>
      </w:r>
      <w:r w:rsidR="00B57C88" w:rsidRPr="00DD42E0">
        <w:rPr>
          <w:rFonts w:ascii="Times New Roman" w:hAnsi="Times New Roman" w:cs="Times New Roman"/>
          <w:sz w:val="28"/>
          <w:szCs w:val="28"/>
        </w:rPr>
        <w:t xml:space="preserve"> </w:t>
      </w:r>
      <w:r w:rsidRPr="00DD42E0">
        <w:rPr>
          <w:rFonts w:ascii="Times New Roman" w:hAnsi="Times New Roman" w:cs="Times New Roman"/>
          <w:i/>
          <w:sz w:val="28"/>
          <w:szCs w:val="28"/>
        </w:rPr>
        <w:t>5</w:t>
      </w:r>
      <w:r w:rsidR="00B57C88" w:rsidRPr="00DD42E0">
        <w:rPr>
          <w:rFonts w:ascii="Times New Roman" w:hAnsi="Times New Roman" w:cs="Times New Roman"/>
          <w:sz w:val="28"/>
          <w:szCs w:val="28"/>
        </w:rPr>
        <w:t xml:space="preserve">. Поскольку </w:t>
      </w:r>
      <w:r w:rsidRPr="00DD42E0">
        <w:rPr>
          <w:rFonts w:ascii="Times New Roman" w:hAnsi="Times New Roman" w:cs="Times New Roman"/>
          <w:sz w:val="28"/>
          <w:szCs w:val="28"/>
        </w:rPr>
        <w:t xml:space="preserve">элемент 5 реализует функцию </w:t>
      </w:r>
      <w:r w:rsidRPr="00DD42E0">
        <w:rPr>
          <w:rFonts w:ascii="Times New Roman" w:hAnsi="Times New Roman" w:cs="Times New Roman"/>
          <w:sz w:val="28"/>
          <w:szCs w:val="28"/>
          <w:lang w:val="en-US"/>
        </w:rPr>
        <w:t>NAND</w:t>
      </w:r>
      <w:r w:rsidRPr="00DD42E0">
        <w:rPr>
          <w:rFonts w:ascii="Times New Roman" w:hAnsi="Times New Roman" w:cs="Times New Roman"/>
          <w:sz w:val="28"/>
          <w:szCs w:val="28"/>
        </w:rPr>
        <w:t>, и на второй вход этого элемента подается 0, то сбой маскируется и не распространяется дальше по схеме.</w:t>
      </w:r>
      <w:r w:rsidR="00C4540E" w:rsidRPr="00DD42E0">
        <w:rPr>
          <w:rFonts w:ascii="Times New Roman" w:hAnsi="Times New Roman" w:cs="Times New Roman"/>
          <w:sz w:val="28"/>
          <w:szCs w:val="28"/>
        </w:rPr>
        <w:t xml:space="preserve"> Одна важная деталь относительно механизма логического маскирования требует отдельного упоминания: она не зависит от технологии.</w:t>
      </w:r>
    </w:p>
    <w:p w14:paraId="58D71BFC" w14:textId="67AA0A92" w:rsidR="00E82A9C" w:rsidRPr="00DD42E0" w:rsidRDefault="00E2796C" w:rsidP="00B57C88">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Все описанные механизмы маскирования являются независимыми и могут быть интерпретированы как некоторые факторы, понижающие вероятность возникновения ошибки вследствие возникновения случайного сбоя. </w:t>
      </w:r>
      <w:r w:rsidR="00C4540E" w:rsidRPr="00DD42E0">
        <w:rPr>
          <w:rFonts w:ascii="Times New Roman" w:hAnsi="Times New Roman" w:cs="Times New Roman"/>
          <w:sz w:val="28"/>
          <w:szCs w:val="28"/>
        </w:rPr>
        <w:t>Учитывая современные тенденции</w:t>
      </w:r>
      <w:r w:rsidR="00B57C88" w:rsidRPr="00DD42E0">
        <w:rPr>
          <w:rFonts w:ascii="Times New Roman" w:hAnsi="Times New Roman" w:cs="Times New Roman"/>
          <w:sz w:val="28"/>
          <w:szCs w:val="28"/>
        </w:rPr>
        <w:t>,</w:t>
      </w:r>
      <w:r w:rsidR="00C4540E" w:rsidRPr="00DD42E0">
        <w:rPr>
          <w:rFonts w:ascii="Times New Roman" w:hAnsi="Times New Roman" w:cs="Times New Roman"/>
          <w:sz w:val="28"/>
          <w:szCs w:val="28"/>
        </w:rPr>
        <w:t xml:space="preserve"> актуальность и значимость рассматриваемых механизмов, </w:t>
      </w:r>
      <w:r w:rsidR="00B57C88" w:rsidRPr="00DD42E0">
        <w:rPr>
          <w:rFonts w:ascii="Times New Roman" w:hAnsi="Times New Roman" w:cs="Times New Roman"/>
          <w:sz w:val="28"/>
          <w:szCs w:val="28"/>
        </w:rPr>
        <w:t xml:space="preserve">в </w:t>
      </w:r>
      <w:r w:rsidR="00C4540E" w:rsidRPr="00DD42E0">
        <w:rPr>
          <w:rFonts w:ascii="Times New Roman" w:hAnsi="Times New Roman" w:cs="Times New Roman"/>
          <w:sz w:val="28"/>
          <w:szCs w:val="28"/>
        </w:rPr>
        <w:t>по</w:t>
      </w:r>
      <w:r w:rsidR="00B57C88" w:rsidRPr="00DD42E0">
        <w:rPr>
          <w:rFonts w:ascii="Times New Roman" w:hAnsi="Times New Roman" w:cs="Times New Roman"/>
          <w:sz w:val="28"/>
          <w:szCs w:val="28"/>
        </w:rPr>
        <w:t xml:space="preserve">следующих </w:t>
      </w:r>
      <w:r w:rsidR="00C4540E" w:rsidRPr="00DD42E0">
        <w:rPr>
          <w:rFonts w:ascii="Times New Roman" w:hAnsi="Times New Roman" w:cs="Times New Roman"/>
          <w:sz w:val="28"/>
          <w:szCs w:val="28"/>
        </w:rPr>
        <w:t>разделах диссертационной работы</w:t>
      </w:r>
      <w:r w:rsidR="00B57C88" w:rsidRPr="00DD42E0">
        <w:rPr>
          <w:rFonts w:ascii="Times New Roman" w:hAnsi="Times New Roman" w:cs="Times New Roman"/>
          <w:sz w:val="28"/>
          <w:szCs w:val="28"/>
        </w:rPr>
        <w:t xml:space="preserve"> </w:t>
      </w:r>
      <w:r w:rsidR="00C4540E" w:rsidRPr="00DD42E0">
        <w:rPr>
          <w:rFonts w:ascii="Times New Roman" w:hAnsi="Times New Roman" w:cs="Times New Roman"/>
          <w:sz w:val="28"/>
          <w:szCs w:val="28"/>
        </w:rPr>
        <w:t xml:space="preserve">основное внимание будет уделяться разработке методов </w:t>
      </w:r>
      <w:r w:rsidR="004238FD" w:rsidRPr="00DD42E0">
        <w:rPr>
          <w:rFonts w:ascii="Times New Roman" w:hAnsi="Times New Roman" w:cs="Times New Roman"/>
          <w:sz w:val="28"/>
          <w:szCs w:val="28"/>
        </w:rPr>
        <w:t xml:space="preserve">оценки и </w:t>
      </w:r>
      <w:r w:rsidR="00C4540E" w:rsidRPr="00DD42E0">
        <w:rPr>
          <w:rFonts w:ascii="Times New Roman" w:hAnsi="Times New Roman" w:cs="Times New Roman"/>
          <w:sz w:val="28"/>
          <w:szCs w:val="28"/>
        </w:rPr>
        <w:t>повышения сбоеустойчивости комбинационных схем</w:t>
      </w:r>
      <w:r w:rsidR="00B57C88" w:rsidRPr="00DD42E0">
        <w:rPr>
          <w:rFonts w:ascii="Times New Roman" w:hAnsi="Times New Roman" w:cs="Times New Roman"/>
          <w:sz w:val="28"/>
          <w:szCs w:val="28"/>
        </w:rPr>
        <w:t xml:space="preserve"> с учетом</w:t>
      </w:r>
      <w:r w:rsidR="00C4540E" w:rsidRPr="00DD42E0">
        <w:rPr>
          <w:rFonts w:ascii="Times New Roman" w:hAnsi="Times New Roman" w:cs="Times New Roman"/>
          <w:sz w:val="28"/>
          <w:szCs w:val="28"/>
        </w:rPr>
        <w:t xml:space="preserve"> свойств</w:t>
      </w:r>
      <w:r w:rsidR="00B57C88" w:rsidRPr="00DD42E0">
        <w:rPr>
          <w:rFonts w:ascii="Times New Roman" w:hAnsi="Times New Roman" w:cs="Times New Roman"/>
          <w:sz w:val="28"/>
          <w:szCs w:val="28"/>
        </w:rPr>
        <w:t xml:space="preserve"> </w:t>
      </w:r>
      <w:r w:rsidR="00C4540E" w:rsidRPr="00DD42E0">
        <w:rPr>
          <w:rFonts w:ascii="Times New Roman" w:hAnsi="Times New Roman" w:cs="Times New Roman"/>
          <w:sz w:val="28"/>
          <w:szCs w:val="28"/>
          <w:u w:val="single"/>
        </w:rPr>
        <w:t>логического</w:t>
      </w:r>
      <w:r w:rsidR="00B57C88" w:rsidRPr="00DD42E0">
        <w:rPr>
          <w:rFonts w:ascii="Times New Roman" w:hAnsi="Times New Roman" w:cs="Times New Roman"/>
          <w:sz w:val="28"/>
          <w:szCs w:val="28"/>
          <w:u w:val="single"/>
        </w:rPr>
        <w:t xml:space="preserve"> маскиров</w:t>
      </w:r>
      <w:r w:rsidR="00C4540E" w:rsidRPr="00DD42E0">
        <w:rPr>
          <w:rFonts w:ascii="Times New Roman" w:hAnsi="Times New Roman" w:cs="Times New Roman"/>
          <w:sz w:val="28"/>
          <w:szCs w:val="28"/>
          <w:u w:val="single"/>
        </w:rPr>
        <w:t>ания</w:t>
      </w:r>
      <w:r w:rsidR="00C4540E" w:rsidRPr="00DD42E0">
        <w:rPr>
          <w:rFonts w:ascii="Times New Roman" w:hAnsi="Times New Roman" w:cs="Times New Roman"/>
          <w:sz w:val="28"/>
          <w:szCs w:val="28"/>
        </w:rPr>
        <w:t>.</w:t>
      </w:r>
      <w:r w:rsidRPr="00DD42E0">
        <w:rPr>
          <w:rFonts w:ascii="Times New Roman" w:hAnsi="Times New Roman" w:cs="Times New Roman"/>
          <w:sz w:val="28"/>
          <w:szCs w:val="28"/>
        </w:rPr>
        <w:t xml:space="preserve"> </w:t>
      </w:r>
      <w:r w:rsidR="00A9478E" w:rsidRPr="00DD42E0">
        <w:rPr>
          <w:rFonts w:ascii="Times New Roman" w:hAnsi="Times New Roman" w:cs="Times New Roman"/>
          <w:sz w:val="28"/>
          <w:szCs w:val="28"/>
        </w:rPr>
        <w:t>Механизм</w:t>
      </w:r>
      <w:r w:rsidR="004238FD" w:rsidRPr="00DD42E0">
        <w:rPr>
          <w:rFonts w:ascii="Times New Roman" w:hAnsi="Times New Roman" w:cs="Times New Roman"/>
          <w:sz w:val="28"/>
          <w:szCs w:val="28"/>
        </w:rPr>
        <w:t>ы</w:t>
      </w:r>
      <w:r w:rsidR="00C4540E" w:rsidRPr="00DD42E0">
        <w:rPr>
          <w:rFonts w:ascii="Times New Roman" w:hAnsi="Times New Roman" w:cs="Times New Roman"/>
          <w:sz w:val="28"/>
          <w:szCs w:val="28"/>
        </w:rPr>
        <w:t xml:space="preserve"> электрического и временно</w:t>
      </w:r>
      <w:r w:rsidRPr="00DD42E0">
        <w:rPr>
          <w:rFonts w:ascii="Times New Roman" w:hAnsi="Times New Roman" w:cs="Times New Roman"/>
          <w:sz w:val="28"/>
          <w:szCs w:val="28"/>
        </w:rPr>
        <w:t>го маскирования</w:t>
      </w:r>
      <w:r w:rsidR="00A9478E" w:rsidRPr="00DD42E0">
        <w:rPr>
          <w:rFonts w:ascii="Times New Roman" w:hAnsi="Times New Roman" w:cs="Times New Roman"/>
          <w:sz w:val="28"/>
          <w:szCs w:val="28"/>
        </w:rPr>
        <w:t xml:space="preserve"> могут</w:t>
      </w:r>
      <w:r w:rsidR="004238FD" w:rsidRPr="00DD42E0">
        <w:rPr>
          <w:rFonts w:ascii="Times New Roman" w:hAnsi="Times New Roman" w:cs="Times New Roman"/>
          <w:sz w:val="28"/>
          <w:szCs w:val="28"/>
        </w:rPr>
        <w:t xml:space="preserve"> лишь</w:t>
      </w:r>
      <w:r w:rsidR="00A9478E" w:rsidRPr="00DD42E0">
        <w:rPr>
          <w:rFonts w:ascii="Times New Roman" w:hAnsi="Times New Roman" w:cs="Times New Roman"/>
          <w:sz w:val="28"/>
          <w:szCs w:val="28"/>
        </w:rPr>
        <w:t xml:space="preserve"> отфильтровывать некоторые из ошибок, </w:t>
      </w:r>
      <w:r w:rsidRPr="00DD42E0">
        <w:rPr>
          <w:rFonts w:ascii="Times New Roman" w:hAnsi="Times New Roman" w:cs="Times New Roman"/>
          <w:sz w:val="28"/>
          <w:szCs w:val="28"/>
        </w:rPr>
        <w:t>котор</w:t>
      </w:r>
      <w:r w:rsidR="004238FD" w:rsidRPr="00DD42E0">
        <w:rPr>
          <w:rFonts w:ascii="Times New Roman" w:hAnsi="Times New Roman" w:cs="Times New Roman"/>
          <w:sz w:val="28"/>
          <w:szCs w:val="28"/>
        </w:rPr>
        <w:t>ые</w:t>
      </w:r>
      <w:r w:rsidRPr="00DD42E0">
        <w:rPr>
          <w:rFonts w:ascii="Times New Roman" w:hAnsi="Times New Roman" w:cs="Times New Roman"/>
          <w:sz w:val="28"/>
          <w:szCs w:val="28"/>
        </w:rPr>
        <w:t xml:space="preserve"> не был</w:t>
      </w:r>
      <w:r w:rsidR="004238FD" w:rsidRPr="00DD42E0">
        <w:rPr>
          <w:rFonts w:ascii="Times New Roman" w:hAnsi="Times New Roman" w:cs="Times New Roman"/>
          <w:sz w:val="28"/>
          <w:szCs w:val="28"/>
        </w:rPr>
        <w:t>и</w:t>
      </w:r>
      <w:r w:rsidRPr="00DD42E0">
        <w:rPr>
          <w:rFonts w:ascii="Times New Roman" w:hAnsi="Times New Roman" w:cs="Times New Roman"/>
          <w:sz w:val="28"/>
          <w:szCs w:val="28"/>
        </w:rPr>
        <w:t xml:space="preserve"> отфильтрован</w:t>
      </w:r>
      <w:r w:rsidR="004238FD" w:rsidRPr="00DD42E0">
        <w:rPr>
          <w:rFonts w:ascii="Times New Roman" w:hAnsi="Times New Roman" w:cs="Times New Roman"/>
          <w:sz w:val="28"/>
          <w:szCs w:val="28"/>
        </w:rPr>
        <w:t>ы</w:t>
      </w:r>
      <w:r w:rsidRPr="00DD42E0">
        <w:rPr>
          <w:rFonts w:ascii="Times New Roman" w:hAnsi="Times New Roman" w:cs="Times New Roman"/>
          <w:sz w:val="28"/>
          <w:szCs w:val="28"/>
        </w:rPr>
        <w:t xml:space="preserve"> </w:t>
      </w:r>
      <w:r w:rsidR="00A9478E" w:rsidRPr="00DD42E0">
        <w:rPr>
          <w:rFonts w:ascii="Times New Roman" w:hAnsi="Times New Roman" w:cs="Times New Roman"/>
          <w:sz w:val="28"/>
          <w:szCs w:val="28"/>
        </w:rPr>
        <w:t>за счет</w:t>
      </w:r>
      <w:r w:rsidR="00AD43DA" w:rsidRPr="00DD42E0">
        <w:rPr>
          <w:rFonts w:ascii="Times New Roman" w:hAnsi="Times New Roman" w:cs="Times New Roman"/>
          <w:sz w:val="28"/>
          <w:szCs w:val="28"/>
        </w:rPr>
        <w:t xml:space="preserve"> свойств</w:t>
      </w:r>
      <w:r w:rsidR="00A9478E" w:rsidRPr="00DD42E0">
        <w:rPr>
          <w:rFonts w:ascii="Times New Roman" w:hAnsi="Times New Roman" w:cs="Times New Roman"/>
          <w:sz w:val="28"/>
          <w:szCs w:val="28"/>
        </w:rPr>
        <w:t xml:space="preserve"> логической структуры схемы</w:t>
      </w:r>
      <w:r w:rsidR="004238FD" w:rsidRPr="00DD42E0">
        <w:rPr>
          <w:rFonts w:ascii="Times New Roman" w:hAnsi="Times New Roman" w:cs="Times New Roman"/>
          <w:sz w:val="28"/>
          <w:szCs w:val="28"/>
        </w:rPr>
        <w:t>.</w:t>
      </w:r>
    </w:p>
    <w:p w14:paraId="4F597753" w14:textId="77777777" w:rsidR="00E82A9C" w:rsidRPr="00DD42E0" w:rsidRDefault="00E82A9C" w:rsidP="00E82A9C">
      <w:pPr>
        <w:spacing w:after="0" w:line="360" w:lineRule="auto"/>
        <w:ind w:firstLine="709"/>
        <w:jc w:val="both"/>
        <w:rPr>
          <w:rFonts w:ascii="Times New Roman" w:hAnsi="Times New Roman" w:cs="Times New Roman"/>
          <w:b/>
          <w:i/>
          <w:sz w:val="32"/>
          <w:szCs w:val="32"/>
        </w:rPr>
      </w:pPr>
    </w:p>
    <w:p w14:paraId="3C79F832" w14:textId="77777777" w:rsidR="008226E0" w:rsidRPr="00DD42E0" w:rsidRDefault="008226E0" w:rsidP="00E82A9C">
      <w:pPr>
        <w:spacing w:after="0" w:line="360" w:lineRule="auto"/>
        <w:ind w:firstLine="709"/>
        <w:jc w:val="both"/>
        <w:rPr>
          <w:rFonts w:ascii="Times New Roman" w:hAnsi="Times New Roman" w:cs="Times New Roman"/>
          <w:b/>
          <w:i/>
          <w:sz w:val="32"/>
          <w:szCs w:val="32"/>
        </w:rPr>
      </w:pPr>
    </w:p>
    <w:p w14:paraId="285C2A1A" w14:textId="60801D2B" w:rsidR="005212D5" w:rsidRPr="00DD42E0" w:rsidRDefault="005212D5" w:rsidP="00016F30">
      <w:pPr>
        <w:spacing w:after="0" w:line="360" w:lineRule="auto"/>
        <w:ind w:firstLine="709"/>
        <w:jc w:val="both"/>
        <w:rPr>
          <w:rFonts w:ascii="Times New Roman" w:hAnsi="Times New Roman" w:cs="Times New Roman"/>
          <w:b/>
          <w:i/>
          <w:sz w:val="32"/>
          <w:szCs w:val="32"/>
        </w:rPr>
      </w:pPr>
      <w:r w:rsidRPr="00DD42E0">
        <w:rPr>
          <w:rFonts w:ascii="Times New Roman" w:hAnsi="Times New Roman" w:cs="Times New Roman"/>
          <w:b/>
          <w:i/>
          <w:sz w:val="32"/>
          <w:szCs w:val="32"/>
        </w:rPr>
        <w:t xml:space="preserve">2.2 Модели возникновения </w:t>
      </w:r>
      <w:r w:rsidR="00C105B9" w:rsidRPr="00DD42E0">
        <w:rPr>
          <w:rFonts w:ascii="Times New Roman" w:hAnsi="Times New Roman" w:cs="Times New Roman"/>
          <w:b/>
          <w:i/>
          <w:sz w:val="32"/>
          <w:szCs w:val="32"/>
        </w:rPr>
        <w:t>сбоев</w:t>
      </w:r>
      <w:r w:rsidR="00016F30" w:rsidRPr="00DD42E0">
        <w:rPr>
          <w:rFonts w:ascii="Times New Roman" w:hAnsi="Times New Roman" w:cs="Times New Roman"/>
          <w:b/>
          <w:i/>
          <w:sz w:val="32"/>
          <w:szCs w:val="32"/>
        </w:rPr>
        <w:t xml:space="preserve"> в комбинационных схемах</w:t>
      </w:r>
      <w:r w:rsidRPr="00DD42E0">
        <w:rPr>
          <w:rFonts w:ascii="Times New Roman" w:hAnsi="Times New Roman" w:cs="Times New Roman"/>
          <w:b/>
          <w:i/>
          <w:sz w:val="32"/>
          <w:szCs w:val="32"/>
        </w:rPr>
        <w:t xml:space="preserve"> </w:t>
      </w:r>
    </w:p>
    <w:p w14:paraId="00F32A4C" w14:textId="54D17523" w:rsidR="003160E0" w:rsidRPr="00DD42E0" w:rsidRDefault="003160E0" w:rsidP="005212D5">
      <w:pPr>
        <w:pStyle w:val="a9"/>
        <w:ind w:firstLine="708"/>
        <w:rPr>
          <w:szCs w:val="28"/>
        </w:rPr>
      </w:pPr>
      <w:r w:rsidRPr="00DD42E0">
        <w:rPr>
          <w:szCs w:val="28"/>
        </w:rPr>
        <w:t>Для разработки методов повышения сбоеустойчивости</w:t>
      </w:r>
      <w:r w:rsidR="008206DF" w:rsidRPr="00DD42E0">
        <w:rPr>
          <w:szCs w:val="28"/>
        </w:rPr>
        <w:t xml:space="preserve"> комбинационных схем</w:t>
      </w:r>
      <w:r w:rsidRPr="00DD42E0">
        <w:rPr>
          <w:szCs w:val="28"/>
        </w:rPr>
        <w:t xml:space="preserve"> необходимо иметь некоторый набор метрик и методов оценки свойств логического маскирования. В свою очередь, для задачи оценки маскирующих свойств комбинационных схем необходимо зафиксировать некоторую модель ошибок, в рамках которой будет рассматриваться тот или иной метод повышения сбоеустойчивости. </w:t>
      </w:r>
      <w:r w:rsidR="008206DF" w:rsidRPr="00DD42E0">
        <w:rPr>
          <w:szCs w:val="28"/>
        </w:rPr>
        <w:t>Таким образом, каждый метод повышения логической устойчивости к случайным сбоям должен</w:t>
      </w:r>
      <w:r w:rsidRPr="00DD42E0">
        <w:rPr>
          <w:szCs w:val="28"/>
        </w:rPr>
        <w:t xml:space="preserve"> базир</w:t>
      </w:r>
      <w:r w:rsidR="008206DF" w:rsidRPr="00DD42E0">
        <w:rPr>
          <w:szCs w:val="28"/>
        </w:rPr>
        <w:t>оваться</w:t>
      </w:r>
      <w:r w:rsidRPr="00DD42E0">
        <w:rPr>
          <w:szCs w:val="28"/>
        </w:rPr>
        <w:t xml:space="preserve"> на</w:t>
      </w:r>
      <w:r w:rsidR="008206DF" w:rsidRPr="00DD42E0">
        <w:rPr>
          <w:szCs w:val="28"/>
        </w:rPr>
        <w:t xml:space="preserve"> некотором</w:t>
      </w:r>
      <w:r w:rsidRPr="00DD42E0">
        <w:rPr>
          <w:szCs w:val="28"/>
        </w:rPr>
        <w:t xml:space="preserve"> фундаменте – модели возникновения сбоев в комбинационных схемах</w:t>
      </w:r>
    </w:p>
    <w:p w14:paraId="72C7E58F" w14:textId="64969C33" w:rsidR="005212D5" w:rsidRPr="00DD42E0" w:rsidRDefault="005212D5" w:rsidP="005212D5">
      <w:pPr>
        <w:pStyle w:val="a9"/>
        <w:ind w:firstLine="708"/>
        <w:rPr>
          <w:szCs w:val="28"/>
        </w:rPr>
      </w:pPr>
      <w:r w:rsidRPr="00DD42E0">
        <w:rPr>
          <w:szCs w:val="28"/>
        </w:rPr>
        <w:t>В</w:t>
      </w:r>
      <w:r w:rsidR="003160E0" w:rsidRPr="00DD42E0">
        <w:rPr>
          <w:szCs w:val="28"/>
        </w:rPr>
        <w:t xml:space="preserve"> самом</w:t>
      </w:r>
      <w:r w:rsidRPr="00DD42E0">
        <w:rPr>
          <w:szCs w:val="28"/>
        </w:rPr>
        <w:t xml:space="preserve"> общем виде, схему для оценки помехоустойчивости можно представить в следующем виде:</w:t>
      </w:r>
    </w:p>
    <w:p w14:paraId="79BE8F0A" w14:textId="77777777" w:rsidR="005212D5" w:rsidRPr="00DD42E0" w:rsidRDefault="005212D5" w:rsidP="005212D5">
      <w:pPr>
        <w:pStyle w:val="a9"/>
        <w:ind w:firstLine="708"/>
        <w:jc w:val="center"/>
        <w:rPr>
          <w:szCs w:val="28"/>
        </w:rPr>
      </w:pPr>
      <w:r w:rsidRPr="00DD42E0">
        <w:rPr>
          <w:szCs w:val="28"/>
        </w:rPr>
        <w:object w:dxaOrig="7308" w:dyaOrig="3912" w14:anchorId="6EF82A41">
          <v:shape id="_x0000_i1028" type="#_x0000_t75" style="width:365.85pt;height:197.6pt" o:ole="">
            <v:imagedata r:id="rId27" o:title=""/>
          </v:shape>
          <o:OLEObject Type="Embed" ProgID="Visio.Drawing.11" ShapeID="_x0000_i1028" DrawAspect="Content" ObjectID="_1581598805" r:id="rId28"/>
        </w:object>
      </w:r>
    </w:p>
    <w:p w14:paraId="1E8268A6" w14:textId="0946AFF1" w:rsidR="005212D5" w:rsidRPr="00DD42E0" w:rsidRDefault="00472FAE" w:rsidP="005212D5">
      <w:pPr>
        <w:pStyle w:val="a9"/>
        <w:ind w:firstLine="708"/>
        <w:jc w:val="center"/>
        <w:rPr>
          <w:szCs w:val="28"/>
        </w:rPr>
      </w:pPr>
      <w:r>
        <w:rPr>
          <w:szCs w:val="28"/>
        </w:rPr>
        <w:t>Рисунок</w:t>
      </w:r>
      <w:r w:rsidR="005212D5" w:rsidRPr="00DD42E0">
        <w:rPr>
          <w:szCs w:val="28"/>
        </w:rPr>
        <w:t xml:space="preserve">  </w:t>
      </w:r>
      <w:r>
        <w:rPr>
          <w:szCs w:val="28"/>
        </w:rPr>
        <w:t>2.</w:t>
      </w:r>
      <w:r w:rsidR="005212D5" w:rsidRPr="00DD42E0">
        <w:rPr>
          <w:szCs w:val="28"/>
        </w:rPr>
        <w:t xml:space="preserve">4. – </w:t>
      </w:r>
      <w:r w:rsidR="002E4001" w:rsidRPr="00DD42E0">
        <w:rPr>
          <w:szCs w:val="28"/>
        </w:rPr>
        <w:t>Моделирование сбоев в комбинационной схеме</w:t>
      </w:r>
    </w:p>
    <w:p w14:paraId="7759A1C2" w14:textId="77777777" w:rsidR="004355FE" w:rsidRPr="00DD42E0" w:rsidRDefault="004355FE" w:rsidP="005212D5">
      <w:pPr>
        <w:pStyle w:val="a9"/>
        <w:ind w:firstLine="708"/>
        <w:rPr>
          <w:szCs w:val="28"/>
        </w:rPr>
      </w:pPr>
    </w:p>
    <w:p w14:paraId="5F4D53A3" w14:textId="6EBABAFB" w:rsidR="005212D5" w:rsidRPr="00DD42E0" w:rsidRDefault="005212D5" w:rsidP="005212D5">
      <w:pPr>
        <w:pStyle w:val="a9"/>
        <w:ind w:firstLine="708"/>
        <w:rPr>
          <w:szCs w:val="28"/>
        </w:rPr>
      </w:pPr>
      <w:r w:rsidRPr="00DD42E0">
        <w:rPr>
          <w:szCs w:val="28"/>
        </w:rPr>
        <w:t>Пусть входы для моделирования ошибок формируют вектор ошибки:</w:t>
      </w:r>
      <w:r w:rsidRPr="00DD42E0">
        <w:rPr>
          <w:position w:val="-12"/>
          <w:szCs w:val="28"/>
        </w:rPr>
        <w:object w:dxaOrig="1944" w:dyaOrig="384" w14:anchorId="4179F567">
          <v:shape id="_x0000_i1029" type="#_x0000_t75" style="width:96.3pt;height:18.4pt" o:ole="">
            <v:imagedata r:id="rId29" o:title=""/>
          </v:shape>
          <o:OLEObject Type="Embed" ProgID="Equation.3" ShapeID="_x0000_i1029" DrawAspect="Content" ObjectID="_1581598806" r:id="rId30"/>
        </w:object>
      </w:r>
      <w:r w:rsidRPr="00DD42E0">
        <w:rPr>
          <w:szCs w:val="28"/>
        </w:rPr>
        <w:t xml:space="preserve">, где </w:t>
      </w:r>
      <w:r w:rsidRPr="00DD42E0">
        <w:rPr>
          <w:position w:val="-12"/>
          <w:szCs w:val="28"/>
        </w:rPr>
        <w:object w:dxaOrig="264" w:dyaOrig="384" w14:anchorId="7EC83892">
          <v:shape id="_x0000_i1030" type="#_x0000_t75" style="width:11.7pt;height:18.4pt" o:ole="">
            <v:imagedata r:id="rId31" o:title=""/>
          </v:shape>
          <o:OLEObject Type="Embed" ProgID="Equation.3" ShapeID="_x0000_i1030" DrawAspect="Content" ObjectID="_1581598807" r:id="rId32"/>
        </w:object>
      </w:r>
      <w:r w:rsidRPr="00DD42E0">
        <w:rPr>
          <w:szCs w:val="28"/>
        </w:rPr>
        <w:t xml:space="preserve"> </w:t>
      </w:r>
      <w:r w:rsidRPr="00DD42E0">
        <w:rPr>
          <w:szCs w:val="28"/>
        </w:rPr>
        <w:fldChar w:fldCharType="begin"/>
      </w:r>
      <w:r w:rsidRPr="00DD42E0">
        <w:rPr>
          <w:szCs w:val="28"/>
        </w:rPr>
        <w:instrText xml:space="preserve"> QUOTE </w:instrText>
      </w:r>
      <w:r w:rsidR="00754A23">
        <w:rPr>
          <w:szCs w:val="28"/>
        </w:rPr>
        <w:pict w14:anchorId="622F362B">
          <v:shape id="_x0000_i1031" type="#_x0000_t75" style="width:11.7pt;height:24.3pt" equationxml="&lt;">
            <v:imagedata r:id="rId33" o:title="" chromakey="white"/>
          </v:shape>
        </w:pict>
      </w:r>
      <w:r w:rsidRPr="00DD42E0">
        <w:rPr>
          <w:szCs w:val="28"/>
        </w:rPr>
        <w:instrText xml:space="preserve"> </w:instrText>
      </w:r>
      <w:r w:rsidRPr="00DD42E0">
        <w:rPr>
          <w:szCs w:val="28"/>
        </w:rPr>
        <w:fldChar w:fldCharType="end"/>
      </w:r>
      <w:r w:rsidRPr="00DD42E0">
        <w:rPr>
          <w:szCs w:val="28"/>
        </w:rPr>
        <w:t>–</w:t>
      </w:r>
      <w:r w:rsidRPr="00DD42E0">
        <w:rPr>
          <w:szCs w:val="28"/>
        </w:rPr>
        <w:fldChar w:fldCharType="begin"/>
      </w:r>
      <w:r w:rsidRPr="00DD42E0">
        <w:rPr>
          <w:szCs w:val="28"/>
        </w:rPr>
        <w:instrText xml:space="preserve"> QUOTE </w:instrText>
      </w:r>
      <w:r w:rsidR="00754A23">
        <w:rPr>
          <w:szCs w:val="28"/>
        </w:rPr>
        <w:pict w14:anchorId="483DF6A6">
          <v:shape id="_x0000_i1032" type="#_x0000_t75" style="width:5.85pt;height:24.3pt" equationxml="&lt;">
            <v:imagedata r:id="rId34" o:title="" chromakey="white"/>
          </v:shape>
        </w:pict>
      </w:r>
      <w:r w:rsidRPr="00DD42E0">
        <w:rPr>
          <w:szCs w:val="28"/>
        </w:rPr>
        <w:instrText xml:space="preserve"> </w:instrText>
      </w:r>
      <w:r w:rsidRPr="00DD42E0">
        <w:rPr>
          <w:szCs w:val="28"/>
        </w:rPr>
        <w:fldChar w:fldCharType="separate"/>
      </w:r>
      <w:r w:rsidRPr="00DD42E0">
        <w:rPr>
          <w:szCs w:val="28"/>
        </w:rPr>
        <w:t xml:space="preserve"> </w:t>
      </w:r>
      <w:r w:rsidR="00CB0FF5" w:rsidRPr="00DD42E0">
        <w:rPr>
          <w:position w:val="-6"/>
          <w:szCs w:val="28"/>
        </w:rPr>
        <w:object w:dxaOrig="139" w:dyaOrig="260" w14:anchorId="0C2C0EC8">
          <v:shape id="_x0000_i1033" type="#_x0000_t75" style="width:5pt;height:15.9pt" o:ole="">
            <v:imagedata r:id="rId35" o:title=""/>
          </v:shape>
          <o:OLEObject Type="Embed" ProgID="Equation.3" ShapeID="_x0000_i1033" DrawAspect="Content" ObjectID="_1581598808" r:id="rId36"/>
        </w:object>
      </w:r>
      <w:r w:rsidRPr="00DD42E0">
        <w:rPr>
          <w:szCs w:val="28"/>
        </w:rPr>
        <w:fldChar w:fldCharType="end"/>
      </w:r>
      <w:r w:rsidRPr="00DD42E0">
        <w:rPr>
          <w:szCs w:val="28"/>
        </w:rPr>
        <w:t>-ый вход</w:t>
      </w:r>
      <w:r w:rsidR="004355FE" w:rsidRPr="00DD42E0">
        <w:rPr>
          <w:szCs w:val="28"/>
        </w:rPr>
        <w:t xml:space="preserve">, </w:t>
      </w:r>
      <w:r w:rsidR="004355FE" w:rsidRPr="00DD42E0">
        <w:rPr>
          <w:position w:val="-6"/>
          <w:szCs w:val="28"/>
        </w:rPr>
        <w:object w:dxaOrig="200" w:dyaOrig="220" w14:anchorId="324C4D46">
          <v:shape id="_x0000_i1034" type="#_x0000_t75" style="width:11.7pt;height:11.7pt" o:ole="">
            <v:imagedata r:id="rId37" o:title=""/>
          </v:shape>
          <o:OLEObject Type="Embed" ProgID="Equation.3" ShapeID="_x0000_i1034" DrawAspect="Content" ObjectID="_1581598809" r:id="rId38"/>
        </w:object>
      </w:r>
      <w:r w:rsidR="004355FE" w:rsidRPr="00DD42E0">
        <w:rPr>
          <w:szCs w:val="28"/>
        </w:rPr>
        <w:t xml:space="preserve"> - общее число логических элементов в </w:t>
      </w:r>
      <w:r w:rsidR="004355FE" w:rsidRPr="00DD42E0">
        <w:rPr>
          <w:szCs w:val="28"/>
        </w:rPr>
        <w:lastRenderedPageBreak/>
        <w:t>схеме</w:t>
      </w:r>
      <w:r w:rsidRPr="00DD42E0">
        <w:rPr>
          <w:szCs w:val="28"/>
        </w:rPr>
        <w:t xml:space="preserve">. При </w:t>
      </w:r>
      <w:r w:rsidRPr="00DD42E0">
        <w:rPr>
          <w:szCs w:val="28"/>
        </w:rPr>
        <w:fldChar w:fldCharType="begin"/>
      </w:r>
      <w:r w:rsidRPr="00DD42E0">
        <w:rPr>
          <w:szCs w:val="28"/>
        </w:rPr>
        <w:instrText xml:space="preserve"> QUOTE </w:instrText>
      </w:r>
      <w:r w:rsidR="00754A23">
        <w:rPr>
          <w:szCs w:val="28"/>
        </w:rPr>
        <w:pict w14:anchorId="113FC548">
          <v:shape id="_x0000_i1035" type="#_x0000_t75" style="width:36pt;height:24.3pt" equationxml="&lt;">
            <v:imagedata r:id="rId39" o:title="" chromakey="white"/>
          </v:shape>
        </w:pict>
      </w:r>
      <w:r w:rsidRPr="00DD42E0">
        <w:rPr>
          <w:szCs w:val="28"/>
        </w:rPr>
        <w:instrText xml:space="preserve"> </w:instrText>
      </w:r>
      <w:r w:rsidRPr="00DD42E0">
        <w:rPr>
          <w:szCs w:val="28"/>
        </w:rPr>
        <w:fldChar w:fldCharType="separate"/>
      </w:r>
      <w:r w:rsidR="00CB0FF5" w:rsidRPr="00DD42E0">
        <w:rPr>
          <w:position w:val="-12"/>
          <w:szCs w:val="28"/>
        </w:rPr>
        <w:object w:dxaOrig="660" w:dyaOrig="384" w14:anchorId="56801E97">
          <v:shape id="_x0000_i1036" type="#_x0000_t75" style="width:31.8pt;height:21.75pt" o:ole="">
            <v:imagedata r:id="rId40" o:title=""/>
          </v:shape>
          <o:OLEObject Type="Embed" ProgID="Equation.3" ShapeID="_x0000_i1036" DrawAspect="Content" ObjectID="_1581598810" r:id="rId41"/>
        </w:object>
      </w:r>
      <w:r w:rsidRPr="00DD42E0">
        <w:rPr>
          <w:szCs w:val="28"/>
        </w:rPr>
        <w:fldChar w:fldCharType="end"/>
      </w:r>
      <w:r w:rsidRPr="00DD42E0">
        <w:rPr>
          <w:szCs w:val="28"/>
        </w:rPr>
        <w:t xml:space="preserve"> в схему внедряется ошибка в </w:t>
      </w:r>
      <w:r w:rsidRPr="00DD42E0">
        <w:rPr>
          <w:szCs w:val="28"/>
        </w:rPr>
        <w:fldChar w:fldCharType="begin"/>
      </w:r>
      <w:r w:rsidRPr="00DD42E0">
        <w:rPr>
          <w:szCs w:val="28"/>
        </w:rPr>
        <w:instrText xml:space="preserve"> QUOTE </w:instrText>
      </w:r>
      <w:r w:rsidR="00754A23">
        <w:rPr>
          <w:szCs w:val="28"/>
        </w:rPr>
        <w:pict w14:anchorId="0C2272FB">
          <v:shape id="_x0000_i1037" type="#_x0000_t75" style="width:5.85pt;height:24.3pt" equationxml="&lt;">
            <v:imagedata r:id="rId34" o:title="" chromakey="white"/>
          </v:shape>
        </w:pict>
      </w:r>
      <w:r w:rsidRPr="00DD42E0">
        <w:rPr>
          <w:szCs w:val="28"/>
        </w:rPr>
        <w:instrText xml:space="preserve"> </w:instrText>
      </w:r>
      <w:r w:rsidRPr="00DD42E0">
        <w:rPr>
          <w:szCs w:val="28"/>
        </w:rPr>
        <w:fldChar w:fldCharType="separate"/>
      </w:r>
      <w:r w:rsidR="00CB0FF5" w:rsidRPr="00DD42E0">
        <w:rPr>
          <w:position w:val="-6"/>
          <w:szCs w:val="28"/>
        </w:rPr>
        <w:object w:dxaOrig="139" w:dyaOrig="260" w14:anchorId="20A1BEC8">
          <v:shape id="_x0000_i1038" type="#_x0000_t75" style="width:5pt;height:17.6pt" o:ole="">
            <v:imagedata r:id="rId42" o:title=""/>
          </v:shape>
          <o:OLEObject Type="Embed" ProgID="Equation.3" ShapeID="_x0000_i1038" DrawAspect="Content" ObjectID="_1581598811" r:id="rId43"/>
        </w:object>
      </w:r>
      <w:proofErr w:type="gramStart"/>
      <w:r w:rsidRPr="00DD42E0">
        <w:rPr>
          <w:szCs w:val="28"/>
        </w:rPr>
        <w:fldChar w:fldCharType="end"/>
      </w:r>
      <w:r w:rsidRPr="00DD42E0">
        <w:rPr>
          <w:szCs w:val="28"/>
        </w:rPr>
        <w:t>-</w:t>
      </w:r>
      <w:proofErr w:type="gramEnd"/>
      <w:r w:rsidRPr="00DD42E0">
        <w:rPr>
          <w:szCs w:val="28"/>
        </w:rPr>
        <w:t xml:space="preserve">ый вентиль. </w:t>
      </w:r>
      <w:proofErr w:type="gramStart"/>
      <w:r w:rsidRPr="00DD42E0">
        <w:rPr>
          <w:szCs w:val="28"/>
        </w:rPr>
        <w:t>При</w:t>
      </w:r>
      <w:proofErr w:type="gramEnd"/>
      <w:r w:rsidRPr="00DD42E0">
        <w:rPr>
          <w:szCs w:val="28"/>
        </w:rPr>
        <w:t xml:space="preserve"> </w:t>
      </w:r>
      <w:r w:rsidRPr="00DD42E0">
        <w:rPr>
          <w:szCs w:val="28"/>
        </w:rPr>
        <w:fldChar w:fldCharType="begin"/>
      </w:r>
      <w:r w:rsidRPr="00DD42E0">
        <w:rPr>
          <w:szCs w:val="28"/>
        </w:rPr>
        <w:instrText xml:space="preserve"> QUOTE </w:instrText>
      </w:r>
      <w:r w:rsidR="00754A23">
        <w:rPr>
          <w:szCs w:val="28"/>
        </w:rPr>
        <w:pict w14:anchorId="7820CFF3">
          <v:shape id="_x0000_i1039" type="#_x0000_t75" style="width:36pt;height:24.3pt" equationxml="&lt;">
            <v:imagedata r:id="rId44" o:title="" chromakey="white"/>
          </v:shape>
        </w:pict>
      </w:r>
      <w:r w:rsidRPr="00DD42E0">
        <w:rPr>
          <w:szCs w:val="28"/>
        </w:rPr>
        <w:instrText xml:space="preserve"> </w:instrText>
      </w:r>
      <w:r w:rsidRPr="00DD42E0">
        <w:rPr>
          <w:szCs w:val="28"/>
        </w:rPr>
        <w:fldChar w:fldCharType="separate"/>
      </w:r>
      <w:r w:rsidR="004355FE" w:rsidRPr="00DD42E0">
        <w:rPr>
          <w:position w:val="-12"/>
          <w:szCs w:val="28"/>
        </w:rPr>
        <w:object w:dxaOrig="696" w:dyaOrig="384" w14:anchorId="1DD6A08E">
          <v:shape id="_x0000_i1040" type="#_x0000_t75" style="width:36pt;height:18.4pt" o:ole="">
            <v:imagedata r:id="rId45" o:title=""/>
          </v:shape>
          <o:OLEObject Type="Embed" ProgID="Equation.3" ShapeID="_x0000_i1040" DrawAspect="Content" ObjectID="_1581598812" r:id="rId46"/>
        </w:object>
      </w:r>
      <w:r w:rsidRPr="00DD42E0">
        <w:rPr>
          <w:szCs w:val="28"/>
        </w:rPr>
        <w:fldChar w:fldCharType="end"/>
      </w:r>
      <w:r w:rsidRPr="00DD42E0">
        <w:rPr>
          <w:szCs w:val="28"/>
        </w:rPr>
        <w:t xml:space="preserve"> - ошибки нет.</w:t>
      </w:r>
    </w:p>
    <w:p w14:paraId="2E86DAEA" w14:textId="77777777" w:rsidR="002E4001" w:rsidRPr="00DD42E0" w:rsidRDefault="002E4001" w:rsidP="005212D5">
      <w:pPr>
        <w:pStyle w:val="a9"/>
        <w:ind w:firstLine="708"/>
        <w:rPr>
          <w:szCs w:val="28"/>
        </w:rPr>
      </w:pPr>
    </w:p>
    <w:p w14:paraId="348E7818" w14:textId="11D15A46" w:rsidR="005212D5" w:rsidRPr="00DD42E0" w:rsidRDefault="005212D5" w:rsidP="000370FD">
      <w:pPr>
        <w:pStyle w:val="Default"/>
        <w:spacing w:before="240" w:line="360" w:lineRule="auto"/>
        <w:jc w:val="both"/>
        <w:rPr>
          <w:b/>
          <w:i/>
          <w:color w:val="auto"/>
          <w:sz w:val="28"/>
          <w:szCs w:val="28"/>
        </w:rPr>
      </w:pPr>
      <w:r w:rsidRPr="00DD42E0">
        <w:rPr>
          <w:b/>
          <w:i/>
          <w:color w:val="auto"/>
          <w:sz w:val="28"/>
          <w:szCs w:val="28"/>
        </w:rPr>
        <w:t xml:space="preserve">2.2.1 </w:t>
      </w:r>
      <w:r w:rsidR="00C105B9" w:rsidRPr="00DD42E0">
        <w:rPr>
          <w:b/>
          <w:i/>
          <w:color w:val="auto"/>
          <w:sz w:val="28"/>
          <w:szCs w:val="28"/>
        </w:rPr>
        <w:t>Модель Фон-Неймана</w:t>
      </w:r>
    </w:p>
    <w:p w14:paraId="481EFE4F" w14:textId="614D3B40" w:rsidR="003160E0" w:rsidRPr="00DD42E0" w:rsidRDefault="002E4001" w:rsidP="003160E0">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В </w:t>
      </w:r>
      <w:r w:rsidR="004355FE" w:rsidRPr="00DD42E0">
        <w:rPr>
          <w:rFonts w:ascii="Times New Roman" w:hAnsi="Times New Roman" w:cs="Times New Roman"/>
          <w:sz w:val="28"/>
          <w:szCs w:val="28"/>
        </w:rPr>
        <w:t>основе большей части разработанных в диссертационной работе методов лежит</w:t>
      </w:r>
      <w:r w:rsidR="003160E0" w:rsidRPr="00DD42E0">
        <w:rPr>
          <w:rFonts w:ascii="Times New Roman" w:hAnsi="Times New Roman" w:cs="Times New Roman"/>
          <w:sz w:val="28"/>
          <w:szCs w:val="28"/>
        </w:rPr>
        <w:t xml:space="preserve"> классическ</w:t>
      </w:r>
      <w:r w:rsidR="004355FE" w:rsidRPr="00DD42E0">
        <w:rPr>
          <w:rFonts w:ascii="Times New Roman" w:hAnsi="Times New Roman" w:cs="Times New Roman"/>
          <w:sz w:val="28"/>
          <w:szCs w:val="28"/>
        </w:rPr>
        <w:t>ая</w:t>
      </w:r>
      <w:r w:rsidR="003160E0" w:rsidRPr="00DD42E0">
        <w:rPr>
          <w:rFonts w:ascii="Times New Roman" w:hAnsi="Times New Roman" w:cs="Times New Roman"/>
          <w:sz w:val="28"/>
          <w:szCs w:val="28"/>
        </w:rPr>
        <w:t xml:space="preserve"> модел</w:t>
      </w:r>
      <w:r w:rsidR="004355FE" w:rsidRPr="00DD42E0">
        <w:rPr>
          <w:rFonts w:ascii="Times New Roman" w:hAnsi="Times New Roman" w:cs="Times New Roman"/>
          <w:sz w:val="28"/>
          <w:szCs w:val="28"/>
        </w:rPr>
        <w:t>ь</w:t>
      </w:r>
      <w:r w:rsidR="003160E0" w:rsidRPr="00DD42E0">
        <w:rPr>
          <w:rFonts w:ascii="Times New Roman" w:hAnsi="Times New Roman" w:cs="Times New Roman"/>
          <w:sz w:val="28"/>
          <w:szCs w:val="28"/>
        </w:rPr>
        <w:t xml:space="preserve"> возникновения ошибок </w:t>
      </w:r>
      <w:r w:rsidR="004355FE" w:rsidRPr="00DD42E0">
        <w:rPr>
          <w:rFonts w:ascii="Times New Roman" w:hAnsi="Times New Roman" w:cs="Times New Roman"/>
          <w:sz w:val="28"/>
          <w:szCs w:val="28"/>
        </w:rPr>
        <w:t>в постановке Фон Нейман</w:t>
      </w:r>
      <w:proofErr w:type="gramStart"/>
      <w:r w:rsidR="004355FE" w:rsidRPr="00DD42E0">
        <w:rPr>
          <w:rFonts w:ascii="Times New Roman" w:hAnsi="Times New Roman" w:cs="Times New Roman"/>
          <w:sz w:val="28"/>
          <w:szCs w:val="28"/>
        </w:rPr>
        <w:t>а</w:t>
      </w:r>
      <w:commentRangeStart w:id="59"/>
      <w:r w:rsidR="003160E0" w:rsidRPr="00DD42E0">
        <w:rPr>
          <w:rFonts w:ascii="Times New Roman" w:hAnsi="Times New Roman" w:cs="Times New Roman"/>
          <w:sz w:val="28"/>
          <w:szCs w:val="28"/>
        </w:rPr>
        <w:t>[</w:t>
      </w:r>
      <w:proofErr w:type="gramEnd"/>
      <w:r w:rsidR="003160E0" w:rsidRPr="00DD42E0">
        <w:rPr>
          <w:rFonts w:ascii="Times New Roman" w:hAnsi="Times New Roman" w:cs="Times New Roman"/>
          <w:sz w:val="28"/>
          <w:szCs w:val="28"/>
        </w:rPr>
        <w:t>]</w:t>
      </w:r>
      <w:commentRangeEnd w:id="59"/>
      <w:r w:rsidRPr="00DD42E0">
        <w:rPr>
          <w:rStyle w:val="af4"/>
        </w:rPr>
        <w:commentReference w:id="59"/>
      </w:r>
      <w:r w:rsidR="003160E0" w:rsidRPr="00DD42E0">
        <w:rPr>
          <w:rFonts w:ascii="Times New Roman" w:hAnsi="Times New Roman" w:cs="Times New Roman"/>
          <w:sz w:val="28"/>
          <w:szCs w:val="28"/>
        </w:rPr>
        <w:t>. Для моделирования шума</w:t>
      </w:r>
      <w:r w:rsidR="004355FE" w:rsidRPr="00DD42E0">
        <w:rPr>
          <w:rFonts w:ascii="Times New Roman" w:hAnsi="Times New Roman" w:cs="Times New Roman"/>
          <w:sz w:val="28"/>
          <w:szCs w:val="28"/>
        </w:rPr>
        <w:t xml:space="preserve"> окружающей среды</w:t>
      </w:r>
      <w:r w:rsidR="003160E0" w:rsidRPr="00DD42E0">
        <w:rPr>
          <w:rFonts w:ascii="Times New Roman" w:hAnsi="Times New Roman" w:cs="Times New Roman"/>
          <w:sz w:val="28"/>
          <w:szCs w:val="28"/>
        </w:rPr>
        <w:t xml:space="preserve"> на выходе каждого вентиля используется модель бинарного симметричного канала. Это означает, что логические вентили имеют одинаковую независимую постоянную вероятность сбоя </w:t>
      </w:r>
      <m:oMath>
        <m:r>
          <m:rPr>
            <m:sty m:val="p"/>
          </m:rPr>
          <w:rPr>
            <w:rFonts w:ascii="Cambria Math" w:hAnsi="Cambria Math" w:cs="Times New Roman"/>
            <w:sz w:val="28"/>
            <w:szCs w:val="28"/>
          </w:rPr>
          <m:t xml:space="preserve"> </m:t>
        </m:r>
        <m:r>
          <w:rPr>
            <w:rFonts w:ascii="Cambria Math" w:hAnsi="Cambria Math" w:cs="Times New Roman"/>
            <w:sz w:val="28"/>
            <w:szCs w:val="28"/>
          </w:rPr>
          <m:t>p</m:t>
        </m:r>
        <m:r>
          <m:rPr>
            <m:sty m:val="p"/>
          </m:rPr>
          <w:rPr>
            <w:rFonts w:ascii="Cambria Math" w:hAnsi="Cambria Math" w:cs="Times New Roman"/>
            <w:sz w:val="28"/>
            <w:szCs w:val="28"/>
          </w:rPr>
          <m:t>&lt;0,5</m:t>
        </m:r>
      </m:oMath>
      <w:r w:rsidR="003160E0" w:rsidRPr="00DD42E0">
        <w:rPr>
          <w:rFonts w:ascii="Times New Roman" w:hAnsi="Times New Roman" w:cs="Times New Roman"/>
          <w:sz w:val="28"/>
          <w:szCs w:val="28"/>
        </w:rPr>
        <w:t>. Эта вероятность понимается как комбинация различных дестабилизирующих эффектов и источников помех, включая наземное и космическое излучение, а также перекрестные и электромагнитные помехи. В этой постановке задача анализа сбоеустойчивости логических схем трактуется как оценка вероятности ошибки на выходе схемы в обозначенной модели возникновения сбоев. Наиболее общей из маскирующих свойств логической схемы является вероятность ошибки на выходе схемы</w:t>
      </w:r>
      <w:proofErr w:type="gramStart"/>
      <w:r w:rsidR="003160E0" w:rsidRPr="00DD42E0">
        <w:rPr>
          <w:rFonts w:ascii="Times New Roman" w:hAnsi="Times New Roman" w:cs="Times New Roman"/>
          <w:sz w:val="28"/>
          <w:szCs w:val="28"/>
        </w:rPr>
        <w:t xml:space="preserve"> </w:t>
      </w:r>
      <m:oMath>
        <m:r>
          <w:rPr>
            <w:rFonts w:ascii="Cambria Math" w:hAnsi="Cambria Math" w:cs="Times New Roman"/>
            <w:sz w:val="28"/>
            <w:szCs w:val="28"/>
          </w:rPr>
          <m:t>F</m:t>
        </m:r>
        <m:r>
          <m:rPr>
            <m:sty m:val="p"/>
          </m:rPr>
          <w:rPr>
            <w:rFonts w:ascii="Cambria Math" w:hAnsi="Cambria Math" w:cs="Times New Roman"/>
            <w:sz w:val="28"/>
            <w:szCs w:val="28"/>
          </w:rPr>
          <m:t>(</m:t>
        </m:r>
        <m:r>
          <w:rPr>
            <w:rFonts w:ascii="Cambria Math" w:hAnsi="Cambria Math" w:cs="Times New Roman"/>
            <w:sz w:val="28"/>
            <w:szCs w:val="28"/>
          </w:rPr>
          <m:t>p</m:t>
        </m:r>
        <m:r>
          <m:rPr>
            <m:sty m:val="p"/>
          </m:rPr>
          <w:rPr>
            <w:rFonts w:ascii="Cambria Math" w:hAnsi="Cambria Math" w:cs="Times New Roman"/>
            <w:sz w:val="28"/>
            <w:szCs w:val="28"/>
          </w:rPr>
          <m:t>)</m:t>
        </m:r>
      </m:oMath>
      <w:r w:rsidR="003160E0" w:rsidRPr="00DD42E0">
        <w:rPr>
          <w:rFonts w:ascii="Times New Roman" w:hAnsi="Times New Roman" w:cs="Times New Roman"/>
          <w:sz w:val="28"/>
          <w:szCs w:val="28"/>
        </w:rPr>
        <w:t xml:space="preserve"> </w:t>
      </w:r>
      <w:proofErr w:type="gramEnd"/>
      <w:r w:rsidR="003160E0" w:rsidRPr="00DD42E0">
        <w:rPr>
          <w:rFonts w:ascii="Times New Roman" w:hAnsi="Times New Roman" w:cs="Times New Roman"/>
          <w:sz w:val="28"/>
          <w:szCs w:val="28"/>
        </w:rPr>
        <w:t xml:space="preserve">как функция от вероятности возникновения сбоя вентиля </w:t>
      </w:r>
      <m:oMath>
        <m:r>
          <w:rPr>
            <w:rFonts w:ascii="Cambria Math" w:hAnsi="Cambria Math" w:cs="Times New Roman"/>
            <w:sz w:val="28"/>
            <w:szCs w:val="28"/>
          </w:rPr>
          <m:t>p</m:t>
        </m:r>
      </m:oMath>
      <w:r w:rsidR="003160E0" w:rsidRPr="00DD42E0">
        <w:rPr>
          <w:rFonts w:ascii="Times New Roman" w:hAnsi="Times New Roman" w:cs="Times New Roman"/>
          <w:sz w:val="28"/>
          <w:szCs w:val="28"/>
        </w:rPr>
        <w:t xml:space="preserve"> </w:t>
      </w:r>
      <w:commentRangeStart w:id="60"/>
      <w:r w:rsidR="003160E0" w:rsidRPr="00DD42E0">
        <w:rPr>
          <w:rFonts w:ascii="Times New Roman" w:hAnsi="Times New Roman" w:cs="Times New Roman"/>
          <w:sz w:val="28"/>
          <w:szCs w:val="28"/>
        </w:rPr>
        <w:t xml:space="preserve">[]. </w:t>
      </w:r>
      <w:commentRangeEnd w:id="60"/>
      <w:r w:rsidRPr="00DD42E0">
        <w:rPr>
          <w:rStyle w:val="af4"/>
        </w:rPr>
        <w:commentReference w:id="60"/>
      </w:r>
    </w:p>
    <w:p w14:paraId="5C36B937" w14:textId="167CDC8B" w:rsidR="005212D5" w:rsidRPr="00DD42E0" w:rsidRDefault="00CB0FF5" w:rsidP="005212D5">
      <w:pPr>
        <w:pStyle w:val="a9"/>
        <w:ind w:firstLine="708"/>
        <w:rPr>
          <w:szCs w:val="28"/>
        </w:rPr>
      </w:pPr>
      <w:r w:rsidRPr="00DD42E0">
        <w:rPr>
          <w:szCs w:val="28"/>
        </w:rPr>
        <w:t>Иными словами, к</w:t>
      </w:r>
      <w:r w:rsidR="004355FE" w:rsidRPr="00DD42E0">
        <w:rPr>
          <w:szCs w:val="28"/>
        </w:rPr>
        <w:t>аждый</w:t>
      </w:r>
      <w:r w:rsidR="005212D5" w:rsidRPr="00DD42E0">
        <w:rPr>
          <w:szCs w:val="28"/>
        </w:rPr>
        <w:t xml:space="preserve"> элемент </w:t>
      </w:r>
      <w:r w:rsidR="005212D5" w:rsidRPr="00DD42E0">
        <w:rPr>
          <w:szCs w:val="28"/>
        </w:rPr>
        <w:fldChar w:fldCharType="begin"/>
      </w:r>
      <w:r w:rsidR="005212D5" w:rsidRPr="00DD42E0">
        <w:rPr>
          <w:szCs w:val="28"/>
        </w:rPr>
        <w:instrText xml:space="preserve"> QUOTE </w:instrText>
      </w:r>
      <w:r w:rsidR="00754A23">
        <w:rPr>
          <w:szCs w:val="28"/>
        </w:rPr>
        <w:pict w14:anchorId="2E003F51">
          <v:shape id="_x0000_i1041" type="#_x0000_t75" style="width:11.7pt;height:24.3pt" equationxml="&lt;">
            <v:imagedata r:id="rId33" o:title="" chromakey="white"/>
          </v:shape>
        </w:pict>
      </w:r>
      <w:r w:rsidR="005212D5" w:rsidRPr="00DD42E0">
        <w:rPr>
          <w:szCs w:val="28"/>
        </w:rPr>
        <w:instrText xml:space="preserve"> </w:instrText>
      </w:r>
      <w:r w:rsidR="005212D5" w:rsidRPr="00DD42E0">
        <w:rPr>
          <w:szCs w:val="28"/>
        </w:rPr>
        <w:fldChar w:fldCharType="separate"/>
      </w:r>
      <w:r w:rsidRPr="00DD42E0">
        <w:rPr>
          <w:position w:val="-12"/>
          <w:szCs w:val="28"/>
        </w:rPr>
        <w:object w:dxaOrig="264" w:dyaOrig="384" w14:anchorId="5A89DB3E">
          <v:shape id="_x0000_i1042" type="#_x0000_t75" style="width:16.75pt;height:22.6pt" o:ole="">
            <v:imagedata r:id="rId47" o:title=""/>
          </v:shape>
          <o:OLEObject Type="Embed" ProgID="Equation.3" ShapeID="_x0000_i1042" DrawAspect="Content" ObjectID="_1581598813" r:id="rId48"/>
        </w:object>
      </w:r>
      <w:r w:rsidR="005212D5" w:rsidRPr="00DD42E0">
        <w:rPr>
          <w:szCs w:val="28"/>
        </w:rPr>
        <w:fldChar w:fldCharType="end"/>
      </w:r>
      <w:r w:rsidR="005212D5" w:rsidRPr="00DD42E0">
        <w:rPr>
          <w:szCs w:val="28"/>
        </w:rPr>
        <w:t xml:space="preserve"> при каждой подаче входных воздействий с вероятностью </w:t>
      </w:r>
      <w:r w:rsidR="005212D5" w:rsidRPr="00DD42E0">
        <w:rPr>
          <w:szCs w:val="28"/>
        </w:rPr>
        <w:fldChar w:fldCharType="begin"/>
      </w:r>
      <w:r w:rsidR="005212D5" w:rsidRPr="00DD42E0">
        <w:rPr>
          <w:szCs w:val="28"/>
        </w:rPr>
        <w:instrText xml:space="preserve"> QUOTE </w:instrText>
      </w:r>
      <w:r w:rsidR="00754A23">
        <w:rPr>
          <w:szCs w:val="28"/>
        </w:rPr>
        <w:pict w14:anchorId="75ACCB09">
          <v:shape id="_x0000_i1043" type="#_x0000_t75" style="width:5.85pt;height:24.3pt" equationxml="&lt;">
            <v:imagedata r:id="rId49" o:title="" chromakey="white"/>
          </v:shape>
        </w:pict>
      </w:r>
      <w:r w:rsidR="005212D5" w:rsidRPr="00DD42E0">
        <w:rPr>
          <w:szCs w:val="28"/>
        </w:rPr>
        <w:instrText xml:space="preserve"> </w:instrText>
      </w:r>
      <w:r w:rsidR="005212D5" w:rsidRPr="00DD42E0">
        <w:rPr>
          <w:szCs w:val="28"/>
        </w:rPr>
        <w:fldChar w:fldCharType="separate"/>
      </w:r>
      <w:r w:rsidRPr="00DD42E0">
        <w:rPr>
          <w:position w:val="-10"/>
          <w:szCs w:val="28"/>
        </w:rPr>
        <w:object w:dxaOrig="240" w:dyaOrig="260" w14:anchorId="00F61F98">
          <v:shape id="_x0000_i1044" type="#_x0000_t75" style="width:10.9pt;height:15.9pt" o:ole="">
            <v:imagedata r:id="rId50" o:title=""/>
          </v:shape>
          <o:OLEObject Type="Embed" ProgID="Equation.3" ShapeID="_x0000_i1044" DrawAspect="Content" ObjectID="_1581598814" r:id="rId51"/>
        </w:object>
      </w:r>
      <w:r w:rsidR="005212D5" w:rsidRPr="00DD42E0">
        <w:rPr>
          <w:szCs w:val="28"/>
        </w:rPr>
        <w:fldChar w:fldCharType="end"/>
      </w:r>
      <w:r w:rsidR="005212D5" w:rsidRPr="00DD42E0">
        <w:rPr>
          <w:szCs w:val="28"/>
        </w:rPr>
        <w:t xml:space="preserve"> может обратиться в единицу. При таком подходе количество ошибок в схеме, при одной подаче данных, лежит в диапазоне от нуля до общего числа элементов схемы </w:t>
      </w:r>
      <w:r w:rsidR="005212D5" w:rsidRPr="00DD42E0">
        <w:rPr>
          <w:position w:val="-6"/>
          <w:szCs w:val="28"/>
        </w:rPr>
        <w:object w:dxaOrig="216" w:dyaOrig="240" w14:anchorId="7D26BF7D">
          <v:shape id="_x0000_i1045" type="#_x0000_t75" style="width:11.7pt;height:11.7pt" o:ole="">
            <v:imagedata r:id="rId52" o:title=""/>
          </v:shape>
          <o:OLEObject Type="Embed" ProgID="Equation.3" ShapeID="_x0000_i1045" DrawAspect="Content" ObjectID="_1581598815" r:id="rId53"/>
        </w:object>
      </w:r>
      <w:r w:rsidR="005212D5" w:rsidRPr="00DD42E0">
        <w:rPr>
          <w:szCs w:val="28"/>
        </w:rPr>
        <w:t xml:space="preserve">. Случаи с нулевым вектором ошибки при подсчетах характеристик помехоустойчивости </w:t>
      </w:r>
      <w:proofErr w:type="gramStart"/>
      <w:r w:rsidR="005212D5" w:rsidRPr="00DD42E0">
        <w:rPr>
          <w:szCs w:val="28"/>
        </w:rPr>
        <w:t>схемы</w:t>
      </w:r>
      <w:proofErr w:type="gramEnd"/>
      <w:r w:rsidR="005212D5" w:rsidRPr="00DD42E0">
        <w:rPr>
          <w:szCs w:val="28"/>
        </w:rPr>
        <w:t xml:space="preserve"> </w:t>
      </w:r>
      <w:r w:rsidRPr="00DD42E0">
        <w:rPr>
          <w:szCs w:val="28"/>
        </w:rPr>
        <w:t xml:space="preserve">как правило </w:t>
      </w:r>
      <w:r w:rsidR="005212D5" w:rsidRPr="00DD42E0">
        <w:rPr>
          <w:szCs w:val="28"/>
        </w:rPr>
        <w:t xml:space="preserve">не рассматриваются. </w:t>
      </w:r>
    </w:p>
    <w:p w14:paraId="3A6C4D0C" w14:textId="77777777" w:rsidR="005212D5" w:rsidRPr="00DD42E0" w:rsidRDefault="005212D5" w:rsidP="005212D5">
      <w:pPr>
        <w:pStyle w:val="a9"/>
        <w:ind w:firstLine="708"/>
        <w:rPr>
          <w:szCs w:val="28"/>
        </w:rPr>
      </w:pPr>
    </w:p>
    <w:p w14:paraId="67D48592" w14:textId="20A5C05C" w:rsidR="005212D5" w:rsidRPr="00DD42E0" w:rsidRDefault="005212D5" w:rsidP="000370FD">
      <w:pPr>
        <w:pStyle w:val="Default"/>
        <w:spacing w:before="240" w:line="360" w:lineRule="auto"/>
        <w:jc w:val="both"/>
        <w:rPr>
          <w:b/>
          <w:i/>
          <w:color w:val="auto"/>
          <w:sz w:val="28"/>
          <w:szCs w:val="28"/>
        </w:rPr>
      </w:pPr>
      <w:r w:rsidRPr="00DD42E0">
        <w:rPr>
          <w:b/>
          <w:i/>
          <w:color w:val="auto"/>
          <w:sz w:val="28"/>
          <w:szCs w:val="28"/>
        </w:rPr>
        <w:t xml:space="preserve">2.2.2 </w:t>
      </w:r>
      <w:r w:rsidR="00C105B9" w:rsidRPr="00DD42E0">
        <w:rPr>
          <w:b/>
          <w:i/>
          <w:color w:val="auto"/>
          <w:sz w:val="28"/>
          <w:szCs w:val="28"/>
        </w:rPr>
        <w:t>Модель кратных</w:t>
      </w:r>
      <w:r w:rsidRPr="00DD42E0">
        <w:rPr>
          <w:b/>
          <w:i/>
          <w:color w:val="auto"/>
          <w:sz w:val="28"/>
          <w:szCs w:val="28"/>
        </w:rPr>
        <w:t xml:space="preserve"> ошиб</w:t>
      </w:r>
      <w:r w:rsidR="00C105B9" w:rsidRPr="00DD42E0">
        <w:rPr>
          <w:b/>
          <w:i/>
          <w:color w:val="auto"/>
          <w:sz w:val="28"/>
          <w:szCs w:val="28"/>
        </w:rPr>
        <w:t>о</w:t>
      </w:r>
      <w:r w:rsidRPr="00DD42E0">
        <w:rPr>
          <w:b/>
          <w:i/>
          <w:color w:val="auto"/>
          <w:sz w:val="28"/>
          <w:szCs w:val="28"/>
        </w:rPr>
        <w:t>к</w:t>
      </w:r>
    </w:p>
    <w:p w14:paraId="5F15256D" w14:textId="4E46FA6B" w:rsidR="005212D5" w:rsidRDefault="004355FE" w:rsidP="005212D5">
      <w:pPr>
        <w:pStyle w:val="a9"/>
        <w:ind w:firstLine="708"/>
        <w:rPr>
          <w:szCs w:val="28"/>
        </w:rPr>
      </w:pPr>
      <w:r w:rsidRPr="00DD42E0">
        <w:rPr>
          <w:szCs w:val="28"/>
        </w:rPr>
        <w:t>Другой классической моделью возникновения сбоев в комбинационных схемах является модель кратных ошибок. В рамках этой модели ф</w:t>
      </w:r>
      <w:r w:rsidR="005212D5" w:rsidRPr="00DD42E0">
        <w:rPr>
          <w:szCs w:val="28"/>
        </w:rPr>
        <w:t xml:space="preserve">иксируется </w:t>
      </w:r>
      <w:r w:rsidR="005212D5" w:rsidRPr="00DD42E0">
        <w:rPr>
          <w:szCs w:val="28"/>
        </w:rPr>
        <w:lastRenderedPageBreak/>
        <w:t xml:space="preserve">параметр </w:t>
      </w:r>
      <w:r w:rsidR="005212D5" w:rsidRPr="00DD42E0">
        <w:rPr>
          <w:position w:val="-10"/>
          <w:szCs w:val="28"/>
        </w:rPr>
        <w:object w:dxaOrig="1716" w:dyaOrig="336" w14:anchorId="528D243C">
          <v:shape id="_x0000_i1046" type="#_x0000_t75" style="width:83.7pt;height:17.6pt" o:ole="">
            <v:imagedata r:id="rId54" o:title=""/>
          </v:shape>
          <o:OLEObject Type="Embed" ProgID="Equation.3" ShapeID="_x0000_i1046" DrawAspect="Content" ObjectID="_1581598816" r:id="rId55"/>
        </w:object>
      </w:r>
      <w:r w:rsidR="005212D5" w:rsidRPr="00DD42E0">
        <w:rPr>
          <w:szCs w:val="28"/>
        </w:rPr>
        <w:fldChar w:fldCharType="begin"/>
      </w:r>
      <w:r w:rsidR="005212D5" w:rsidRPr="00DD42E0">
        <w:rPr>
          <w:szCs w:val="28"/>
        </w:rPr>
        <w:instrText xml:space="preserve"> QUOTE </w:instrText>
      </w:r>
      <w:r w:rsidR="00754A23">
        <w:rPr>
          <w:szCs w:val="28"/>
        </w:rPr>
        <w:pict w14:anchorId="0BB3E08D">
          <v:shape id="_x0000_i1047" type="#_x0000_t75" style="width:89.6pt;height:24.3pt" equationxml="&lt;">
            <v:imagedata r:id="rId56" o:title="" chromakey="white"/>
          </v:shape>
        </w:pict>
      </w:r>
      <w:r w:rsidR="005212D5" w:rsidRPr="00DD42E0">
        <w:rPr>
          <w:szCs w:val="28"/>
        </w:rPr>
        <w:instrText xml:space="preserve"> </w:instrText>
      </w:r>
      <w:r w:rsidR="005212D5" w:rsidRPr="00DD42E0">
        <w:rPr>
          <w:szCs w:val="28"/>
        </w:rPr>
        <w:fldChar w:fldCharType="end"/>
      </w:r>
      <w:r w:rsidR="005212D5" w:rsidRPr="00DD42E0">
        <w:rPr>
          <w:szCs w:val="28"/>
        </w:rPr>
        <w:t xml:space="preserve"> – кратность ошибки. Вектор </w:t>
      </w:r>
      <w:r w:rsidR="005212D5" w:rsidRPr="00DD42E0">
        <w:rPr>
          <w:szCs w:val="28"/>
        </w:rPr>
        <w:fldChar w:fldCharType="begin"/>
      </w:r>
      <w:r w:rsidR="005212D5" w:rsidRPr="00DD42E0">
        <w:rPr>
          <w:szCs w:val="28"/>
        </w:rPr>
        <w:instrText xml:space="preserve"> QUOTE </w:instrText>
      </w:r>
      <w:r w:rsidR="00754A23">
        <w:rPr>
          <w:szCs w:val="28"/>
        </w:rPr>
        <w:pict w14:anchorId="0EBA3108">
          <v:shape id="_x0000_i1048" type="#_x0000_t75" style="width:5.85pt;height:24.3pt" equationxml="&lt;">
            <v:imagedata r:id="rId57" o:title="" chromakey="white"/>
          </v:shape>
        </w:pict>
      </w:r>
      <w:r w:rsidR="005212D5" w:rsidRPr="00DD42E0">
        <w:rPr>
          <w:szCs w:val="28"/>
        </w:rPr>
        <w:instrText xml:space="preserve"> </w:instrText>
      </w:r>
      <w:r w:rsidR="005212D5" w:rsidRPr="00DD42E0">
        <w:rPr>
          <w:szCs w:val="28"/>
        </w:rPr>
        <w:fldChar w:fldCharType="separate"/>
      </w:r>
      <w:r w:rsidR="005212D5" w:rsidRPr="00DD42E0">
        <w:rPr>
          <w:position w:val="-6"/>
          <w:szCs w:val="28"/>
        </w:rPr>
        <w:object w:dxaOrig="216" w:dyaOrig="240" w14:anchorId="17F7AF0A">
          <v:shape id="_x0000_i1049" type="#_x0000_t75" style="width:11.7pt;height:11.7pt" o:ole="">
            <v:imagedata r:id="rId58" o:title=""/>
          </v:shape>
          <o:OLEObject Type="Embed" ProgID="Equation.3" ShapeID="_x0000_i1049" DrawAspect="Content" ObjectID="_1581598817" r:id="rId59"/>
        </w:object>
      </w:r>
      <w:r w:rsidR="005212D5" w:rsidRPr="00DD42E0">
        <w:rPr>
          <w:szCs w:val="28"/>
        </w:rPr>
        <w:fldChar w:fldCharType="end"/>
      </w:r>
      <w:r w:rsidR="005212D5" w:rsidRPr="00DD42E0">
        <w:rPr>
          <w:szCs w:val="28"/>
        </w:rPr>
        <w:t xml:space="preserve"> при каждой подаче входных воздействий генерируется так, чтобы вес его всегда был равен </w:t>
      </w:r>
      <w:r w:rsidR="005212D5" w:rsidRPr="00DD42E0">
        <w:rPr>
          <w:szCs w:val="28"/>
        </w:rPr>
        <w:fldChar w:fldCharType="begin"/>
      </w:r>
      <w:r w:rsidR="005212D5" w:rsidRPr="00DD42E0">
        <w:rPr>
          <w:szCs w:val="28"/>
        </w:rPr>
        <w:instrText xml:space="preserve"> QUOTE </w:instrText>
      </w:r>
      <w:r w:rsidR="00754A23">
        <w:rPr>
          <w:szCs w:val="28"/>
        </w:rPr>
        <w:pict w14:anchorId="1402CFC7">
          <v:shape id="_x0000_i1050" type="#_x0000_t75" style="width:5.85pt;height:24.3pt" equationxml="&lt;">
            <v:imagedata r:id="rId60" o:title="" chromakey="white"/>
          </v:shape>
        </w:pict>
      </w:r>
      <w:r w:rsidR="005212D5" w:rsidRPr="00DD42E0">
        <w:rPr>
          <w:szCs w:val="28"/>
        </w:rPr>
        <w:instrText xml:space="preserve"> </w:instrText>
      </w:r>
      <w:r w:rsidR="005212D5" w:rsidRPr="00DD42E0">
        <w:rPr>
          <w:szCs w:val="28"/>
        </w:rPr>
        <w:fldChar w:fldCharType="separate"/>
      </w:r>
      <w:r w:rsidR="005212D5" w:rsidRPr="00DD42E0">
        <w:rPr>
          <w:position w:val="-6"/>
          <w:szCs w:val="28"/>
        </w:rPr>
        <w:object w:dxaOrig="216" w:dyaOrig="300" w14:anchorId="4AE9C129">
          <v:shape id="_x0000_i1051" type="#_x0000_t75" style="width:11.7pt;height:18.4pt" o:ole="">
            <v:imagedata r:id="rId61" o:title=""/>
          </v:shape>
          <o:OLEObject Type="Embed" ProgID="Equation.3" ShapeID="_x0000_i1051" DrawAspect="Content" ObjectID="_1581598818" r:id="rId62"/>
        </w:object>
      </w:r>
      <w:r w:rsidR="005212D5" w:rsidRPr="00DD42E0">
        <w:rPr>
          <w:szCs w:val="28"/>
        </w:rPr>
        <w:fldChar w:fldCharType="end"/>
      </w:r>
      <w:r w:rsidR="005212D5" w:rsidRPr="00DD42E0">
        <w:rPr>
          <w:szCs w:val="28"/>
        </w:rPr>
        <w:t xml:space="preserve">. Пример векторов </w:t>
      </w:r>
      <w:proofErr w:type="gramStart"/>
      <w:r w:rsidR="005212D5" w:rsidRPr="00DD42E0">
        <w:rPr>
          <w:szCs w:val="28"/>
        </w:rPr>
        <w:t>для</w:t>
      </w:r>
      <w:proofErr w:type="gramEnd"/>
      <w:r w:rsidR="005212D5" w:rsidRPr="00DD42E0">
        <w:rPr>
          <w:szCs w:val="28"/>
        </w:rPr>
        <w:t xml:space="preserve"> </w:t>
      </w:r>
      <w:r w:rsidR="005212D5" w:rsidRPr="00DD42E0">
        <w:rPr>
          <w:szCs w:val="28"/>
        </w:rPr>
        <w:fldChar w:fldCharType="begin"/>
      </w:r>
      <w:r w:rsidR="005212D5" w:rsidRPr="00DD42E0">
        <w:rPr>
          <w:szCs w:val="28"/>
        </w:rPr>
        <w:instrText xml:space="preserve"> QUOTE </w:instrText>
      </w:r>
      <w:r w:rsidR="00754A23">
        <w:rPr>
          <w:szCs w:val="28"/>
        </w:rPr>
        <w:pict w14:anchorId="04A420C2">
          <v:shape id="_x0000_i1052" type="#_x0000_t75" style="width:36pt;height:24.3pt" equationxml="&lt;">
            <v:imagedata r:id="rId63" o:title="" chromakey="white"/>
          </v:shape>
        </w:pict>
      </w:r>
      <w:r w:rsidR="005212D5" w:rsidRPr="00DD42E0">
        <w:rPr>
          <w:szCs w:val="28"/>
        </w:rPr>
        <w:instrText xml:space="preserve"> </w:instrText>
      </w:r>
      <w:r w:rsidR="005212D5" w:rsidRPr="00DD42E0">
        <w:rPr>
          <w:szCs w:val="28"/>
        </w:rPr>
        <w:fldChar w:fldCharType="separate"/>
      </w:r>
      <w:r w:rsidR="005212D5" w:rsidRPr="00DD42E0">
        <w:rPr>
          <w:position w:val="-6"/>
          <w:szCs w:val="28"/>
        </w:rPr>
        <w:object w:dxaOrig="636" w:dyaOrig="300" w14:anchorId="2789644E">
          <v:shape id="_x0000_i1053" type="#_x0000_t75" style="width:30.15pt;height:18.4pt" o:ole="">
            <v:imagedata r:id="rId64" o:title=""/>
          </v:shape>
          <o:OLEObject Type="Embed" ProgID="Equation.3" ShapeID="_x0000_i1053" DrawAspect="Content" ObjectID="_1581598819" r:id="rId65"/>
        </w:object>
      </w:r>
      <w:r w:rsidR="005212D5" w:rsidRPr="00DD42E0">
        <w:rPr>
          <w:szCs w:val="28"/>
        </w:rPr>
        <w:fldChar w:fldCharType="end"/>
      </w:r>
      <w:r w:rsidR="005212D5" w:rsidRPr="00DD42E0">
        <w:rPr>
          <w:szCs w:val="28"/>
        </w:rPr>
        <w:t>:</w:t>
      </w:r>
    </w:p>
    <w:p w14:paraId="77D87542" w14:textId="77777777" w:rsidR="00472FAE" w:rsidRPr="00DD42E0" w:rsidRDefault="00472FAE" w:rsidP="005212D5">
      <w:pPr>
        <w:pStyle w:val="a9"/>
        <w:ind w:firstLine="708"/>
        <w:rPr>
          <w:szCs w:val="28"/>
        </w:rPr>
      </w:pPr>
    </w:p>
    <w:p w14:paraId="4949BC4F" w14:textId="77777777" w:rsidR="005212D5" w:rsidRPr="00DD42E0" w:rsidRDefault="005212D5" w:rsidP="005212D5">
      <w:pPr>
        <w:pStyle w:val="a9"/>
        <w:ind w:firstLine="708"/>
        <w:jc w:val="center"/>
        <w:rPr>
          <w:szCs w:val="28"/>
        </w:rPr>
      </w:pPr>
      <w:r w:rsidRPr="00DD42E0">
        <w:rPr>
          <w:position w:val="-12"/>
          <w:szCs w:val="28"/>
        </w:rPr>
        <w:object w:dxaOrig="1884" w:dyaOrig="360" w14:anchorId="5CD9D628">
          <v:shape id="_x0000_i1054" type="#_x0000_t75" style="width:96.3pt;height:18.4pt" o:ole="">
            <v:imagedata r:id="rId66" o:title=""/>
          </v:shape>
          <o:OLEObject Type="Embed" ProgID="Equation.3" ShapeID="_x0000_i1054" DrawAspect="Content" ObjectID="_1581598820" r:id="rId67"/>
        </w:object>
      </w:r>
    </w:p>
    <w:p w14:paraId="2CCA0A40" w14:textId="77777777" w:rsidR="005212D5" w:rsidRPr="00DD42E0" w:rsidRDefault="005212D5" w:rsidP="005212D5">
      <w:pPr>
        <w:pStyle w:val="a9"/>
        <w:ind w:firstLine="708"/>
        <w:jc w:val="center"/>
        <w:rPr>
          <w:szCs w:val="28"/>
        </w:rPr>
      </w:pPr>
      <w:r w:rsidRPr="00DD42E0">
        <w:rPr>
          <w:position w:val="-12"/>
          <w:szCs w:val="28"/>
        </w:rPr>
        <w:object w:dxaOrig="1884" w:dyaOrig="360" w14:anchorId="2BF9A3DC">
          <v:shape id="_x0000_i1055" type="#_x0000_t75" style="width:96.3pt;height:18.4pt" o:ole="">
            <v:imagedata r:id="rId68" o:title=""/>
          </v:shape>
          <o:OLEObject Type="Embed" ProgID="Equation.3" ShapeID="_x0000_i1055" DrawAspect="Content" ObjectID="_1581598821" r:id="rId69"/>
        </w:object>
      </w:r>
    </w:p>
    <w:p w14:paraId="5DF81423" w14:textId="77777777" w:rsidR="005212D5" w:rsidRPr="00DD42E0" w:rsidRDefault="005212D5" w:rsidP="005212D5">
      <w:pPr>
        <w:pStyle w:val="a9"/>
        <w:ind w:firstLine="708"/>
        <w:jc w:val="center"/>
        <w:rPr>
          <w:szCs w:val="28"/>
        </w:rPr>
      </w:pPr>
      <w:r w:rsidRPr="00DD42E0">
        <w:rPr>
          <w:position w:val="-12"/>
          <w:szCs w:val="28"/>
        </w:rPr>
        <w:object w:dxaOrig="1884" w:dyaOrig="360" w14:anchorId="230FF4E8">
          <v:shape id="_x0000_i1056" type="#_x0000_t75" style="width:96.3pt;height:18.4pt" o:ole="">
            <v:imagedata r:id="rId70" o:title=""/>
          </v:shape>
          <o:OLEObject Type="Embed" ProgID="Equation.3" ShapeID="_x0000_i1056" DrawAspect="Content" ObjectID="_1581598822" r:id="rId71"/>
        </w:object>
      </w:r>
    </w:p>
    <w:p w14:paraId="11296938" w14:textId="77777777" w:rsidR="005212D5" w:rsidRPr="00DD42E0" w:rsidRDefault="005212D5" w:rsidP="005212D5">
      <w:pPr>
        <w:pStyle w:val="a9"/>
        <w:ind w:firstLine="708"/>
        <w:jc w:val="center"/>
        <w:rPr>
          <w:szCs w:val="28"/>
        </w:rPr>
      </w:pPr>
      <w:r w:rsidRPr="00DD42E0">
        <w:rPr>
          <w:position w:val="-12"/>
          <w:szCs w:val="28"/>
        </w:rPr>
        <w:object w:dxaOrig="1884" w:dyaOrig="360" w14:anchorId="363334C9">
          <v:shape id="_x0000_i1057" type="#_x0000_t75" style="width:96.3pt;height:18.4pt" o:ole="">
            <v:imagedata r:id="rId72" o:title=""/>
          </v:shape>
          <o:OLEObject Type="Embed" ProgID="Equation.3" ShapeID="_x0000_i1057" DrawAspect="Content" ObjectID="_1581598823" r:id="rId73"/>
        </w:object>
      </w:r>
    </w:p>
    <w:p w14:paraId="76C77FD2" w14:textId="5DBB2071" w:rsidR="004355FE" w:rsidRPr="00DD42E0" w:rsidRDefault="00F923F1" w:rsidP="00F923F1">
      <w:pPr>
        <w:pStyle w:val="a9"/>
        <w:ind w:firstLine="708"/>
        <w:rPr>
          <w:szCs w:val="28"/>
        </w:rPr>
      </w:pPr>
      <w:r w:rsidRPr="00DD42E0">
        <w:rPr>
          <w:szCs w:val="28"/>
        </w:rPr>
        <w:t>Модель кратных ошибок чаще всего используется для класса методов обнаружения/исправления ошибок, которым характерна адаптация подходов, заимствованных из области помехоустойчивого кодирования.</w:t>
      </w:r>
    </w:p>
    <w:p w14:paraId="6481AC48" w14:textId="77777777" w:rsidR="00F923F1" w:rsidRPr="00DD42E0" w:rsidRDefault="00F923F1" w:rsidP="00F923F1">
      <w:pPr>
        <w:pStyle w:val="a9"/>
        <w:ind w:firstLine="708"/>
        <w:rPr>
          <w:szCs w:val="28"/>
        </w:rPr>
      </w:pPr>
    </w:p>
    <w:p w14:paraId="7CB64F66" w14:textId="6E432315" w:rsidR="005212D5" w:rsidRPr="00DD42E0" w:rsidRDefault="005212D5" w:rsidP="000370FD">
      <w:pPr>
        <w:pStyle w:val="Default"/>
        <w:spacing w:before="240" w:line="360" w:lineRule="auto"/>
        <w:jc w:val="both"/>
        <w:rPr>
          <w:b/>
          <w:i/>
          <w:color w:val="auto"/>
          <w:sz w:val="28"/>
          <w:szCs w:val="28"/>
        </w:rPr>
      </w:pPr>
      <w:r w:rsidRPr="00DD42E0">
        <w:rPr>
          <w:b/>
          <w:i/>
          <w:color w:val="auto"/>
          <w:sz w:val="28"/>
          <w:szCs w:val="28"/>
        </w:rPr>
        <w:t>2.2.3 Стресс-</w:t>
      </w:r>
      <w:r w:rsidR="00C105B9" w:rsidRPr="00DD42E0">
        <w:rPr>
          <w:b/>
          <w:i/>
          <w:color w:val="auto"/>
          <w:sz w:val="28"/>
          <w:szCs w:val="28"/>
        </w:rPr>
        <w:t>тесты для определенных вентилей</w:t>
      </w:r>
    </w:p>
    <w:p w14:paraId="7910F5E3" w14:textId="56BF807A" w:rsidR="005212D5" w:rsidRPr="00DD42E0" w:rsidRDefault="005212D5" w:rsidP="005212D5">
      <w:pPr>
        <w:pStyle w:val="a9"/>
        <w:ind w:firstLine="708"/>
        <w:rPr>
          <w:szCs w:val="28"/>
        </w:rPr>
      </w:pPr>
      <w:r w:rsidRPr="00DD42E0">
        <w:rPr>
          <w:szCs w:val="28"/>
        </w:rPr>
        <w:t xml:space="preserve">Кроме нахождения обобщенных характеристик </w:t>
      </w:r>
      <w:r w:rsidR="00F923F1" w:rsidRPr="00DD42E0">
        <w:rPr>
          <w:szCs w:val="28"/>
        </w:rPr>
        <w:t>сбоеу</w:t>
      </w:r>
      <w:r w:rsidRPr="00DD42E0">
        <w:rPr>
          <w:szCs w:val="28"/>
        </w:rPr>
        <w:t xml:space="preserve">стойчивости </w:t>
      </w:r>
      <w:r w:rsidR="00F923F1" w:rsidRPr="00DD42E0">
        <w:rPr>
          <w:szCs w:val="28"/>
        </w:rPr>
        <w:t>комбинационных схем</w:t>
      </w:r>
      <w:r w:rsidRPr="00DD42E0">
        <w:rPr>
          <w:szCs w:val="28"/>
        </w:rPr>
        <w:t xml:space="preserve">, </w:t>
      </w:r>
      <w:r w:rsidR="00F923F1" w:rsidRPr="00DD42E0">
        <w:rPr>
          <w:szCs w:val="28"/>
        </w:rPr>
        <w:t>зачастую возникают и другие связанные с этим задачи. Например, иногда требуется</w:t>
      </w:r>
      <w:r w:rsidRPr="00DD42E0">
        <w:rPr>
          <w:szCs w:val="28"/>
        </w:rPr>
        <w:t xml:space="preserve"> выяв</w:t>
      </w:r>
      <w:r w:rsidR="00F923F1" w:rsidRPr="00DD42E0">
        <w:rPr>
          <w:szCs w:val="28"/>
        </w:rPr>
        <w:t>ить</w:t>
      </w:r>
      <w:r w:rsidRPr="00DD42E0">
        <w:rPr>
          <w:szCs w:val="28"/>
        </w:rPr>
        <w:t xml:space="preserve"> наиболее уязвимы</w:t>
      </w:r>
      <w:r w:rsidR="00F923F1" w:rsidRPr="00DD42E0">
        <w:rPr>
          <w:szCs w:val="28"/>
        </w:rPr>
        <w:t>е</w:t>
      </w:r>
      <w:r w:rsidRPr="00DD42E0">
        <w:rPr>
          <w:szCs w:val="28"/>
        </w:rPr>
        <w:t xml:space="preserve"> участк</w:t>
      </w:r>
      <w:r w:rsidR="00F923F1" w:rsidRPr="00DD42E0">
        <w:rPr>
          <w:szCs w:val="28"/>
        </w:rPr>
        <w:t>и</w:t>
      </w:r>
      <w:r w:rsidRPr="00DD42E0">
        <w:rPr>
          <w:szCs w:val="28"/>
        </w:rPr>
        <w:t xml:space="preserve"> схемы с точки зрения влияния ошибки в конкретном вентиле на общую работоспособность. Эмпирически было установлено существенное различие в уязвимости для разных участков типовых схем. Этот факт приводит к идее разработки методов селективной избыточности комбинационных схем. Эффективным методом определения степени уязвимости участка схемы может служить метод инжектирования ошибок с использованием стратегии стресс-теста:</w:t>
      </w:r>
    </w:p>
    <w:p w14:paraId="1AB5ECCB" w14:textId="0ADA412F" w:rsidR="005212D5" w:rsidRPr="00DD42E0" w:rsidRDefault="005212D5" w:rsidP="005212D5">
      <w:pPr>
        <w:pStyle w:val="a9"/>
        <w:ind w:firstLine="708"/>
        <w:rPr>
          <w:szCs w:val="28"/>
        </w:rPr>
      </w:pPr>
      <w:r w:rsidRPr="00DD42E0">
        <w:rPr>
          <w:szCs w:val="28"/>
        </w:rPr>
        <w:t xml:space="preserve">- Фиксируется элемент </w:t>
      </w:r>
      <w:r w:rsidRPr="00DD42E0">
        <w:rPr>
          <w:szCs w:val="28"/>
        </w:rPr>
        <w:fldChar w:fldCharType="begin"/>
      </w:r>
      <w:r w:rsidRPr="00DD42E0">
        <w:rPr>
          <w:szCs w:val="28"/>
        </w:rPr>
        <w:instrText xml:space="preserve"> QUOTE </w:instrText>
      </w:r>
      <w:r w:rsidR="00754A23">
        <w:rPr>
          <w:szCs w:val="28"/>
        </w:rPr>
        <w:pict w14:anchorId="657CC7F4">
          <v:shape id="_x0000_i1058" type="#_x0000_t75" style="width:11.7pt;height:24.3pt" equationxml="&lt;">
            <v:imagedata r:id="rId33" o:title="" chromakey="white"/>
          </v:shape>
        </w:pict>
      </w:r>
      <w:r w:rsidRPr="00DD42E0">
        <w:rPr>
          <w:szCs w:val="28"/>
        </w:rPr>
        <w:instrText xml:space="preserve"> </w:instrText>
      </w:r>
      <w:r w:rsidRPr="00DD42E0">
        <w:rPr>
          <w:szCs w:val="28"/>
        </w:rPr>
        <w:fldChar w:fldCharType="separate"/>
      </w:r>
      <w:r w:rsidR="00CB0FF5" w:rsidRPr="00DD42E0">
        <w:rPr>
          <w:position w:val="-12"/>
          <w:szCs w:val="28"/>
        </w:rPr>
        <w:object w:dxaOrig="220" w:dyaOrig="360" w14:anchorId="7F0FB9AC">
          <v:shape id="_x0000_i1059" type="#_x0000_t75" style="width:16.75pt;height:24.3pt" o:ole="">
            <v:imagedata r:id="rId74" o:title=""/>
          </v:shape>
          <o:OLEObject Type="Embed" ProgID="Equation.3" ShapeID="_x0000_i1059" DrawAspect="Content" ObjectID="_1581598824" r:id="rId75"/>
        </w:object>
      </w:r>
      <w:r w:rsidRPr="00DD42E0">
        <w:rPr>
          <w:szCs w:val="28"/>
        </w:rPr>
        <w:fldChar w:fldCharType="end"/>
      </w:r>
      <w:r w:rsidRPr="00DD42E0">
        <w:rPr>
          <w:szCs w:val="28"/>
        </w:rPr>
        <w:t xml:space="preserve">, который на всем протяжении тестирования будет равен единице. Остальные элементы вектора  </w:t>
      </w:r>
      <w:r w:rsidRPr="00DD42E0">
        <w:rPr>
          <w:szCs w:val="28"/>
        </w:rPr>
        <w:fldChar w:fldCharType="begin"/>
      </w:r>
      <w:r w:rsidRPr="00DD42E0">
        <w:rPr>
          <w:szCs w:val="28"/>
        </w:rPr>
        <w:instrText xml:space="preserve"> QUOTE </w:instrText>
      </w:r>
      <w:r w:rsidR="00754A23">
        <w:rPr>
          <w:szCs w:val="28"/>
        </w:rPr>
        <w:pict w14:anchorId="1952FA1E">
          <v:shape id="_x0000_i1060" type="#_x0000_t75" style="width:5.85pt;height:24.3pt" equationxml="&lt;">
            <v:imagedata r:id="rId57" o:title="" chromakey="white"/>
          </v:shape>
        </w:pict>
      </w:r>
      <w:r w:rsidRPr="00DD42E0">
        <w:rPr>
          <w:szCs w:val="28"/>
        </w:rPr>
        <w:instrText xml:space="preserve"> </w:instrText>
      </w:r>
      <w:r w:rsidRPr="00DD42E0">
        <w:rPr>
          <w:szCs w:val="28"/>
        </w:rPr>
        <w:fldChar w:fldCharType="separate"/>
      </w:r>
      <w:r w:rsidR="00CB0FF5" w:rsidRPr="00DD42E0">
        <w:rPr>
          <w:position w:val="-6"/>
          <w:szCs w:val="28"/>
        </w:rPr>
        <w:object w:dxaOrig="200" w:dyaOrig="220" w14:anchorId="1F52037A">
          <v:shape id="_x0000_i1061" type="#_x0000_t75" style="width:11.7pt;height:17.6pt" o:ole="">
            <v:imagedata r:id="rId76" o:title=""/>
          </v:shape>
          <o:OLEObject Type="Embed" ProgID="Equation.3" ShapeID="_x0000_i1061" DrawAspect="Content" ObjectID="_1581598825" r:id="rId77"/>
        </w:object>
      </w:r>
      <w:r w:rsidRPr="00DD42E0">
        <w:rPr>
          <w:szCs w:val="28"/>
        </w:rPr>
        <w:fldChar w:fldCharType="end"/>
      </w:r>
      <w:r w:rsidRPr="00DD42E0">
        <w:rPr>
          <w:szCs w:val="28"/>
        </w:rPr>
        <w:t xml:space="preserve"> обращены в ноль.</w:t>
      </w:r>
    </w:p>
    <w:p w14:paraId="5049EDCE" w14:textId="77777777" w:rsidR="005212D5" w:rsidRPr="00DD42E0" w:rsidRDefault="005212D5" w:rsidP="005212D5">
      <w:pPr>
        <w:pStyle w:val="a9"/>
        <w:ind w:firstLine="708"/>
        <w:rPr>
          <w:szCs w:val="28"/>
        </w:rPr>
      </w:pPr>
      <w:r w:rsidRPr="00DD42E0">
        <w:rPr>
          <w:szCs w:val="28"/>
        </w:rPr>
        <w:lastRenderedPageBreak/>
        <w:t>- Определяется влияние конкретного вентиля (группы вентилей) на корректность работы всей схемы в условиях помех.</w:t>
      </w:r>
    </w:p>
    <w:p w14:paraId="3F34CB4E" w14:textId="064E1934" w:rsidR="005212D5" w:rsidRPr="00DD42E0" w:rsidRDefault="005212D5" w:rsidP="005212D5">
      <w:pPr>
        <w:pStyle w:val="a9"/>
        <w:ind w:firstLine="708"/>
        <w:rPr>
          <w:szCs w:val="28"/>
        </w:rPr>
      </w:pPr>
      <w:r w:rsidRPr="00DD42E0">
        <w:rPr>
          <w:szCs w:val="28"/>
        </w:rPr>
        <w:t>Селективное добавление избыточности для наиболее уязвимых участков схемы позвол</w:t>
      </w:r>
      <w:r w:rsidR="00F923F1" w:rsidRPr="00DD42E0">
        <w:rPr>
          <w:szCs w:val="28"/>
        </w:rPr>
        <w:t>яе</w:t>
      </w:r>
      <w:r w:rsidRPr="00DD42E0">
        <w:rPr>
          <w:szCs w:val="28"/>
        </w:rPr>
        <w:t>т достичь разумного компромисса в надежности функционирования при незначительном увеличении площади микросхемы.</w:t>
      </w:r>
    </w:p>
    <w:p w14:paraId="7C9C47EF" w14:textId="7203625E" w:rsidR="0013156C" w:rsidRPr="00DD42E0" w:rsidRDefault="0013156C" w:rsidP="0013156C">
      <w:pPr>
        <w:pStyle w:val="a9"/>
        <w:ind w:firstLine="708"/>
        <w:rPr>
          <w:szCs w:val="28"/>
        </w:rPr>
      </w:pPr>
      <w:r w:rsidRPr="00DD42E0">
        <w:rPr>
          <w:szCs w:val="28"/>
        </w:rPr>
        <w:t>Данный подход можно обобщить до расширенной модели Фон-Неймана, в рамках которой разные группы вентилей могут иметь разную вероятность возникновения ошибок. Таким образом можно моделировать участки схем, защищенные схемотехническими методам</w:t>
      </w:r>
      <w:r w:rsidR="00CB0FF5" w:rsidRPr="00DD42E0">
        <w:rPr>
          <w:szCs w:val="28"/>
        </w:rPr>
        <w:t>и</w:t>
      </w:r>
      <w:r w:rsidRPr="00DD42E0">
        <w:rPr>
          <w:szCs w:val="28"/>
        </w:rPr>
        <w:t>.</w:t>
      </w:r>
    </w:p>
    <w:p w14:paraId="3B901328" w14:textId="77777777" w:rsidR="0013156C" w:rsidRPr="00DD42E0" w:rsidRDefault="0013156C" w:rsidP="0013156C">
      <w:pPr>
        <w:pStyle w:val="a9"/>
        <w:ind w:firstLine="708"/>
        <w:rPr>
          <w:szCs w:val="28"/>
        </w:rPr>
      </w:pPr>
    </w:p>
    <w:p w14:paraId="56309DFC" w14:textId="60C75E87" w:rsidR="002D3B6B" w:rsidRPr="00DD42E0" w:rsidRDefault="002D3B6B" w:rsidP="000370FD">
      <w:pPr>
        <w:pStyle w:val="Default"/>
        <w:spacing w:before="240" w:line="360" w:lineRule="auto"/>
        <w:jc w:val="both"/>
        <w:rPr>
          <w:b/>
          <w:i/>
          <w:color w:val="auto"/>
          <w:sz w:val="28"/>
          <w:szCs w:val="28"/>
        </w:rPr>
      </w:pPr>
      <w:r w:rsidRPr="00DD42E0">
        <w:rPr>
          <w:b/>
          <w:i/>
          <w:color w:val="auto"/>
          <w:sz w:val="28"/>
          <w:szCs w:val="28"/>
        </w:rPr>
        <w:t>2.2.4. Расширенная модель возникновения ошибок в логических схемах</w:t>
      </w:r>
    </w:p>
    <w:p w14:paraId="2BA8EB71" w14:textId="14F5C826" w:rsidR="003E4F10" w:rsidRPr="00DD42E0" w:rsidRDefault="003E4F10" w:rsidP="002D3B6B">
      <w:pPr>
        <w:pStyle w:val="a9"/>
        <w:ind w:firstLine="708"/>
        <w:rPr>
          <w:szCs w:val="28"/>
        </w:rPr>
      </w:pPr>
      <w:r w:rsidRPr="00DD42E0">
        <w:rPr>
          <w:szCs w:val="28"/>
        </w:rPr>
        <w:t xml:space="preserve">Также в последнее время в задачах верификации и функциональной коррекции часто используют более общие модели ошибок, включающие помимо стандартных замыкающих ошибок такие неисправности, которые приводящят к произвольным функциональным изменениям </w:t>
      </w:r>
      <w:commentRangeStart w:id="61"/>
      <w:r w:rsidRPr="00DD42E0">
        <w:rPr>
          <w:szCs w:val="28"/>
        </w:rPr>
        <w:t>[]</w:t>
      </w:r>
      <w:commentRangeEnd w:id="61"/>
      <w:r w:rsidRPr="00DD42E0">
        <w:rPr>
          <w:rStyle w:val="af4"/>
          <w:rFonts w:asciiTheme="minorHAnsi" w:eastAsiaTheme="minorEastAsia" w:hAnsiTheme="minorHAnsi" w:cstheme="minorBidi"/>
        </w:rPr>
        <w:commentReference w:id="61"/>
      </w:r>
      <w:r w:rsidRPr="00DD42E0">
        <w:rPr>
          <w:szCs w:val="28"/>
        </w:rPr>
        <w:t>.</w:t>
      </w:r>
    </w:p>
    <w:p w14:paraId="47EC6DF6" w14:textId="77E1B65F" w:rsidR="002D3B6B" w:rsidRPr="00472FAE" w:rsidRDefault="002D3B6B" w:rsidP="002D3B6B">
      <w:pPr>
        <w:pStyle w:val="a9"/>
        <w:spacing w:after="0"/>
        <w:ind w:firstLine="709"/>
        <w:jc w:val="right"/>
        <w:rPr>
          <w:i/>
          <w:szCs w:val="28"/>
        </w:rPr>
      </w:pPr>
      <w:r w:rsidRPr="00472FAE">
        <w:rPr>
          <w:i/>
          <w:szCs w:val="28"/>
        </w:rPr>
        <w:t xml:space="preserve">Таблица </w:t>
      </w:r>
      <w:r w:rsidR="00472FAE">
        <w:rPr>
          <w:i/>
          <w:szCs w:val="28"/>
        </w:rPr>
        <w:t>2.</w:t>
      </w:r>
      <w:r w:rsidRPr="00472FAE">
        <w:rPr>
          <w:i/>
          <w:szCs w:val="28"/>
        </w:rPr>
        <w:t>1</w:t>
      </w:r>
    </w:p>
    <w:p w14:paraId="54434D82" w14:textId="77777777" w:rsidR="002D3B6B" w:rsidRPr="00472FAE" w:rsidRDefault="002D3B6B" w:rsidP="002D3B6B">
      <w:pPr>
        <w:pStyle w:val="a9"/>
        <w:ind w:firstLine="708"/>
        <w:jc w:val="center"/>
        <w:rPr>
          <w:szCs w:val="28"/>
        </w:rPr>
      </w:pPr>
      <w:r w:rsidRPr="00472FAE">
        <w:rPr>
          <w:szCs w:val="28"/>
        </w:rPr>
        <w:t>Типы вносимых в схему ошибок</w:t>
      </w:r>
    </w:p>
    <w:tbl>
      <w:tblPr>
        <w:tblW w:w="0" w:type="auto"/>
        <w:jc w:val="center"/>
        <w:tblCellSpacing w:w="15" w:type="dxa"/>
        <w:tblBorders>
          <w:top w:val="outset" w:sz="6" w:space="0" w:color="auto"/>
          <w:left w:val="outset" w:sz="6" w:space="0" w:color="auto"/>
          <w:bottom w:val="outset" w:sz="6" w:space="0" w:color="auto"/>
          <w:right w:val="outset" w:sz="6" w:space="0" w:color="auto"/>
        </w:tblBorders>
        <w:shd w:val="clear" w:color="auto" w:fill="FFFFFF"/>
        <w:tblLook w:val="04A0" w:firstRow="1" w:lastRow="0" w:firstColumn="1" w:lastColumn="0" w:noHBand="0" w:noVBand="1"/>
      </w:tblPr>
      <w:tblGrid>
        <w:gridCol w:w="2118"/>
        <w:gridCol w:w="4856"/>
      </w:tblGrid>
      <w:tr w:rsidR="00DD42E0" w:rsidRPr="00DD42E0" w14:paraId="331AED56" w14:textId="77777777" w:rsidTr="002D3B6B">
        <w:trPr>
          <w:tblCellSpacing w:w="15" w:type="dxa"/>
          <w:jc w:val="center"/>
        </w:trPr>
        <w:tc>
          <w:tcPr>
            <w:tcW w:w="2073"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hideMark/>
          </w:tcPr>
          <w:p w14:paraId="35015795" w14:textId="77777777" w:rsidR="002D3B6B" w:rsidRPr="00DD42E0" w:rsidRDefault="002D3B6B">
            <w:pPr>
              <w:spacing w:line="240" w:lineRule="auto"/>
              <w:ind w:left="-426"/>
              <w:jc w:val="center"/>
              <w:rPr>
                <w:rFonts w:ascii="Book Antiqua" w:hAnsi="Book Antiqua"/>
                <w:sz w:val="28"/>
                <w:szCs w:val="24"/>
              </w:rPr>
            </w:pPr>
            <w:r w:rsidRPr="00DD42E0">
              <w:rPr>
                <w:rFonts w:ascii="Book Antiqua" w:hAnsi="Book Antiqua"/>
                <w:b/>
                <w:bCs/>
              </w:rPr>
              <w:t>Имя</w:t>
            </w:r>
          </w:p>
        </w:tc>
        <w:tc>
          <w:tcPr>
            <w:tcW w:w="4811"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hideMark/>
          </w:tcPr>
          <w:p w14:paraId="0F89C36D" w14:textId="77777777" w:rsidR="002D3B6B" w:rsidRPr="00DD42E0" w:rsidRDefault="002D3B6B">
            <w:pPr>
              <w:spacing w:line="240" w:lineRule="auto"/>
              <w:ind w:left="-426"/>
              <w:jc w:val="center"/>
              <w:rPr>
                <w:rFonts w:ascii="Book Antiqua" w:hAnsi="Book Antiqua"/>
                <w:b/>
                <w:bCs/>
              </w:rPr>
            </w:pPr>
            <w:r w:rsidRPr="00DD42E0">
              <w:rPr>
                <w:rFonts w:ascii="Book Antiqua" w:hAnsi="Book Antiqua"/>
                <w:b/>
                <w:bCs/>
              </w:rPr>
              <w:t>Описание</w:t>
            </w:r>
          </w:p>
        </w:tc>
      </w:tr>
      <w:tr w:rsidR="00DD42E0" w:rsidRPr="00DD42E0" w14:paraId="302EE7DD" w14:textId="77777777" w:rsidTr="002D3B6B">
        <w:trPr>
          <w:tblCellSpacing w:w="15" w:type="dxa"/>
          <w:jc w:val="center"/>
        </w:trPr>
        <w:tc>
          <w:tcPr>
            <w:tcW w:w="2073"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hideMark/>
          </w:tcPr>
          <w:p w14:paraId="2B0FD3AF" w14:textId="77777777" w:rsidR="002D3B6B" w:rsidRPr="00DD42E0" w:rsidRDefault="002D3B6B">
            <w:pPr>
              <w:spacing w:line="240" w:lineRule="auto"/>
              <w:ind w:left="74" w:right="-187"/>
              <w:rPr>
                <w:rFonts w:ascii="Book Antiqua" w:hAnsi="Book Antiqua"/>
              </w:rPr>
            </w:pPr>
            <w:r w:rsidRPr="00DD42E0">
              <w:rPr>
                <w:rFonts w:ascii="Book Antiqua" w:hAnsi="Book Antiqua"/>
              </w:rPr>
              <w:t>SA0</w:t>
            </w:r>
          </w:p>
        </w:tc>
        <w:tc>
          <w:tcPr>
            <w:tcW w:w="4811"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hideMark/>
          </w:tcPr>
          <w:p w14:paraId="1938B971" w14:textId="77777777" w:rsidR="002D3B6B" w:rsidRPr="00DD42E0" w:rsidRDefault="002D3B6B">
            <w:pPr>
              <w:spacing w:line="240" w:lineRule="auto"/>
              <w:ind w:left="74" w:right="-187"/>
              <w:rPr>
                <w:rFonts w:ascii="Book Antiqua" w:hAnsi="Book Antiqua"/>
              </w:rPr>
            </w:pPr>
            <w:r w:rsidRPr="00DD42E0">
              <w:rPr>
                <w:rFonts w:ascii="Book Antiqua" w:hAnsi="Book Antiqua"/>
              </w:rPr>
              <w:t>Замыкание на 0</w:t>
            </w:r>
          </w:p>
        </w:tc>
      </w:tr>
      <w:tr w:rsidR="00DD42E0" w:rsidRPr="00DD42E0" w14:paraId="26BA3571" w14:textId="77777777" w:rsidTr="002D3B6B">
        <w:trPr>
          <w:tblCellSpacing w:w="15" w:type="dxa"/>
          <w:jc w:val="center"/>
        </w:trPr>
        <w:tc>
          <w:tcPr>
            <w:tcW w:w="2073"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hideMark/>
          </w:tcPr>
          <w:p w14:paraId="1281CB86" w14:textId="77777777" w:rsidR="002D3B6B" w:rsidRPr="00DD42E0" w:rsidRDefault="002D3B6B">
            <w:pPr>
              <w:spacing w:line="240" w:lineRule="auto"/>
              <w:ind w:left="74" w:right="-187"/>
              <w:rPr>
                <w:rFonts w:ascii="Book Antiqua" w:hAnsi="Book Antiqua"/>
              </w:rPr>
            </w:pPr>
            <w:r w:rsidRPr="00DD42E0">
              <w:rPr>
                <w:rFonts w:ascii="Book Antiqua" w:hAnsi="Book Antiqua"/>
              </w:rPr>
              <w:t>SA1</w:t>
            </w:r>
          </w:p>
        </w:tc>
        <w:tc>
          <w:tcPr>
            <w:tcW w:w="4811"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hideMark/>
          </w:tcPr>
          <w:p w14:paraId="18699D0A" w14:textId="77777777" w:rsidR="002D3B6B" w:rsidRPr="00DD42E0" w:rsidRDefault="002D3B6B">
            <w:pPr>
              <w:spacing w:line="240" w:lineRule="auto"/>
              <w:ind w:left="74" w:right="-187"/>
              <w:rPr>
                <w:rFonts w:ascii="Book Antiqua" w:hAnsi="Book Antiqua"/>
              </w:rPr>
            </w:pPr>
            <w:r w:rsidRPr="00DD42E0">
              <w:rPr>
                <w:rFonts w:ascii="Book Antiqua" w:hAnsi="Book Antiqua"/>
              </w:rPr>
              <w:t>Замыкание на 1</w:t>
            </w:r>
          </w:p>
        </w:tc>
      </w:tr>
      <w:tr w:rsidR="00DD42E0" w:rsidRPr="00DD42E0" w14:paraId="4C52661A" w14:textId="77777777" w:rsidTr="002D3B6B">
        <w:trPr>
          <w:tblCellSpacing w:w="15" w:type="dxa"/>
          <w:jc w:val="center"/>
        </w:trPr>
        <w:tc>
          <w:tcPr>
            <w:tcW w:w="2073"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hideMark/>
          </w:tcPr>
          <w:p w14:paraId="50A0FB5A" w14:textId="77777777" w:rsidR="002D3B6B" w:rsidRPr="00DD42E0" w:rsidRDefault="002D3B6B">
            <w:pPr>
              <w:spacing w:line="240" w:lineRule="auto"/>
              <w:ind w:left="74" w:right="-187"/>
              <w:rPr>
                <w:rFonts w:ascii="Book Antiqua" w:hAnsi="Book Antiqua"/>
              </w:rPr>
            </w:pPr>
            <w:r w:rsidRPr="00DD42E0">
              <w:rPr>
                <w:rFonts w:ascii="Book Antiqua" w:hAnsi="Book Antiqua"/>
              </w:rPr>
              <w:t>NEG</w:t>
            </w:r>
          </w:p>
        </w:tc>
        <w:tc>
          <w:tcPr>
            <w:tcW w:w="4811"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hideMark/>
          </w:tcPr>
          <w:p w14:paraId="4AD79A97" w14:textId="77777777" w:rsidR="002D3B6B" w:rsidRPr="00DD42E0" w:rsidRDefault="002D3B6B">
            <w:pPr>
              <w:spacing w:line="240" w:lineRule="auto"/>
              <w:ind w:left="74" w:right="-187"/>
              <w:rPr>
                <w:rFonts w:ascii="Book Antiqua" w:hAnsi="Book Antiqua"/>
              </w:rPr>
            </w:pPr>
            <w:r w:rsidRPr="00DD42E0">
              <w:rPr>
                <w:rFonts w:ascii="Book Antiqua" w:hAnsi="Book Antiqua"/>
              </w:rPr>
              <w:t>Инверсия сигнала</w:t>
            </w:r>
          </w:p>
        </w:tc>
      </w:tr>
      <w:tr w:rsidR="00DD42E0" w:rsidRPr="00DD42E0" w14:paraId="052ED93D" w14:textId="77777777" w:rsidTr="002D3B6B">
        <w:trPr>
          <w:tblCellSpacing w:w="15" w:type="dxa"/>
          <w:jc w:val="center"/>
        </w:trPr>
        <w:tc>
          <w:tcPr>
            <w:tcW w:w="2073"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hideMark/>
          </w:tcPr>
          <w:p w14:paraId="1023C5B8" w14:textId="77777777" w:rsidR="002D3B6B" w:rsidRPr="00DD42E0" w:rsidRDefault="002D3B6B">
            <w:pPr>
              <w:spacing w:line="240" w:lineRule="auto"/>
              <w:ind w:left="74" w:right="-187"/>
              <w:rPr>
                <w:rFonts w:ascii="Book Antiqua" w:hAnsi="Book Antiqua"/>
              </w:rPr>
            </w:pPr>
            <w:r w:rsidRPr="00DD42E0">
              <w:rPr>
                <w:rFonts w:ascii="Book Antiqua" w:hAnsi="Book Antiqua"/>
              </w:rPr>
              <w:t>RDOB_AND</w:t>
            </w:r>
          </w:p>
        </w:tc>
        <w:tc>
          <w:tcPr>
            <w:tcW w:w="4811"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hideMark/>
          </w:tcPr>
          <w:p w14:paraId="4764E841" w14:textId="77777777" w:rsidR="002D3B6B" w:rsidRPr="00DD42E0" w:rsidRDefault="002D3B6B">
            <w:pPr>
              <w:spacing w:line="240" w:lineRule="auto"/>
              <w:ind w:left="74" w:right="-187"/>
              <w:rPr>
                <w:rFonts w:ascii="Book Antiqua" w:hAnsi="Book Antiqua"/>
                <w:lang w:val="en-US"/>
              </w:rPr>
            </w:pPr>
            <w:r w:rsidRPr="00DD42E0">
              <w:rPr>
                <w:rFonts w:ascii="Book Antiqua" w:hAnsi="Book Antiqua"/>
              </w:rPr>
              <w:t xml:space="preserve">Замена драйвера на </w:t>
            </w:r>
            <w:r w:rsidRPr="00DD42E0">
              <w:rPr>
                <w:rFonts w:ascii="Book Antiqua" w:hAnsi="Book Antiqua"/>
                <w:lang w:val="en-US"/>
              </w:rPr>
              <w:t>AND</w:t>
            </w:r>
          </w:p>
        </w:tc>
      </w:tr>
      <w:tr w:rsidR="00DD42E0" w:rsidRPr="00DD42E0" w14:paraId="19883830" w14:textId="77777777" w:rsidTr="002D3B6B">
        <w:trPr>
          <w:tblCellSpacing w:w="15" w:type="dxa"/>
          <w:jc w:val="center"/>
        </w:trPr>
        <w:tc>
          <w:tcPr>
            <w:tcW w:w="2073"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hideMark/>
          </w:tcPr>
          <w:p w14:paraId="7150A18B" w14:textId="77777777" w:rsidR="002D3B6B" w:rsidRPr="00DD42E0" w:rsidRDefault="002D3B6B">
            <w:pPr>
              <w:spacing w:line="240" w:lineRule="auto"/>
              <w:ind w:left="74" w:right="-187"/>
              <w:rPr>
                <w:rFonts w:ascii="Book Antiqua" w:hAnsi="Book Antiqua"/>
              </w:rPr>
            </w:pPr>
            <w:r w:rsidRPr="00DD42E0">
              <w:rPr>
                <w:rFonts w:ascii="Book Antiqua" w:hAnsi="Book Antiqua"/>
              </w:rPr>
              <w:t>RDOB_NAND</w:t>
            </w:r>
          </w:p>
        </w:tc>
        <w:tc>
          <w:tcPr>
            <w:tcW w:w="4811"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hideMark/>
          </w:tcPr>
          <w:p w14:paraId="3D524E07" w14:textId="77777777" w:rsidR="002D3B6B" w:rsidRPr="00DD42E0" w:rsidRDefault="002D3B6B">
            <w:pPr>
              <w:spacing w:line="240" w:lineRule="auto"/>
              <w:ind w:left="74" w:right="-187"/>
              <w:rPr>
                <w:rFonts w:ascii="Book Antiqua" w:hAnsi="Book Antiqua"/>
                <w:lang w:val="en-US"/>
              </w:rPr>
            </w:pPr>
            <w:r w:rsidRPr="00DD42E0">
              <w:rPr>
                <w:rFonts w:ascii="Book Antiqua" w:hAnsi="Book Antiqua"/>
              </w:rPr>
              <w:t xml:space="preserve">Замена драйвера на </w:t>
            </w:r>
            <w:r w:rsidRPr="00DD42E0">
              <w:rPr>
                <w:rFonts w:ascii="Book Antiqua" w:hAnsi="Book Antiqua"/>
                <w:lang w:val="en-US"/>
              </w:rPr>
              <w:t>NAND</w:t>
            </w:r>
          </w:p>
        </w:tc>
      </w:tr>
      <w:tr w:rsidR="00DD42E0" w:rsidRPr="00DD42E0" w14:paraId="69176E28" w14:textId="77777777" w:rsidTr="002D3B6B">
        <w:trPr>
          <w:tblCellSpacing w:w="15" w:type="dxa"/>
          <w:jc w:val="center"/>
        </w:trPr>
        <w:tc>
          <w:tcPr>
            <w:tcW w:w="2073"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hideMark/>
          </w:tcPr>
          <w:p w14:paraId="19E05485" w14:textId="77777777" w:rsidR="002D3B6B" w:rsidRPr="00DD42E0" w:rsidRDefault="002D3B6B">
            <w:pPr>
              <w:spacing w:line="240" w:lineRule="auto"/>
              <w:ind w:left="74" w:right="-187"/>
              <w:rPr>
                <w:rFonts w:ascii="Book Antiqua" w:hAnsi="Book Antiqua"/>
              </w:rPr>
            </w:pPr>
            <w:r w:rsidRPr="00DD42E0">
              <w:rPr>
                <w:rFonts w:ascii="Book Antiqua" w:hAnsi="Book Antiqua"/>
              </w:rPr>
              <w:t>RDOB_OR</w:t>
            </w:r>
          </w:p>
        </w:tc>
        <w:tc>
          <w:tcPr>
            <w:tcW w:w="4811"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hideMark/>
          </w:tcPr>
          <w:p w14:paraId="4E1725F1" w14:textId="77777777" w:rsidR="002D3B6B" w:rsidRPr="00DD42E0" w:rsidRDefault="002D3B6B">
            <w:pPr>
              <w:spacing w:line="240" w:lineRule="auto"/>
              <w:ind w:left="74" w:right="-187"/>
              <w:rPr>
                <w:rFonts w:ascii="Book Antiqua" w:hAnsi="Book Antiqua"/>
                <w:lang w:val="en-US"/>
              </w:rPr>
            </w:pPr>
            <w:r w:rsidRPr="00DD42E0">
              <w:rPr>
                <w:rFonts w:ascii="Book Antiqua" w:hAnsi="Book Antiqua"/>
              </w:rPr>
              <w:t xml:space="preserve">Замена драйвера на </w:t>
            </w:r>
            <w:r w:rsidRPr="00DD42E0">
              <w:rPr>
                <w:rFonts w:ascii="Book Antiqua" w:hAnsi="Book Antiqua"/>
                <w:lang w:val="en-US"/>
              </w:rPr>
              <w:t>OR</w:t>
            </w:r>
          </w:p>
        </w:tc>
      </w:tr>
      <w:tr w:rsidR="00DD42E0" w:rsidRPr="00DD42E0" w14:paraId="6590852A" w14:textId="77777777" w:rsidTr="002D3B6B">
        <w:trPr>
          <w:tblCellSpacing w:w="15" w:type="dxa"/>
          <w:jc w:val="center"/>
        </w:trPr>
        <w:tc>
          <w:tcPr>
            <w:tcW w:w="2073"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hideMark/>
          </w:tcPr>
          <w:p w14:paraId="42E9EC0B" w14:textId="77777777" w:rsidR="002D3B6B" w:rsidRPr="00DD42E0" w:rsidRDefault="002D3B6B">
            <w:pPr>
              <w:spacing w:line="240" w:lineRule="auto"/>
              <w:ind w:left="74" w:right="-187"/>
              <w:rPr>
                <w:rFonts w:ascii="Book Antiqua" w:hAnsi="Book Antiqua"/>
              </w:rPr>
            </w:pPr>
            <w:r w:rsidRPr="00DD42E0">
              <w:rPr>
                <w:rFonts w:ascii="Book Antiqua" w:hAnsi="Book Antiqua"/>
              </w:rPr>
              <w:t>RDOB_NOR</w:t>
            </w:r>
          </w:p>
        </w:tc>
        <w:tc>
          <w:tcPr>
            <w:tcW w:w="4811"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hideMark/>
          </w:tcPr>
          <w:p w14:paraId="231130F9" w14:textId="77777777" w:rsidR="002D3B6B" w:rsidRPr="00DD42E0" w:rsidRDefault="002D3B6B">
            <w:pPr>
              <w:spacing w:line="240" w:lineRule="auto"/>
              <w:ind w:left="74" w:right="-187"/>
              <w:rPr>
                <w:rFonts w:ascii="Book Antiqua" w:hAnsi="Book Antiqua"/>
                <w:lang w:val="en-US"/>
              </w:rPr>
            </w:pPr>
            <w:r w:rsidRPr="00DD42E0">
              <w:rPr>
                <w:rFonts w:ascii="Book Antiqua" w:hAnsi="Book Antiqua"/>
              </w:rPr>
              <w:t xml:space="preserve">Замена драйвера на </w:t>
            </w:r>
            <w:r w:rsidRPr="00DD42E0">
              <w:rPr>
                <w:rFonts w:ascii="Book Antiqua" w:hAnsi="Book Antiqua"/>
                <w:lang w:val="en-US"/>
              </w:rPr>
              <w:t>NOR</w:t>
            </w:r>
          </w:p>
        </w:tc>
      </w:tr>
      <w:tr w:rsidR="00DD42E0" w:rsidRPr="00DD42E0" w14:paraId="651F45FA" w14:textId="77777777" w:rsidTr="002D3B6B">
        <w:trPr>
          <w:tblCellSpacing w:w="15" w:type="dxa"/>
          <w:jc w:val="center"/>
        </w:trPr>
        <w:tc>
          <w:tcPr>
            <w:tcW w:w="2073"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hideMark/>
          </w:tcPr>
          <w:p w14:paraId="74518BC0" w14:textId="77777777" w:rsidR="002D3B6B" w:rsidRPr="00DD42E0" w:rsidRDefault="002D3B6B">
            <w:pPr>
              <w:spacing w:line="240" w:lineRule="auto"/>
              <w:ind w:left="74" w:right="-187"/>
              <w:rPr>
                <w:rFonts w:ascii="Book Antiqua" w:hAnsi="Book Antiqua"/>
              </w:rPr>
            </w:pPr>
            <w:r w:rsidRPr="00DD42E0">
              <w:rPr>
                <w:rFonts w:ascii="Book Antiqua" w:hAnsi="Book Antiqua"/>
              </w:rPr>
              <w:t>RDOB_XOR</w:t>
            </w:r>
          </w:p>
        </w:tc>
        <w:tc>
          <w:tcPr>
            <w:tcW w:w="4811"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hideMark/>
          </w:tcPr>
          <w:p w14:paraId="776B2960" w14:textId="77777777" w:rsidR="002D3B6B" w:rsidRPr="00DD42E0" w:rsidRDefault="002D3B6B">
            <w:pPr>
              <w:spacing w:line="240" w:lineRule="auto"/>
              <w:ind w:left="74" w:right="-187"/>
              <w:rPr>
                <w:rFonts w:ascii="Book Antiqua" w:hAnsi="Book Antiqua"/>
                <w:lang w:val="en-US"/>
              </w:rPr>
            </w:pPr>
            <w:r w:rsidRPr="00DD42E0">
              <w:rPr>
                <w:rFonts w:ascii="Book Antiqua" w:hAnsi="Book Antiqua"/>
              </w:rPr>
              <w:t xml:space="preserve">Замена драйвера на </w:t>
            </w:r>
            <w:r w:rsidRPr="00DD42E0">
              <w:rPr>
                <w:rFonts w:ascii="Book Antiqua" w:hAnsi="Book Antiqua"/>
                <w:lang w:val="en-US"/>
              </w:rPr>
              <w:t>XOR</w:t>
            </w:r>
          </w:p>
        </w:tc>
      </w:tr>
      <w:tr w:rsidR="00DD42E0" w:rsidRPr="00DD42E0" w14:paraId="2A82E85B" w14:textId="77777777" w:rsidTr="002D3B6B">
        <w:trPr>
          <w:tblCellSpacing w:w="15" w:type="dxa"/>
          <w:jc w:val="center"/>
        </w:trPr>
        <w:tc>
          <w:tcPr>
            <w:tcW w:w="2073"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hideMark/>
          </w:tcPr>
          <w:p w14:paraId="7BCC7CA1" w14:textId="77777777" w:rsidR="002D3B6B" w:rsidRPr="00DD42E0" w:rsidRDefault="002D3B6B">
            <w:pPr>
              <w:spacing w:line="240" w:lineRule="auto"/>
              <w:ind w:left="74" w:right="-187"/>
              <w:rPr>
                <w:rFonts w:ascii="Book Antiqua" w:hAnsi="Book Antiqua"/>
              </w:rPr>
            </w:pPr>
            <w:r w:rsidRPr="00DD42E0">
              <w:rPr>
                <w:rFonts w:ascii="Book Antiqua" w:hAnsi="Book Antiqua"/>
              </w:rPr>
              <w:t>RDOB_NXOR</w:t>
            </w:r>
          </w:p>
        </w:tc>
        <w:tc>
          <w:tcPr>
            <w:tcW w:w="4811"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hideMark/>
          </w:tcPr>
          <w:p w14:paraId="6ED63382" w14:textId="77777777" w:rsidR="002D3B6B" w:rsidRPr="00DD42E0" w:rsidRDefault="002D3B6B">
            <w:pPr>
              <w:spacing w:line="240" w:lineRule="auto"/>
              <w:ind w:left="74" w:right="-187"/>
              <w:rPr>
                <w:rFonts w:ascii="Book Antiqua" w:hAnsi="Book Antiqua"/>
                <w:lang w:val="en-US"/>
              </w:rPr>
            </w:pPr>
            <w:r w:rsidRPr="00DD42E0">
              <w:rPr>
                <w:rFonts w:ascii="Book Antiqua" w:hAnsi="Book Antiqua"/>
              </w:rPr>
              <w:t xml:space="preserve">Замена драйвера на </w:t>
            </w:r>
            <w:r w:rsidRPr="00DD42E0">
              <w:rPr>
                <w:rFonts w:ascii="Book Antiqua" w:hAnsi="Book Antiqua"/>
                <w:lang w:val="en-US"/>
              </w:rPr>
              <w:t>NXOR</w:t>
            </w:r>
          </w:p>
        </w:tc>
      </w:tr>
      <w:tr w:rsidR="00DD42E0" w:rsidRPr="00DD42E0" w14:paraId="1FD59B3B" w14:textId="77777777" w:rsidTr="002D3B6B">
        <w:trPr>
          <w:tblCellSpacing w:w="15" w:type="dxa"/>
          <w:jc w:val="center"/>
        </w:trPr>
        <w:tc>
          <w:tcPr>
            <w:tcW w:w="2073"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hideMark/>
          </w:tcPr>
          <w:p w14:paraId="7B18B4B6" w14:textId="77777777" w:rsidR="002D3B6B" w:rsidRPr="00DD42E0" w:rsidRDefault="002D3B6B">
            <w:pPr>
              <w:spacing w:line="240" w:lineRule="auto"/>
              <w:ind w:left="74" w:right="-187"/>
              <w:rPr>
                <w:rFonts w:ascii="Book Antiqua" w:hAnsi="Book Antiqua"/>
              </w:rPr>
            </w:pPr>
            <w:r w:rsidRPr="00DD42E0">
              <w:rPr>
                <w:rFonts w:ascii="Book Antiqua" w:hAnsi="Book Antiqua"/>
              </w:rPr>
              <w:lastRenderedPageBreak/>
              <w:t>RDOB_NOT</w:t>
            </w:r>
          </w:p>
        </w:tc>
        <w:tc>
          <w:tcPr>
            <w:tcW w:w="4811"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hideMark/>
          </w:tcPr>
          <w:p w14:paraId="7DD99928" w14:textId="77777777" w:rsidR="002D3B6B" w:rsidRPr="00DD42E0" w:rsidRDefault="002D3B6B">
            <w:pPr>
              <w:spacing w:line="240" w:lineRule="auto"/>
              <w:ind w:left="74" w:right="-187"/>
              <w:rPr>
                <w:rFonts w:ascii="Book Antiqua" w:hAnsi="Book Antiqua"/>
              </w:rPr>
            </w:pPr>
            <w:r w:rsidRPr="00DD42E0">
              <w:rPr>
                <w:rFonts w:ascii="Book Antiqua" w:hAnsi="Book Antiqua"/>
              </w:rPr>
              <w:t xml:space="preserve">Замена драйвера на </w:t>
            </w:r>
            <w:r w:rsidRPr="00DD42E0">
              <w:rPr>
                <w:rFonts w:ascii="Book Antiqua" w:hAnsi="Book Antiqua"/>
                <w:lang w:val="en-US"/>
              </w:rPr>
              <w:t>NOT</w:t>
            </w:r>
            <w:r w:rsidRPr="00DD42E0">
              <w:rPr>
                <w:rFonts w:ascii="Book Antiqua" w:hAnsi="Book Antiqua"/>
              </w:rPr>
              <w:t xml:space="preserve"> (только если тот был </w:t>
            </w:r>
            <w:r w:rsidRPr="00DD42E0">
              <w:rPr>
                <w:rFonts w:ascii="Book Antiqua" w:hAnsi="Book Antiqua"/>
                <w:lang w:val="en-US"/>
              </w:rPr>
              <w:t>BUFF</w:t>
            </w:r>
            <w:r w:rsidRPr="00DD42E0">
              <w:rPr>
                <w:rFonts w:ascii="Book Antiqua" w:hAnsi="Book Antiqua"/>
              </w:rPr>
              <w:t>)</w:t>
            </w:r>
          </w:p>
        </w:tc>
      </w:tr>
      <w:tr w:rsidR="00DD42E0" w:rsidRPr="00DD42E0" w14:paraId="1CCDBC71" w14:textId="77777777" w:rsidTr="002D3B6B">
        <w:trPr>
          <w:tblCellSpacing w:w="15" w:type="dxa"/>
          <w:jc w:val="center"/>
        </w:trPr>
        <w:tc>
          <w:tcPr>
            <w:tcW w:w="2073"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hideMark/>
          </w:tcPr>
          <w:p w14:paraId="60B0D81C" w14:textId="77777777" w:rsidR="002D3B6B" w:rsidRPr="00DD42E0" w:rsidRDefault="002D3B6B">
            <w:pPr>
              <w:spacing w:line="240" w:lineRule="auto"/>
              <w:ind w:left="74" w:right="-187"/>
              <w:rPr>
                <w:rFonts w:ascii="Book Antiqua" w:hAnsi="Book Antiqua"/>
              </w:rPr>
            </w:pPr>
            <w:r w:rsidRPr="00DD42E0">
              <w:rPr>
                <w:rFonts w:ascii="Book Antiqua" w:hAnsi="Book Antiqua"/>
              </w:rPr>
              <w:t>RDOB_BUFF</w:t>
            </w:r>
          </w:p>
        </w:tc>
        <w:tc>
          <w:tcPr>
            <w:tcW w:w="4811"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hideMark/>
          </w:tcPr>
          <w:p w14:paraId="7B5F946B" w14:textId="77777777" w:rsidR="002D3B6B" w:rsidRPr="00DD42E0" w:rsidRDefault="002D3B6B">
            <w:pPr>
              <w:spacing w:line="240" w:lineRule="auto"/>
              <w:ind w:left="74" w:right="-187"/>
              <w:rPr>
                <w:rFonts w:ascii="Book Antiqua" w:hAnsi="Book Antiqua"/>
              </w:rPr>
            </w:pPr>
            <w:r w:rsidRPr="00DD42E0">
              <w:rPr>
                <w:rFonts w:ascii="Book Antiqua" w:hAnsi="Book Antiqua"/>
              </w:rPr>
              <w:t xml:space="preserve">Замена драйвера на </w:t>
            </w:r>
            <w:r w:rsidRPr="00DD42E0">
              <w:rPr>
                <w:rFonts w:ascii="Book Antiqua" w:hAnsi="Book Antiqua"/>
                <w:lang w:val="en-US"/>
              </w:rPr>
              <w:t>BUFF</w:t>
            </w:r>
            <w:r w:rsidRPr="00DD42E0">
              <w:rPr>
                <w:rFonts w:ascii="Book Antiqua" w:hAnsi="Book Antiqua"/>
              </w:rPr>
              <w:t xml:space="preserve"> (только если тот был </w:t>
            </w:r>
            <w:r w:rsidRPr="00DD42E0">
              <w:rPr>
                <w:rFonts w:ascii="Book Antiqua" w:hAnsi="Book Antiqua"/>
                <w:lang w:val="en-US"/>
              </w:rPr>
              <w:t>NOT</w:t>
            </w:r>
            <w:r w:rsidRPr="00DD42E0">
              <w:rPr>
                <w:rFonts w:ascii="Book Antiqua" w:hAnsi="Book Antiqua"/>
              </w:rPr>
              <w:t>)</w:t>
            </w:r>
          </w:p>
        </w:tc>
      </w:tr>
    </w:tbl>
    <w:p w14:paraId="02430945" w14:textId="77777777" w:rsidR="002D3B6B" w:rsidRPr="00DD42E0" w:rsidRDefault="002D3B6B" w:rsidP="0013156C">
      <w:pPr>
        <w:pStyle w:val="a9"/>
        <w:ind w:firstLine="708"/>
        <w:rPr>
          <w:szCs w:val="28"/>
        </w:rPr>
      </w:pPr>
    </w:p>
    <w:p w14:paraId="03DA7072" w14:textId="51850053" w:rsidR="00BC16FC" w:rsidRPr="00DD42E0" w:rsidRDefault="00BC16FC" w:rsidP="00BC16FC">
      <w:pPr>
        <w:pStyle w:val="a9"/>
        <w:ind w:firstLine="708"/>
        <w:rPr>
          <w:szCs w:val="28"/>
        </w:rPr>
      </w:pPr>
      <w:r w:rsidRPr="00DD42E0">
        <w:rPr>
          <w:szCs w:val="28"/>
        </w:rPr>
        <w:t xml:space="preserve">В таблице </w:t>
      </w:r>
      <w:r w:rsidR="00472FAE">
        <w:rPr>
          <w:szCs w:val="28"/>
        </w:rPr>
        <w:t xml:space="preserve">2.1 </w:t>
      </w:r>
      <w:r w:rsidRPr="00DD42E0">
        <w:rPr>
          <w:szCs w:val="28"/>
        </w:rPr>
        <w:t xml:space="preserve">представлены все возможные типы ошибок, возникающих в рамках такой расширенной модели ошибок, при учете использования только стандартных логических вентилей, поддерживаемых технологически-независимым синтаксисом языка </w:t>
      </w:r>
      <w:r w:rsidRPr="00DD42E0">
        <w:rPr>
          <w:szCs w:val="28"/>
          <w:lang w:val="en-US"/>
        </w:rPr>
        <w:t>Verilog</w:t>
      </w:r>
      <w:r w:rsidRPr="00DD42E0">
        <w:rPr>
          <w:szCs w:val="28"/>
        </w:rPr>
        <w:t>.</w:t>
      </w:r>
    </w:p>
    <w:p w14:paraId="6E186D59" w14:textId="53EF211A" w:rsidR="00BC16FC" w:rsidRPr="00DD42E0" w:rsidRDefault="00BC16FC" w:rsidP="00BC16FC">
      <w:pPr>
        <w:pStyle w:val="a9"/>
        <w:ind w:firstLine="708"/>
        <w:rPr>
          <w:szCs w:val="28"/>
        </w:rPr>
      </w:pPr>
      <w:r w:rsidRPr="00DD42E0">
        <w:rPr>
          <w:szCs w:val="28"/>
        </w:rPr>
        <w:t>Модели возникновения ошибок из расширенного списка могут варьироваться, и соответствовать одному из рассмотренных выше принципов (разделы 2.2.1 – 2.2.3).</w:t>
      </w:r>
    </w:p>
    <w:p w14:paraId="64BEB95F" w14:textId="77777777" w:rsidR="00BC16FC" w:rsidRPr="00DD42E0" w:rsidRDefault="00BC16FC" w:rsidP="0013156C">
      <w:pPr>
        <w:pStyle w:val="a9"/>
        <w:ind w:firstLine="708"/>
        <w:rPr>
          <w:szCs w:val="28"/>
        </w:rPr>
      </w:pPr>
    </w:p>
    <w:p w14:paraId="4F70BD1F" w14:textId="05394CC6" w:rsidR="005212D5" w:rsidRPr="00DD42E0" w:rsidRDefault="0013156C" w:rsidP="000370FD">
      <w:pPr>
        <w:pStyle w:val="Default"/>
        <w:spacing w:before="240" w:line="360" w:lineRule="auto"/>
        <w:jc w:val="both"/>
        <w:rPr>
          <w:b/>
          <w:i/>
          <w:color w:val="auto"/>
          <w:sz w:val="28"/>
          <w:szCs w:val="28"/>
        </w:rPr>
      </w:pPr>
      <w:r w:rsidRPr="00DD42E0">
        <w:rPr>
          <w:b/>
          <w:i/>
          <w:color w:val="auto"/>
          <w:sz w:val="28"/>
          <w:szCs w:val="28"/>
        </w:rPr>
        <w:t>2.2.</w:t>
      </w:r>
      <w:r w:rsidR="002D3B6B" w:rsidRPr="00DD42E0">
        <w:rPr>
          <w:b/>
          <w:i/>
          <w:color w:val="auto"/>
          <w:sz w:val="28"/>
          <w:szCs w:val="28"/>
        </w:rPr>
        <w:t>5</w:t>
      </w:r>
      <w:r w:rsidRPr="00DD42E0">
        <w:rPr>
          <w:b/>
          <w:i/>
          <w:color w:val="auto"/>
          <w:sz w:val="28"/>
          <w:szCs w:val="28"/>
        </w:rPr>
        <w:tab/>
        <w:t>Технологически-зависимые модели возникновения сбоев в комбинационных схемах</w:t>
      </w:r>
    </w:p>
    <w:p w14:paraId="1DA77E3D" w14:textId="270CB3C5" w:rsidR="00D3438B" w:rsidRPr="00DD42E0" w:rsidRDefault="00D3438B" w:rsidP="0013156C">
      <w:pPr>
        <w:pStyle w:val="a9"/>
        <w:ind w:firstLine="708"/>
        <w:rPr>
          <w:szCs w:val="28"/>
        </w:rPr>
      </w:pPr>
      <w:r w:rsidRPr="00DD42E0">
        <w:rPr>
          <w:szCs w:val="28"/>
        </w:rPr>
        <w:t>Несмотря на то, что механизм логического маскирования является принципиально технологически-независимым, для более точных оценок сбоеустойчивости схем зачастую требуется учитывать различные вероятности сбоя базовых логических элементов, а также топологию схемы. Эта модель является более сложной, однако гораздо ближе к реальным характеристикам сбоеустойчивости, которые можно получить с помощью схемотехнического или приборного моделирования.</w:t>
      </w:r>
    </w:p>
    <w:p w14:paraId="7A8DE60C" w14:textId="2B6C4818" w:rsidR="00D3438B" w:rsidRPr="00DD42E0" w:rsidRDefault="00D3438B" w:rsidP="0013156C">
      <w:pPr>
        <w:pStyle w:val="a9"/>
        <w:ind w:firstLine="708"/>
        <w:rPr>
          <w:szCs w:val="28"/>
        </w:rPr>
      </w:pPr>
      <w:r w:rsidRPr="00DD42E0">
        <w:rPr>
          <w:szCs w:val="28"/>
        </w:rPr>
        <w:t xml:space="preserve">Вероятности сбоя отдельных вентилей вычисляются путем схемотехнического </w:t>
      </w:r>
      <w:r w:rsidRPr="00DD42E0">
        <w:rPr>
          <w:szCs w:val="28"/>
          <w:lang w:val="en-US"/>
        </w:rPr>
        <w:t>SPICE</w:t>
      </w:r>
      <w:r w:rsidRPr="00DD42E0">
        <w:rPr>
          <w:szCs w:val="28"/>
        </w:rPr>
        <w:t xml:space="preserve"> моделирования. В этом контексте</w:t>
      </w:r>
      <w:r w:rsidR="00166635" w:rsidRPr="00DD42E0">
        <w:rPr>
          <w:szCs w:val="28"/>
        </w:rPr>
        <w:t xml:space="preserve"> как правило</w:t>
      </w:r>
      <w:r w:rsidRPr="00DD42E0">
        <w:rPr>
          <w:szCs w:val="28"/>
        </w:rPr>
        <w:t xml:space="preserve"> различают два типа ошибок: замыкание на ноль (stuck-at-0) и замыкание на единицу (stuck-at-1).</w:t>
      </w:r>
    </w:p>
    <w:p w14:paraId="442BD3BB" w14:textId="7E3657C5" w:rsidR="00166635" w:rsidRPr="00DD42E0" w:rsidRDefault="00166635" w:rsidP="0013156C">
      <w:pPr>
        <w:pStyle w:val="a9"/>
        <w:ind w:firstLine="708"/>
        <w:rPr>
          <w:szCs w:val="28"/>
        </w:rPr>
      </w:pPr>
      <w:r w:rsidRPr="00DD42E0">
        <w:rPr>
          <w:szCs w:val="28"/>
        </w:rPr>
        <w:t xml:space="preserve">При моделировании в рамках данной модели возникновения сбоев, ошибки инжектируются в схему либо случайным образом, либо с учетом топологии, и в зависимости от </w:t>
      </w:r>
      <w:r w:rsidR="00CB0FF5" w:rsidRPr="00DD42E0">
        <w:rPr>
          <w:szCs w:val="28"/>
        </w:rPr>
        <w:t>предрассчитанных</w:t>
      </w:r>
      <w:r w:rsidRPr="00DD42E0">
        <w:rPr>
          <w:szCs w:val="28"/>
        </w:rPr>
        <w:t xml:space="preserve"> вероятностей сбоя вентиля </w:t>
      </w:r>
      <w:r w:rsidRPr="00DD42E0">
        <w:rPr>
          <w:szCs w:val="28"/>
        </w:rPr>
        <w:lastRenderedPageBreak/>
        <w:t xml:space="preserve">либо приводят к константному замыканию, либо </w:t>
      </w:r>
      <w:r w:rsidR="00CB0FF5" w:rsidRPr="00DD42E0">
        <w:rPr>
          <w:szCs w:val="28"/>
        </w:rPr>
        <w:t>сохраняют исходное состояние</w:t>
      </w:r>
      <w:r w:rsidRPr="00DD42E0">
        <w:rPr>
          <w:szCs w:val="28"/>
        </w:rPr>
        <w:t>.</w:t>
      </w:r>
      <w:r w:rsidR="00632933" w:rsidRPr="00DD42E0">
        <w:rPr>
          <w:szCs w:val="28"/>
        </w:rPr>
        <w:t xml:space="preserve"> В результате подсчитывается вероятность безотказной работы комбинационной схемы в качестве основной метрики сбоеустойчивости.</w:t>
      </w:r>
    </w:p>
    <w:p w14:paraId="6711BA60" w14:textId="77777777" w:rsidR="00CC52C4" w:rsidRPr="00DD42E0" w:rsidRDefault="00CC52C4" w:rsidP="0013156C">
      <w:pPr>
        <w:pStyle w:val="a9"/>
        <w:ind w:firstLine="708"/>
        <w:rPr>
          <w:szCs w:val="28"/>
        </w:rPr>
      </w:pPr>
    </w:p>
    <w:p w14:paraId="2EE47872" w14:textId="77777777" w:rsidR="002E4264" w:rsidRPr="00DD42E0" w:rsidRDefault="002E4264" w:rsidP="0013156C">
      <w:pPr>
        <w:pStyle w:val="a9"/>
        <w:ind w:firstLine="708"/>
        <w:rPr>
          <w:szCs w:val="28"/>
        </w:rPr>
      </w:pPr>
    </w:p>
    <w:p w14:paraId="364390C2" w14:textId="1A583E7D" w:rsidR="00E82A9C" w:rsidRPr="00DD42E0" w:rsidRDefault="00E82A9C" w:rsidP="00E82A9C">
      <w:pPr>
        <w:spacing w:after="0" w:line="360" w:lineRule="auto"/>
        <w:ind w:firstLine="709"/>
        <w:jc w:val="both"/>
        <w:rPr>
          <w:rFonts w:ascii="Times New Roman" w:hAnsi="Times New Roman" w:cs="Times New Roman"/>
          <w:b/>
          <w:i/>
          <w:sz w:val="32"/>
          <w:szCs w:val="32"/>
        </w:rPr>
      </w:pPr>
      <w:r w:rsidRPr="00DD42E0">
        <w:rPr>
          <w:rFonts w:ascii="Times New Roman" w:hAnsi="Times New Roman" w:cs="Times New Roman"/>
          <w:b/>
          <w:i/>
          <w:sz w:val="32"/>
          <w:szCs w:val="32"/>
        </w:rPr>
        <w:t>2.</w:t>
      </w:r>
      <w:r w:rsidR="00016F30" w:rsidRPr="00DD42E0">
        <w:rPr>
          <w:rFonts w:ascii="Times New Roman" w:hAnsi="Times New Roman" w:cs="Times New Roman"/>
          <w:b/>
          <w:i/>
          <w:sz w:val="32"/>
          <w:szCs w:val="32"/>
        </w:rPr>
        <w:t>3</w:t>
      </w:r>
      <w:r w:rsidRPr="00DD42E0">
        <w:rPr>
          <w:rFonts w:ascii="Times New Roman" w:hAnsi="Times New Roman" w:cs="Times New Roman"/>
          <w:b/>
          <w:i/>
          <w:sz w:val="32"/>
          <w:szCs w:val="32"/>
        </w:rPr>
        <w:t xml:space="preserve"> Существующие методы оценки сбоеустойчивости комбинационных схем. Современные метрики</w:t>
      </w:r>
    </w:p>
    <w:p w14:paraId="591521A4" w14:textId="78DC1CF9" w:rsidR="00E82A9C" w:rsidRPr="00DD42E0" w:rsidRDefault="00014AD6" w:rsidP="00E82A9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Задача пов</w:t>
      </w:r>
      <w:r w:rsidR="009266A2" w:rsidRPr="00DD42E0">
        <w:rPr>
          <w:rFonts w:ascii="Times New Roman" w:hAnsi="Times New Roman" w:cs="Times New Roman"/>
          <w:sz w:val="28"/>
          <w:szCs w:val="28"/>
        </w:rPr>
        <w:t>ышения сбоеустойчивости комбинационных схем сопряжена не только с выбранной моделью ошибок, но также и с используемыми метриками сбоеустойчивости. В</w:t>
      </w:r>
      <w:r w:rsidR="00E82A9C" w:rsidRPr="00DD42E0">
        <w:rPr>
          <w:rFonts w:ascii="Times New Roman" w:hAnsi="Times New Roman" w:cs="Times New Roman"/>
          <w:sz w:val="28"/>
          <w:szCs w:val="28"/>
        </w:rPr>
        <w:t xml:space="preserve"> литературе рассмотрены многочисленные подходы к оценке надежности </w:t>
      </w:r>
      <w:r w:rsidR="009266A2" w:rsidRPr="00DD42E0">
        <w:rPr>
          <w:rFonts w:ascii="Times New Roman" w:hAnsi="Times New Roman" w:cs="Times New Roman"/>
          <w:sz w:val="28"/>
          <w:szCs w:val="28"/>
        </w:rPr>
        <w:t>комбинационных</w:t>
      </w:r>
      <w:r w:rsidR="00E82A9C" w:rsidRPr="00DD42E0">
        <w:rPr>
          <w:rFonts w:ascii="Times New Roman" w:hAnsi="Times New Roman" w:cs="Times New Roman"/>
          <w:sz w:val="28"/>
          <w:szCs w:val="28"/>
        </w:rPr>
        <w:t xml:space="preserve"> схем. В работах </w:t>
      </w:r>
      <w:commentRangeStart w:id="62"/>
      <w:r w:rsidR="00E82A9C" w:rsidRPr="00DD42E0">
        <w:rPr>
          <w:rFonts w:ascii="Times New Roman" w:hAnsi="Times New Roman" w:cs="Times New Roman"/>
          <w:sz w:val="28"/>
          <w:szCs w:val="28"/>
        </w:rPr>
        <w:t>[]</w:t>
      </w:r>
      <w:commentRangeEnd w:id="62"/>
      <w:r w:rsidR="00FF23DA" w:rsidRPr="00DD42E0">
        <w:rPr>
          <w:rStyle w:val="af4"/>
        </w:rPr>
        <w:commentReference w:id="62"/>
      </w:r>
      <w:r w:rsidR="009266A2" w:rsidRPr="00DD42E0">
        <w:rPr>
          <w:rFonts w:ascii="Times New Roman" w:hAnsi="Times New Roman" w:cs="Times New Roman"/>
          <w:sz w:val="28"/>
          <w:szCs w:val="28"/>
        </w:rPr>
        <w:t xml:space="preserve"> </w:t>
      </w:r>
      <w:r w:rsidR="00E82A9C" w:rsidRPr="00DD42E0">
        <w:rPr>
          <w:rFonts w:ascii="Times New Roman" w:hAnsi="Times New Roman" w:cs="Times New Roman"/>
          <w:sz w:val="28"/>
          <w:szCs w:val="28"/>
        </w:rPr>
        <w:t xml:space="preserve">предложены метрики, учитывающие все три типа маскирования. Эти подходы эффективны для оценки </w:t>
      </w:r>
      <w:r w:rsidR="003D1C4B" w:rsidRPr="00DD42E0">
        <w:rPr>
          <w:rFonts w:ascii="Times New Roman" w:hAnsi="Times New Roman" w:cs="Times New Roman"/>
          <w:sz w:val="28"/>
          <w:szCs w:val="28"/>
        </w:rPr>
        <w:t>сбоеу</w:t>
      </w:r>
      <w:r w:rsidR="00E82A9C" w:rsidRPr="00DD42E0">
        <w:rPr>
          <w:rFonts w:ascii="Times New Roman" w:hAnsi="Times New Roman" w:cs="Times New Roman"/>
          <w:sz w:val="28"/>
          <w:szCs w:val="28"/>
        </w:rPr>
        <w:t>стойчивости на заключительных этапах процесса проектирования, когда все параметры процесса уже известны и можно оценить реалистичные сценарии поведения схемы. Однако на ранних стадиях проектирования и разработки методов улучшения логического маскирования, которые не зависят от применяемой технологии, эти методы избыточны.</w:t>
      </w:r>
    </w:p>
    <w:p w14:paraId="1AB86F24" w14:textId="7150A876" w:rsidR="00E82A9C" w:rsidRPr="00DD42E0" w:rsidRDefault="00E82A9C" w:rsidP="00E82A9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Часто на ранних стадиях разработки </w:t>
      </w:r>
      <w:r w:rsidR="003D1C4B" w:rsidRPr="00DD42E0">
        <w:rPr>
          <w:rFonts w:ascii="Times New Roman" w:hAnsi="Times New Roman" w:cs="Times New Roman"/>
          <w:sz w:val="28"/>
          <w:szCs w:val="28"/>
        </w:rPr>
        <w:t>сбоеу</w:t>
      </w:r>
      <w:r w:rsidRPr="00DD42E0">
        <w:rPr>
          <w:rFonts w:ascii="Times New Roman" w:hAnsi="Times New Roman" w:cs="Times New Roman"/>
          <w:sz w:val="28"/>
          <w:szCs w:val="28"/>
        </w:rPr>
        <w:t xml:space="preserve">стойчивых логических схем, а также при сравнении различных методов увеличения </w:t>
      </w:r>
      <w:r w:rsidR="003D1C4B" w:rsidRPr="00DD42E0">
        <w:rPr>
          <w:rFonts w:ascii="Times New Roman" w:hAnsi="Times New Roman" w:cs="Times New Roman"/>
          <w:sz w:val="28"/>
          <w:szCs w:val="28"/>
        </w:rPr>
        <w:t>сбоеу</w:t>
      </w:r>
      <w:r w:rsidRPr="00DD42E0">
        <w:rPr>
          <w:rFonts w:ascii="Times New Roman" w:hAnsi="Times New Roman" w:cs="Times New Roman"/>
          <w:sz w:val="28"/>
          <w:szCs w:val="28"/>
        </w:rPr>
        <w:t xml:space="preserve">стойчивости на логическом уровне, возникает проблема выбора правильной метрики, которая позволила бы оценить эффективность конкретного метода применительно к определенному классу логических схем с заданной точностью. Очевидно, что наиболее важное свойство, которое следует рассматривать в контексте таких задач, - это механизмы логического маскирования, поскольку оно не зависит от применяемой технологии и имеет наибольшее влияние на частоту случайных сбоев (SER) схемы </w:t>
      </w:r>
      <w:commentRangeStart w:id="63"/>
      <w:r w:rsidRPr="00DD42E0">
        <w:rPr>
          <w:rFonts w:ascii="Times New Roman" w:hAnsi="Times New Roman" w:cs="Times New Roman"/>
          <w:sz w:val="28"/>
          <w:szCs w:val="28"/>
        </w:rPr>
        <w:t>[]</w:t>
      </w:r>
      <w:commentRangeEnd w:id="63"/>
      <w:r w:rsidR="00FF23DA" w:rsidRPr="00DD42E0">
        <w:rPr>
          <w:rStyle w:val="af4"/>
        </w:rPr>
        <w:commentReference w:id="63"/>
      </w:r>
      <w:r w:rsidRPr="00DD42E0">
        <w:rPr>
          <w:rFonts w:ascii="Times New Roman" w:hAnsi="Times New Roman" w:cs="Times New Roman"/>
          <w:sz w:val="28"/>
          <w:szCs w:val="28"/>
        </w:rPr>
        <w:t>.</w:t>
      </w:r>
      <w:r w:rsidRPr="00DD42E0">
        <w:t xml:space="preserve"> </w:t>
      </w:r>
      <w:r w:rsidRPr="00DD42E0">
        <w:rPr>
          <w:rFonts w:ascii="Times New Roman" w:hAnsi="Times New Roman" w:cs="Times New Roman"/>
          <w:sz w:val="28"/>
          <w:szCs w:val="28"/>
        </w:rPr>
        <w:t xml:space="preserve">Таким образом, методы повышения </w:t>
      </w:r>
      <w:r w:rsidR="009266A2" w:rsidRPr="00DD42E0">
        <w:rPr>
          <w:rFonts w:ascii="Times New Roman" w:hAnsi="Times New Roman" w:cs="Times New Roman"/>
          <w:sz w:val="28"/>
          <w:szCs w:val="28"/>
        </w:rPr>
        <w:t>сбое</w:t>
      </w:r>
      <w:r w:rsidRPr="00DD42E0">
        <w:rPr>
          <w:rFonts w:ascii="Times New Roman" w:hAnsi="Times New Roman" w:cs="Times New Roman"/>
          <w:sz w:val="28"/>
          <w:szCs w:val="28"/>
        </w:rPr>
        <w:t xml:space="preserve">устойчивости, использующие этот механизм маскирования, могут быть реализованы уже на ранних этапах </w:t>
      </w:r>
      <w:r w:rsidRPr="00DD42E0">
        <w:rPr>
          <w:rFonts w:ascii="Times New Roman" w:hAnsi="Times New Roman" w:cs="Times New Roman"/>
          <w:sz w:val="28"/>
          <w:szCs w:val="28"/>
        </w:rPr>
        <w:lastRenderedPageBreak/>
        <w:t xml:space="preserve">проектирования логической схемы СБИС </w:t>
      </w:r>
      <w:commentRangeStart w:id="64"/>
      <w:r w:rsidRPr="00DD42E0">
        <w:rPr>
          <w:rFonts w:ascii="Times New Roman" w:hAnsi="Times New Roman" w:cs="Times New Roman"/>
          <w:sz w:val="28"/>
          <w:szCs w:val="28"/>
        </w:rPr>
        <w:t>[]</w:t>
      </w:r>
      <w:commentRangeEnd w:id="64"/>
      <w:r w:rsidR="00FF23DA" w:rsidRPr="00DD42E0">
        <w:rPr>
          <w:rStyle w:val="af4"/>
        </w:rPr>
        <w:commentReference w:id="64"/>
      </w:r>
      <w:r w:rsidRPr="00DD42E0">
        <w:rPr>
          <w:rFonts w:ascii="Times New Roman" w:hAnsi="Times New Roman" w:cs="Times New Roman"/>
          <w:sz w:val="28"/>
          <w:szCs w:val="28"/>
        </w:rPr>
        <w:t xml:space="preserve">. Из упомянутых свойств, логическое маскирование наиболее трудно для моделирования и характеризации </w:t>
      </w:r>
      <w:commentRangeStart w:id="65"/>
      <w:r w:rsidRPr="00DD42E0">
        <w:rPr>
          <w:rFonts w:ascii="Times New Roman" w:hAnsi="Times New Roman" w:cs="Times New Roman"/>
          <w:sz w:val="28"/>
          <w:szCs w:val="28"/>
        </w:rPr>
        <w:t>[]</w:t>
      </w:r>
      <w:commentRangeEnd w:id="65"/>
      <w:r w:rsidR="00FF23DA" w:rsidRPr="00DD42E0">
        <w:rPr>
          <w:rStyle w:val="af4"/>
        </w:rPr>
        <w:commentReference w:id="65"/>
      </w:r>
      <w:r w:rsidRPr="00DD42E0">
        <w:rPr>
          <w:rFonts w:ascii="Times New Roman" w:hAnsi="Times New Roman" w:cs="Times New Roman"/>
          <w:sz w:val="28"/>
          <w:szCs w:val="28"/>
        </w:rPr>
        <w:t xml:space="preserve">, что подчеркивает необходимость проведения исследований, направленных на разработку практически пригодных метрик логического маскирования в применении к методам повышения </w:t>
      </w:r>
      <w:r w:rsidR="003D1C4B" w:rsidRPr="00DD42E0">
        <w:rPr>
          <w:rFonts w:ascii="Times New Roman" w:hAnsi="Times New Roman" w:cs="Times New Roman"/>
          <w:sz w:val="28"/>
          <w:szCs w:val="28"/>
        </w:rPr>
        <w:t>сбоеу</w:t>
      </w:r>
      <w:r w:rsidRPr="00DD42E0">
        <w:rPr>
          <w:rFonts w:ascii="Times New Roman" w:hAnsi="Times New Roman" w:cs="Times New Roman"/>
          <w:sz w:val="28"/>
          <w:szCs w:val="28"/>
        </w:rPr>
        <w:t>стойчивости и комбинационным схемам.</w:t>
      </w:r>
    </w:p>
    <w:p w14:paraId="175A2900" w14:textId="05F83382" w:rsidR="00E82A9C" w:rsidRPr="00DD42E0" w:rsidRDefault="00E82A9C" w:rsidP="00E82A9C">
      <w:pPr>
        <w:pStyle w:val="Default"/>
        <w:spacing w:before="240" w:line="360" w:lineRule="auto"/>
        <w:jc w:val="both"/>
        <w:rPr>
          <w:b/>
          <w:i/>
          <w:color w:val="auto"/>
          <w:sz w:val="28"/>
          <w:szCs w:val="28"/>
        </w:rPr>
      </w:pPr>
      <w:r w:rsidRPr="00DD42E0">
        <w:rPr>
          <w:b/>
          <w:i/>
          <w:color w:val="auto"/>
          <w:sz w:val="28"/>
          <w:szCs w:val="28"/>
        </w:rPr>
        <w:t>2.</w:t>
      </w:r>
      <w:r w:rsidR="00016F30" w:rsidRPr="00DD42E0">
        <w:rPr>
          <w:b/>
          <w:i/>
          <w:color w:val="auto"/>
          <w:sz w:val="28"/>
          <w:szCs w:val="28"/>
        </w:rPr>
        <w:t>3</w:t>
      </w:r>
      <w:r w:rsidRPr="00DD42E0">
        <w:rPr>
          <w:b/>
          <w:i/>
          <w:color w:val="auto"/>
          <w:sz w:val="28"/>
          <w:szCs w:val="28"/>
        </w:rPr>
        <w:t>.1 Метрики, основанные на наблюдаемости вентилей</w:t>
      </w:r>
    </w:p>
    <w:p w14:paraId="309EFFCB" w14:textId="77777777" w:rsidR="00337D22" w:rsidRPr="00DD42E0" w:rsidRDefault="009266A2" w:rsidP="00DC23F1">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Наблюдаемость логических вентилей в комбинационных схемах – </w:t>
      </w:r>
      <w:r w:rsidR="00337D22" w:rsidRPr="00DD42E0">
        <w:rPr>
          <w:rFonts w:ascii="Times New Roman" w:hAnsi="Times New Roman" w:cs="Times New Roman"/>
          <w:sz w:val="28"/>
          <w:szCs w:val="28"/>
        </w:rPr>
        <w:t>понятие,</w:t>
      </w:r>
      <w:r w:rsidRPr="00DD42E0">
        <w:rPr>
          <w:rFonts w:ascii="Times New Roman" w:hAnsi="Times New Roman" w:cs="Times New Roman"/>
          <w:sz w:val="28"/>
          <w:szCs w:val="28"/>
        </w:rPr>
        <w:t xml:space="preserve"> заимствованное </w:t>
      </w:r>
      <w:r w:rsidR="00337D22" w:rsidRPr="00DD42E0">
        <w:rPr>
          <w:rFonts w:ascii="Times New Roman" w:hAnsi="Times New Roman" w:cs="Times New Roman"/>
          <w:sz w:val="28"/>
          <w:szCs w:val="28"/>
        </w:rPr>
        <w:t>из смежных областей</w:t>
      </w:r>
      <w:r w:rsidRPr="00DD42E0">
        <w:rPr>
          <w:rFonts w:ascii="Times New Roman" w:hAnsi="Times New Roman" w:cs="Times New Roman"/>
          <w:sz w:val="28"/>
          <w:szCs w:val="28"/>
        </w:rPr>
        <w:t xml:space="preserve"> знаний – </w:t>
      </w:r>
      <w:r w:rsidR="00337D22" w:rsidRPr="00DD42E0">
        <w:rPr>
          <w:rFonts w:ascii="Times New Roman" w:hAnsi="Times New Roman" w:cs="Times New Roman"/>
          <w:sz w:val="28"/>
          <w:szCs w:val="28"/>
        </w:rPr>
        <w:t>проектирования тестопригодного аппаратного обеспечения (</w:t>
      </w:r>
      <w:r w:rsidR="00337D22" w:rsidRPr="00DD42E0">
        <w:rPr>
          <w:rFonts w:ascii="Times New Roman" w:hAnsi="Times New Roman" w:cs="Times New Roman"/>
          <w:sz w:val="28"/>
          <w:szCs w:val="28"/>
          <w:lang w:val="en-US"/>
        </w:rPr>
        <w:t>Design</w:t>
      </w:r>
      <w:r w:rsidR="00337D22" w:rsidRPr="00DD42E0">
        <w:rPr>
          <w:rFonts w:ascii="Times New Roman" w:hAnsi="Times New Roman" w:cs="Times New Roman"/>
          <w:sz w:val="28"/>
          <w:szCs w:val="28"/>
        </w:rPr>
        <w:t>-</w:t>
      </w:r>
      <w:r w:rsidR="00337D22" w:rsidRPr="00DD42E0">
        <w:rPr>
          <w:rFonts w:ascii="Times New Roman" w:hAnsi="Times New Roman" w:cs="Times New Roman"/>
          <w:sz w:val="28"/>
          <w:szCs w:val="28"/>
          <w:lang w:val="en-US"/>
        </w:rPr>
        <w:t>For</w:t>
      </w:r>
      <w:r w:rsidR="00337D22" w:rsidRPr="00DD42E0">
        <w:rPr>
          <w:rFonts w:ascii="Times New Roman" w:hAnsi="Times New Roman" w:cs="Times New Roman"/>
          <w:sz w:val="28"/>
          <w:szCs w:val="28"/>
        </w:rPr>
        <w:t>-</w:t>
      </w:r>
      <w:r w:rsidR="00337D22" w:rsidRPr="00DD42E0">
        <w:rPr>
          <w:rFonts w:ascii="Times New Roman" w:hAnsi="Times New Roman" w:cs="Times New Roman"/>
          <w:sz w:val="28"/>
          <w:szCs w:val="28"/>
          <w:lang w:val="en-US"/>
        </w:rPr>
        <w:t>Testability</w:t>
      </w:r>
      <w:r w:rsidR="00337D22" w:rsidRPr="00DD42E0">
        <w:rPr>
          <w:rFonts w:ascii="Times New Roman" w:hAnsi="Times New Roman" w:cs="Times New Roman"/>
          <w:sz w:val="28"/>
          <w:szCs w:val="28"/>
        </w:rPr>
        <w:t>) и области автоматизированной генерации тестов (</w:t>
      </w:r>
      <w:r w:rsidR="00337D22" w:rsidRPr="00DD42E0">
        <w:rPr>
          <w:rFonts w:ascii="Times New Roman" w:hAnsi="Times New Roman" w:cs="Times New Roman"/>
          <w:sz w:val="28"/>
          <w:szCs w:val="28"/>
          <w:lang w:val="en-US"/>
        </w:rPr>
        <w:t>Automatic</w:t>
      </w:r>
      <w:r w:rsidR="00337D22" w:rsidRPr="00DD42E0">
        <w:rPr>
          <w:rFonts w:ascii="Times New Roman" w:hAnsi="Times New Roman" w:cs="Times New Roman"/>
          <w:sz w:val="28"/>
          <w:szCs w:val="28"/>
        </w:rPr>
        <w:t xml:space="preserve"> </w:t>
      </w:r>
      <w:r w:rsidR="00337D22" w:rsidRPr="00DD42E0">
        <w:rPr>
          <w:rFonts w:ascii="Times New Roman" w:hAnsi="Times New Roman" w:cs="Times New Roman"/>
          <w:sz w:val="28"/>
          <w:szCs w:val="28"/>
          <w:lang w:val="en-US"/>
        </w:rPr>
        <w:t>Test</w:t>
      </w:r>
      <w:r w:rsidR="00337D22" w:rsidRPr="00DD42E0">
        <w:rPr>
          <w:rFonts w:ascii="Times New Roman" w:hAnsi="Times New Roman" w:cs="Times New Roman"/>
          <w:sz w:val="28"/>
          <w:szCs w:val="28"/>
        </w:rPr>
        <w:t xml:space="preserve"> </w:t>
      </w:r>
      <w:r w:rsidR="00337D22" w:rsidRPr="00DD42E0">
        <w:rPr>
          <w:rFonts w:ascii="Times New Roman" w:hAnsi="Times New Roman" w:cs="Times New Roman"/>
          <w:sz w:val="28"/>
          <w:szCs w:val="28"/>
          <w:lang w:val="en-US"/>
        </w:rPr>
        <w:t>Pattern</w:t>
      </w:r>
      <w:r w:rsidR="00337D22" w:rsidRPr="00DD42E0">
        <w:rPr>
          <w:rFonts w:ascii="Times New Roman" w:hAnsi="Times New Roman" w:cs="Times New Roman"/>
          <w:sz w:val="28"/>
          <w:szCs w:val="28"/>
        </w:rPr>
        <w:t xml:space="preserve"> </w:t>
      </w:r>
      <w:r w:rsidR="00337D22" w:rsidRPr="00DD42E0">
        <w:rPr>
          <w:rFonts w:ascii="Times New Roman" w:hAnsi="Times New Roman" w:cs="Times New Roman"/>
          <w:sz w:val="28"/>
          <w:szCs w:val="28"/>
          <w:lang w:val="en-US"/>
        </w:rPr>
        <w:t>Generation</w:t>
      </w:r>
      <w:r w:rsidR="00337D22" w:rsidRPr="00DD42E0">
        <w:rPr>
          <w:rFonts w:ascii="Times New Roman" w:hAnsi="Times New Roman" w:cs="Times New Roman"/>
          <w:sz w:val="28"/>
          <w:szCs w:val="28"/>
        </w:rPr>
        <w:t xml:space="preserve">) </w:t>
      </w:r>
      <w:commentRangeStart w:id="66"/>
      <w:r w:rsidR="00337D22" w:rsidRPr="00DD42E0">
        <w:rPr>
          <w:rFonts w:ascii="Times New Roman" w:hAnsi="Times New Roman" w:cs="Times New Roman"/>
          <w:sz w:val="28"/>
          <w:szCs w:val="28"/>
        </w:rPr>
        <w:t>[]</w:t>
      </w:r>
      <w:commentRangeEnd w:id="66"/>
      <w:r w:rsidR="00337D22" w:rsidRPr="00DD42E0">
        <w:rPr>
          <w:rStyle w:val="af4"/>
        </w:rPr>
        <w:commentReference w:id="66"/>
      </w:r>
      <w:r w:rsidR="00337D22" w:rsidRPr="00DD42E0">
        <w:rPr>
          <w:rFonts w:ascii="Times New Roman" w:hAnsi="Times New Roman" w:cs="Times New Roman"/>
          <w:sz w:val="28"/>
          <w:szCs w:val="28"/>
        </w:rPr>
        <w:t>.</w:t>
      </w:r>
    </w:p>
    <w:p w14:paraId="72FBE4E3" w14:textId="0A1E1884" w:rsidR="009266A2" w:rsidRPr="00DD42E0" w:rsidRDefault="00337D22" w:rsidP="00DC23F1">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Под наблюдаемостью некоторого узла в комбинационной схеме понимается вероятность того, что изменение значения (инверсия сигнала) на конкретном узле в определенный момент времени приведет к изменению сигнала хотя бы на одном выходе схемы. Иными словами, наблюдаемость вентиля, это параметр, характеризующий его «уязвимость» относительно исходной схемы, так как чем больше наблюдаем вентиль, тем больше вероятность того что частица, попавшая на этот элемент распространиться до выходов схемы, и сможет быть зафиксирована в элементах памяти.</w:t>
      </w:r>
    </w:p>
    <w:p w14:paraId="0EE8CBF0" w14:textId="474DEC4E" w:rsidR="00FF3745" w:rsidRPr="00DD42E0" w:rsidRDefault="00464773" w:rsidP="00DC23F1">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Вычисление наблюдаемости вентиля производится путем инверсии значения на выходе элемента, прогоне всех возможных входных комбинаций, и подсчета количества несовпадений с эталоном. Таким образом сложность этого алгоритма экспоненциальна относительно числа входов.</w:t>
      </w:r>
    </w:p>
    <w:p w14:paraId="136F3A0A" w14:textId="36886FE9" w:rsidR="00464773" w:rsidRPr="00DD42E0" w:rsidRDefault="00464773" w:rsidP="00DC23F1">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Метрики, основанные на наблюдаемости вентилей, являются наиболее простыми и грубыми приближениями для оценки сбоеустойчивости комбинационных схем. В рамках этих метрик оперируют только данными наблюдаемостей вентилей, и как правило сложность алгоритмов нахождения этих метрик связана лишь с нахождением наблюдаемостей всех вентилей в </w:t>
      </w:r>
      <w:r w:rsidRPr="00DD42E0">
        <w:rPr>
          <w:rFonts w:ascii="Times New Roman" w:hAnsi="Times New Roman" w:cs="Times New Roman"/>
          <w:sz w:val="28"/>
          <w:szCs w:val="28"/>
        </w:rPr>
        <w:lastRenderedPageBreak/>
        <w:t>схеме, и таким образом линейна относительно числа элементов в схеме и экспоненциальна относительно числа входов.</w:t>
      </w:r>
    </w:p>
    <w:p w14:paraId="465C6155" w14:textId="35B8A109" w:rsidR="00DC23F1" w:rsidRPr="00DD42E0" w:rsidRDefault="00DC23F1" w:rsidP="00DC23F1">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Наиболее распространенным методом оценки сбоеустойчивости, базирующимся на наблюдаемости вентилей является метод описанный в </w:t>
      </w:r>
      <w:commentRangeStart w:id="67"/>
      <w:r w:rsidRPr="00DD42E0">
        <w:rPr>
          <w:rFonts w:ascii="Times New Roman" w:hAnsi="Times New Roman" w:cs="Times New Roman"/>
          <w:sz w:val="28"/>
          <w:szCs w:val="28"/>
        </w:rPr>
        <w:t>[]</w:t>
      </w:r>
      <w:commentRangeEnd w:id="67"/>
      <w:r w:rsidR="00976598" w:rsidRPr="00DD42E0">
        <w:rPr>
          <w:rStyle w:val="af4"/>
        </w:rPr>
        <w:commentReference w:id="67"/>
      </w:r>
      <w:r w:rsidRPr="00DD42E0">
        <w:rPr>
          <w:rFonts w:ascii="Times New Roman" w:hAnsi="Times New Roman" w:cs="Times New Roman"/>
          <w:sz w:val="28"/>
          <w:szCs w:val="28"/>
        </w:rPr>
        <w:t xml:space="preserve">. В основу данного метода положены некоторые упрощающие допущения. Первое допущение определяет разделение влияния сбоев разных вентилей на выходы схемы. Предполагается, что ошибка на каждом вентиле влияет на выход схемы с </w:t>
      </w:r>
      <w:r w:rsidR="00976598" w:rsidRPr="00DD42E0">
        <w:rPr>
          <w:rFonts w:ascii="Times New Roman" w:hAnsi="Times New Roman" w:cs="Times New Roman"/>
          <w:sz w:val="28"/>
          <w:szCs w:val="28"/>
        </w:rPr>
        <w:t xml:space="preserve">некоторой </w:t>
      </w:r>
      <w:r w:rsidRPr="00DD42E0">
        <w:rPr>
          <w:rFonts w:ascii="Times New Roman" w:hAnsi="Times New Roman" w:cs="Times New Roman"/>
          <w:sz w:val="28"/>
          <w:szCs w:val="28"/>
        </w:rPr>
        <w:t xml:space="preserve">вероятностью вне зависимости от ошибок на других вентилях. Таким образом, совокупная наблюдаемость вентилей вычисляется как сумма одновременных наблюдаемостей нечетного числа вентилей. Второе допущение определяет независимость наблюдаемостей. Таким образом, одновременная наблюдаемость двух вентилей вычисляется как произведение индивидуальных наблюдаемостей.  </w:t>
      </w:r>
    </w:p>
    <w:p w14:paraId="380A2245" w14:textId="77777777" w:rsidR="00DC23F1" w:rsidRPr="00DD42E0" w:rsidRDefault="00DC23F1" w:rsidP="00DC23F1">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Следует отметить, что предлагаемые упрощения хорошо аппроксимируют только схемы определенного вида. Например, древовидные схемы из элементов XOR полностью удовлетворяют этим предположениям, и позволяют получать точную вероятность сбоя на выходе схемы.</w:t>
      </w:r>
    </w:p>
    <w:p w14:paraId="78E3A476" w14:textId="77777777" w:rsidR="00E82A9C" w:rsidRPr="00DD42E0" w:rsidRDefault="00E82A9C" w:rsidP="00E82A9C">
      <w:pPr>
        <w:spacing w:after="0" w:line="360" w:lineRule="auto"/>
        <w:ind w:firstLine="709"/>
        <w:jc w:val="both"/>
        <w:rPr>
          <w:rFonts w:ascii="Times New Roman" w:hAnsi="Times New Roman" w:cs="Times New Roman"/>
          <w:sz w:val="28"/>
          <w:szCs w:val="28"/>
        </w:rPr>
      </w:pPr>
    </w:p>
    <w:p w14:paraId="50293D4D" w14:textId="34790B7D" w:rsidR="00E82A9C" w:rsidRPr="00DD42E0" w:rsidRDefault="00E82A9C" w:rsidP="00E82A9C">
      <w:pPr>
        <w:pStyle w:val="Default"/>
        <w:spacing w:before="240" w:line="360" w:lineRule="auto"/>
        <w:jc w:val="both"/>
        <w:rPr>
          <w:b/>
          <w:i/>
          <w:color w:val="auto"/>
          <w:sz w:val="28"/>
          <w:szCs w:val="28"/>
        </w:rPr>
      </w:pPr>
      <w:r w:rsidRPr="00DD42E0">
        <w:rPr>
          <w:b/>
          <w:i/>
          <w:color w:val="auto"/>
          <w:sz w:val="28"/>
          <w:szCs w:val="28"/>
        </w:rPr>
        <w:t>2.</w:t>
      </w:r>
      <w:r w:rsidR="00016F30" w:rsidRPr="00DD42E0">
        <w:rPr>
          <w:b/>
          <w:i/>
          <w:color w:val="auto"/>
          <w:sz w:val="28"/>
          <w:szCs w:val="28"/>
        </w:rPr>
        <w:t>3</w:t>
      </w:r>
      <w:r w:rsidRPr="00DD42E0">
        <w:rPr>
          <w:b/>
          <w:i/>
          <w:color w:val="auto"/>
          <w:sz w:val="28"/>
          <w:szCs w:val="28"/>
        </w:rPr>
        <w:t>.2</w:t>
      </w:r>
      <w:r w:rsidRPr="00DD42E0">
        <w:rPr>
          <w:b/>
          <w:i/>
          <w:color w:val="auto"/>
          <w:sz w:val="28"/>
          <w:szCs w:val="28"/>
        </w:rPr>
        <w:tab/>
        <w:t>Вероятностные матрицы переходов</w:t>
      </w:r>
    </w:p>
    <w:p w14:paraId="59218551" w14:textId="11805FB4" w:rsidR="00E82A9C" w:rsidRPr="00DD42E0" w:rsidRDefault="009A77D2" w:rsidP="009A77D2">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Другим известным методом оценки маскирующих свойств комбинационных схем является подход, связанный с использованием вероятностных матриц переходов (PTM) </w:t>
      </w:r>
      <w:commentRangeStart w:id="68"/>
      <w:r w:rsidR="00E82A9C" w:rsidRPr="00DD42E0">
        <w:rPr>
          <w:rFonts w:ascii="Times New Roman" w:hAnsi="Times New Roman" w:cs="Times New Roman"/>
          <w:sz w:val="28"/>
          <w:szCs w:val="28"/>
        </w:rPr>
        <w:t>[]</w:t>
      </w:r>
      <w:commentRangeEnd w:id="68"/>
      <w:r w:rsidR="00FF23DA" w:rsidRPr="00DD42E0">
        <w:rPr>
          <w:rStyle w:val="af4"/>
        </w:rPr>
        <w:commentReference w:id="68"/>
      </w:r>
      <w:r w:rsidR="00E82A9C" w:rsidRPr="00DD42E0">
        <w:rPr>
          <w:rFonts w:ascii="Times New Roman" w:hAnsi="Times New Roman" w:cs="Times New Roman"/>
          <w:sz w:val="28"/>
          <w:szCs w:val="28"/>
        </w:rPr>
        <w:t xml:space="preserve">. Вероятностные матрицы переходов хранят вероятность появления каждой пары векторов ввода-вывода для каждого уровня в схеме, чтобы можно было вычислить вероятность ошибки на выходе схемы. Это приводит к большим издержкам при хранении и обработке матриц, и для непосредственного подхода этот метод представляет собой полный перебор всех возможных комбинаций ошибок и входных данных. Это приводит к экспоненциальной </w:t>
      </w:r>
      <w:r w:rsidR="00E82A9C" w:rsidRPr="00DD42E0">
        <w:rPr>
          <w:rFonts w:ascii="Times New Roman" w:hAnsi="Times New Roman" w:cs="Times New Roman"/>
          <w:sz w:val="28"/>
          <w:szCs w:val="28"/>
        </w:rPr>
        <w:lastRenderedPageBreak/>
        <w:t>вычислительной сложности, как по числу первичных входов, так и по числу логических элементов.</w:t>
      </w:r>
    </w:p>
    <w:p w14:paraId="7604662A" w14:textId="62F3148B" w:rsidR="00E82A9C" w:rsidRPr="00DD42E0" w:rsidRDefault="00E82A9C" w:rsidP="00E82A9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Однако даже для компактного представления матриц с использованием алгебраических диаграмм двоичных решений (A</w:t>
      </w:r>
      <w:r w:rsidRPr="00DD42E0">
        <w:rPr>
          <w:rFonts w:ascii="Times New Roman" w:hAnsi="Times New Roman" w:cs="Times New Roman"/>
          <w:sz w:val="28"/>
          <w:szCs w:val="28"/>
          <w:lang w:val="en-US"/>
        </w:rPr>
        <w:t>DD</w:t>
      </w:r>
      <w:r w:rsidRPr="00DD42E0">
        <w:rPr>
          <w:rFonts w:ascii="Times New Roman" w:hAnsi="Times New Roman" w:cs="Times New Roman"/>
          <w:sz w:val="28"/>
          <w:szCs w:val="28"/>
        </w:rPr>
        <w:t xml:space="preserve">) большое время работы алгоритмов на тестовых схемах с 20-50 вентилями свидетельствует о неприменимости таких методов к большим схемам </w:t>
      </w:r>
      <w:commentRangeStart w:id="69"/>
      <w:r w:rsidRPr="00DD42E0">
        <w:rPr>
          <w:rFonts w:ascii="Times New Roman" w:hAnsi="Times New Roman" w:cs="Times New Roman"/>
          <w:sz w:val="28"/>
          <w:szCs w:val="28"/>
        </w:rPr>
        <w:t>[]</w:t>
      </w:r>
      <w:commentRangeEnd w:id="69"/>
      <w:r w:rsidR="00FF23DA" w:rsidRPr="00DD42E0">
        <w:rPr>
          <w:rStyle w:val="af4"/>
        </w:rPr>
        <w:commentReference w:id="69"/>
      </w:r>
      <w:r w:rsidRPr="00DD42E0">
        <w:rPr>
          <w:rFonts w:ascii="Times New Roman" w:hAnsi="Times New Roman" w:cs="Times New Roman"/>
          <w:sz w:val="28"/>
          <w:szCs w:val="28"/>
        </w:rPr>
        <w:t xml:space="preserve">. </w:t>
      </w:r>
    </w:p>
    <w:p w14:paraId="4F782776" w14:textId="056D68C7" w:rsidR="00E82A9C" w:rsidRPr="00DD42E0" w:rsidRDefault="00E82A9C" w:rsidP="00E82A9C">
      <w:pPr>
        <w:pStyle w:val="Default"/>
        <w:spacing w:before="240" w:line="360" w:lineRule="auto"/>
        <w:jc w:val="both"/>
        <w:rPr>
          <w:b/>
          <w:i/>
          <w:color w:val="auto"/>
          <w:sz w:val="28"/>
          <w:szCs w:val="28"/>
        </w:rPr>
      </w:pPr>
      <w:r w:rsidRPr="00DD42E0">
        <w:rPr>
          <w:b/>
          <w:i/>
          <w:color w:val="auto"/>
          <w:sz w:val="28"/>
          <w:szCs w:val="28"/>
        </w:rPr>
        <w:t>2.</w:t>
      </w:r>
      <w:r w:rsidR="00016F30" w:rsidRPr="00DD42E0">
        <w:rPr>
          <w:b/>
          <w:i/>
          <w:color w:val="auto"/>
          <w:sz w:val="28"/>
          <w:szCs w:val="28"/>
        </w:rPr>
        <w:t>3</w:t>
      </w:r>
      <w:r w:rsidRPr="00DD42E0">
        <w:rPr>
          <w:b/>
          <w:i/>
          <w:color w:val="auto"/>
          <w:sz w:val="28"/>
          <w:szCs w:val="28"/>
        </w:rPr>
        <w:t>.3</w:t>
      </w:r>
      <w:r w:rsidRPr="00DD42E0">
        <w:rPr>
          <w:b/>
          <w:i/>
          <w:color w:val="auto"/>
          <w:sz w:val="28"/>
          <w:szCs w:val="28"/>
        </w:rPr>
        <w:tab/>
        <w:t xml:space="preserve">Вероятностные методы оценки </w:t>
      </w:r>
      <w:r w:rsidR="00C539E6" w:rsidRPr="00DD42E0">
        <w:rPr>
          <w:b/>
          <w:i/>
          <w:color w:val="auto"/>
          <w:sz w:val="28"/>
          <w:szCs w:val="28"/>
        </w:rPr>
        <w:t>сбоеустойчивости</w:t>
      </w:r>
      <w:r w:rsidRPr="00DD42E0">
        <w:rPr>
          <w:b/>
          <w:i/>
          <w:color w:val="auto"/>
          <w:sz w:val="28"/>
          <w:szCs w:val="28"/>
        </w:rPr>
        <w:t xml:space="preserve"> комбинационных схем</w:t>
      </w:r>
    </w:p>
    <w:p w14:paraId="4F8EB37B" w14:textId="68D993EC" w:rsidR="00E82A9C" w:rsidRPr="00DD42E0" w:rsidRDefault="00E82A9C" w:rsidP="00E82A9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Некоторый компромисс между вычислительной сложностью и точностью достигается </w:t>
      </w:r>
      <w:r w:rsidR="00FE1AFB" w:rsidRPr="00DD42E0">
        <w:rPr>
          <w:rFonts w:ascii="Times New Roman" w:hAnsi="Times New Roman" w:cs="Times New Roman"/>
          <w:sz w:val="28"/>
          <w:szCs w:val="28"/>
        </w:rPr>
        <w:t>в</w:t>
      </w:r>
      <w:r w:rsidRPr="00DD42E0">
        <w:rPr>
          <w:rFonts w:ascii="Times New Roman" w:hAnsi="Times New Roman" w:cs="Times New Roman"/>
          <w:sz w:val="28"/>
          <w:szCs w:val="28"/>
        </w:rPr>
        <w:t xml:space="preserve"> другой группе методов </w:t>
      </w:r>
      <w:commentRangeStart w:id="70"/>
      <w:r w:rsidRPr="00DD42E0">
        <w:rPr>
          <w:rFonts w:ascii="Times New Roman" w:hAnsi="Times New Roman" w:cs="Times New Roman"/>
          <w:sz w:val="28"/>
          <w:szCs w:val="28"/>
        </w:rPr>
        <w:t>[]</w:t>
      </w:r>
      <w:commentRangeEnd w:id="70"/>
      <w:r w:rsidR="00FF23DA" w:rsidRPr="00DD42E0">
        <w:rPr>
          <w:rStyle w:val="af4"/>
        </w:rPr>
        <w:commentReference w:id="70"/>
      </w:r>
      <w:r w:rsidRPr="00DD42E0">
        <w:rPr>
          <w:rFonts w:ascii="Times New Roman" w:hAnsi="Times New Roman" w:cs="Times New Roman"/>
          <w:sz w:val="28"/>
          <w:szCs w:val="28"/>
        </w:rPr>
        <w:t>. Общая черта этих методов – вероятностный подход к сигналам и элементам схемы.</w:t>
      </w:r>
    </w:p>
    <w:p w14:paraId="308858D1" w14:textId="15540B79" w:rsidR="00E82A9C" w:rsidRPr="00DD42E0" w:rsidRDefault="00E82A9C" w:rsidP="00E82A9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Это дает возможность уменьшить экспоненциальную сложность по количеству вентилей, но приводит к неточностям из-за корреляции сигналов, возникающей при наличии сходящ</w:t>
      </w:r>
      <w:r w:rsidR="009A77D2" w:rsidRPr="00DD42E0">
        <w:rPr>
          <w:rFonts w:ascii="Times New Roman" w:hAnsi="Times New Roman" w:cs="Times New Roman"/>
          <w:sz w:val="28"/>
          <w:szCs w:val="28"/>
        </w:rPr>
        <w:t>ихся</w:t>
      </w:r>
      <w:r w:rsidRPr="00DD42E0">
        <w:rPr>
          <w:rFonts w:ascii="Times New Roman" w:hAnsi="Times New Roman" w:cs="Times New Roman"/>
          <w:sz w:val="28"/>
          <w:szCs w:val="28"/>
        </w:rPr>
        <w:t xml:space="preserve"> разветвлени</w:t>
      </w:r>
      <w:r w:rsidR="009A77D2" w:rsidRPr="00DD42E0">
        <w:rPr>
          <w:rFonts w:ascii="Times New Roman" w:hAnsi="Times New Roman" w:cs="Times New Roman"/>
          <w:sz w:val="28"/>
          <w:szCs w:val="28"/>
        </w:rPr>
        <w:t>й</w:t>
      </w:r>
      <w:r w:rsidRPr="00DD42E0">
        <w:rPr>
          <w:rFonts w:ascii="Times New Roman" w:hAnsi="Times New Roman" w:cs="Times New Roman"/>
          <w:sz w:val="28"/>
          <w:szCs w:val="28"/>
        </w:rPr>
        <w:t>. Обработка таких корреляций приводит к существенным вычислительным затратам. Например, алгоритм, использующий точную вероятностную модель (PGM) элемента, который учитывает зависимости сигналов из-за сходящегося разветвления, имеет сложность, экспоненциальную по числу зависимых элементов сходящегося разветвления.</w:t>
      </w:r>
    </w:p>
    <w:p w14:paraId="0FA6F12A" w14:textId="078B4D51" w:rsidR="00FF23DA" w:rsidRPr="00DD42E0" w:rsidRDefault="00E82A9C" w:rsidP="00E82A9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Методы, разработанные в </w:t>
      </w:r>
      <w:commentRangeStart w:id="71"/>
      <w:r w:rsidRPr="00DD42E0">
        <w:rPr>
          <w:rFonts w:ascii="Times New Roman" w:hAnsi="Times New Roman" w:cs="Times New Roman"/>
          <w:sz w:val="28"/>
          <w:szCs w:val="28"/>
        </w:rPr>
        <w:t>[]</w:t>
      </w:r>
      <w:commentRangeEnd w:id="71"/>
      <w:r w:rsidR="00FF23DA" w:rsidRPr="00DD42E0">
        <w:rPr>
          <w:rStyle w:val="af4"/>
        </w:rPr>
        <w:commentReference w:id="71"/>
      </w:r>
      <w:r w:rsidRPr="00DD42E0">
        <w:rPr>
          <w:rFonts w:ascii="Times New Roman" w:hAnsi="Times New Roman" w:cs="Times New Roman"/>
          <w:sz w:val="28"/>
          <w:szCs w:val="28"/>
        </w:rPr>
        <w:t xml:space="preserve">, эффективны для сравнения различных алгоритмов обнаружения ошибок, однако их нельзя непосредственно применить для сравнения алгоритмов маскирования ошибок на логическом уровне. Большинство этих методов страдает от проблем масштабируемости из-за экспоненциального числа входов и комбинаций, а также из-за взаимной зависимости </w:t>
      </w:r>
      <w:r w:rsidR="00ED7287" w:rsidRPr="00DD42E0">
        <w:rPr>
          <w:rFonts w:ascii="Times New Roman" w:hAnsi="Times New Roman" w:cs="Times New Roman"/>
          <w:sz w:val="28"/>
          <w:szCs w:val="28"/>
        </w:rPr>
        <w:t>сбоев</w:t>
      </w:r>
      <w:r w:rsidRPr="00DD42E0">
        <w:rPr>
          <w:rFonts w:ascii="Times New Roman" w:hAnsi="Times New Roman" w:cs="Times New Roman"/>
          <w:sz w:val="28"/>
          <w:szCs w:val="28"/>
        </w:rPr>
        <w:t xml:space="preserve"> элементов схемы. </w:t>
      </w:r>
    </w:p>
    <w:p w14:paraId="79C40950" w14:textId="5DB9543C" w:rsidR="00E82A9C" w:rsidRPr="00DD42E0" w:rsidRDefault="00E82A9C" w:rsidP="00E82A9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Таким образом, практические метрики для логической маскирующей способности алгоритмов повышения </w:t>
      </w:r>
      <w:r w:rsidR="003D1C4B" w:rsidRPr="00DD42E0">
        <w:rPr>
          <w:rFonts w:ascii="Times New Roman" w:hAnsi="Times New Roman" w:cs="Times New Roman"/>
          <w:sz w:val="28"/>
          <w:szCs w:val="28"/>
        </w:rPr>
        <w:t>сбоеу</w:t>
      </w:r>
      <w:r w:rsidRPr="00DD42E0">
        <w:rPr>
          <w:rFonts w:ascii="Times New Roman" w:hAnsi="Times New Roman" w:cs="Times New Roman"/>
          <w:sz w:val="28"/>
          <w:szCs w:val="28"/>
        </w:rPr>
        <w:t>стойчивости и комбинационных схем должны отвечать нескольким требованиям, в числе которых точность, масштабируемость и вычислительная сложность.</w:t>
      </w:r>
    </w:p>
    <w:p w14:paraId="70A63586" w14:textId="77777777" w:rsidR="00FE31DA" w:rsidRPr="00DD42E0" w:rsidRDefault="00FE31DA" w:rsidP="00FE31DA">
      <w:pPr>
        <w:pStyle w:val="Default"/>
        <w:spacing w:before="240" w:line="360" w:lineRule="auto"/>
        <w:jc w:val="both"/>
        <w:rPr>
          <w:b/>
          <w:i/>
          <w:color w:val="auto"/>
          <w:sz w:val="32"/>
          <w:szCs w:val="32"/>
        </w:rPr>
      </w:pPr>
    </w:p>
    <w:p w14:paraId="33605270" w14:textId="56F60C99" w:rsidR="00535F4D" w:rsidRPr="00DD42E0" w:rsidRDefault="00EE488E" w:rsidP="001D5E40">
      <w:pPr>
        <w:spacing w:after="0" w:line="360" w:lineRule="auto"/>
        <w:ind w:firstLine="709"/>
        <w:jc w:val="both"/>
        <w:rPr>
          <w:rFonts w:ascii="Times New Roman" w:hAnsi="Times New Roman" w:cs="Times New Roman"/>
          <w:b/>
          <w:i/>
          <w:sz w:val="32"/>
          <w:szCs w:val="32"/>
        </w:rPr>
      </w:pPr>
      <w:r w:rsidRPr="00DD42E0">
        <w:rPr>
          <w:rFonts w:ascii="Times New Roman" w:hAnsi="Times New Roman" w:cs="Times New Roman"/>
          <w:b/>
          <w:i/>
          <w:sz w:val="32"/>
          <w:szCs w:val="32"/>
        </w:rPr>
        <w:t>2</w:t>
      </w:r>
      <w:r w:rsidR="00535F4D" w:rsidRPr="00DD42E0">
        <w:rPr>
          <w:rFonts w:ascii="Times New Roman" w:hAnsi="Times New Roman" w:cs="Times New Roman"/>
          <w:b/>
          <w:i/>
          <w:sz w:val="32"/>
          <w:szCs w:val="32"/>
        </w:rPr>
        <w:t>.</w:t>
      </w:r>
      <w:r w:rsidR="00016F30" w:rsidRPr="00DD42E0">
        <w:rPr>
          <w:rFonts w:ascii="Times New Roman" w:hAnsi="Times New Roman" w:cs="Times New Roman"/>
          <w:b/>
          <w:i/>
          <w:sz w:val="32"/>
          <w:szCs w:val="32"/>
        </w:rPr>
        <w:t>4</w:t>
      </w:r>
      <w:r w:rsidR="00535F4D" w:rsidRPr="00DD42E0">
        <w:rPr>
          <w:rFonts w:ascii="Times New Roman" w:hAnsi="Times New Roman" w:cs="Times New Roman"/>
          <w:b/>
          <w:i/>
          <w:sz w:val="32"/>
          <w:szCs w:val="32"/>
        </w:rPr>
        <w:t xml:space="preserve"> </w:t>
      </w:r>
      <w:r w:rsidRPr="00DD42E0">
        <w:rPr>
          <w:rFonts w:ascii="Times New Roman" w:hAnsi="Times New Roman" w:cs="Times New Roman"/>
          <w:b/>
          <w:i/>
          <w:sz w:val="32"/>
          <w:szCs w:val="32"/>
        </w:rPr>
        <w:t xml:space="preserve">Существующие методы построения </w:t>
      </w:r>
      <w:r w:rsidR="00D266BE" w:rsidRPr="00DD42E0">
        <w:rPr>
          <w:rFonts w:ascii="Times New Roman" w:hAnsi="Times New Roman" w:cs="Times New Roman"/>
          <w:b/>
          <w:i/>
          <w:sz w:val="32"/>
          <w:szCs w:val="32"/>
        </w:rPr>
        <w:t>схем функционального контроля для обнаружения ошибок в комбинационных схемах</w:t>
      </w:r>
    </w:p>
    <w:p w14:paraId="51CDD488" w14:textId="3FFC8B2D" w:rsidR="00BC1B02" w:rsidRPr="00DD42E0" w:rsidRDefault="00D25CF3" w:rsidP="001D5E40">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Схемы функционального контроля иногда называют схемами параллельного обнаружения ошибок (от английского термина </w:t>
      </w:r>
      <w:r w:rsidR="00FC5FC7" w:rsidRPr="00DD42E0">
        <w:rPr>
          <w:rFonts w:ascii="Times New Roman" w:hAnsi="Times New Roman" w:cs="Times New Roman"/>
          <w:sz w:val="28"/>
          <w:szCs w:val="28"/>
          <w:lang w:val="en-US"/>
        </w:rPr>
        <w:t>Concurrent</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Error</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Detection</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CED</w:t>
      </w:r>
      <w:r w:rsidRPr="00DD42E0">
        <w:rPr>
          <w:rFonts w:ascii="Times New Roman" w:hAnsi="Times New Roman" w:cs="Times New Roman"/>
          <w:sz w:val="28"/>
          <w:szCs w:val="28"/>
        </w:rPr>
        <w:t xml:space="preserve">)). Подобные схемы часто используются для повышения надежности функционирования интегральных схем и систем </w:t>
      </w:r>
      <w:commentRangeStart w:id="72"/>
      <w:r w:rsidRPr="00DD42E0">
        <w:rPr>
          <w:rFonts w:ascii="Times New Roman" w:hAnsi="Times New Roman" w:cs="Times New Roman"/>
          <w:sz w:val="28"/>
          <w:szCs w:val="28"/>
        </w:rPr>
        <w:t>[]</w:t>
      </w:r>
      <w:commentRangeEnd w:id="72"/>
      <w:r w:rsidRPr="00DD42E0">
        <w:rPr>
          <w:rStyle w:val="af4"/>
        </w:rPr>
        <w:commentReference w:id="72"/>
      </w:r>
      <w:r w:rsidRPr="00DD42E0">
        <w:rPr>
          <w:rFonts w:ascii="Times New Roman" w:hAnsi="Times New Roman" w:cs="Times New Roman"/>
          <w:sz w:val="28"/>
          <w:szCs w:val="28"/>
        </w:rPr>
        <w:t>. Практически все схемы функционального контроля работают по общему принципу</w:t>
      </w:r>
      <w:r w:rsidR="00447112" w:rsidRPr="00DD42E0">
        <w:rPr>
          <w:rFonts w:ascii="Times New Roman" w:hAnsi="Times New Roman" w:cs="Times New Roman"/>
          <w:sz w:val="28"/>
          <w:szCs w:val="28"/>
        </w:rPr>
        <w:t>. Пусть исходная схема</w:t>
      </w:r>
      <w:r w:rsidRPr="00DD42E0">
        <w:rPr>
          <w:rFonts w:ascii="Times New Roman" w:hAnsi="Times New Roman" w:cs="Times New Roman"/>
          <w:sz w:val="28"/>
          <w:szCs w:val="28"/>
        </w:rPr>
        <w:t xml:space="preserve"> реализует функцию </w:t>
      </w:r>
      <m:oMath>
        <m:r>
          <w:rPr>
            <w:rFonts w:ascii="Cambria Math" w:hAnsi="Cambria Math" w:cs="Times New Roman"/>
            <w:sz w:val="28"/>
            <w:szCs w:val="28"/>
          </w:rPr>
          <m:t>f</m:t>
        </m:r>
      </m:oMath>
      <w:r w:rsidRPr="00DD42E0">
        <w:rPr>
          <w:rFonts w:ascii="Times New Roman" w:hAnsi="Times New Roman" w:cs="Times New Roman"/>
          <w:sz w:val="28"/>
          <w:szCs w:val="28"/>
        </w:rPr>
        <w:t xml:space="preserve"> и </w:t>
      </w:r>
      <w:r w:rsidR="00447112" w:rsidRPr="00DD42E0">
        <w:rPr>
          <w:rFonts w:ascii="Times New Roman" w:hAnsi="Times New Roman" w:cs="Times New Roman"/>
          <w:sz w:val="28"/>
          <w:szCs w:val="28"/>
        </w:rPr>
        <w:t>выход</w:t>
      </w:r>
      <w:r w:rsidR="00BC1B02" w:rsidRPr="00DD42E0">
        <w:rPr>
          <w:rFonts w:ascii="Times New Roman" w:hAnsi="Times New Roman" w:cs="Times New Roman"/>
          <w:sz w:val="28"/>
          <w:szCs w:val="28"/>
        </w:rPr>
        <w:t xml:space="preserve"> схемы под воздействием стимула </w:t>
      </w:r>
      <m:oMath>
        <m:r>
          <w:rPr>
            <w:rFonts w:ascii="Cambria Math" w:hAnsi="Cambria Math" w:cs="Times New Roman"/>
            <w:sz w:val="28"/>
            <w:szCs w:val="28"/>
            <w:lang w:val="en-US"/>
          </w:rPr>
          <m:t>i</m:t>
        </m:r>
      </m:oMath>
      <w:r w:rsidR="00BC1B02" w:rsidRPr="00DD42E0">
        <w:rPr>
          <w:rFonts w:ascii="Times New Roman" w:hAnsi="Times New Roman" w:cs="Times New Roman"/>
          <w:sz w:val="28"/>
          <w:szCs w:val="28"/>
        </w:rPr>
        <w:t xml:space="preserve"> соответствует </w:t>
      </w:r>
      <m:oMath>
        <m:r>
          <w:rPr>
            <w:rFonts w:ascii="Cambria Math" w:hAnsi="Cambria Math" w:cs="Times New Roman"/>
            <w:sz w:val="28"/>
            <w:szCs w:val="28"/>
          </w:rPr>
          <m:t>f(</m:t>
        </m:r>
        <m:r>
          <w:rPr>
            <w:rFonts w:ascii="Cambria Math" w:hAnsi="Cambria Math" w:cs="Times New Roman"/>
            <w:sz w:val="28"/>
            <w:szCs w:val="28"/>
            <w:lang w:val="en-US"/>
          </w:rPr>
          <m:t>i</m:t>
        </m:r>
        <m:r>
          <w:rPr>
            <w:rFonts w:ascii="Cambria Math" w:hAnsi="Cambria Math" w:cs="Times New Roman"/>
            <w:sz w:val="28"/>
            <w:szCs w:val="28"/>
          </w:rPr>
          <m:t>)</m:t>
        </m:r>
      </m:oMath>
      <w:r w:rsidR="00BC1B02" w:rsidRPr="00DD42E0">
        <w:rPr>
          <w:rFonts w:ascii="Times New Roman" w:hAnsi="Times New Roman" w:cs="Times New Roman"/>
          <w:sz w:val="28"/>
          <w:szCs w:val="28"/>
        </w:rPr>
        <w:t xml:space="preserve">. Тогда схема функционального контроля </w:t>
      </w:r>
      <w:r w:rsidR="00990358" w:rsidRPr="00DD42E0">
        <w:rPr>
          <w:rFonts w:ascii="Times New Roman" w:hAnsi="Times New Roman" w:cs="Times New Roman"/>
          <w:sz w:val="28"/>
          <w:szCs w:val="28"/>
        </w:rPr>
        <w:t>за счет некоторой</w:t>
      </w:r>
      <w:r w:rsidR="00BC1B02" w:rsidRPr="00DD42E0">
        <w:rPr>
          <w:rFonts w:ascii="Times New Roman" w:hAnsi="Times New Roman" w:cs="Times New Roman"/>
          <w:sz w:val="28"/>
          <w:szCs w:val="28"/>
        </w:rPr>
        <w:t xml:space="preserve"> дополнительн</w:t>
      </w:r>
      <w:r w:rsidR="00990358" w:rsidRPr="00DD42E0">
        <w:rPr>
          <w:rFonts w:ascii="Times New Roman" w:hAnsi="Times New Roman" w:cs="Times New Roman"/>
          <w:sz w:val="28"/>
          <w:szCs w:val="28"/>
        </w:rPr>
        <w:t>ой</w:t>
      </w:r>
      <w:r w:rsidR="00BC1B02" w:rsidRPr="00DD42E0">
        <w:rPr>
          <w:rFonts w:ascii="Times New Roman" w:hAnsi="Times New Roman" w:cs="Times New Roman"/>
          <w:sz w:val="28"/>
          <w:szCs w:val="28"/>
        </w:rPr>
        <w:t xml:space="preserve"> логик</w:t>
      </w:r>
      <w:r w:rsidR="00990358" w:rsidRPr="00DD42E0">
        <w:rPr>
          <w:rFonts w:ascii="Times New Roman" w:hAnsi="Times New Roman" w:cs="Times New Roman"/>
          <w:sz w:val="28"/>
          <w:szCs w:val="28"/>
        </w:rPr>
        <w:t>и</w:t>
      </w:r>
      <w:r w:rsidR="00BC1B02" w:rsidRPr="00DD42E0">
        <w:rPr>
          <w:rFonts w:ascii="Times New Roman" w:hAnsi="Times New Roman" w:cs="Times New Roman"/>
          <w:sz w:val="28"/>
          <w:szCs w:val="28"/>
        </w:rPr>
        <w:t xml:space="preserve"> – кодер</w:t>
      </w:r>
      <w:r w:rsidR="00990358" w:rsidRPr="00DD42E0">
        <w:rPr>
          <w:rFonts w:ascii="Times New Roman" w:hAnsi="Times New Roman" w:cs="Times New Roman"/>
          <w:sz w:val="28"/>
          <w:szCs w:val="28"/>
        </w:rPr>
        <w:t xml:space="preserve">а (или блока дополнительной логики) </w:t>
      </w:r>
      <w:r w:rsidR="00BC1B02" w:rsidRPr="00DD42E0">
        <w:rPr>
          <w:rFonts w:ascii="Times New Roman" w:hAnsi="Times New Roman" w:cs="Times New Roman"/>
          <w:sz w:val="28"/>
          <w:szCs w:val="28"/>
        </w:rPr>
        <w:t xml:space="preserve">независимо </w:t>
      </w:r>
      <w:r w:rsidR="00990358" w:rsidRPr="00DD42E0">
        <w:rPr>
          <w:rFonts w:ascii="Times New Roman" w:hAnsi="Times New Roman" w:cs="Times New Roman"/>
          <w:sz w:val="28"/>
          <w:szCs w:val="28"/>
        </w:rPr>
        <w:t>предсказывает значение</w:t>
      </w:r>
      <w:r w:rsidR="00BC1B02" w:rsidRPr="00DD42E0">
        <w:rPr>
          <w:rFonts w:ascii="Times New Roman" w:hAnsi="Times New Roman" w:cs="Times New Roman"/>
          <w:sz w:val="28"/>
          <w:szCs w:val="28"/>
        </w:rPr>
        <w:t xml:space="preserve"> некотор</w:t>
      </w:r>
      <w:r w:rsidR="00990358" w:rsidRPr="00DD42E0">
        <w:rPr>
          <w:rFonts w:ascii="Times New Roman" w:hAnsi="Times New Roman" w:cs="Times New Roman"/>
          <w:sz w:val="28"/>
          <w:szCs w:val="28"/>
        </w:rPr>
        <w:t>ой характеристики</w:t>
      </w:r>
      <w:r w:rsidR="00BC1B02" w:rsidRPr="00DD42E0">
        <w:rPr>
          <w:rFonts w:ascii="Times New Roman" w:hAnsi="Times New Roman" w:cs="Times New Roman"/>
          <w:sz w:val="28"/>
          <w:szCs w:val="28"/>
        </w:rPr>
        <w:t xml:space="preserve"> выхода схемы </w:t>
      </w:r>
      <m:oMath>
        <m:r>
          <w:rPr>
            <w:rFonts w:ascii="Cambria Math" w:hAnsi="Cambria Math" w:cs="Times New Roman"/>
            <w:sz w:val="28"/>
            <w:szCs w:val="28"/>
          </w:rPr>
          <m:t>f(</m:t>
        </m:r>
        <m:r>
          <w:rPr>
            <w:rFonts w:ascii="Cambria Math" w:hAnsi="Cambria Math" w:cs="Times New Roman"/>
            <w:sz w:val="28"/>
            <w:szCs w:val="28"/>
            <w:lang w:val="en-US"/>
          </w:rPr>
          <m:t>i</m:t>
        </m:r>
        <m:r>
          <w:rPr>
            <w:rFonts w:ascii="Cambria Math" w:hAnsi="Cambria Math" w:cs="Times New Roman"/>
            <w:sz w:val="28"/>
            <w:szCs w:val="28"/>
          </w:rPr>
          <m:t>)</m:t>
        </m:r>
      </m:oMath>
      <w:r w:rsidR="00BC1B02" w:rsidRPr="00DD42E0">
        <w:rPr>
          <w:rFonts w:ascii="Times New Roman" w:hAnsi="Times New Roman" w:cs="Times New Roman"/>
          <w:sz w:val="28"/>
          <w:szCs w:val="28"/>
        </w:rPr>
        <w:t xml:space="preserve"> для каждой входной комбинации </w:t>
      </w:r>
      <m:oMath>
        <m:r>
          <w:rPr>
            <w:rFonts w:ascii="Cambria Math" w:hAnsi="Cambria Math" w:cs="Times New Roman"/>
            <w:sz w:val="28"/>
            <w:szCs w:val="28"/>
            <w:lang w:val="en-US"/>
          </w:rPr>
          <m:t>i</m:t>
        </m:r>
      </m:oMath>
      <w:r w:rsidR="00BC1B02" w:rsidRPr="00DD42E0">
        <w:rPr>
          <w:rFonts w:ascii="Times New Roman" w:hAnsi="Times New Roman" w:cs="Times New Roman"/>
          <w:sz w:val="28"/>
          <w:szCs w:val="28"/>
        </w:rPr>
        <w:t xml:space="preserve">. После </w:t>
      </w:r>
      <w:r w:rsidR="00990358" w:rsidRPr="00DD42E0">
        <w:rPr>
          <w:rFonts w:ascii="Times New Roman" w:hAnsi="Times New Roman" w:cs="Times New Roman"/>
          <w:sz w:val="28"/>
          <w:szCs w:val="28"/>
        </w:rPr>
        <w:t>этого за счет</w:t>
      </w:r>
      <w:r w:rsidR="00BC1B02" w:rsidRPr="00DD42E0">
        <w:rPr>
          <w:rFonts w:ascii="Times New Roman" w:hAnsi="Times New Roman" w:cs="Times New Roman"/>
          <w:sz w:val="28"/>
          <w:szCs w:val="28"/>
        </w:rPr>
        <w:t xml:space="preserve"> дополнительн</w:t>
      </w:r>
      <w:r w:rsidR="00990358" w:rsidRPr="00DD42E0">
        <w:rPr>
          <w:rFonts w:ascii="Times New Roman" w:hAnsi="Times New Roman" w:cs="Times New Roman"/>
          <w:sz w:val="28"/>
          <w:szCs w:val="28"/>
        </w:rPr>
        <w:t>ого</w:t>
      </w:r>
      <w:r w:rsidR="00BC1B02" w:rsidRPr="00DD42E0">
        <w:rPr>
          <w:rFonts w:ascii="Times New Roman" w:hAnsi="Times New Roman" w:cs="Times New Roman"/>
          <w:sz w:val="28"/>
          <w:szCs w:val="28"/>
        </w:rPr>
        <w:t xml:space="preserve"> блок</w:t>
      </w:r>
      <w:r w:rsidR="00990358" w:rsidRPr="00DD42E0">
        <w:rPr>
          <w:rFonts w:ascii="Times New Roman" w:hAnsi="Times New Roman" w:cs="Times New Roman"/>
          <w:sz w:val="28"/>
          <w:szCs w:val="28"/>
        </w:rPr>
        <w:t>а</w:t>
      </w:r>
      <w:r w:rsidR="00BC1B02" w:rsidRPr="00DD42E0">
        <w:rPr>
          <w:rFonts w:ascii="Times New Roman" w:hAnsi="Times New Roman" w:cs="Times New Roman"/>
          <w:sz w:val="28"/>
          <w:szCs w:val="28"/>
        </w:rPr>
        <w:t xml:space="preserve"> – декодер</w:t>
      </w:r>
      <w:r w:rsidR="00990358" w:rsidRPr="00DD42E0">
        <w:rPr>
          <w:rFonts w:ascii="Times New Roman" w:hAnsi="Times New Roman" w:cs="Times New Roman"/>
          <w:sz w:val="28"/>
          <w:szCs w:val="28"/>
        </w:rPr>
        <w:t>а (или тестера)</w:t>
      </w:r>
      <w:r w:rsidR="00BC1B02" w:rsidRPr="00DD42E0">
        <w:rPr>
          <w:rFonts w:ascii="Times New Roman" w:hAnsi="Times New Roman" w:cs="Times New Roman"/>
          <w:sz w:val="28"/>
          <w:szCs w:val="28"/>
        </w:rPr>
        <w:t xml:space="preserve">, </w:t>
      </w:r>
      <w:proofErr w:type="gramStart"/>
      <w:r w:rsidR="00BC1B02" w:rsidRPr="00DD42E0">
        <w:rPr>
          <w:rFonts w:ascii="Times New Roman" w:hAnsi="Times New Roman" w:cs="Times New Roman"/>
          <w:sz w:val="28"/>
          <w:szCs w:val="28"/>
        </w:rPr>
        <w:t>проверяет</w:t>
      </w:r>
      <w:r w:rsidR="00990358" w:rsidRPr="00DD42E0">
        <w:rPr>
          <w:rFonts w:ascii="Times New Roman" w:hAnsi="Times New Roman" w:cs="Times New Roman"/>
          <w:sz w:val="28"/>
          <w:szCs w:val="28"/>
        </w:rPr>
        <w:t>ся</w:t>
      </w:r>
      <w:proofErr w:type="gramEnd"/>
      <w:r w:rsidR="00BC1B02" w:rsidRPr="00DD42E0">
        <w:rPr>
          <w:rFonts w:ascii="Times New Roman" w:hAnsi="Times New Roman" w:cs="Times New Roman"/>
          <w:sz w:val="28"/>
          <w:szCs w:val="28"/>
        </w:rPr>
        <w:t xml:space="preserve"> совпадает ли действительная характеристика </w:t>
      </w:r>
      <w:r w:rsidR="00990358" w:rsidRPr="00DD42E0">
        <w:rPr>
          <w:rFonts w:ascii="Times New Roman" w:hAnsi="Times New Roman" w:cs="Times New Roman"/>
          <w:sz w:val="28"/>
          <w:szCs w:val="28"/>
        </w:rPr>
        <w:t>выхода схемы с предсказанным значением. В случае несовпадения генерируется сигнал ошибки.</w:t>
      </w:r>
    </w:p>
    <w:p w14:paraId="6BA42AEB" w14:textId="19D77F90" w:rsidR="00BC1B02" w:rsidRPr="00DD42E0" w:rsidRDefault="00990358" w:rsidP="00BC1B02">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Таким образом, с</w:t>
      </w:r>
      <w:r w:rsidR="00BC1B02" w:rsidRPr="00DD42E0">
        <w:rPr>
          <w:rFonts w:ascii="Times New Roman" w:hAnsi="Times New Roman" w:cs="Times New Roman"/>
          <w:sz w:val="28"/>
          <w:szCs w:val="28"/>
        </w:rPr>
        <w:t xml:space="preserve">труктура схемы функционального контроля состоит из трех блоков: контролируемое логическое устройство, блок дополнительной логики и тестер, устанавливающий соответствие </w:t>
      </w:r>
      <w:r w:rsidR="00FC5FC7" w:rsidRPr="00DD42E0">
        <w:rPr>
          <w:rFonts w:ascii="Times New Roman" w:hAnsi="Times New Roman" w:cs="Times New Roman"/>
          <w:sz w:val="28"/>
          <w:szCs w:val="28"/>
        </w:rPr>
        <w:t>между входами обоих блоко</w:t>
      </w:r>
      <w:proofErr w:type="gramStart"/>
      <w:r w:rsidR="00FC5FC7" w:rsidRPr="00DD42E0">
        <w:rPr>
          <w:rFonts w:ascii="Times New Roman" w:hAnsi="Times New Roman" w:cs="Times New Roman"/>
          <w:sz w:val="28"/>
          <w:szCs w:val="28"/>
        </w:rPr>
        <w:t>в</w:t>
      </w:r>
      <w:commentRangeStart w:id="73"/>
      <w:r w:rsidR="00FC5FC7" w:rsidRPr="00DD42E0">
        <w:rPr>
          <w:rFonts w:ascii="Times New Roman" w:hAnsi="Times New Roman" w:cs="Times New Roman"/>
          <w:sz w:val="28"/>
          <w:szCs w:val="28"/>
        </w:rPr>
        <w:t>[</w:t>
      </w:r>
      <w:proofErr w:type="gramEnd"/>
      <w:r w:rsidR="00BC1B02" w:rsidRPr="00DD42E0">
        <w:rPr>
          <w:rFonts w:ascii="Times New Roman" w:hAnsi="Times New Roman" w:cs="Times New Roman"/>
          <w:sz w:val="28"/>
          <w:szCs w:val="28"/>
        </w:rPr>
        <w:t>]</w:t>
      </w:r>
      <w:commentRangeEnd w:id="73"/>
      <w:r w:rsidR="00FC5FC7" w:rsidRPr="00DD42E0">
        <w:rPr>
          <w:rStyle w:val="af4"/>
        </w:rPr>
        <w:commentReference w:id="73"/>
      </w:r>
      <w:r w:rsidR="00FC5FC7" w:rsidRPr="00DD42E0">
        <w:rPr>
          <w:rFonts w:ascii="Times New Roman" w:hAnsi="Times New Roman" w:cs="Times New Roman"/>
          <w:sz w:val="28"/>
          <w:szCs w:val="28"/>
        </w:rPr>
        <w:t>.</w:t>
      </w:r>
      <w:r w:rsidR="00BC1B02" w:rsidRPr="00DD42E0">
        <w:rPr>
          <w:rFonts w:ascii="Times New Roman" w:hAnsi="Times New Roman" w:cs="Times New Roman"/>
          <w:sz w:val="28"/>
          <w:szCs w:val="28"/>
        </w:rPr>
        <w:t xml:space="preserve"> На рисунке</w:t>
      </w:r>
      <w:r w:rsidR="00FC5FC7" w:rsidRPr="00DD42E0">
        <w:rPr>
          <w:rFonts w:ascii="Times New Roman" w:hAnsi="Times New Roman" w:cs="Times New Roman"/>
          <w:sz w:val="28"/>
          <w:szCs w:val="28"/>
        </w:rPr>
        <w:t xml:space="preserve"> </w:t>
      </w:r>
      <w:r w:rsidR="00653BD5">
        <w:rPr>
          <w:rFonts w:ascii="Times New Roman" w:hAnsi="Times New Roman" w:cs="Times New Roman"/>
          <w:sz w:val="28"/>
          <w:szCs w:val="28"/>
        </w:rPr>
        <w:t>2.4</w:t>
      </w:r>
      <w:r w:rsidR="00BC1B02" w:rsidRPr="00DD42E0">
        <w:rPr>
          <w:rFonts w:ascii="Times New Roman" w:hAnsi="Times New Roman" w:cs="Times New Roman"/>
          <w:sz w:val="28"/>
          <w:szCs w:val="28"/>
        </w:rPr>
        <w:t xml:space="preserve"> изображена схема функционального контроля.</w:t>
      </w:r>
      <w:r w:rsidRPr="00DD42E0">
        <w:rPr>
          <w:rFonts w:ascii="Times New Roman" w:hAnsi="Times New Roman" w:cs="Times New Roman"/>
          <w:sz w:val="28"/>
          <w:szCs w:val="28"/>
        </w:rPr>
        <w:t xml:space="preserve"> Этот метод обеспечения сбоеустойчивости комбинационных схем был инспирирован областью помехоустойчивого кодирования и в некотор</w:t>
      </w:r>
      <w:r w:rsidR="005934BF" w:rsidRPr="00DD42E0">
        <w:rPr>
          <w:rFonts w:ascii="Times New Roman" w:hAnsi="Times New Roman" w:cs="Times New Roman"/>
          <w:sz w:val="28"/>
          <w:szCs w:val="28"/>
        </w:rPr>
        <w:t xml:space="preserve">ом смысле </w:t>
      </w:r>
      <w:r w:rsidR="00FC5FC7" w:rsidRPr="00DD42E0">
        <w:rPr>
          <w:rFonts w:ascii="Times New Roman" w:hAnsi="Times New Roman" w:cs="Times New Roman"/>
          <w:sz w:val="28"/>
          <w:szCs w:val="28"/>
        </w:rPr>
        <w:t>отражает</w:t>
      </w:r>
      <w:r w:rsidR="005934BF" w:rsidRPr="00DD42E0">
        <w:rPr>
          <w:rFonts w:ascii="Times New Roman" w:hAnsi="Times New Roman" w:cs="Times New Roman"/>
          <w:sz w:val="28"/>
          <w:szCs w:val="28"/>
        </w:rPr>
        <w:t xml:space="preserve"> принципы помехоустойчивого кодирования при</w:t>
      </w:r>
      <w:r w:rsidRPr="00DD42E0">
        <w:rPr>
          <w:rFonts w:ascii="Times New Roman" w:hAnsi="Times New Roman" w:cs="Times New Roman"/>
          <w:sz w:val="28"/>
          <w:szCs w:val="28"/>
        </w:rPr>
        <w:t xml:space="preserve"> передач</w:t>
      </w:r>
      <w:r w:rsidR="005934BF" w:rsidRPr="00DD42E0">
        <w:rPr>
          <w:rFonts w:ascii="Times New Roman" w:hAnsi="Times New Roman" w:cs="Times New Roman"/>
          <w:sz w:val="28"/>
          <w:szCs w:val="28"/>
        </w:rPr>
        <w:t>е</w:t>
      </w:r>
      <w:r w:rsidRPr="00DD42E0">
        <w:rPr>
          <w:rFonts w:ascii="Times New Roman" w:hAnsi="Times New Roman" w:cs="Times New Roman"/>
          <w:sz w:val="28"/>
          <w:szCs w:val="28"/>
        </w:rPr>
        <w:t xml:space="preserve"> информации по каналу связи.</w:t>
      </w:r>
      <w:r w:rsidR="00BC1B02" w:rsidRPr="00DD42E0">
        <w:rPr>
          <w:rFonts w:ascii="Times New Roman" w:hAnsi="Times New Roman" w:cs="Times New Roman"/>
          <w:sz w:val="28"/>
          <w:szCs w:val="28"/>
        </w:rPr>
        <w:t xml:space="preserve"> На выходе комбинационной схемы реализуются информационные разряды, в то время как блок дополнительной логики вычисляет контрольные разряды. Информационные и контрольные разряды в сумме дают кодовое слово, которое подается на тестер. Блок дополнительной логики – это соединенные вместе копия комбинационной </w:t>
      </w:r>
      <w:r w:rsidR="00BC1B02" w:rsidRPr="00DD42E0">
        <w:rPr>
          <w:rFonts w:ascii="Times New Roman" w:hAnsi="Times New Roman" w:cs="Times New Roman"/>
          <w:sz w:val="28"/>
          <w:szCs w:val="28"/>
        </w:rPr>
        <w:lastRenderedPageBreak/>
        <w:t xml:space="preserve">схемы и кодер. Тестер может состоять из кодирующего устройства, которое принимает на вход информационные разряды, и схемы сравнения. При возникновении ошибки на выходе тестера образуется единица, иначе ноль. </w:t>
      </w:r>
    </w:p>
    <w:p w14:paraId="140F668B" w14:textId="02462DB7" w:rsidR="00BC1B02" w:rsidRPr="00DD42E0" w:rsidRDefault="00BC1B02" w:rsidP="00BC1B02">
      <w:pPr>
        <w:tabs>
          <w:tab w:val="left" w:pos="709"/>
        </w:tabs>
        <w:rPr>
          <w:b/>
          <w:sz w:val="26"/>
          <w:szCs w:val="26"/>
        </w:rPr>
      </w:pPr>
    </w:p>
    <w:p w14:paraId="2DDDAF00" w14:textId="30484979" w:rsidR="00BC1B02" w:rsidRPr="00DD42E0" w:rsidRDefault="00990358" w:rsidP="00990358">
      <w:pPr>
        <w:pStyle w:val="a4"/>
        <w:tabs>
          <w:tab w:val="left" w:pos="709"/>
        </w:tabs>
        <w:ind w:left="0"/>
        <w:jc w:val="center"/>
        <w:rPr>
          <w:b/>
          <w:sz w:val="26"/>
          <w:szCs w:val="26"/>
        </w:rPr>
      </w:pPr>
      <w:r w:rsidRPr="00DD42E0">
        <w:rPr>
          <w:b/>
          <w:noProof/>
          <w:sz w:val="26"/>
          <w:szCs w:val="26"/>
          <w:lang w:eastAsia="ru-RU"/>
        </w:rPr>
        <w:drawing>
          <wp:inline distT="0" distB="0" distL="0" distR="0" wp14:anchorId="6481A820" wp14:editId="3674FB05">
            <wp:extent cx="3638550" cy="4528771"/>
            <wp:effectExtent l="0" t="0" r="0" b="571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49105" cy="4541909"/>
                    </a:xfrm>
                    <a:prstGeom prst="rect">
                      <a:avLst/>
                    </a:prstGeom>
                    <a:noFill/>
                    <a:ln>
                      <a:noFill/>
                    </a:ln>
                  </pic:spPr>
                </pic:pic>
              </a:graphicData>
            </a:graphic>
          </wp:inline>
        </w:drawing>
      </w:r>
    </w:p>
    <w:p w14:paraId="2EA032A1" w14:textId="67B95A87" w:rsidR="00BC1B02" w:rsidRPr="00DD42E0" w:rsidRDefault="00BC1B02" w:rsidP="00990358">
      <w:pPr>
        <w:pStyle w:val="a9"/>
        <w:ind w:firstLine="708"/>
        <w:jc w:val="center"/>
        <w:rPr>
          <w:szCs w:val="28"/>
        </w:rPr>
      </w:pPr>
      <w:r w:rsidRPr="00DD42E0">
        <w:rPr>
          <w:szCs w:val="28"/>
        </w:rPr>
        <w:t>Рисунок</w:t>
      </w:r>
      <w:r w:rsidR="00FC5FC7" w:rsidRPr="00DD42E0">
        <w:rPr>
          <w:szCs w:val="28"/>
        </w:rPr>
        <w:t xml:space="preserve"> </w:t>
      </w:r>
      <w:r w:rsidR="00472FAE">
        <w:rPr>
          <w:szCs w:val="28"/>
        </w:rPr>
        <w:t>2.4</w:t>
      </w:r>
      <w:r w:rsidRPr="00DD42E0">
        <w:rPr>
          <w:szCs w:val="28"/>
        </w:rPr>
        <w:t xml:space="preserve"> - Схема функционального контроля</w:t>
      </w:r>
    </w:p>
    <w:p w14:paraId="19C5345C" w14:textId="77777777" w:rsidR="00967718" w:rsidRPr="00DD42E0" w:rsidRDefault="00967718" w:rsidP="005422AE">
      <w:pPr>
        <w:spacing w:after="0" w:line="360" w:lineRule="auto"/>
        <w:ind w:firstLine="709"/>
        <w:jc w:val="both"/>
        <w:rPr>
          <w:rFonts w:ascii="Times New Roman" w:hAnsi="Times New Roman" w:cs="Times New Roman"/>
          <w:sz w:val="28"/>
          <w:szCs w:val="28"/>
        </w:rPr>
      </w:pPr>
    </w:p>
    <w:p w14:paraId="62602061" w14:textId="77777777" w:rsidR="00967718" w:rsidRPr="00DD42E0" w:rsidRDefault="005422AE" w:rsidP="005422A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Некоторые схемы функционального контроля были успешно использованы для коммерческого применения </w:t>
      </w:r>
      <w:r w:rsidR="000F5E39" w:rsidRPr="00DD42E0">
        <w:rPr>
          <w:rFonts w:ascii="Times New Roman" w:hAnsi="Times New Roman" w:cs="Times New Roman"/>
          <w:sz w:val="28"/>
          <w:szCs w:val="28"/>
        </w:rPr>
        <w:t>при</w:t>
      </w:r>
      <w:r w:rsidRPr="00DD42E0">
        <w:rPr>
          <w:rFonts w:ascii="Times New Roman" w:hAnsi="Times New Roman" w:cs="Times New Roman"/>
          <w:sz w:val="28"/>
          <w:szCs w:val="28"/>
        </w:rPr>
        <w:t xml:space="preserve"> проектировани</w:t>
      </w:r>
      <w:r w:rsidR="000F5E39" w:rsidRPr="00DD42E0">
        <w:rPr>
          <w:rFonts w:ascii="Times New Roman" w:hAnsi="Times New Roman" w:cs="Times New Roman"/>
          <w:sz w:val="28"/>
          <w:szCs w:val="28"/>
        </w:rPr>
        <w:t>и</w:t>
      </w:r>
      <w:r w:rsidRPr="00DD42E0">
        <w:rPr>
          <w:rFonts w:ascii="Times New Roman" w:hAnsi="Times New Roman" w:cs="Times New Roman"/>
          <w:sz w:val="28"/>
          <w:szCs w:val="28"/>
        </w:rPr>
        <w:t xml:space="preserve"> надежных вычислительных систем </w:t>
      </w:r>
      <w:commentRangeStart w:id="74"/>
      <w:r w:rsidRPr="00DD42E0">
        <w:rPr>
          <w:rFonts w:ascii="Times New Roman" w:hAnsi="Times New Roman" w:cs="Times New Roman"/>
          <w:sz w:val="28"/>
          <w:szCs w:val="28"/>
        </w:rPr>
        <w:t>[]</w:t>
      </w:r>
      <w:commentRangeEnd w:id="74"/>
      <w:r w:rsidRPr="00DD42E0">
        <w:rPr>
          <w:rStyle w:val="af4"/>
        </w:rPr>
        <w:commentReference w:id="74"/>
      </w:r>
      <w:r w:rsidR="000F5E39" w:rsidRPr="00DD42E0">
        <w:rPr>
          <w:rFonts w:ascii="Times New Roman" w:hAnsi="Times New Roman" w:cs="Times New Roman"/>
          <w:sz w:val="28"/>
          <w:szCs w:val="28"/>
        </w:rPr>
        <w:t xml:space="preserve">. Эти подходы в основном различаются лишь обнаруживающими свойствами и ограничениями, которые они налагают на проектируемые схемы. Практически все работы, посвященные методам функционального контроля, исследуют аппаратные и временные затраты на реализацию этих схем. </w:t>
      </w:r>
      <w:r w:rsidR="00967718" w:rsidRPr="00DD42E0">
        <w:rPr>
          <w:rFonts w:ascii="Times New Roman" w:hAnsi="Times New Roman" w:cs="Times New Roman"/>
          <w:sz w:val="28"/>
          <w:szCs w:val="28"/>
        </w:rPr>
        <w:t>Работы, включающие и</w:t>
      </w:r>
      <w:r w:rsidR="000F5E39" w:rsidRPr="00DD42E0">
        <w:rPr>
          <w:rFonts w:ascii="Times New Roman" w:hAnsi="Times New Roman" w:cs="Times New Roman"/>
          <w:sz w:val="28"/>
          <w:szCs w:val="28"/>
        </w:rPr>
        <w:t xml:space="preserve">сследования </w:t>
      </w:r>
      <w:r w:rsidR="000F5E39" w:rsidRPr="00DD42E0">
        <w:rPr>
          <w:rFonts w:ascii="Times New Roman" w:hAnsi="Times New Roman" w:cs="Times New Roman"/>
          <w:sz w:val="28"/>
          <w:szCs w:val="28"/>
        </w:rPr>
        <w:lastRenderedPageBreak/>
        <w:t>параметров сбоеустойчивости</w:t>
      </w:r>
      <w:r w:rsidR="00967718" w:rsidRPr="00DD42E0">
        <w:rPr>
          <w:rFonts w:ascii="Times New Roman" w:hAnsi="Times New Roman" w:cs="Times New Roman"/>
          <w:sz w:val="28"/>
          <w:szCs w:val="28"/>
        </w:rPr>
        <w:t xml:space="preserve"> схем функционального контроля</w:t>
      </w:r>
      <w:r w:rsidR="000F5E39" w:rsidRPr="00DD42E0">
        <w:rPr>
          <w:rFonts w:ascii="Times New Roman" w:hAnsi="Times New Roman" w:cs="Times New Roman"/>
          <w:sz w:val="28"/>
          <w:szCs w:val="28"/>
        </w:rPr>
        <w:t xml:space="preserve"> встречается значительно реже </w:t>
      </w:r>
      <w:commentRangeStart w:id="75"/>
      <w:r w:rsidR="000F5E39" w:rsidRPr="00DD42E0">
        <w:rPr>
          <w:rFonts w:ascii="Times New Roman" w:hAnsi="Times New Roman" w:cs="Times New Roman"/>
          <w:sz w:val="28"/>
          <w:szCs w:val="28"/>
        </w:rPr>
        <w:t>[]</w:t>
      </w:r>
      <w:commentRangeEnd w:id="75"/>
      <w:r w:rsidR="000F5E39" w:rsidRPr="00DD42E0">
        <w:rPr>
          <w:rStyle w:val="af4"/>
        </w:rPr>
        <w:commentReference w:id="75"/>
      </w:r>
      <w:r w:rsidR="000F5E39" w:rsidRPr="00DD42E0">
        <w:rPr>
          <w:rFonts w:ascii="Times New Roman" w:hAnsi="Times New Roman" w:cs="Times New Roman"/>
          <w:sz w:val="28"/>
          <w:szCs w:val="28"/>
        </w:rPr>
        <w:t>.</w:t>
      </w:r>
      <w:r w:rsidR="00967718" w:rsidRPr="00DD42E0">
        <w:rPr>
          <w:rFonts w:ascii="Times New Roman" w:hAnsi="Times New Roman" w:cs="Times New Roman"/>
          <w:sz w:val="28"/>
          <w:szCs w:val="28"/>
        </w:rPr>
        <w:t xml:space="preserve"> </w:t>
      </w:r>
    </w:p>
    <w:p w14:paraId="2C674E2D" w14:textId="58A8AA2D" w:rsidR="005422AE" w:rsidRPr="00DD42E0" w:rsidRDefault="00967718" w:rsidP="005422A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Несмотря на большое разнообразие схем функционального контроля, следует выделить некоторые классические решения в данной области, которые служат некоторым эталоном для всех новых разработок в данной области </w:t>
      </w:r>
      <w:commentRangeStart w:id="76"/>
      <w:r w:rsidRPr="00DD42E0">
        <w:rPr>
          <w:rFonts w:ascii="Times New Roman" w:hAnsi="Times New Roman" w:cs="Times New Roman"/>
          <w:sz w:val="28"/>
          <w:szCs w:val="28"/>
        </w:rPr>
        <w:t>[]</w:t>
      </w:r>
      <w:commentRangeEnd w:id="76"/>
      <w:r w:rsidRPr="00DD42E0">
        <w:rPr>
          <w:rStyle w:val="af4"/>
        </w:rPr>
        <w:commentReference w:id="76"/>
      </w:r>
      <w:r w:rsidRPr="00DD42E0">
        <w:rPr>
          <w:rFonts w:ascii="Times New Roman" w:hAnsi="Times New Roman" w:cs="Times New Roman"/>
          <w:sz w:val="28"/>
          <w:szCs w:val="28"/>
        </w:rPr>
        <w:t>.</w:t>
      </w:r>
    </w:p>
    <w:p w14:paraId="78D9AE37" w14:textId="5B4F184B" w:rsidR="00EE488E" w:rsidRPr="00DD42E0" w:rsidRDefault="00EE488E" w:rsidP="00EE488E">
      <w:pPr>
        <w:pStyle w:val="Default"/>
        <w:spacing w:before="240" w:line="360" w:lineRule="auto"/>
        <w:jc w:val="both"/>
        <w:rPr>
          <w:b/>
          <w:i/>
          <w:color w:val="auto"/>
          <w:sz w:val="28"/>
          <w:szCs w:val="28"/>
        </w:rPr>
      </w:pPr>
      <w:r w:rsidRPr="00DD42E0">
        <w:rPr>
          <w:b/>
          <w:i/>
          <w:color w:val="auto"/>
          <w:sz w:val="28"/>
          <w:szCs w:val="28"/>
        </w:rPr>
        <w:t>2.</w:t>
      </w:r>
      <w:r w:rsidR="00016F30" w:rsidRPr="00DD42E0">
        <w:rPr>
          <w:b/>
          <w:i/>
          <w:color w:val="auto"/>
          <w:sz w:val="28"/>
          <w:szCs w:val="28"/>
        </w:rPr>
        <w:t>4</w:t>
      </w:r>
      <w:r w:rsidRPr="00DD42E0">
        <w:rPr>
          <w:b/>
          <w:i/>
          <w:color w:val="auto"/>
          <w:sz w:val="28"/>
          <w:szCs w:val="28"/>
        </w:rPr>
        <w:t>.1</w:t>
      </w:r>
      <w:r w:rsidRPr="00DD42E0">
        <w:rPr>
          <w:b/>
          <w:i/>
          <w:color w:val="auto"/>
          <w:sz w:val="28"/>
          <w:szCs w:val="28"/>
        </w:rPr>
        <w:tab/>
      </w:r>
      <w:r w:rsidR="00967718" w:rsidRPr="00DD42E0">
        <w:rPr>
          <w:b/>
          <w:i/>
          <w:color w:val="auto"/>
          <w:sz w:val="28"/>
          <w:szCs w:val="28"/>
        </w:rPr>
        <w:t>Схема дублирования</w:t>
      </w:r>
      <w:r w:rsidRPr="00DD42E0">
        <w:rPr>
          <w:b/>
          <w:i/>
          <w:color w:val="auto"/>
          <w:sz w:val="28"/>
          <w:szCs w:val="28"/>
        </w:rPr>
        <w:tab/>
      </w:r>
    </w:p>
    <w:p w14:paraId="37FE49F7" w14:textId="24ACBDF2" w:rsidR="00247F5C" w:rsidRPr="00DD42E0" w:rsidRDefault="00247F5C" w:rsidP="00247F5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Схема дублирования, или дуплексная схема, это пример классической избыточной схемы, которая может быть эффективно использована для построения </w:t>
      </w:r>
      <w:r w:rsidR="00674B91" w:rsidRPr="00DD42E0">
        <w:rPr>
          <w:rFonts w:ascii="Times New Roman" w:hAnsi="Times New Roman" w:cs="Times New Roman"/>
          <w:sz w:val="28"/>
          <w:szCs w:val="28"/>
        </w:rPr>
        <w:t>схем функционального контроля,</w:t>
      </w:r>
      <w:r w:rsidRPr="00DD42E0">
        <w:rPr>
          <w:rFonts w:ascii="Times New Roman" w:hAnsi="Times New Roman" w:cs="Times New Roman"/>
          <w:sz w:val="28"/>
          <w:szCs w:val="28"/>
        </w:rPr>
        <w:t xml:space="preserve"> обнаруживающих ошибки</w:t>
      </w:r>
      <w:r w:rsidR="00674B91" w:rsidRPr="00DD42E0">
        <w:rPr>
          <w:rFonts w:ascii="Times New Roman" w:hAnsi="Times New Roman" w:cs="Times New Roman"/>
          <w:sz w:val="28"/>
          <w:szCs w:val="28"/>
        </w:rPr>
        <w:t xml:space="preserve"> </w:t>
      </w:r>
      <w:commentRangeStart w:id="77"/>
      <w:r w:rsidR="00674B91" w:rsidRPr="00DD42E0">
        <w:rPr>
          <w:rFonts w:ascii="Times New Roman" w:hAnsi="Times New Roman" w:cs="Times New Roman"/>
          <w:sz w:val="28"/>
          <w:szCs w:val="28"/>
        </w:rPr>
        <w:t>[]</w:t>
      </w:r>
      <w:r w:rsidRPr="00DD42E0">
        <w:rPr>
          <w:rFonts w:ascii="Times New Roman" w:hAnsi="Times New Roman" w:cs="Times New Roman"/>
          <w:sz w:val="28"/>
          <w:szCs w:val="28"/>
        </w:rPr>
        <w:t>.</w:t>
      </w:r>
      <w:commentRangeEnd w:id="77"/>
      <w:r w:rsidR="00674B91" w:rsidRPr="00DD42E0">
        <w:rPr>
          <w:rStyle w:val="af4"/>
        </w:rPr>
        <w:commentReference w:id="77"/>
      </w:r>
    </w:p>
    <w:p w14:paraId="51FD7994" w14:textId="6434FAD3" w:rsidR="00EE488E" w:rsidRPr="00DD42E0" w:rsidRDefault="00246FB0" w:rsidP="00247F5C">
      <w:pPr>
        <w:pStyle w:val="Default"/>
        <w:spacing w:before="240" w:line="360" w:lineRule="auto"/>
        <w:jc w:val="center"/>
        <w:rPr>
          <w:color w:val="auto"/>
        </w:rPr>
      </w:pPr>
      <w:r w:rsidRPr="00DD42E0">
        <w:rPr>
          <w:color w:val="auto"/>
        </w:rPr>
        <w:object w:dxaOrig="3999" w:dyaOrig="3739" w14:anchorId="446A1244">
          <v:shape id="_x0000_i1062" type="#_x0000_t75" style="width:242.8pt;height:226.9pt" o:ole="">
            <v:imagedata r:id="rId79" o:title=""/>
          </v:shape>
          <o:OLEObject Type="Embed" ProgID="Visio.Drawing.11" ShapeID="_x0000_i1062" DrawAspect="Content" ObjectID="_1581598826" r:id="rId80"/>
        </w:object>
      </w:r>
    </w:p>
    <w:p w14:paraId="6B190A2A" w14:textId="510CF0C4" w:rsidR="00247F5C" w:rsidRPr="00DD42E0" w:rsidRDefault="00247F5C" w:rsidP="00247F5C">
      <w:pPr>
        <w:pStyle w:val="a9"/>
        <w:ind w:firstLine="708"/>
        <w:jc w:val="center"/>
        <w:rPr>
          <w:szCs w:val="28"/>
        </w:rPr>
      </w:pPr>
      <w:r w:rsidRPr="00DD42E0">
        <w:rPr>
          <w:szCs w:val="28"/>
        </w:rPr>
        <w:t xml:space="preserve">Рисунок </w:t>
      </w:r>
      <w:r w:rsidR="00472FAE">
        <w:rPr>
          <w:szCs w:val="28"/>
        </w:rPr>
        <w:t>2.5</w:t>
      </w:r>
      <w:r w:rsidRPr="00DD42E0">
        <w:rPr>
          <w:szCs w:val="28"/>
        </w:rPr>
        <w:t xml:space="preserve"> - Схема дублирования</w:t>
      </w:r>
    </w:p>
    <w:p w14:paraId="6846855F" w14:textId="77777777" w:rsidR="00674B91" w:rsidRPr="00DD42E0" w:rsidRDefault="00674B91" w:rsidP="00247F5C">
      <w:pPr>
        <w:pStyle w:val="a9"/>
        <w:ind w:firstLine="708"/>
        <w:jc w:val="center"/>
        <w:rPr>
          <w:szCs w:val="28"/>
        </w:rPr>
      </w:pPr>
    </w:p>
    <w:p w14:paraId="74777B5B" w14:textId="17C692ED" w:rsidR="00674B91" w:rsidRPr="00DD42E0" w:rsidRDefault="00674B91" w:rsidP="009B5C8A">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Схема дублирования неоднократно применялась на практике в различных крупных компаниях, включая Bell Switching System </w:t>
      </w:r>
      <w:commentRangeStart w:id="78"/>
      <w:r w:rsidRPr="00DD42E0">
        <w:rPr>
          <w:rFonts w:ascii="Times New Roman" w:hAnsi="Times New Roman" w:cs="Times New Roman"/>
          <w:sz w:val="28"/>
          <w:szCs w:val="28"/>
        </w:rPr>
        <w:t>[]</w:t>
      </w:r>
      <w:commentRangeEnd w:id="78"/>
      <w:r w:rsidRPr="00DD42E0">
        <w:rPr>
          <w:rFonts w:ascii="Times New Roman" w:hAnsi="Times New Roman" w:cs="Times New Roman"/>
          <w:sz w:val="28"/>
          <w:szCs w:val="28"/>
        </w:rPr>
        <w:commentReference w:id="78"/>
      </w:r>
      <w:r w:rsidRPr="00DD42E0">
        <w:rPr>
          <w:rFonts w:ascii="Times New Roman" w:hAnsi="Times New Roman" w:cs="Times New Roman"/>
          <w:sz w:val="28"/>
          <w:szCs w:val="28"/>
        </w:rPr>
        <w:t>, Stratus и Sequoia</w:t>
      </w:r>
      <w:r w:rsidR="009B5C8A" w:rsidRPr="00DD42E0">
        <w:rPr>
          <w:rFonts w:ascii="Times New Roman" w:hAnsi="Times New Roman" w:cs="Times New Roman"/>
          <w:sz w:val="28"/>
          <w:szCs w:val="28"/>
        </w:rPr>
        <w:t xml:space="preserve"> </w:t>
      </w:r>
      <w:commentRangeStart w:id="79"/>
      <w:r w:rsidR="00A002BF" w:rsidRPr="00DD42E0">
        <w:rPr>
          <w:rFonts w:ascii="Times New Roman" w:hAnsi="Times New Roman" w:cs="Times New Roman"/>
          <w:sz w:val="28"/>
          <w:szCs w:val="28"/>
        </w:rPr>
        <w:t>[]</w:t>
      </w:r>
      <w:commentRangeEnd w:id="79"/>
      <w:r w:rsidR="009B5C8A" w:rsidRPr="00DD42E0">
        <w:rPr>
          <w:rFonts w:ascii="Times New Roman" w:hAnsi="Times New Roman" w:cs="Times New Roman"/>
          <w:sz w:val="28"/>
          <w:szCs w:val="28"/>
        </w:rPr>
        <w:commentReference w:id="79"/>
      </w:r>
      <w:r w:rsidR="009B5C8A" w:rsidRPr="00DD42E0">
        <w:rPr>
          <w:rFonts w:ascii="Times New Roman" w:hAnsi="Times New Roman" w:cs="Times New Roman"/>
          <w:sz w:val="28"/>
          <w:szCs w:val="28"/>
        </w:rPr>
        <w:t xml:space="preserve">, а также в компании IBM при проектировании процессоров G5 и G6 </w:t>
      </w:r>
      <w:commentRangeStart w:id="80"/>
      <w:r w:rsidR="009B5C8A" w:rsidRPr="00DD42E0">
        <w:rPr>
          <w:rFonts w:ascii="Times New Roman" w:hAnsi="Times New Roman" w:cs="Times New Roman"/>
          <w:sz w:val="28"/>
          <w:szCs w:val="28"/>
        </w:rPr>
        <w:t>[]</w:t>
      </w:r>
      <w:commentRangeEnd w:id="80"/>
      <w:r w:rsidR="009B5C8A" w:rsidRPr="00DD42E0">
        <w:rPr>
          <w:rFonts w:ascii="Times New Roman" w:hAnsi="Times New Roman" w:cs="Times New Roman"/>
          <w:sz w:val="28"/>
          <w:szCs w:val="28"/>
        </w:rPr>
        <w:commentReference w:id="80"/>
      </w:r>
      <w:r w:rsidR="009B5C8A" w:rsidRPr="00DD42E0">
        <w:rPr>
          <w:rFonts w:ascii="Times New Roman" w:hAnsi="Times New Roman" w:cs="Times New Roman"/>
          <w:sz w:val="28"/>
          <w:szCs w:val="28"/>
        </w:rPr>
        <w:t>.</w:t>
      </w:r>
    </w:p>
    <w:p w14:paraId="12295998" w14:textId="12AF3E4E" w:rsidR="009B5C8A" w:rsidRPr="00DD42E0" w:rsidRDefault="009B5C8A" w:rsidP="009B5C8A">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Суть любой дуплексной системы заключается в том, что два разных модуля реализуют одну и ту же логическую функцию. Тем не менее непосредственно реализации этих логических функций не обязательно </w:t>
      </w:r>
      <w:r w:rsidRPr="00DD42E0">
        <w:rPr>
          <w:rFonts w:ascii="Times New Roman" w:hAnsi="Times New Roman" w:cs="Times New Roman"/>
          <w:sz w:val="28"/>
          <w:szCs w:val="28"/>
        </w:rPr>
        <w:lastRenderedPageBreak/>
        <w:t>должны совпадать. Более того, эффективным средством борьбы с синфазными ошибками является метод проектирования модулей максимально различными</w:t>
      </w:r>
      <w:r w:rsidR="00333DF1" w:rsidRPr="00DD42E0">
        <w:rPr>
          <w:rFonts w:ascii="Times New Roman" w:hAnsi="Times New Roman" w:cs="Times New Roman"/>
          <w:sz w:val="28"/>
          <w:szCs w:val="28"/>
        </w:rPr>
        <w:t xml:space="preserve"> </w:t>
      </w:r>
      <w:commentRangeStart w:id="81"/>
      <w:r w:rsidR="00333DF1" w:rsidRPr="00DD42E0">
        <w:rPr>
          <w:rFonts w:ascii="Times New Roman" w:hAnsi="Times New Roman" w:cs="Times New Roman"/>
          <w:sz w:val="28"/>
          <w:szCs w:val="28"/>
        </w:rPr>
        <w:t>[]</w:t>
      </w:r>
      <w:commentRangeEnd w:id="81"/>
      <w:r w:rsidR="00333DF1" w:rsidRPr="00DD42E0">
        <w:rPr>
          <w:rStyle w:val="af4"/>
        </w:rPr>
        <w:commentReference w:id="81"/>
      </w:r>
      <w:r w:rsidRPr="00DD42E0">
        <w:rPr>
          <w:rFonts w:ascii="Times New Roman" w:hAnsi="Times New Roman" w:cs="Times New Roman"/>
          <w:sz w:val="28"/>
          <w:szCs w:val="28"/>
        </w:rPr>
        <w:t xml:space="preserve">. Под синфазными ошибками понимаются групповые ошибки, возникающие вследствие некоторой общей причины.  </w:t>
      </w:r>
    </w:p>
    <w:p w14:paraId="074C8FF6" w14:textId="791A909D" w:rsidR="00333DF1" w:rsidRPr="00DD42E0" w:rsidRDefault="00333DF1" w:rsidP="009B5C8A">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Компаратор проверяет выходы двух независимых модулей, и в случае несовпадения – генерирует флаг ошибки. Корректность функционирования дуплексной системы гарантируется до тех пор, пока оба модуля не выдают одинаковые ошибки на своих выходах, и компаратор работает корректно. Поскольку корректность работы компаратора является ключевым аспектом дуплексной схемы, на практике часто используют дополнительные меры по обеспечению его сбоеустойчивости. Это могут быть методы защиты на схемотехническом уровне, либо специальные самопроверяемые схемы компараторов </w:t>
      </w:r>
      <w:commentRangeStart w:id="82"/>
      <w:r w:rsidRPr="00DD42E0">
        <w:rPr>
          <w:rFonts w:ascii="Times New Roman" w:hAnsi="Times New Roman" w:cs="Times New Roman"/>
          <w:sz w:val="28"/>
          <w:szCs w:val="28"/>
        </w:rPr>
        <w:t>[]</w:t>
      </w:r>
      <w:commentRangeEnd w:id="82"/>
      <w:r w:rsidRPr="00DD42E0">
        <w:rPr>
          <w:rStyle w:val="af4"/>
        </w:rPr>
        <w:commentReference w:id="82"/>
      </w:r>
      <w:r w:rsidRPr="00DD42E0">
        <w:rPr>
          <w:rFonts w:ascii="Times New Roman" w:hAnsi="Times New Roman" w:cs="Times New Roman"/>
          <w:sz w:val="28"/>
          <w:szCs w:val="28"/>
        </w:rPr>
        <w:t>.</w:t>
      </w:r>
    </w:p>
    <w:p w14:paraId="042DF783" w14:textId="2A78D65A" w:rsidR="00EE488E" w:rsidRPr="00DD42E0" w:rsidRDefault="00EE488E" w:rsidP="00EE488E">
      <w:pPr>
        <w:pStyle w:val="Default"/>
        <w:spacing w:before="240" w:line="360" w:lineRule="auto"/>
        <w:jc w:val="both"/>
        <w:rPr>
          <w:b/>
          <w:i/>
          <w:color w:val="auto"/>
          <w:sz w:val="28"/>
          <w:szCs w:val="28"/>
        </w:rPr>
      </w:pPr>
      <w:r w:rsidRPr="00DD42E0">
        <w:rPr>
          <w:b/>
          <w:i/>
          <w:color w:val="auto"/>
          <w:sz w:val="28"/>
          <w:szCs w:val="28"/>
        </w:rPr>
        <w:t>2.</w:t>
      </w:r>
      <w:r w:rsidR="00016F30" w:rsidRPr="00DD42E0">
        <w:rPr>
          <w:b/>
          <w:i/>
          <w:color w:val="auto"/>
          <w:sz w:val="28"/>
          <w:szCs w:val="28"/>
        </w:rPr>
        <w:t>4</w:t>
      </w:r>
      <w:r w:rsidRPr="00DD42E0">
        <w:rPr>
          <w:b/>
          <w:i/>
          <w:color w:val="auto"/>
          <w:sz w:val="28"/>
          <w:szCs w:val="28"/>
        </w:rPr>
        <w:t>.2</w:t>
      </w:r>
      <w:r w:rsidRPr="00DD42E0">
        <w:rPr>
          <w:b/>
          <w:i/>
          <w:color w:val="auto"/>
          <w:sz w:val="28"/>
          <w:szCs w:val="28"/>
        </w:rPr>
        <w:tab/>
      </w:r>
      <w:r w:rsidR="00967718" w:rsidRPr="00DD42E0">
        <w:rPr>
          <w:b/>
          <w:i/>
          <w:color w:val="auto"/>
          <w:sz w:val="28"/>
          <w:szCs w:val="28"/>
        </w:rPr>
        <w:t>Схема проверки на четность</w:t>
      </w:r>
    </w:p>
    <w:p w14:paraId="03ECB217" w14:textId="2260C0F0" w:rsidR="00967718" w:rsidRPr="00DD42E0" w:rsidRDefault="00E451AC" w:rsidP="00E451A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Схема функционального контроля, базирующаяся на вычислении бита четности также является широко используемой на практике схемой обнаружения ошибок в комбинационных схемах. Бит четности определяет является ли сумма единиц в выходном слове четной или нечетной. Этот подход описан в большом числе научных работ </w:t>
      </w:r>
      <w:commentRangeStart w:id="83"/>
      <w:r w:rsidRPr="00DD42E0">
        <w:rPr>
          <w:rFonts w:ascii="Times New Roman" w:hAnsi="Times New Roman" w:cs="Times New Roman"/>
          <w:sz w:val="28"/>
          <w:szCs w:val="28"/>
        </w:rPr>
        <w:t>[]</w:t>
      </w:r>
      <w:commentRangeEnd w:id="83"/>
      <w:r w:rsidR="00550E2F" w:rsidRPr="00DD42E0">
        <w:rPr>
          <w:rStyle w:val="af4"/>
        </w:rPr>
        <w:commentReference w:id="83"/>
      </w:r>
      <w:r w:rsidRPr="00DD42E0">
        <w:rPr>
          <w:rFonts w:ascii="Times New Roman" w:hAnsi="Times New Roman" w:cs="Times New Roman"/>
          <w:sz w:val="28"/>
          <w:szCs w:val="28"/>
        </w:rPr>
        <w:t xml:space="preserve">. Также рассматривались схемы функционального контроля на основе бита четности для последовательных схем </w:t>
      </w:r>
      <w:commentRangeStart w:id="84"/>
      <w:r w:rsidRPr="00DD42E0">
        <w:rPr>
          <w:rFonts w:ascii="Times New Roman" w:hAnsi="Times New Roman" w:cs="Times New Roman"/>
          <w:sz w:val="28"/>
          <w:szCs w:val="28"/>
        </w:rPr>
        <w:t>[]</w:t>
      </w:r>
      <w:commentRangeEnd w:id="84"/>
      <w:r w:rsidR="00550E2F" w:rsidRPr="00DD42E0">
        <w:rPr>
          <w:rStyle w:val="af4"/>
        </w:rPr>
        <w:commentReference w:id="84"/>
      </w:r>
      <w:r w:rsidRPr="00DD42E0">
        <w:rPr>
          <w:rFonts w:ascii="Times New Roman" w:hAnsi="Times New Roman" w:cs="Times New Roman"/>
          <w:sz w:val="28"/>
          <w:szCs w:val="28"/>
        </w:rPr>
        <w:t>.</w:t>
      </w:r>
    </w:p>
    <w:p w14:paraId="4153C2BB" w14:textId="35B3644A" w:rsidR="0050697F" w:rsidRPr="00DD42E0" w:rsidRDefault="0050697F" w:rsidP="00E451A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На рисунке</w:t>
      </w:r>
      <w:r w:rsidR="00653BD5">
        <w:rPr>
          <w:rFonts w:ascii="Times New Roman" w:hAnsi="Times New Roman" w:cs="Times New Roman"/>
          <w:sz w:val="28"/>
          <w:szCs w:val="28"/>
        </w:rPr>
        <w:t xml:space="preserve"> 2.6</w:t>
      </w:r>
      <w:r w:rsidRPr="00DD42E0">
        <w:rPr>
          <w:rFonts w:ascii="Times New Roman" w:hAnsi="Times New Roman" w:cs="Times New Roman"/>
          <w:sz w:val="28"/>
          <w:szCs w:val="28"/>
        </w:rPr>
        <w:t xml:space="preserve"> изображена базовая структура для схемы проверки на четность. Данный метод накладывает существенные ограничения на принципы формирования комбинационной схемы. Для корректного функционирования каждый выход должен быть сформирован независимой комбинационной схемой. На рисунке это обозначено отдельными конусами для каждого из </w:t>
      </w:r>
      <w:r w:rsidRPr="00DD42E0">
        <w:rPr>
          <w:rFonts w:ascii="Times New Roman" w:hAnsi="Times New Roman" w:cs="Times New Roman"/>
          <w:sz w:val="28"/>
          <w:szCs w:val="28"/>
          <w:lang w:val="en-US"/>
        </w:rPr>
        <w:t>m</w:t>
      </w:r>
      <w:r w:rsidRPr="00DD42E0">
        <w:rPr>
          <w:rFonts w:ascii="Times New Roman" w:hAnsi="Times New Roman" w:cs="Times New Roman"/>
          <w:sz w:val="28"/>
          <w:szCs w:val="28"/>
        </w:rPr>
        <w:t xml:space="preserve"> выходов схемы. Это сделано для того чтобы любая однократная ошибка могла исказить только один выходной бит схемы. Бит четности также формируется отдельно и независимо от других выходов.</w:t>
      </w:r>
    </w:p>
    <w:p w14:paraId="001FEAD2" w14:textId="1F4109AA" w:rsidR="00246FB0" w:rsidRPr="00DD42E0" w:rsidRDefault="0050697F" w:rsidP="00246FB0">
      <w:pPr>
        <w:spacing w:after="0" w:line="360" w:lineRule="auto"/>
        <w:jc w:val="center"/>
      </w:pPr>
      <w:r w:rsidRPr="00DD42E0">
        <w:object w:dxaOrig="6332" w:dyaOrig="4306" w14:anchorId="6D161397">
          <v:shape id="_x0000_i1063" type="#_x0000_t75" style="width:324pt;height:221pt" o:ole="">
            <v:imagedata r:id="rId81" o:title=""/>
          </v:shape>
          <o:OLEObject Type="Embed" ProgID="Visio.Drawing.11" ShapeID="_x0000_i1063" DrawAspect="Content" ObjectID="_1581598827" r:id="rId82"/>
        </w:object>
      </w:r>
    </w:p>
    <w:p w14:paraId="305D8275" w14:textId="01AEB495" w:rsidR="00246FB0" w:rsidRPr="00DD42E0" w:rsidRDefault="00246FB0" w:rsidP="00246FB0">
      <w:pPr>
        <w:pStyle w:val="a9"/>
        <w:ind w:firstLine="708"/>
        <w:jc w:val="center"/>
        <w:rPr>
          <w:szCs w:val="28"/>
        </w:rPr>
      </w:pPr>
      <w:r w:rsidRPr="00DD42E0">
        <w:rPr>
          <w:szCs w:val="28"/>
        </w:rPr>
        <w:t xml:space="preserve">Рисунок </w:t>
      </w:r>
      <w:r w:rsidR="00472FAE">
        <w:rPr>
          <w:szCs w:val="28"/>
        </w:rPr>
        <w:t>2.6</w:t>
      </w:r>
      <w:r w:rsidRPr="00DD42E0">
        <w:rPr>
          <w:szCs w:val="28"/>
        </w:rPr>
        <w:t xml:space="preserve"> - Схема </w:t>
      </w:r>
      <w:r w:rsidR="0050697F" w:rsidRPr="00DD42E0">
        <w:rPr>
          <w:szCs w:val="28"/>
        </w:rPr>
        <w:t>проверки на четность</w:t>
      </w:r>
    </w:p>
    <w:p w14:paraId="5F1B77F9" w14:textId="77777777" w:rsidR="00492DD7" w:rsidRPr="00DD42E0" w:rsidRDefault="00492DD7" w:rsidP="00246FB0">
      <w:pPr>
        <w:pStyle w:val="a9"/>
        <w:ind w:firstLine="708"/>
        <w:jc w:val="center"/>
        <w:rPr>
          <w:szCs w:val="28"/>
        </w:rPr>
      </w:pPr>
    </w:p>
    <w:p w14:paraId="27277919" w14:textId="15312D6E" w:rsidR="00246FB0" w:rsidRPr="00DD42E0" w:rsidRDefault="00492DD7" w:rsidP="00E451A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Ограничение на использование общей логики для формирования разных выходов схемы существенно увеличивает аппаратные затраты на реализацию это</w:t>
      </w:r>
      <w:r w:rsidR="00076A12" w:rsidRPr="00DD42E0">
        <w:rPr>
          <w:rFonts w:ascii="Times New Roman" w:hAnsi="Times New Roman" w:cs="Times New Roman"/>
          <w:sz w:val="28"/>
          <w:szCs w:val="28"/>
        </w:rPr>
        <w:t>й</w:t>
      </w:r>
      <w:r w:rsidRPr="00DD42E0">
        <w:rPr>
          <w:rFonts w:ascii="Times New Roman" w:hAnsi="Times New Roman" w:cs="Times New Roman"/>
          <w:sz w:val="28"/>
          <w:szCs w:val="28"/>
        </w:rPr>
        <w:t xml:space="preserve"> схемы функционального контроля. </w:t>
      </w:r>
      <w:r w:rsidR="00076A12" w:rsidRPr="00DD42E0">
        <w:rPr>
          <w:rFonts w:ascii="Times New Roman" w:hAnsi="Times New Roman" w:cs="Times New Roman"/>
          <w:sz w:val="28"/>
          <w:szCs w:val="28"/>
        </w:rPr>
        <w:t xml:space="preserve">Для решения этой проблемы идея использования единичных битов четности была расширена для использования </w:t>
      </w:r>
      <w:r w:rsidR="00DB6573" w:rsidRPr="00DD42E0">
        <w:rPr>
          <w:rFonts w:ascii="Times New Roman" w:hAnsi="Times New Roman" w:cs="Times New Roman"/>
          <w:sz w:val="28"/>
          <w:szCs w:val="28"/>
        </w:rPr>
        <w:t>нескольких битов четности, каждый из которых контролирует некоторое подмножество выходных разрядов. Это позволяет разным группам выходов разделять общую логику в схеме, что существенно снижает аппаратные затраты.</w:t>
      </w:r>
    </w:p>
    <w:p w14:paraId="1592F1D2" w14:textId="77777777" w:rsidR="0050697F" w:rsidRPr="00DD42E0" w:rsidRDefault="0050697F" w:rsidP="00E451AC">
      <w:pPr>
        <w:spacing w:after="0" w:line="360" w:lineRule="auto"/>
        <w:ind w:firstLine="709"/>
        <w:jc w:val="both"/>
        <w:rPr>
          <w:rFonts w:ascii="Times New Roman" w:hAnsi="Times New Roman" w:cs="Times New Roman"/>
          <w:sz w:val="28"/>
          <w:szCs w:val="28"/>
        </w:rPr>
      </w:pPr>
    </w:p>
    <w:p w14:paraId="7465F466" w14:textId="6D98EA32" w:rsidR="00967718" w:rsidRPr="00DD42E0" w:rsidRDefault="00967718" w:rsidP="00967718">
      <w:pPr>
        <w:pStyle w:val="Default"/>
        <w:spacing w:before="240" w:line="360" w:lineRule="auto"/>
        <w:jc w:val="both"/>
        <w:rPr>
          <w:b/>
          <w:i/>
          <w:color w:val="auto"/>
          <w:sz w:val="28"/>
          <w:szCs w:val="28"/>
        </w:rPr>
      </w:pPr>
      <w:r w:rsidRPr="00DD42E0">
        <w:rPr>
          <w:b/>
          <w:i/>
          <w:color w:val="auto"/>
          <w:sz w:val="28"/>
          <w:szCs w:val="28"/>
        </w:rPr>
        <w:t>2.4.3</w:t>
      </w:r>
      <w:r w:rsidRPr="00DD42E0">
        <w:rPr>
          <w:b/>
          <w:i/>
          <w:color w:val="auto"/>
          <w:sz w:val="28"/>
          <w:szCs w:val="28"/>
        </w:rPr>
        <w:tab/>
        <w:t>Коды обнаружения однонаправленных ошибок</w:t>
      </w:r>
    </w:p>
    <w:p w14:paraId="78C404CC" w14:textId="6C1E4751" w:rsidR="00967718" w:rsidRPr="00DD42E0" w:rsidRDefault="00DB6573" w:rsidP="00344228">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Под однонаправленными ошибками понимаются такие ошибке в схеме, которые приводят только к одному виду инверсий на выходе схемы: вида 1-&gt;0 или 0-&gt;1. </w:t>
      </w:r>
      <w:r w:rsidR="00344228" w:rsidRPr="00DD42E0">
        <w:rPr>
          <w:rFonts w:ascii="Times New Roman" w:hAnsi="Times New Roman" w:cs="Times New Roman"/>
          <w:sz w:val="28"/>
          <w:szCs w:val="28"/>
        </w:rPr>
        <w:t xml:space="preserve">Для обнаружения подобных ошибок используют коды </w:t>
      </w:r>
      <w:r w:rsidR="0074059A" w:rsidRPr="00DD42E0">
        <w:rPr>
          <w:rFonts w:ascii="Times New Roman" w:hAnsi="Times New Roman" w:cs="Times New Roman"/>
          <w:sz w:val="28"/>
          <w:szCs w:val="28"/>
        </w:rPr>
        <w:t>Бергер</w:t>
      </w:r>
      <w:proofErr w:type="gramStart"/>
      <w:r w:rsidR="0074059A" w:rsidRPr="00DD42E0">
        <w:rPr>
          <w:rFonts w:ascii="Times New Roman" w:hAnsi="Times New Roman" w:cs="Times New Roman"/>
          <w:sz w:val="28"/>
          <w:szCs w:val="28"/>
        </w:rPr>
        <w:t>а</w:t>
      </w:r>
      <w:commentRangeStart w:id="85"/>
      <w:r w:rsidR="0074059A" w:rsidRPr="00DD42E0">
        <w:rPr>
          <w:rFonts w:ascii="Times New Roman" w:hAnsi="Times New Roman" w:cs="Times New Roman"/>
          <w:sz w:val="28"/>
          <w:szCs w:val="28"/>
        </w:rPr>
        <w:t>[</w:t>
      </w:r>
      <w:proofErr w:type="gramEnd"/>
      <w:r w:rsidR="0074059A" w:rsidRPr="00DD42E0">
        <w:rPr>
          <w:rFonts w:ascii="Times New Roman" w:hAnsi="Times New Roman" w:cs="Times New Roman"/>
          <w:sz w:val="28"/>
          <w:szCs w:val="28"/>
        </w:rPr>
        <w:t>]</w:t>
      </w:r>
      <w:commentRangeEnd w:id="85"/>
      <w:r w:rsidR="0074059A" w:rsidRPr="00DD42E0">
        <w:rPr>
          <w:rStyle w:val="af4"/>
        </w:rPr>
        <w:commentReference w:id="85"/>
      </w:r>
      <w:r w:rsidR="0074059A" w:rsidRPr="00DD42E0">
        <w:rPr>
          <w:rFonts w:ascii="Times New Roman" w:hAnsi="Times New Roman" w:cs="Times New Roman"/>
          <w:sz w:val="28"/>
          <w:szCs w:val="28"/>
        </w:rPr>
        <w:t xml:space="preserve"> или коды Бозе-Лина</w:t>
      </w:r>
      <w:commentRangeStart w:id="86"/>
      <w:r w:rsidR="0074059A" w:rsidRPr="00DD42E0">
        <w:rPr>
          <w:rFonts w:ascii="Times New Roman" w:hAnsi="Times New Roman" w:cs="Times New Roman"/>
          <w:sz w:val="28"/>
          <w:szCs w:val="28"/>
        </w:rPr>
        <w:t>[]</w:t>
      </w:r>
      <w:commentRangeEnd w:id="86"/>
      <w:r w:rsidR="0074059A" w:rsidRPr="00DD42E0">
        <w:rPr>
          <w:rStyle w:val="af4"/>
        </w:rPr>
        <w:commentReference w:id="86"/>
      </w:r>
      <w:r w:rsidR="0074059A" w:rsidRPr="00DD42E0">
        <w:rPr>
          <w:rFonts w:ascii="Times New Roman" w:hAnsi="Times New Roman" w:cs="Times New Roman"/>
          <w:sz w:val="28"/>
          <w:szCs w:val="28"/>
        </w:rPr>
        <w:t xml:space="preserve">. </w:t>
      </w:r>
    </w:p>
    <w:p w14:paraId="60A2D3E1" w14:textId="56EFC05E" w:rsidR="0074059A" w:rsidRPr="00DD42E0" w:rsidRDefault="0074059A" w:rsidP="00344228">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Для примера рассмотрим принципы построения схем функционального контроля на основе кода Бергера. Кодовое слово в этом случае формируется путем приписывания к информационной части двоично-кодированное число, </w:t>
      </w:r>
      <w:r w:rsidRPr="00DD42E0">
        <w:rPr>
          <w:rFonts w:ascii="Times New Roman" w:hAnsi="Times New Roman" w:cs="Times New Roman"/>
          <w:sz w:val="28"/>
          <w:szCs w:val="28"/>
        </w:rPr>
        <w:lastRenderedPageBreak/>
        <w:t xml:space="preserve">определяющее сумму всех единиц в информационной части. Таким </w:t>
      </w:r>
      <w:proofErr w:type="gramStart"/>
      <w:r w:rsidRPr="00DD42E0">
        <w:rPr>
          <w:rFonts w:ascii="Times New Roman" w:hAnsi="Times New Roman" w:cs="Times New Roman"/>
          <w:sz w:val="28"/>
          <w:szCs w:val="28"/>
        </w:rPr>
        <w:t>образом</w:t>
      </w:r>
      <w:proofErr w:type="gramEnd"/>
      <w:r w:rsidRPr="00DD42E0">
        <w:rPr>
          <w:rFonts w:ascii="Times New Roman" w:hAnsi="Times New Roman" w:cs="Times New Roman"/>
          <w:sz w:val="28"/>
          <w:szCs w:val="28"/>
        </w:rPr>
        <w:t xml:space="preserve"> длина кодовой части для кода Бергера равна </w:t>
      </w:r>
      <m:oMath>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log</m:t>
                </m:r>
              </m:e>
              <m:sub>
                <m:r>
                  <w:rPr>
                    <w:rFonts w:ascii="Cambria Math" w:hAnsi="Cambria Math" w:cs="Times New Roman"/>
                    <w:sz w:val="28"/>
                    <w:szCs w:val="28"/>
                  </w:rPr>
                  <m:t>2</m:t>
                </m:r>
              </m:sub>
            </m:sSub>
            <m:r>
              <w:rPr>
                <w:rFonts w:ascii="Cambria Math" w:hAnsi="Cambria Math" w:cs="Times New Roman"/>
                <w:sz w:val="28"/>
                <w:szCs w:val="28"/>
                <w:lang w:val="en-US"/>
              </w:rPr>
              <m:t>m</m:t>
            </m:r>
          </m:e>
        </m:d>
      </m:oMath>
      <w:r w:rsidRPr="00DD42E0">
        <w:rPr>
          <w:rFonts w:ascii="Times New Roman" w:hAnsi="Times New Roman" w:cs="Times New Roman"/>
          <w:sz w:val="28"/>
          <w:szCs w:val="28"/>
        </w:rPr>
        <w:t xml:space="preserve">, где </w:t>
      </w:r>
      <w:r w:rsidRPr="00DD42E0">
        <w:rPr>
          <w:rFonts w:ascii="Times New Roman" w:hAnsi="Times New Roman" w:cs="Times New Roman"/>
          <w:sz w:val="28"/>
          <w:szCs w:val="28"/>
          <w:lang w:val="en-US"/>
        </w:rPr>
        <w:t>m</w:t>
      </w:r>
      <w:r w:rsidRPr="00DD42E0">
        <w:rPr>
          <w:rFonts w:ascii="Times New Roman" w:hAnsi="Times New Roman" w:cs="Times New Roman"/>
          <w:sz w:val="28"/>
          <w:szCs w:val="28"/>
        </w:rPr>
        <w:t xml:space="preserve"> – число информационных разрядов. Очевидным является тот </w:t>
      </w:r>
      <w:proofErr w:type="gramStart"/>
      <w:r w:rsidRPr="00DD42E0">
        <w:rPr>
          <w:rFonts w:ascii="Times New Roman" w:hAnsi="Times New Roman" w:cs="Times New Roman"/>
          <w:sz w:val="28"/>
          <w:szCs w:val="28"/>
        </w:rPr>
        <w:t>факт</w:t>
      </w:r>
      <w:proofErr w:type="gramEnd"/>
      <w:r w:rsidRPr="00DD42E0">
        <w:rPr>
          <w:rFonts w:ascii="Times New Roman" w:hAnsi="Times New Roman" w:cs="Times New Roman"/>
          <w:sz w:val="28"/>
          <w:szCs w:val="28"/>
        </w:rPr>
        <w:t xml:space="preserve"> что код Бергера способен исправлять любые однонаправленные ошибки.</w:t>
      </w:r>
    </w:p>
    <w:p w14:paraId="46B3C3EB" w14:textId="590FFCCB" w:rsidR="0074059A" w:rsidRPr="00DD42E0" w:rsidRDefault="0074059A" w:rsidP="00344228">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Для эффективной реализации подобного кода необходимо лишь чтобы каждый сбой в комбинационной схеме приводил только к однонаправленным ошибкам. Для того чтобы комбинационная схема обладала подобным свойством, необходимо чтобы она была синтезирована без использования инверторов </w:t>
      </w:r>
      <w:commentRangeStart w:id="87"/>
      <w:r w:rsidRPr="00DD42E0">
        <w:rPr>
          <w:rFonts w:ascii="Times New Roman" w:hAnsi="Times New Roman" w:cs="Times New Roman"/>
          <w:sz w:val="28"/>
          <w:szCs w:val="28"/>
        </w:rPr>
        <w:t>[]</w:t>
      </w:r>
      <w:commentRangeEnd w:id="87"/>
      <w:r w:rsidRPr="00DD42E0">
        <w:rPr>
          <w:rStyle w:val="af4"/>
        </w:rPr>
        <w:commentReference w:id="87"/>
      </w:r>
      <w:r w:rsidRPr="00DD42E0">
        <w:rPr>
          <w:rFonts w:ascii="Times New Roman" w:hAnsi="Times New Roman" w:cs="Times New Roman"/>
          <w:sz w:val="28"/>
          <w:szCs w:val="28"/>
        </w:rPr>
        <w:t>.</w:t>
      </w:r>
    </w:p>
    <w:p w14:paraId="727D20C6" w14:textId="363981B4" w:rsidR="00EE488E" w:rsidRPr="00DD42E0" w:rsidRDefault="00951FC4" w:rsidP="00951FC4">
      <w:pPr>
        <w:pStyle w:val="Default"/>
        <w:spacing w:before="240" w:line="360" w:lineRule="auto"/>
        <w:jc w:val="center"/>
        <w:rPr>
          <w:b/>
          <w:i/>
          <w:color w:val="auto"/>
          <w:sz w:val="28"/>
          <w:szCs w:val="28"/>
        </w:rPr>
      </w:pPr>
      <w:r w:rsidRPr="00DD42E0">
        <w:rPr>
          <w:color w:val="auto"/>
        </w:rPr>
        <w:object w:dxaOrig="4806" w:dyaOrig="3853" w14:anchorId="3AE75E06">
          <v:shape id="_x0000_i1064" type="#_x0000_t75" style="width:305.6pt;height:244.45pt" o:ole="">
            <v:imagedata r:id="rId83" o:title=""/>
          </v:shape>
          <o:OLEObject Type="Embed" ProgID="Visio.Drawing.11" ShapeID="_x0000_i1064" DrawAspect="Content" ObjectID="_1581598828" r:id="rId84"/>
        </w:object>
      </w:r>
    </w:p>
    <w:p w14:paraId="17E676B0" w14:textId="299F6112" w:rsidR="00951FC4" w:rsidRPr="00DD42E0" w:rsidRDefault="00951FC4" w:rsidP="00951FC4">
      <w:pPr>
        <w:pStyle w:val="a9"/>
        <w:ind w:firstLine="708"/>
        <w:jc w:val="center"/>
        <w:rPr>
          <w:szCs w:val="28"/>
        </w:rPr>
      </w:pPr>
      <w:r w:rsidRPr="00DD42E0">
        <w:rPr>
          <w:szCs w:val="28"/>
        </w:rPr>
        <w:t xml:space="preserve">Рисунок </w:t>
      </w:r>
      <w:r w:rsidR="00472FAE">
        <w:rPr>
          <w:szCs w:val="28"/>
        </w:rPr>
        <w:t>2.7</w:t>
      </w:r>
      <w:r w:rsidRPr="00DD42E0">
        <w:rPr>
          <w:szCs w:val="28"/>
        </w:rPr>
        <w:t xml:space="preserve"> - Схема на основе кода Бергера</w:t>
      </w:r>
    </w:p>
    <w:p w14:paraId="455F3102" w14:textId="03F2685D" w:rsidR="00535F4D" w:rsidRPr="00DD42E0" w:rsidRDefault="00951FC4" w:rsidP="001D5E40">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Схема кодера реализуется как сумматор отдельных битов. Для корректной работы кодер также должен быть синтезирован без использования инвертирующих вентилей. Допускается инверсия только непосредственных входов схемы. </w:t>
      </w:r>
    </w:p>
    <w:p w14:paraId="1B0A4820" w14:textId="77777777" w:rsidR="00951FC4" w:rsidRPr="00DD42E0" w:rsidRDefault="00951FC4" w:rsidP="001D5E40">
      <w:pPr>
        <w:spacing w:after="0" w:line="360" w:lineRule="auto"/>
        <w:ind w:firstLine="709"/>
        <w:jc w:val="both"/>
        <w:rPr>
          <w:rFonts w:ascii="Times New Roman" w:hAnsi="Times New Roman" w:cs="Times New Roman"/>
          <w:sz w:val="28"/>
          <w:szCs w:val="28"/>
        </w:rPr>
      </w:pPr>
    </w:p>
    <w:p w14:paraId="24228FEC" w14:textId="77777777" w:rsidR="00BC16FC" w:rsidRPr="00DD42E0" w:rsidRDefault="00BC16FC" w:rsidP="001D5E40">
      <w:pPr>
        <w:spacing w:after="0" w:line="360" w:lineRule="auto"/>
        <w:ind w:firstLine="709"/>
        <w:jc w:val="both"/>
        <w:rPr>
          <w:rFonts w:ascii="Times New Roman" w:hAnsi="Times New Roman" w:cs="Times New Roman"/>
          <w:sz w:val="28"/>
          <w:szCs w:val="28"/>
        </w:rPr>
      </w:pPr>
    </w:p>
    <w:p w14:paraId="6FE7F4E9" w14:textId="1E5825A9" w:rsidR="001D5E40" w:rsidRPr="00DD42E0" w:rsidRDefault="00EE488E" w:rsidP="001D5E40">
      <w:pPr>
        <w:spacing w:after="0" w:line="360" w:lineRule="auto"/>
        <w:ind w:firstLine="709"/>
        <w:jc w:val="both"/>
        <w:rPr>
          <w:rFonts w:ascii="Times New Roman" w:hAnsi="Times New Roman" w:cs="Times New Roman"/>
          <w:b/>
          <w:i/>
          <w:sz w:val="32"/>
          <w:szCs w:val="32"/>
        </w:rPr>
      </w:pPr>
      <w:r w:rsidRPr="00DD42E0">
        <w:rPr>
          <w:rFonts w:ascii="Times New Roman" w:hAnsi="Times New Roman" w:cs="Times New Roman"/>
          <w:b/>
          <w:i/>
          <w:sz w:val="32"/>
          <w:szCs w:val="32"/>
        </w:rPr>
        <w:lastRenderedPageBreak/>
        <w:t>2</w:t>
      </w:r>
      <w:r w:rsidR="001D5E40" w:rsidRPr="00DD42E0">
        <w:rPr>
          <w:rFonts w:ascii="Times New Roman" w:hAnsi="Times New Roman" w:cs="Times New Roman"/>
          <w:b/>
          <w:i/>
          <w:sz w:val="32"/>
          <w:szCs w:val="32"/>
        </w:rPr>
        <w:t>.</w:t>
      </w:r>
      <w:r w:rsidR="00016F30" w:rsidRPr="00DD42E0">
        <w:rPr>
          <w:rFonts w:ascii="Times New Roman" w:hAnsi="Times New Roman" w:cs="Times New Roman"/>
          <w:b/>
          <w:i/>
          <w:sz w:val="32"/>
          <w:szCs w:val="32"/>
        </w:rPr>
        <w:t>5</w:t>
      </w:r>
      <w:r w:rsidR="001D5E40" w:rsidRPr="00DD42E0">
        <w:rPr>
          <w:rFonts w:ascii="Times New Roman" w:hAnsi="Times New Roman" w:cs="Times New Roman"/>
          <w:b/>
          <w:i/>
          <w:sz w:val="32"/>
          <w:szCs w:val="32"/>
        </w:rPr>
        <w:t xml:space="preserve"> </w:t>
      </w:r>
      <w:r w:rsidRPr="00DD42E0">
        <w:rPr>
          <w:rFonts w:ascii="Times New Roman" w:hAnsi="Times New Roman" w:cs="Times New Roman"/>
          <w:b/>
          <w:i/>
          <w:sz w:val="32"/>
          <w:szCs w:val="32"/>
        </w:rPr>
        <w:t>Существующие методы обеспечения защиты комбинационных схем от сбоев на основе структурной избыточности</w:t>
      </w:r>
    </w:p>
    <w:p w14:paraId="30AB9105" w14:textId="12B53451" w:rsidR="00DC1090" w:rsidRPr="00DD42E0" w:rsidRDefault="00DC1090" w:rsidP="00A81E6C">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В 1952 году фон Нейман положил начало технике мультиплексирования – он предложил использовать избыточные компоненты для повышения надежности. Первоначально рассматривались два набора основных логических схем – мажоритарный элемент и элементы NAND, причем существовала значительная вероятность возникновения сбоя в этих элементах. Было теоретически показано, что интеграция ненадежных логических устройств может обеспечить надежность устройства. В 1965 году работа фон Неймана и его современников была обобщена Пирсом в теории переплетенной избыточной логики (interwoven redundant logic). В 1977 году Добрушин и Ортюков показали, что логарифмической избыточности достаточно для определенных булевых функций. </w:t>
      </w:r>
    </w:p>
    <w:p w14:paraId="40E748C1" w14:textId="1F7F4B24" w:rsidR="00DC1090" w:rsidRPr="00DD42E0" w:rsidRDefault="00EE488E" w:rsidP="00DC1090">
      <w:pPr>
        <w:pStyle w:val="Default"/>
        <w:spacing w:before="240" w:line="360" w:lineRule="auto"/>
        <w:jc w:val="both"/>
        <w:rPr>
          <w:b/>
          <w:i/>
          <w:color w:val="auto"/>
          <w:sz w:val="28"/>
          <w:szCs w:val="28"/>
        </w:rPr>
      </w:pPr>
      <w:r w:rsidRPr="00DD42E0">
        <w:rPr>
          <w:b/>
          <w:i/>
          <w:color w:val="auto"/>
          <w:sz w:val="28"/>
          <w:szCs w:val="28"/>
        </w:rPr>
        <w:t>2</w:t>
      </w:r>
      <w:r w:rsidR="00DC1090" w:rsidRPr="00DD42E0">
        <w:rPr>
          <w:b/>
          <w:i/>
          <w:color w:val="auto"/>
          <w:sz w:val="28"/>
          <w:szCs w:val="28"/>
        </w:rPr>
        <w:t>.</w:t>
      </w:r>
      <w:r w:rsidR="00016F30" w:rsidRPr="00DD42E0">
        <w:rPr>
          <w:b/>
          <w:i/>
          <w:color w:val="auto"/>
          <w:sz w:val="28"/>
          <w:szCs w:val="28"/>
        </w:rPr>
        <w:t>5</w:t>
      </w:r>
      <w:r w:rsidR="00DC1090" w:rsidRPr="00DD42E0">
        <w:rPr>
          <w:b/>
          <w:i/>
          <w:color w:val="auto"/>
          <w:sz w:val="28"/>
          <w:szCs w:val="28"/>
        </w:rPr>
        <w:t>.1. Тройное модульное резервирование</w:t>
      </w:r>
    </w:p>
    <w:p w14:paraId="03DEE916" w14:textId="58239A41" w:rsidR="00DC1090" w:rsidRPr="00DD42E0" w:rsidRDefault="00DC1090" w:rsidP="00A81E6C">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Одним из самых простых мажоритарных методов является тройное модульное резервирование (</w:t>
      </w:r>
      <w:r w:rsidRPr="00DD42E0">
        <w:rPr>
          <w:rFonts w:ascii="Times New Roman" w:eastAsia="Times New Roman" w:hAnsi="Times New Roman" w:cs="Times New Roman"/>
          <w:i/>
          <w:iCs/>
          <w:sz w:val="28"/>
        </w:rPr>
        <w:t>Triple Modular Redundancy, TM</w:t>
      </w:r>
      <w:r w:rsidR="003B72B2" w:rsidRPr="00DD42E0">
        <w:rPr>
          <w:rFonts w:ascii="Times New Roman" w:eastAsia="Times New Roman" w:hAnsi="Times New Roman" w:cs="Times New Roman"/>
          <w:i/>
          <w:iCs/>
          <w:sz w:val="28"/>
          <w:lang w:val="en-US"/>
        </w:rPr>
        <w:t>R</w:t>
      </w:r>
      <w:r w:rsidRPr="00DD42E0">
        <w:rPr>
          <w:rFonts w:ascii="Times New Roman" w:eastAsia="Times New Roman" w:hAnsi="Times New Roman" w:cs="Times New Roman"/>
          <w:sz w:val="28"/>
          <w:szCs w:val="28"/>
        </w:rPr>
        <w:t xml:space="preserve">). </w:t>
      </w:r>
      <w:r w:rsidR="003B72B2" w:rsidRPr="00DD42E0">
        <w:rPr>
          <w:rFonts w:ascii="Times New Roman" w:eastAsia="Times New Roman" w:hAnsi="Times New Roman" w:cs="Times New Roman"/>
          <w:sz w:val="28"/>
          <w:szCs w:val="28"/>
        </w:rPr>
        <w:t>Резервирование</w:t>
      </w:r>
      <w:r w:rsidRPr="00DD42E0">
        <w:rPr>
          <w:rFonts w:ascii="Times New Roman" w:eastAsia="Times New Roman" w:hAnsi="Times New Roman" w:cs="Times New Roman"/>
          <w:sz w:val="28"/>
          <w:szCs w:val="28"/>
        </w:rPr>
        <w:t xml:space="preserve"> хорошо справляется с единичными ошибками в модуле (но не в мажоритарном элементе). При постоянных </w:t>
      </w:r>
      <w:r w:rsidR="00ED7287" w:rsidRPr="00DD42E0">
        <w:rPr>
          <w:rFonts w:ascii="Times New Roman" w:eastAsia="Times New Roman" w:hAnsi="Times New Roman" w:cs="Times New Roman"/>
          <w:sz w:val="28"/>
          <w:szCs w:val="28"/>
        </w:rPr>
        <w:t>сбоях</w:t>
      </w:r>
      <w:r w:rsidRPr="00DD42E0">
        <w:rPr>
          <w:rFonts w:ascii="Times New Roman" w:eastAsia="Times New Roman" w:hAnsi="Times New Roman" w:cs="Times New Roman"/>
          <w:sz w:val="28"/>
          <w:szCs w:val="28"/>
        </w:rPr>
        <w:t xml:space="preserve"> компонентов увеличение размера модуля увеличивает вероятность возникновения множественных ошибок, однако уменьшение размеров модуля также приводит к использованию большего количества мажоритарных элементов и, возможно, к более низкой надежности. Следовательно, надежность </w:t>
      </w:r>
      <w:r w:rsidR="003B72B2" w:rsidRPr="00DD42E0">
        <w:rPr>
          <w:rFonts w:ascii="Times New Roman" w:eastAsia="Times New Roman" w:hAnsi="Times New Roman" w:cs="Times New Roman"/>
          <w:sz w:val="28"/>
          <w:szCs w:val="28"/>
        </w:rPr>
        <w:t>мажорирования</w:t>
      </w:r>
      <w:r w:rsidRPr="00DD42E0">
        <w:rPr>
          <w:rFonts w:ascii="Times New Roman" w:eastAsia="Times New Roman" w:hAnsi="Times New Roman" w:cs="Times New Roman"/>
          <w:sz w:val="28"/>
          <w:szCs w:val="28"/>
        </w:rPr>
        <w:t xml:space="preserve"> зависит от размера модулей и процесса голосования (с учетом конструкции мажоритарного элемента). Кроме того, перегрузка канала связи (передается в три раза больше бит, чем необходимо) также является существенным недостатком этого метода.</w:t>
      </w:r>
    </w:p>
    <w:p w14:paraId="5CF80662" w14:textId="77777777" w:rsidR="00BC16FC" w:rsidRPr="00DD42E0" w:rsidRDefault="00BC16FC" w:rsidP="00A81E6C">
      <w:pPr>
        <w:spacing w:after="0" w:line="360" w:lineRule="auto"/>
        <w:ind w:firstLine="709"/>
        <w:jc w:val="both"/>
        <w:rPr>
          <w:rFonts w:ascii="Times New Roman" w:eastAsia="Times New Roman" w:hAnsi="Times New Roman" w:cs="Times New Roman"/>
          <w:sz w:val="28"/>
          <w:szCs w:val="28"/>
        </w:rPr>
      </w:pPr>
    </w:p>
    <w:p w14:paraId="19A0A3B9" w14:textId="4DDA2EA0" w:rsidR="00DC1090" w:rsidRPr="00DD42E0" w:rsidRDefault="00EE488E" w:rsidP="00DC1090">
      <w:pPr>
        <w:pStyle w:val="Default"/>
        <w:spacing w:before="240" w:line="360" w:lineRule="auto"/>
        <w:jc w:val="both"/>
        <w:rPr>
          <w:b/>
          <w:i/>
          <w:color w:val="auto"/>
          <w:sz w:val="28"/>
          <w:szCs w:val="28"/>
        </w:rPr>
      </w:pPr>
      <w:r w:rsidRPr="00DD42E0">
        <w:rPr>
          <w:b/>
          <w:i/>
          <w:iCs/>
          <w:color w:val="auto"/>
          <w:sz w:val="28"/>
          <w:szCs w:val="20"/>
        </w:rPr>
        <w:lastRenderedPageBreak/>
        <w:t>2</w:t>
      </w:r>
      <w:r w:rsidR="00DC1090" w:rsidRPr="00DD42E0">
        <w:rPr>
          <w:b/>
          <w:i/>
          <w:iCs/>
          <w:color w:val="auto"/>
          <w:sz w:val="28"/>
          <w:szCs w:val="20"/>
        </w:rPr>
        <w:t>.</w:t>
      </w:r>
      <w:r w:rsidR="00016F30" w:rsidRPr="00DD42E0">
        <w:rPr>
          <w:b/>
          <w:i/>
          <w:iCs/>
          <w:color w:val="auto"/>
          <w:sz w:val="28"/>
          <w:szCs w:val="20"/>
        </w:rPr>
        <w:t>5</w:t>
      </w:r>
      <w:r w:rsidR="00DC1090" w:rsidRPr="00DD42E0">
        <w:rPr>
          <w:b/>
          <w:i/>
          <w:iCs/>
          <w:color w:val="auto"/>
          <w:sz w:val="28"/>
          <w:szCs w:val="20"/>
        </w:rPr>
        <w:t>.2. Тройная переплетенная логика</w:t>
      </w:r>
    </w:p>
    <w:p w14:paraId="42B5A28F" w14:textId="49F51CEF" w:rsidR="00DC1090" w:rsidRPr="00DD42E0" w:rsidRDefault="00DC1090" w:rsidP="00A81E6C">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Тройная переплетенная логика (Triple Interwoven Redundancy, TIR) </w:t>
      </w:r>
      <w:commentRangeStart w:id="88"/>
      <w:r w:rsidRPr="00DD42E0">
        <w:rPr>
          <w:rFonts w:ascii="Times New Roman" w:eastAsia="Times New Roman" w:hAnsi="Times New Roman" w:cs="Times New Roman"/>
          <w:sz w:val="28"/>
          <w:szCs w:val="28"/>
        </w:rPr>
        <w:t xml:space="preserve">[] </w:t>
      </w:r>
      <w:commentRangeEnd w:id="88"/>
      <w:r w:rsidR="003B72B2" w:rsidRPr="00DD42E0">
        <w:rPr>
          <w:rStyle w:val="af4"/>
        </w:rPr>
        <w:commentReference w:id="88"/>
      </w:r>
      <w:r w:rsidRPr="00DD42E0">
        <w:rPr>
          <w:rFonts w:ascii="Times New Roman" w:eastAsia="Times New Roman" w:hAnsi="Times New Roman" w:cs="Times New Roman"/>
          <w:sz w:val="28"/>
          <w:szCs w:val="28"/>
        </w:rPr>
        <w:t xml:space="preserve">является обобщением </w:t>
      </w:r>
      <w:r w:rsidR="003B72B2" w:rsidRPr="00DD42E0">
        <w:rPr>
          <w:rFonts w:ascii="Times New Roman" w:eastAsia="Times New Roman" w:hAnsi="Times New Roman" w:cs="Times New Roman"/>
          <w:sz w:val="28"/>
          <w:szCs w:val="28"/>
        </w:rPr>
        <w:t>мажоритарного принципа</w:t>
      </w:r>
      <w:r w:rsidRPr="00DD42E0">
        <w:rPr>
          <w:rFonts w:ascii="Times New Roman" w:eastAsia="Times New Roman" w:hAnsi="Times New Roman" w:cs="Times New Roman"/>
          <w:sz w:val="28"/>
          <w:szCs w:val="28"/>
        </w:rPr>
        <w:t xml:space="preserve"> со случайными взаимосвязями между резервными схемами (копиями). В общем, надежность </w:t>
      </w:r>
      <w:r w:rsidR="003B72B2" w:rsidRPr="00DD42E0">
        <w:rPr>
          <w:rFonts w:ascii="Times New Roman" w:eastAsia="Times New Roman" w:hAnsi="Times New Roman" w:cs="Times New Roman"/>
          <w:sz w:val="28"/>
          <w:szCs w:val="28"/>
        </w:rPr>
        <w:t>тройной переплетенной логики</w:t>
      </w:r>
      <w:r w:rsidRPr="00DD42E0">
        <w:rPr>
          <w:rFonts w:ascii="Times New Roman" w:eastAsia="Times New Roman" w:hAnsi="Times New Roman" w:cs="Times New Roman"/>
          <w:sz w:val="28"/>
          <w:szCs w:val="28"/>
        </w:rPr>
        <w:t xml:space="preserve"> сравнима с </w:t>
      </w:r>
      <w:r w:rsidR="003B72B2" w:rsidRPr="00DD42E0">
        <w:rPr>
          <w:rFonts w:ascii="Times New Roman" w:eastAsia="Times New Roman" w:hAnsi="Times New Roman" w:cs="Times New Roman"/>
          <w:sz w:val="28"/>
          <w:szCs w:val="28"/>
        </w:rPr>
        <w:t>мажорированием,</w:t>
      </w:r>
      <w:r w:rsidRPr="00DD42E0">
        <w:rPr>
          <w:rFonts w:ascii="Times New Roman" w:eastAsia="Times New Roman" w:hAnsi="Times New Roman" w:cs="Times New Roman"/>
          <w:sz w:val="28"/>
          <w:szCs w:val="28"/>
        </w:rPr>
        <w:t xml:space="preserve"> однако в некоторых случаях единичные ошибки могут распространяться и влиять на несколько модулей из-за «переплетенного» характера </w:t>
      </w:r>
      <w:r w:rsidR="003B72B2" w:rsidRPr="00DD42E0">
        <w:rPr>
          <w:rFonts w:ascii="Times New Roman" w:eastAsia="Times New Roman" w:hAnsi="Times New Roman" w:cs="Times New Roman"/>
          <w:sz w:val="28"/>
          <w:szCs w:val="28"/>
        </w:rPr>
        <w:t>схемы</w:t>
      </w:r>
      <w:r w:rsidRPr="00DD42E0">
        <w:rPr>
          <w:rFonts w:ascii="Times New Roman" w:eastAsia="Times New Roman" w:hAnsi="Times New Roman" w:cs="Times New Roman"/>
          <w:sz w:val="28"/>
          <w:szCs w:val="28"/>
        </w:rPr>
        <w:t xml:space="preserve">, в то время как в </w:t>
      </w:r>
      <w:r w:rsidR="003B72B2" w:rsidRPr="00DD42E0">
        <w:rPr>
          <w:rFonts w:ascii="Times New Roman" w:eastAsia="Times New Roman" w:hAnsi="Times New Roman" w:cs="Times New Roman"/>
          <w:sz w:val="28"/>
          <w:szCs w:val="28"/>
        </w:rPr>
        <w:t>традиционном мажорировании</w:t>
      </w:r>
      <w:r w:rsidRPr="00DD42E0">
        <w:rPr>
          <w:rFonts w:ascii="Times New Roman" w:eastAsia="Times New Roman" w:hAnsi="Times New Roman" w:cs="Times New Roman"/>
          <w:sz w:val="28"/>
          <w:szCs w:val="28"/>
        </w:rPr>
        <w:t xml:space="preserve"> единичная ошибка ограничена модулем. Это снижает надежность, однако случайность во взаимосвязях </w:t>
      </w:r>
      <w:r w:rsidR="003B72B2" w:rsidRPr="00DD42E0">
        <w:rPr>
          <w:rFonts w:ascii="Times New Roman" w:eastAsia="Times New Roman" w:hAnsi="Times New Roman" w:cs="Times New Roman"/>
          <w:sz w:val="28"/>
          <w:szCs w:val="28"/>
        </w:rPr>
        <w:t>переплетенной логики</w:t>
      </w:r>
      <w:r w:rsidRPr="00DD42E0">
        <w:rPr>
          <w:rFonts w:ascii="Times New Roman" w:eastAsia="Times New Roman" w:hAnsi="Times New Roman" w:cs="Times New Roman"/>
          <w:sz w:val="28"/>
          <w:szCs w:val="28"/>
        </w:rPr>
        <w:t xml:space="preserve"> упрощает физическую реализацию наноразмерных схем.</w:t>
      </w:r>
    </w:p>
    <w:p w14:paraId="4D2A242F" w14:textId="739BEC3F" w:rsidR="00DC1090" w:rsidRPr="00DD42E0" w:rsidRDefault="00EE488E" w:rsidP="00DC1090">
      <w:pPr>
        <w:pStyle w:val="Default"/>
        <w:keepNext/>
        <w:spacing w:before="240" w:line="360" w:lineRule="auto"/>
        <w:jc w:val="both"/>
        <w:rPr>
          <w:b/>
          <w:i/>
          <w:iCs/>
          <w:color w:val="auto"/>
          <w:sz w:val="28"/>
          <w:szCs w:val="20"/>
        </w:rPr>
      </w:pPr>
      <w:r w:rsidRPr="00DD42E0">
        <w:rPr>
          <w:b/>
          <w:i/>
          <w:iCs/>
          <w:color w:val="auto"/>
          <w:sz w:val="28"/>
          <w:szCs w:val="20"/>
        </w:rPr>
        <w:t>2</w:t>
      </w:r>
      <w:r w:rsidR="00DC1090" w:rsidRPr="00DD42E0">
        <w:rPr>
          <w:b/>
          <w:i/>
          <w:iCs/>
          <w:color w:val="auto"/>
          <w:sz w:val="28"/>
          <w:szCs w:val="20"/>
        </w:rPr>
        <w:t>.</w:t>
      </w:r>
      <w:r w:rsidR="00016F30" w:rsidRPr="00DD42E0">
        <w:rPr>
          <w:b/>
          <w:i/>
          <w:iCs/>
          <w:color w:val="auto"/>
          <w:sz w:val="28"/>
          <w:szCs w:val="20"/>
        </w:rPr>
        <w:t>5</w:t>
      </w:r>
      <w:r w:rsidR="00DC1090" w:rsidRPr="00DD42E0">
        <w:rPr>
          <w:b/>
          <w:i/>
          <w:iCs/>
          <w:color w:val="auto"/>
          <w:sz w:val="28"/>
          <w:szCs w:val="20"/>
        </w:rPr>
        <w:t>.3. Логика с четырехкратным резервированием</w:t>
      </w:r>
    </w:p>
    <w:p w14:paraId="64BB0FEA" w14:textId="6B06666E" w:rsidR="00DC1090" w:rsidRPr="00DD42E0" w:rsidRDefault="00DC1090" w:rsidP="00A81E6C">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Логика с четырехкратным резервированием </w:t>
      </w:r>
      <w:r w:rsidRPr="00DD42E0">
        <w:rPr>
          <w:rFonts w:ascii="Times New Roman" w:eastAsia="Times New Roman" w:hAnsi="Times New Roman" w:cs="Times New Roman"/>
        </w:rPr>
        <w:t>(</w:t>
      </w:r>
      <w:r w:rsidRPr="00DD42E0">
        <w:rPr>
          <w:rFonts w:ascii="Times New Roman" w:eastAsia="Times New Roman" w:hAnsi="Times New Roman" w:cs="Times New Roman"/>
          <w:sz w:val="28"/>
          <w:szCs w:val="28"/>
        </w:rPr>
        <w:t>Quadded Logic, QL) исправляет ошибки, переключая их из критического состояния в субкритическое</w:t>
      </w:r>
      <w:r w:rsidR="007A309E" w:rsidRPr="00DD42E0">
        <w:rPr>
          <w:rFonts w:ascii="Times New Roman" w:eastAsia="Times New Roman" w:hAnsi="Times New Roman" w:cs="Times New Roman"/>
          <w:sz w:val="28"/>
          <w:szCs w:val="28"/>
        </w:rPr>
        <w:t xml:space="preserve"> </w:t>
      </w:r>
      <w:commentRangeStart w:id="89"/>
      <w:r w:rsidR="007A309E" w:rsidRPr="00DD42E0">
        <w:rPr>
          <w:rFonts w:ascii="Times New Roman" w:eastAsia="Times New Roman" w:hAnsi="Times New Roman" w:cs="Times New Roman"/>
          <w:sz w:val="28"/>
          <w:szCs w:val="28"/>
        </w:rPr>
        <w:t>[]</w:t>
      </w:r>
      <w:commentRangeEnd w:id="89"/>
      <w:r w:rsidR="007A309E" w:rsidRPr="00DD42E0">
        <w:rPr>
          <w:rStyle w:val="af4"/>
        </w:rPr>
        <w:commentReference w:id="89"/>
      </w:r>
      <w:r w:rsidRPr="00DD42E0">
        <w:rPr>
          <w:rFonts w:ascii="Times New Roman" w:eastAsia="Times New Roman" w:hAnsi="Times New Roman" w:cs="Times New Roman"/>
          <w:sz w:val="28"/>
          <w:szCs w:val="28"/>
        </w:rPr>
        <w:t xml:space="preserve">. Классификация состояний ошибка связана с воздействиями входа на выход вентиля. Например, ошибка 1 -&gt; 0 на входе элемента NAND приводит к тому, что на выходе устанавливается значение 1, и такую ошибку называют критической. Поскольку ошибка 0 -&gt; 1 на входе элемента NAND может вызвать, а может не вызвать ошибку на выходе, то ее называют субкритической. Чередование слоев логических элементов в схеме может исправить ошибки в одном или двух слоях при выполнении логической функции. Механизм исправления ошибок </w:t>
      </w:r>
      <w:r w:rsidR="007A309E" w:rsidRPr="00DD42E0">
        <w:rPr>
          <w:rFonts w:ascii="Times New Roman" w:eastAsia="Times New Roman" w:hAnsi="Times New Roman" w:cs="Times New Roman"/>
          <w:sz w:val="28"/>
          <w:szCs w:val="28"/>
        </w:rPr>
        <w:t>в этом подходе</w:t>
      </w:r>
      <w:r w:rsidRPr="00DD42E0">
        <w:rPr>
          <w:rFonts w:ascii="Times New Roman" w:eastAsia="Times New Roman" w:hAnsi="Times New Roman" w:cs="Times New Roman"/>
          <w:sz w:val="28"/>
          <w:szCs w:val="28"/>
        </w:rPr>
        <w:t xml:space="preserve"> диктуется простым правилом межсоединений: шаблон межсоединений на выходе четверки должен отличаться от шаблона любой из ее входных переменных. Используя эту стратегию межсоединений, </w:t>
      </w:r>
      <w:r w:rsidR="007A309E" w:rsidRPr="00DD42E0">
        <w:rPr>
          <w:rFonts w:ascii="Times New Roman" w:eastAsia="Times New Roman" w:hAnsi="Times New Roman" w:cs="Times New Roman"/>
          <w:sz w:val="28"/>
          <w:szCs w:val="28"/>
        </w:rPr>
        <w:t xml:space="preserve">логика с четырехкратным резервированием </w:t>
      </w:r>
      <w:r w:rsidRPr="00DD42E0">
        <w:rPr>
          <w:rFonts w:ascii="Times New Roman" w:eastAsia="Times New Roman" w:hAnsi="Times New Roman" w:cs="Times New Roman"/>
          <w:sz w:val="28"/>
          <w:szCs w:val="28"/>
        </w:rPr>
        <w:t xml:space="preserve">может исправить любую отдельную ошибку и множественные ошибки, но только в том случае, пока они не взаимодействуют друг с другом. Тем не менее, любая ошибка на последнем слое схемы и критические ошибки на двух последних слоях не могут быть </w:t>
      </w:r>
      <w:r w:rsidRPr="00DD42E0">
        <w:rPr>
          <w:rFonts w:ascii="Times New Roman" w:eastAsia="Times New Roman" w:hAnsi="Times New Roman" w:cs="Times New Roman"/>
          <w:sz w:val="28"/>
          <w:szCs w:val="28"/>
        </w:rPr>
        <w:lastRenderedPageBreak/>
        <w:t xml:space="preserve">исправлены </w:t>
      </w:r>
      <w:r w:rsidR="007A309E" w:rsidRPr="00DD42E0">
        <w:rPr>
          <w:rFonts w:ascii="Times New Roman" w:eastAsia="Times New Roman" w:hAnsi="Times New Roman" w:cs="Times New Roman"/>
          <w:sz w:val="28"/>
          <w:szCs w:val="28"/>
        </w:rPr>
        <w:t>в рамках данного подхода</w:t>
      </w:r>
      <w:r w:rsidRPr="00DD42E0">
        <w:rPr>
          <w:rFonts w:ascii="Times New Roman" w:eastAsia="Times New Roman" w:hAnsi="Times New Roman" w:cs="Times New Roman"/>
          <w:sz w:val="28"/>
          <w:szCs w:val="28"/>
        </w:rPr>
        <w:t>, что является значительным недостатком данной техники.</w:t>
      </w:r>
    </w:p>
    <w:p w14:paraId="775E72F9" w14:textId="3C91A985" w:rsidR="00DC1090" w:rsidRPr="00DD42E0" w:rsidRDefault="00EE488E" w:rsidP="00DC1090">
      <w:pPr>
        <w:pStyle w:val="Default"/>
        <w:keepNext/>
        <w:spacing w:before="240" w:line="360" w:lineRule="auto"/>
        <w:jc w:val="both"/>
        <w:rPr>
          <w:rStyle w:val="hps"/>
          <w:b/>
          <w:i/>
          <w:color w:val="auto"/>
          <w:sz w:val="28"/>
          <w:szCs w:val="28"/>
        </w:rPr>
      </w:pPr>
      <w:r w:rsidRPr="00DD42E0">
        <w:rPr>
          <w:b/>
          <w:i/>
          <w:iCs/>
          <w:color w:val="auto"/>
          <w:sz w:val="28"/>
          <w:szCs w:val="20"/>
        </w:rPr>
        <w:t>2</w:t>
      </w:r>
      <w:r w:rsidR="00DC1090" w:rsidRPr="00DD42E0">
        <w:rPr>
          <w:b/>
          <w:i/>
          <w:iCs/>
          <w:color w:val="auto"/>
          <w:sz w:val="28"/>
          <w:szCs w:val="20"/>
        </w:rPr>
        <w:t>.</w:t>
      </w:r>
      <w:r w:rsidR="00016F30" w:rsidRPr="00DD42E0">
        <w:rPr>
          <w:b/>
          <w:i/>
          <w:iCs/>
          <w:color w:val="auto"/>
          <w:sz w:val="28"/>
          <w:szCs w:val="20"/>
        </w:rPr>
        <w:t>5</w:t>
      </w:r>
      <w:r w:rsidR="00DC1090" w:rsidRPr="00DD42E0">
        <w:rPr>
          <w:b/>
          <w:i/>
          <w:iCs/>
          <w:color w:val="auto"/>
          <w:sz w:val="28"/>
          <w:szCs w:val="20"/>
        </w:rPr>
        <w:t xml:space="preserve">.4. </w:t>
      </w:r>
      <w:r w:rsidR="00DC1090" w:rsidRPr="00DD42E0">
        <w:rPr>
          <w:b/>
          <w:i/>
          <w:color w:val="auto"/>
          <w:sz w:val="28"/>
          <w:szCs w:val="28"/>
        </w:rPr>
        <w:t>Четырехкратное резервирование с помощью транзисторов</w:t>
      </w:r>
    </w:p>
    <w:p w14:paraId="7D6DBB08" w14:textId="21544863" w:rsidR="00DC1090" w:rsidRPr="00DD42E0" w:rsidRDefault="00DC1090" w:rsidP="00A81E6C">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В последнее время для исправления постоянных сбоев в цифровых схемах стала использоваться техника четырехкратного резервирования с помощью транзист</w:t>
      </w:r>
      <w:r w:rsidR="007A309E" w:rsidRPr="00DD42E0">
        <w:rPr>
          <w:rFonts w:ascii="Times New Roman" w:eastAsia="Times New Roman" w:hAnsi="Times New Roman" w:cs="Times New Roman"/>
          <w:sz w:val="28"/>
          <w:szCs w:val="28"/>
        </w:rPr>
        <w:t xml:space="preserve">оров (Quadded Transistor, QT) </w:t>
      </w:r>
      <w:commentRangeStart w:id="90"/>
      <w:r w:rsidR="007A309E" w:rsidRPr="00DD42E0">
        <w:rPr>
          <w:rFonts w:ascii="Times New Roman" w:eastAsia="Times New Roman" w:hAnsi="Times New Roman" w:cs="Times New Roman"/>
          <w:sz w:val="28"/>
          <w:szCs w:val="28"/>
        </w:rPr>
        <w:t>[</w:t>
      </w:r>
      <w:r w:rsidRPr="00DD42E0">
        <w:rPr>
          <w:rFonts w:ascii="Times New Roman" w:eastAsia="Times New Roman" w:hAnsi="Times New Roman" w:cs="Times New Roman"/>
          <w:sz w:val="28"/>
          <w:szCs w:val="28"/>
        </w:rPr>
        <w:t>]</w:t>
      </w:r>
      <w:commentRangeEnd w:id="90"/>
      <w:r w:rsidR="007A309E" w:rsidRPr="00DD42E0">
        <w:rPr>
          <w:rStyle w:val="af4"/>
        </w:rPr>
        <w:commentReference w:id="90"/>
      </w:r>
      <w:r w:rsidRPr="00DD42E0">
        <w:rPr>
          <w:rFonts w:ascii="Times New Roman" w:eastAsia="Times New Roman" w:hAnsi="Times New Roman" w:cs="Times New Roman"/>
          <w:sz w:val="28"/>
          <w:szCs w:val="28"/>
        </w:rPr>
        <w:t xml:space="preserve">. В </w:t>
      </w:r>
      <w:r w:rsidR="007A309E" w:rsidRPr="00DD42E0">
        <w:rPr>
          <w:rFonts w:ascii="Times New Roman" w:eastAsia="Times New Roman" w:hAnsi="Times New Roman" w:cs="Times New Roman"/>
          <w:sz w:val="28"/>
          <w:szCs w:val="28"/>
        </w:rPr>
        <w:t>этой</w:t>
      </w:r>
      <w:r w:rsidRPr="00DD42E0">
        <w:rPr>
          <w:rFonts w:ascii="Times New Roman" w:eastAsia="Times New Roman" w:hAnsi="Times New Roman" w:cs="Times New Roman"/>
          <w:sz w:val="28"/>
          <w:szCs w:val="28"/>
        </w:rPr>
        <w:t xml:space="preserve"> технике каждый транзистор в цепи заменяется четырьмя транзисторами, при этом любая одна ошибка в четверке транзисторов не нарушает работу схемы. Основным недостатком данного подхода является увеличение емкости затвора в четыре раза, что соответственно увеличивает задержку и используемую площадь.</w:t>
      </w:r>
    </w:p>
    <w:p w14:paraId="75AD166B" w14:textId="413541BD" w:rsidR="00DC1090" w:rsidRPr="00DD42E0" w:rsidRDefault="007A309E" w:rsidP="00A81E6C">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Таким образом в данном подходе </w:t>
      </w:r>
      <w:r w:rsidR="00DC1090" w:rsidRPr="00DD42E0">
        <w:rPr>
          <w:rFonts w:ascii="Times New Roman" w:eastAsia="Times New Roman" w:hAnsi="Times New Roman" w:cs="Times New Roman"/>
          <w:sz w:val="28"/>
          <w:szCs w:val="28"/>
        </w:rPr>
        <w:t>использует</w:t>
      </w:r>
      <w:r w:rsidRPr="00DD42E0">
        <w:rPr>
          <w:rFonts w:ascii="Times New Roman" w:eastAsia="Times New Roman" w:hAnsi="Times New Roman" w:cs="Times New Roman"/>
          <w:sz w:val="28"/>
          <w:szCs w:val="28"/>
        </w:rPr>
        <w:t>ся</w:t>
      </w:r>
      <w:r w:rsidR="00DC1090" w:rsidRPr="00DD42E0">
        <w:rPr>
          <w:rFonts w:ascii="Times New Roman" w:eastAsia="Times New Roman" w:hAnsi="Times New Roman" w:cs="Times New Roman"/>
          <w:sz w:val="28"/>
          <w:szCs w:val="28"/>
        </w:rPr>
        <w:t xml:space="preserve"> четыре транзистора для функции одного. Как показано на рисунке </w:t>
      </w:r>
      <w:r w:rsidR="00472FAE">
        <w:rPr>
          <w:rFonts w:ascii="Times New Roman" w:eastAsia="Times New Roman" w:hAnsi="Times New Roman" w:cs="Times New Roman"/>
          <w:sz w:val="28"/>
          <w:szCs w:val="28"/>
        </w:rPr>
        <w:t>2</w:t>
      </w:r>
      <w:r w:rsidR="00DC1090" w:rsidRPr="00DD42E0">
        <w:rPr>
          <w:rFonts w:ascii="Times New Roman" w:eastAsia="Times New Roman" w:hAnsi="Times New Roman" w:cs="Times New Roman"/>
          <w:sz w:val="28"/>
          <w:szCs w:val="28"/>
        </w:rPr>
        <w:t>.</w:t>
      </w:r>
      <w:r w:rsidR="00472FAE">
        <w:rPr>
          <w:rFonts w:ascii="Times New Roman" w:eastAsia="Times New Roman" w:hAnsi="Times New Roman" w:cs="Times New Roman"/>
          <w:sz w:val="28"/>
          <w:szCs w:val="28"/>
        </w:rPr>
        <w:t>8</w:t>
      </w:r>
      <w:r w:rsidR="00DC1090" w:rsidRPr="00DD42E0">
        <w:rPr>
          <w:rFonts w:ascii="Times New Roman" w:eastAsia="Times New Roman" w:hAnsi="Times New Roman" w:cs="Times New Roman"/>
          <w:sz w:val="28"/>
          <w:szCs w:val="28"/>
        </w:rPr>
        <w:t>, транзистор с входом A заменяется структурой учетверенного транзистора, котор</w:t>
      </w:r>
      <w:r w:rsidRPr="00DD42E0">
        <w:rPr>
          <w:rFonts w:ascii="Times New Roman" w:eastAsia="Times New Roman" w:hAnsi="Times New Roman" w:cs="Times New Roman"/>
          <w:sz w:val="28"/>
          <w:szCs w:val="28"/>
        </w:rPr>
        <w:t>ая</w:t>
      </w:r>
      <w:r w:rsidR="00DC1090" w:rsidRPr="00DD42E0">
        <w:rPr>
          <w:rFonts w:ascii="Times New Roman" w:eastAsia="Times New Roman" w:hAnsi="Times New Roman" w:cs="Times New Roman"/>
          <w:sz w:val="28"/>
          <w:szCs w:val="28"/>
        </w:rPr>
        <w:t xml:space="preserve"> логически эквивалентна функция (А+</w:t>
      </w:r>
      <w:proofErr w:type="gramStart"/>
      <w:r w:rsidR="00DC1090" w:rsidRPr="00DD42E0">
        <w:rPr>
          <w:rFonts w:ascii="Times New Roman" w:eastAsia="Times New Roman" w:hAnsi="Times New Roman" w:cs="Times New Roman"/>
          <w:sz w:val="28"/>
          <w:szCs w:val="28"/>
        </w:rPr>
        <w:t>А</w:t>
      </w:r>
      <w:proofErr w:type="gramEnd"/>
      <w:r w:rsidR="00DC1090" w:rsidRPr="00DD42E0">
        <w:rPr>
          <w:rFonts w:ascii="Times New Roman" w:eastAsia="Times New Roman" w:hAnsi="Times New Roman" w:cs="Times New Roman"/>
          <w:sz w:val="28"/>
          <w:szCs w:val="28"/>
        </w:rPr>
        <w:t xml:space="preserve">)(А+А). Таким образом, </w:t>
      </w:r>
      <w:r w:rsidRPr="00DD42E0">
        <w:rPr>
          <w:rFonts w:ascii="Times New Roman" w:eastAsia="Times New Roman" w:hAnsi="Times New Roman" w:cs="Times New Roman"/>
          <w:sz w:val="28"/>
          <w:szCs w:val="28"/>
        </w:rPr>
        <w:t xml:space="preserve">четырехкратное резервирование с помощью транзисторов </w:t>
      </w:r>
      <w:r w:rsidR="00DC1090" w:rsidRPr="00DD42E0">
        <w:rPr>
          <w:rFonts w:ascii="Times New Roman" w:eastAsia="Times New Roman" w:hAnsi="Times New Roman" w:cs="Times New Roman"/>
          <w:sz w:val="28"/>
          <w:szCs w:val="28"/>
        </w:rPr>
        <w:t xml:space="preserve">может допустить одиночную ошибку в каком-либо одном транзисторе. Также </w:t>
      </w:r>
      <w:r w:rsidRPr="00DD42E0">
        <w:rPr>
          <w:rFonts w:ascii="Times New Roman" w:eastAsia="Times New Roman" w:hAnsi="Times New Roman" w:cs="Times New Roman"/>
          <w:sz w:val="28"/>
          <w:szCs w:val="28"/>
        </w:rPr>
        <w:t>данный подход</w:t>
      </w:r>
      <w:r w:rsidR="00DC1090" w:rsidRPr="00DD42E0">
        <w:rPr>
          <w:rFonts w:ascii="Times New Roman" w:eastAsia="Times New Roman" w:hAnsi="Times New Roman" w:cs="Times New Roman"/>
          <w:sz w:val="28"/>
          <w:szCs w:val="28"/>
        </w:rPr>
        <w:t xml:space="preserve"> может допустить двойные ошибки, пока они не встречаются в транзисторах, размещенных параллельно. </w:t>
      </w:r>
    </w:p>
    <w:p w14:paraId="0C41F219" w14:textId="77777777" w:rsidR="00DC1090" w:rsidRPr="00DD42E0" w:rsidRDefault="00DC1090" w:rsidP="00DC1090">
      <w:pPr>
        <w:pStyle w:val="Default"/>
        <w:jc w:val="center"/>
        <w:rPr>
          <w:color w:val="auto"/>
          <w:sz w:val="28"/>
          <w:szCs w:val="28"/>
        </w:rPr>
      </w:pPr>
      <w:r w:rsidRPr="00DD42E0">
        <w:rPr>
          <w:noProof/>
          <w:color w:val="auto"/>
          <w:sz w:val="28"/>
          <w:szCs w:val="28"/>
        </w:rPr>
        <w:drawing>
          <wp:inline distT="0" distB="0" distL="0" distR="0" wp14:anchorId="2432D486" wp14:editId="4D0FD033">
            <wp:extent cx="3592836" cy="1693440"/>
            <wp:effectExtent l="19050" t="0" r="7614" b="0"/>
            <wp:docPr id="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srcRect/>
                    <a:stretch>
                      <a:fillRect/>
                    </a:stretch>
                  </pic:blipFill>
                  <pic:spPr bwMode="auto">
                    <a:xfrm>
                      <a:off x="0" y="0"/>
                      <a:ext cx="3592836" cy="1693440"/>
                    </a:xfrm>
                    <a:prstGeom prst="rect">
                      <a:avLst/>
                    </a:prstGeom>
                    <a:noFill/>
                    <a:ln w="9525">
                      <a:noFill/>
                      <a:miter lim="800000"/>
                      <a:headEnd/>
                      <a:tailEnd/>
                    </a:ln>
                  </pic:spPr>
                </pic:pic>
              </a:graphicData>
            </a:graphic>
          </wp:inline>
        </w:drawing>
      </w:r>
    </w:p>
    <w:p w14:paraId="58F159DC" w14:textId="7740DE92" w:rsidR="00DC1090" w:rsidRPr="00DD42E0" w:rsidRDefault="00DC1090" w:rsidP="00DC1090">
      <w:pPr>
        <w:pStyle w:val="Default"/>
        <w:jc w:val="center"/>
        <w:rPr>
          <w:color w:val="auto"/>
          <w:sz w:val="28"/>
          <w:szCs w:val="28"/>
        </w:rPr>
      </w:pPr>
      <w:r w:rsidRPr="00DD42E0">
        <w:rPr>
          <w:color w:val="auto"/>
          <w:sz w:val="28"/>
          <w:szCs w:val="28"/>
        </w:rPr>
        <w:t xml:space="preserve">Рисунок </w:t>
      </w:r>
      <w:r w:rsidR="00472FAE">
        <w:rPr>
          <w:color w:val="auto"/>
          <w:sz w:val="28"/>
          <w:szCs w:val="28"/>
        </w:rPr>
        <w:t>2</w:t>
      </w:r>
      <w:r w:rsidRPr="00DD42E0">
        <w:rPr>
          <w:color w:val="auto"/>
          <w:sz w:val="28"/>
          <w:szCs w:val="28"/>
        </w:rPr>
        <w:t>.</w:t>
      </w:r>
      <w:r w:rsidR="00472FAE">
        <w:rPr>
          <w:color w:val="auto"/>
          <w:sz w:val="28"/>
          <w:szCs w:val="28"/>
        </w:rPr>
        <w:t>8</w:t>
      </w:r>
      <w:r w:rsidRPr="00DD42E0">
        <w:rPr>
          <w:color w:val="auto"/>
          <w:sz w:val="28"/>
          <w:szCs w:val="28"/>
        </w:rPr>
        <w:t xml:space="preserve"> (</w:t>
      </w:r>
      <w:r w:rsidRPr="00DD42E0">
        <w:rPr>
          <w:color w:val="auto"/>
          <w:sz w:val="28"/>
          <w:szCs w:val="28"/>
          <w:lang w:val="en-US"/>
        </w:rPr>
        <w:t>a</w:t>
      </w:r>
      <w:r w:rsidRPr="00DD42E0">
        <w:rPr>
          <w:color w:val="auto"/>
          <w:sz w:val="28"/>
          <w:szCs w:val="28"/>
        </w:rPr>
        <w:t>) транзистор А; (</w:t>
      </w:r>
      <w:r w:rsidRPr="00DD42E0">
        <w:rPr>
          <w:color w:val="auto"/>
          <w:sz w:val="28"/>
          <w:szCs w:val="28"/>
          <w:lang w:val="en-US"/>
        </w:rPr>
        <w:t>b</w:t>
      </w:r>
      <w:r w:rsidRPr="00DD42E0">
        <w:rPr>
          <w:color w:val="auto"/>
          <w:sz w:val="28"/>
          <w:szCs w:val="28"/>
        </w:rPr>
        <w:t>) структура учетверенного транзистора А</w:t>
      </w:r>
    </w:p>
    <w:p w14:paraId="0F7D11C7" w14:textId="77777777" w:rsidR="007A309E" w:rsidRPr="00DD42E0" w:rsidRDefault="007A309E" w:rsidP="00DC1090">
      <w:pPr>
        <w:pStyle w:val="Default"/>
        <w:keepNext/>
        <w:spacing w:before="240" w:line="360" w:lineRule="auto"/>
        <w:jc w:val="both"/>
        <w:rPr>
          <w:b/>
          <w:i/>
          <w:iCs/>
          <w:color w:val="auto"/>
          <w:sz w:val="28"/>
          <w:szCs w:val="20"/>
        </w:rPr>
      </w:pPr>
    </w:p>
    <w:p w14:paraId="3E113047" w14:textId="7FD46B79" w:rsidR="00DC1090" w:rsidRPr="00DD42E0" w:rsidRDefault="00EE488E" w:rsidP="00DC1090">
      <w:pPr>
        <w:pStyle w:val="Default"/>
        <w:keepNext/>
        <w:spacing w:before="240" w:line="360" w:lineRule="auto"/>
        <w:jc w:val="both"/>
        <w:rPr>
          <w:rStyle w:val="hps"/>
          <w:b/>
          <w:i/>
          <w:color w:val="auto"/>
          <w:sz w:val="28"/>
          <w:szCs w:val="28"/>
        </w:rPr>
      </w:pPr>
      <w:r w:rsidRPr="00DD42E0">
        <w:rPr>
          <w:b/>
          <w:i/>
          <w:iCs/>
          <w:color w:val="auto"/>
          <w:sz w:val="28"/>
          <w:szCs w:val="20"/>
        </w:rPr>
        <w:t>2</w:t>
      </w:r>
      <w:r w:rsidR="00DC1090" w:rsidRPr="00DD42E0">
        <w:rPr>
          <w:b/>
          <w:i/>
          <w:iCs/>
          <w:color w:val="auto"/>
          <w:sz w:val="28"/>
          <w:szCs w:val="20"/>
        </w:rPr>
        <w:t>.</w:t>
      </w:r>
      <w:r w:rsidR="00016F30" w:rsidRPr="00DD42E0">
        <w:rPr>
          <w:b/>
          <w:i/>
          <w:iCs/>
          <w:color w:val="auto"/>
          <w:sz w:val="28"/>
          <w:szCs w:val="20"/>
        </w:rPr>
        <w:t>5</w:t>
      </w:r>
      <w:r w:rsidR="00DC1090" w:rsidRPr="00DD42E0">
        <w:rPr>
          <w:b/>
          <w:i/>
          <w:iCs/>
          <w:color w:val="auto"/>
          <w:sz w:val="28"/>
          <w:szCs w:val="20"/>
        </w:rPr>
        <w:t xml:space="preserve">.5. </w:t>
      </w:r>
      <w:r w:rsidR="00DC1090" w:rsidRPr="00DD42E0">
        <w:rPr>
          <w:rStyle w:val="hps"/>
          <w:b/>
          <w:i/>
          <w:color w:val="auto"/>
          <w:sz w:val="28"/>
          <w:szCs w:val="28"/>
        </w:rPr>
        <w:t xml:space="preserve">Техника, объединяющая </w:t>
      </w:r>
      <w:r w:rsidR="00DC1090" w:rsidRPr="00DD42E0">
        <w:rPr>
          <w:b/>
          <w:i/>
          <w:color w:val="auto"/>
          <w:sz w:val="28"/>
          <w:szCs w:val="28"/>
        </w:rPr>
        <w:t>логику и транзисторы с четырехкратным резервированием</w:t>
      </w:r>
    </w:p>
    <w:p w14:paraId="3475E817" w14:textId="77777777" w:rsidR="00DC1090" w:rsidRPr="00DD42E0" w:rsidRDefault="00DC1090" w:rsidP="00DC1090">
      <w:pPr>
        <w:pStyle w:val="Default"/>
        <w:spacing w:line="360" w:lineRule="auto"/>
        <w:jc w:val="center"/>
        <w:rPr>
          <w:color w:val="auto"/>
          <w:sz w:val="28"/>
          <w:szCs w:val="28"/>
        </w:rPr>
      </w:pPr>
      <w:r w:rsidRPr="00DD42E0">
        <w:rPr>
          <w:noProof/>
          <w:color w:val="auto"/>
          <w:sz w:val="28"/>
          <w:szCs w:val="28"/>
        </w:rPr>
        <w:drawing>
          <wp:inline distT="0" distB="0" distL="0" distR="0" wp14:anchorId="72B32537" wp14:editId="5DA7B660">
            <wp:extent cx="3835046" cy="4046562"/>
            <wp:effectExtent l="19050" t="0" r="0" b="0"/>
            <wp:docPr id="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3836710" cy="4048317"/>
                    </a:xfrm>
                    <a:prstGeom prst="rect">
                      <a:avLst/>
                    </a:prstGeom>
                    <a:noFill/>
                    <a:ln w="9525">
                      <a:noFill/>
                      <a:miter lim="800000"/>
                      <a:headEnd/>
                      <a:tailEnd/>
                    </a:ln>
                  </pic:spPr>
                </pic:pic>
              </a:graphicData>
            </a:graphic>
          </wp:inline>
        </w:drawing>
      </w:r>
    </w:p>
    <w:p w14:paraId="2A557B18" w14:textId="0CF90F38" w:rsidR="00DC1090" w:rsidRPr="00DD42E0" w:rsidRDefault="00DC1090" w:rsidP="00DC1090">
      <w:pPr>
        <w:pStyle w:val="Default"/>
        <w:spacing w:line="360" w:lineRule="auto"/>
        <w:jc w:val="center"/>
        <w:rPr>
          <w:color w:val="auto"/>
          <w:sz w:val="28"/>
          <w:szCs w:val="28"/>
        </w:rPr>
      </w:pPr>
      <w:r w:rsidRPr="00DD42E0">
        <w:rPr>
          <w:color w:val="auto"/>
          <w:sz w:val="28"/>
          <w:szCs w:val="28"/>
        </w:rPr>
        <w:t xml:space="preserve">Рисунок </w:t>
      </w:r>
      <w:r w:rsidR="00472FAE">
        <w:rPr>
          <w:color w:val="auto"/>
          <w:sz w:val="28"/>
          <w:szCs w:val="28"/>
        </w:rPr>
        <w:t>2</w:t>
      </w:r>
      <w:r w:rsidRPr="00DD42E0">
        <w:rPr>
          <w:color w:val="auto"/>
          <w:sz w:val="28"/>
          <w:szCs w:val="28"/>
        </w:rPr>
        <w:t>.</w:t>
      </w:r>
      <w:r w:rsidR="00472FAE">
        <w:rPr>
          <w:color w:val="auto"/>
          <w:sz w:val="28"/>
          <w:szCs w:val="28"/>
        </w:rPr>
        <w:t>9</w:t>
      </w:r>
      <w:r w:rsidRPr="00DD42E0">
        <w:rPr>
          <w:color w:val="auto"/>
          <w:sz w:val="28"/>
          <w:szCs w:val="28"/>
        </w:rPr>
        <w:t xml:space="preserve">. Реализация </w:t>
      </w:r>
      <w:r w:rsidRPr="00DD42E0">
        <w:rPr>
          <w:color w:val="auto"/>
          <w:sz w:val="28"/>
          <w:szCs w:val="28"/>
          <w:lang w:val="en-US"/>
        </w:rPr>
        <w:t>QLQT</w:t>
      </w:r>
      <w:r w:rsidRPr="00DD42E0">
        <w:rPr>
          <w:color w:val="auto"/>
          <w:sz w:val="28"/>
          <w:szCs w:val="28"/>
        </w:rPr>
        <w:t xml:space="preserve"> техники для схемы </w:t>
      </w:r>
      <w:r w:rsidRPr="00DD42E0">
        <w:rPr>
          <w:color w:val="auto"/>
          <w:sz w:val="28"/>
          <w:szCs w:val="28"/>
          <w:lang w:val="en-US"/>
        </w:rPr>
        <w:t>C</w:t>
      </w:r>
      <w:r w:rsidRPr="00DD42E0">
        <w:rPr>
          <w:color w:val="auto"/>
          <w:sz w:val="28"/>
          <w:szCs w:val="28"/>
        </w:rPr>
        <w:t>17</w:t>
      </w:r>
    </w:p>
    <w:p w14:paraId="3327C8AD" w14:textId="77777777" w:rsidR="00472FAE" w:rsidRDefault="00472FAE" w:rsidP="00A81E6C">
      <w:pPr>
        <w:spacing w:after="0" w:line="360" w:lineRule="auto"/>
        <w:ind w:firstLine="709"/>
        <w:jc w:val="both"/>
        <w:rPr>
          <w:rFonts w:ascii="Times New Roman" w:eastAsia="Times New Roman" w:hAnsi="Times New Roman" w:cs="Times New Roman"/>
          <w:sz w:val="28"/>
          <w:szCs w:val="28"/>
        </w:rPr>
      </w:pPr>
    </w:p>
    <w:p w14:paraId="2C601F29" w14:textId="59E6380D" w:rsidR="00DC1090" w:rsidRPr="00DD42E0" w:rsidRDefault="00DC1090" w:rsidP="00A81E6C">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В работе </w:t>
      </w:r>
      <w:commentRangeStart w:id="91"/>
      <w:r w:rsidR="007A309E" w:rsidRPr="00DD42E0">
        <w:rPr>
          <w:rFonts w:ascii="Times New Roman" w:eastAsia="Times New Roman" w:hAnsi="Times New Roman" w:cs="Times New Roman"/>
          <w:sz w:val="28"/>
          <w:szCs w:val="28"/>
        </w:rPr>
        <w:t>[]</w:t>
      </w:r>
      <w:commentRangeEnd w:id="91"/>
      <w:r w:rsidR="007A309E" w:rsidRPr="00DD42E0">
        <w:rPr>
          <w:rStyle w:val="af4"/>
        </w:rPr>
        <w:commentReference w:id="91"/>
      </w:r>
      <w:r w:rsidR="007A309E" w:rsidRPr="00DD42E0">
        <w:rPr>
          <w:rFonts w:ascii="Times New Roman" w:eastAsia="Times New Roman" w:hAnsi="Times New Roman" w:cs="Times New Roman"/>
          <w:sz w:val="28"/>
          <w:szCs w:val="28"/>
        </w:rPr>
        <w:t xml:space="preserve"> </w:t>
      </w:r>
      <w:r w:rsidRPr="00DD42E0">
        <w:rPr>
          <w:rFonts w:ascii="Times New Roman" w:eastAsia="Times New Roman" w:hAnsi="Times New Roman" w:cs="Times New Roman"/>
          <w:sz w:val="28"/>
          <w:szCs w:val="28"/>
        </w:rPr>
        <w:t xml:space="preserve">предлагается новая техника обеспечения </w:t>
      </w:r>
      <w:r w:rsidR="003D1C4B" w:rsidRPr="00DD42E0">
        <w:rPr>
          <w:rFonts w:ascii="Times New Roman" w:hAnsi="Times New Roman" w:cs="Times New Roman"/>
          <w:sz w:val="28"/>
          <w:szCs w:val="28"/>
        </w:rPr>
        <w:t>сбоеу</w:t>
      </w:r>
      <w:r w:rsidRPr="00DD42E0">
        <w:rPr>
          <w:rFonts w:ascii="Times New Roman" w:eastAsia="Times New Roman" w:hAnsi="Times New Roman" w:cs="Times New Roman"/>
          <w:sz w:val="28"/>
          <w:szCs w:val="28"/>
        </w:rPr>
        <w:t xml:space="preserve">стойчивости, которая соединяет в себе </w:t>
      </w:r>
      <w:r w:rsidR="007A309E" w:rsidRPr="00DD42E0">
        <w:rPr>
          <w:rFonts w:ascii="Times New Roman" w:eastAsia="Times New Roman" w:hAnsi="Times New Roman" w:cs="Times New Roman"/>
          <w:sz w:val="28"/>
          <w:szCs w:val="28"/>
        </w:rPr>
        <w:t>логику с четырехкратным резервированием</w:t>
      </w:r>
      <w:r w:rsidRPr="00DD42E0">
        <w:rPr>
          <w:rFonts w:ascii="Times New Roman" w:eastAsia="Times New Roman" w:hAnsi="Times New Roman" w:cs="Times New Roman"/>
          <w:sz w:val="28"/>
          <w:szCs w:val="28"/>
        </w:rPr>
        <w:t xml:space="preserve"> с </w:t>
      </w:r>
      <w:r w:rsidR="007A309E" w:rsidRPr="00DD42E0">
        <w:rPr>
          <w:rFonts w:ascii="Times New Roman" w:eastAsia="Times New Roman" w:hAnsi="Times New Roman" w:cs="Times New Roman"/>
          <w:sz w:val="28"/>
          <w:szCs w:val="28"/>
        </w:rPr>
        <w:t xml:space="preserve">четырехкратным резервированием с помощью транзисторов </w:t>
      </w:r>
      <w:r w:rsidRPr="00DD42E0">
        <w:rPr>
          <w:rFonts w:ascii="Times New Roman" w:eastAsia="Times New Roman" w:hAnsi="Times New Roman" w:cs="Times New Roman"/>
          <w:sz w:val="28"/>
          <w:szCs w:val="28"/>
        </w:rPr>
        <w:t xml:space="preserve">(в последнем слое схемы). Учетверенные транзисторы заменяют каждый транзистор в вентилях на выходах схемы, в оставшейся схеме реализована </w:t>
      </w:r>
      <w:r w:rsidR="007A309E" w:rsidRPr="00DD42E0">
        <w:rPr>
          <w:rFonts w:ascii="Times New Roman" w:eastAsia="Times New Roman" w:hAnsi="Times New Roman" w:cs="Times New Roman"/>
          <w:sz w:val="28"/>
          <w:szCs w:val="28"/>
        </w:rPr>
        <w:t>четырехкратная схема</w:t>
      </w:r>
      <w:r w:rsidRPr="00DD42E0">
        <w:rPr>
          <w:rFonts w:ascii="Times New Roman" w:eastAsia="Times New Roman" w:hAnsi="Times New Roman" w:cs="Times New Roman"/>
          <w:sz w:val="28"/>
          <w:szCs w:val="28"/>
        </w:rPr>
        <w:t xml:space="preserve"> (рис. </w:t>
      </w:r>
      <w:r w:rsidR="009D31EA">
        <w:rPr>
          <w:rFonts w:ascii="Times New Roman" w:eastAsia="Times New Roman" w:hAnsi="Times New Roman" w:cs="Times New Roman"/>
          <w:sz w:val="28"/>
          <w:szCs w:val="28"/>
        </w:rPr>
        <w:t>2</w:t>
      </w:r>
      <w:r w:rsidRPr="00DD42E0">
        <w:rPr>
          <w:rFonts w:ascii="Times New Roman" w:eastAsia="Times New Roman" w:hAnsi="Times New Roman" w:cs="Times New Roman"/>
          <w:sz w:val="28"/>
          <w:szCs w:val="28"/>
        </w:rPr>
        <w:t>.</w:t>
      </w:r>
      <w:r w:rsidR="009D31EA">
        <w:rPr>
          <w:rFonts w:ascii="Times New Roman" w:eastAsia="Times New Roman" w:hAnsi="Times New Roman" w:cs="Times New Roman"/>
          <w:sz w:val="28"/>
          <w:szCs w:val="28"/>
        </w:rPr>
        <w:t>9</w:t>
      </w:r>
      <w:r w:rsidRPr="00DD42E0">
        <w:rPr>
          <w:rFonts w:ascii="Times New Roman" w:eastAsia="Times New Roman" w:hAnsi="Times New Roman" w:cs="Times New Roman"/>
          <w:sz w:val="28"/>
          <w:szCs w:val="28"/>
        </w:rPr>
        <w:t>). Данная реализация называется QLQT техникой, она использует преимуществ</w:t>
      </w:r>
      <w:r w:rsidR="007A309E" w:rsidRPr="00DD42E0">
        <w:rPr>
          <w:rFonts w:ascii="Times New Roman" w:eastAsia="Times New Roman" w:hAnsi="Times New Roman" w:cs="Times New Roman"/>
          <w:sz w:val="28"/>
          <w:szCs w:val="28"/>
        </w:rPr>
        <w:t>а</w:t>
      </w:r>
      <w:r w:rsidRPr="00DD42E0">
        <w:rPr>
          <w:rFonts w:ascii="Times New Roman" w:eastAsia="Times New Roman" w:hAnsi="Times New Roman" w:cs="Times New Roman"/>
          <w:sz w:val="28"/>
          <w:szCs w:val="28"/>
        </w:rPr>
        <w:t xml:space="preserve"> </w:t>
      </w:r>
      <w:r w:rsidR="007A309E" w:rsidRPr="00DD42E0">
        <w:rPr>
          <w:rFonts w:ascii="Times New Roman" w:eastAsia="Times New Roman" w:hAnsi="Times New Roman" w:cs="Times New Roman"/>
          <w:sz w:val="28"/>
          <w:szCs w:val="28"/>
        </w:rPr>
        <w:t>обоих подходов</w:t>
      </w:r>
      <w:r w:rsidRPr="00DD42E0">
        <w:rPr>
          <w:rFonts w:ascii="Times New Roman" w:eastAsia="Times New Roman" w:hAnsi="Times New Roman" w:cs="Times New Roman"/>
          <w:sz w:val="28"/>
          <w:szCs w:val="28"/>
        </w:rPr>
        <w:t xml:space="preserve">. </w:t>
      </w:r>
      <w:r w:rsidR="007A309E" w:rsidRPr="00DD42E0">
        <w:rPr>
          <w:rFonts w:ascii="Times New Roman" w:eastAsia="Times New Roman" w:hAnsi="Times New Roman" w:cs="Times New Roman"/>
          <w:sz w:val="28"/>
          <w:szCs w:val="28"/>
        </w:rPr>
        <w:t>Транзисторное резервирование</w:t>
      </w:r>
      <w:r w:rsidRPr="00DD42E0">
        <w:rPr>
          <w:rFonts w:ascii="Times New Roman" w:eastAsia="Times New Roman" w:hAnsi="Times New Roman" w:cs="Times New Roman"/>
          <w:sz w:val="28"/>
          <w:szCs w:val="28"/>
        </w:rPr>
        <w:t xml:space="preserve"> реализует логическую функцию вентиля и одновременно служит в качестве мажоритарного элемента или арбитра, следовательно, никакого дополнительного мажоритарного элемента в схеме не требуется.</w:t>
      </w:r>
    </w:p>
    <w:p w14:paraId="7E9840C2" w14:textId="171357A7" w:rsidR="00DC1090" w:rsidRPr="00DD42E0" w:rsidRDefault="00EE488E" w:rsidP="00A81E6C">
      <w:pPr>
        <w:pStyle w:val="Default"/>
        <w:keepNext/>
        <w:spacing w:before="240" w:line="360" w:lineRule="auto"/>
        <w:jc w:val="both"/>
        <w:rPr>
          <w:b/>
          <w:i/>
          <w:iCs/>
          <w:color w:val="auto"/>
          <w:sz w:val="28"/>
          <w:szCs w:val="20"/>
        </w:rPr>
      </w:pPr>
      <w:r w:rsidRPr="00DD42E0">
        <w:rPr>
          <w:b/>
          <w:i/>
          <w:iCs/>
          <w:color w:val="auto"/>
          <w:sz w:val="28"/>
          <w:szCs w:val="20"/>
        </w:rPr>
        <w:lastRenderedPageBreak/>
        <w:t>2</w:t>
      </w:r>
      <w:r w:rsidR="00DC1090" w:rsidRPr="00DD42E0">
        <w:rPr>
          <w:b/>
          <w:i/>
          <w:iCs/>
          <w:color w:val="auto"/>
          <w:sz w:val="28"/>
          <w:szCs w:val="20"/>
        </w:rPr>
        <w:t>.</w:t>
      </w:r>
      <w:r w:rsidR="00016F30" w:rsidRPr="00DD42E0">
        <w:rPr>
          <w:b/>
          <w:i/>
          <w:iCs/>
          <w:color w:val="auto"/>
          <w:sz w:val="28"/>
          <w:szCs w:val="20"/>
        </w:rPr>
        <w:t>5</w:t>
      </w:r>
      <w:r w:rsidR="00DC1090" w:rsidRPr="00DD42E0">
        <w:rPr>
          <w:b/>
          <w:i/>
          <w:iCs/>
          <w:color w:val="auto"/>
          <w:sz w:val="28"/>
          <w:szCs w:val="20"/>
        </w:rPr>
        <w:t>.6. Расширенная техника одновременного обнаружения ошибок</w:t>
      </w:r>
    </w:p>
    <w:p w14:paraId="31F93CA7" w14:textId="28DC2932" w:rsidR="00DC1090" w:rsidRPr="00DD42E0" w:rsidRDefault="00DC1090" w:rsidP="00A81E6C">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В работе </w:t>
      </w:r>
      <w:commentRangeStart w:id="92"/>
      <w:r w:rsidR="00A156F7" w:rsidRPr="00DD42E0">
        <w:rPr>
          <w:rFonts w:ascii="Times New Roman" w:eastAsia="Times New Roman" w:hAnsi="Times New Roman" w:cs="Times New Roman"/>
          <w:sz w:val="28"/>
          <w:szCs w:val="28"/>
        </w:rPr>
        <w:t>[]</w:t>
      </w:r>
      <w:commentRangeEnd w:id="92"/>
      <w:r w:rsidR="00A156F7" w:rsidRPr="00DD42E0">
        <w:rPr>
          <w:rStyle w:val="af4"/>
        </w:rPr>
        <w:commentReference w:id="92"/>
      </w:r>
      <w:r w:rsidR="00A156F7" w:rsidRPr="00DD42E0">
        <w:rPr>
          <w:rFonts w:ascii="Times New Roman" w:eastAsia="Times New Roman" w:hAnsi="Times New Roman" w:cs="Times New Roman"/>
          <w:sz w:val="28"/>
          <w:szCs w:val="28"/>
        </w:rPr>
        <w:t xml:space="preserve"> </w:t>
      </w:r>
      <w:r w:rsidRPr="00DD42E0">
        <w:rPr>
          <w:rFonts w:ascii="Times New Roman" w:eastAsia="Times New Roman" w:hAnsi="Times New Roman" w:cs="Times New Roman"/>
          <w:sz w:val="28"/>
          <w:szCs w:val="28"/>
        </w:rPr>
        <w:t>предлага</w:t>
      </w:r>
      <w:r w:rsidR="00A156F7" w:rsidRPr="00DD42E0">
        <w:rPr>
          <w:rFonts w:ascii="Times New Roman" w:eastAsia="Times New Roman" w:hAnsi="Times New Roman" w:cs="Times New Roman"/>
          <w:sz w:val="28"/>
          <w:szCs w:val="28"/>
        </w:rPr>
        <w:t>ется метод проектирования сбое</w:t>
      </w:r>
      <w:r w:rsidRPr="00DD42E0">
        <w:rPr>
          <w:rFonts w:ascii="Times New Roman" w:eastAsia="Times New Roman" w:hAnsi="Times New Roman" w:cs="Times New Roman"/>
          <w:sz w:val="28"/>
          <w:szCs w:val="28"/>
        </w:rPr>
        <w:t xml:space="preserve">устойчивых схем, основанный на расширении техники </w:t>
      </w:r>
      <w:r w:rsidR="00A156F7" w:rsidRPr="00DD42E0">
        <w:rPr>
          <w:rFonts w:ascii="Times New Roman" w:eastAsia="Times New Roman" w:hAnsi="Times New Roman" w:cs="Times New Roman"/>
          <w:sz w:val="28"/>
          <w:szCs w:val="28"/>
        </w:rPr>
        <w:t>функционального контроля</w:t>
      </w:r>
      <w:r w:rsidR="003D1C4B" w:rsidRPr="00DD42E0">
        <w:rPr>
          <w:rFonts w:ascii="Times New Roman" w:eastAsia="Times New Roman" w:hAnsi="Times New Roman" w:cs="Times New Roman"/>
          <w:sz w:val="28"/>
          <w:szCs w:val="28"/>
        </w:rPr>
        <w:t>, описанного в разделе 2.4</w:t>
      </w:r>
      <w:r w:rsidRPr="00DD42E0">
        <w:rPr>
          <w:rFonts w:ascii="Times New Roman" w:eastAsia="Times New Roman" w:hAnsi="Times New Roman" w:cs="Times New Roman"/>
          <w:sz w:val="28"/>
          <w:szCs w:val="28"/>
        </w:rPr>
        <w:t xml:space="preserve">. Разработанный метод сочетает в себе коды проверки на четность и дублирование для обнаружения ошибок, а также обеспечение диагностики схемы и возможности коррекции ошибок. Выбор выходов исходной схемы и выходов дублирующей схемы с кодами проверки четности обеспечивает построение недорогой </w:t>
      </w:r>
      <w:r w:rsidR="003D1C4B" w:rsidRPr="00DD42E0">
        <w:rPr>
          <w:rFonts w:ascii="Times New Roman" w:eastAsia="Times New Roman" w:hAnsi="Times New Roman" w:cs="Times New Roman"/>
          <w:sz w:val="28"/>
          <w:szCs w:val="28"/>
        </w:rPr>
        <w:t>сбое</w:t>
      </w:r>
      <w:r w:rsidRPr="00DD42E0">
        <w:rPr>
          <w:rFonts w:ascii="Times New Roman" w:eastAsia="Times New Roman" w:hAnsi="Times New Roman" w:cs="Times New Roman"/>
          <w:sz w:val="28"/>
          <w:szCs w:val="28"/>
        </w:rPr>
        <w:t xml:space="preserve">устойчивой конструкции. </w:t>
      </w:r>
    </w:p>
    <w:p w14:paraId="419894FB" w14:textId="240D4D05" w:rsidR="00DC1090" w:rsidRPr="00DD42E0" w:rsidRDefault="00DC1090" w:rsidP="00A81E6C">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Результат сравнения между предсказанной четностью группы и фактической четностью указывает на наличие сбоя, но не дает никакой информации относительно источника сбоя. В то время как ошибка в схеме, реализующей нужную логическую функцию, приводит к ошибочным результатам схемы, потенциальные ошибки в логике прогнозирования четности не повлияют на правильность выхода. Однако в данном случае </w:t>
      </w:r>
      <w:r w:rsidR="003D1C4B" w:rsidRPr="00DD42E0">
        <w:rPr>
          <w:rFonts w:ascii="Times New Roman" w:eastAsia="Times New Roman" w:hAnsi="Times New Roman" w:cs="Times New Roman"/>
          <w:sz w:val="28"/>
          <w:szCs w:val="28"/>
        </w:rPr>
        <w:t>схема функционального контроля</w:t>
      </w:r>
      <w:r w:rsidRPr="00DD42E0">
        <w:rPr>
          <w:rFonts w:ascii="Times New Roman" w:eastAsia="Times New Roman" w:hAnsi="Times New Roman" w:cs="Times New Roman"/>
          <w:sz w:val="28"/>
          <w:szCs w:val="28"/>
        </w:rPr>
        <w:t xml:space="preserve"> будет сигнализировать о том, что результаты работы схемы неправильные. Таким образом, был разработан механизм для того, чтобы отличать сбои в логике прогнозирования четности от сбоев в исходной схеме. </w:t>
      </w:r>
    </w:p>
    <w:p w14:paraId="15983182" w14:textId="52A06A6A" w:rsidR="00DC1090" w:rsidRPr="00DD42E0" w:rsidRDefault="00DC1090" w:rsidP="00A81E6C">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На рисунке </w:t>
      </w:r>
      <w:r w:rsidR="009D31EA">
        <w:rPr>
          <w:rFonts w:ascii="Times New Roman" w:eastAsia="Times New Roman" w:hAnsi="Times New Roman" w:cs="Times New Roman"/>
          <w:sz w:val="28"/>
          <w:szCs w:val="28"/>
        </w:rPr>
        <w:t>2</w:t>
      </w:r>
      <w:r w:rsidRPr="00DD42E0">
        <w:rPr>
          <w:rFonts w:ascii="Times New Roman" w:eastAsia="Times New Roman" w:hAnsi="Times New Roman" w:cs="Times New Roman"/>
          <w:sz w:val="28"/>
          <w:szCs w:val="28"/>
        </w:rPr>
        <w:t>.</w:t>
      </w:r>
      <w:r w:rsidR="009D31EA">
        <w:rPr>
          <w:rFonts w:ascii="Times New Roman" w:eastAsia="Times New Roman" w:hAnsi="Times New Roman" w:cs="Times New Roman"/>
          <w:sz w:val="28"/>
          <w:szCs w:val="28"/>
        </w:rPr>
        <w:t>10</w:t>
      </w:r>
      <w:r w:rsidRPr="00DD42E0">
        <w:rPr>
          <w:rFonts w:ascii="Times New Roman" w:eastAsia="Times New Roman" w:hAnsi="Times New Roman" w:cs="Times New Roman"/>
          <w:sz w:val="28"/>
          <w:szCs w:val="28"/>
        </w:rPr>
        <w:t xml:space="preserve"> показана предлагаемая </w:t>
      </w:r>
      <w:r w:rsidR="00ED7287" w:rsidRPr="00DD42E0">
        <w:rPr>
          <w:rFonts w:ascii="Times New Roman" w:eastAsia="Times New Roman" w:hAnsi="Times New Roman" w:cs="Times New Roman"/>
          <w:sz w:val="28"/>
          <w:szCs w:val="28"/>
        </w:rPr>
        <w:t>сбое</w:t>
      </w:r>
      <w:r w:rsidRPr="00DD42E0">
        <w:rPr>
          <w:rFonts w:ascii="Times New Roman" w:eastAsia="Times New Roman" w:hAnsi="Times New Roman" w:cs="Times New Roman"/>
          <w:sz w:val="28"/>
          <w:szCs w:val="28"/>
        </w:rPr>
        <w:t xml:space="preserve">устойчивая конструкция. Схема определения групповой четности состоит из схемы </w:t>
      </w:r>
      <w:r w:rsidR="003D1C4B" w:rsidRPr="00DD42E0">
        <w:rPr>
          <w:rFonts w:ascii="Times New Roman" w:eastAsia="Times New Roman" w:hAnsi="Times New Roman" w:cs="Times New Roman"/>
          <w:sz w:val="28"/>
          <w:szCs w:val="28"/>
        </w:rPr>
        <w:t>функционального контроля</w:t>
      </w:r>
      <w:r w:rsidRPr="00DD42E0">
        <w:rPr>
          <w:rFonts w:ascii="Times New Roman" w:eastAsia="Times New Roman" w:hAnsi="Times New Roman" w:cs="Times New Roman"/>
          <w:sz w:val="28"/>
          <w:szCs w:val="28"/>
        </w:rPr>
        <w:t xml:space="preserve">, предсказателя групповой четности и схемы проверки четности. Для обеспечения </w:t>
      </w:r>
      <w:r w:rsidR="003D1C4B" w:rsidRPr="00DD42E0">
        <w:rPr>
          <w:rFonts w:ascii="Times New Roman" w:eastAsia="Times New Roman" w:hAnsi="Times New Roman" w:cs="Times New Roman"/>
          <w:sz w:val="28"/>
          <w:szCs w:val="28"/>
        </w:rPr>
        <w:t>сбое</w:t>
      </w:r>
      <w:r w:rsidRPr="00DD42E0">
        <w:rPr>
          <w:rFonts w:ascii="Times New Roman" w:eastAsia="Times New Roman" w:hAnsi="Times New Roman" w:cs="Times New Roman"/>
          <w:sz w:val="28"/>
          <w:szCs w:val="28"/>
        </w:rPr>
        <w:t>устойчивости в схему добавлены еще две компоненты: исходная схема с оптимизацией по площади и компаратор на выходе. Две дублирующие схемы с встроенной схемой определения групповой четности обеспечивают генерацию правильных результатов, даже при наличии сбоев. Схемы проверка четности и сравнения генерируют управляющие сигналы, необходимые для диагностики и исправления ошибок.</w:t>
      </w:r>
    </w:p>
    <w:p w14:paraId="0AB01748" w14:textId="77777777" w:rsidR="00DC1090" w:rsidRPr="00DD42E0" w:rsidRDefault="00DC1090" w:rsidP="00A81E6C">
      <w:pPr>
        <w:spacing w:after="0" w:line="360" w:lineRule="auto"/>
        <w:ind w:firstLine="709"/>
        <w:jc w:val="center"/>
        <w:rPr>
          <w:rStyle w:val="hps"/>
          <w:sz w:val="28"/>
        </w:rPr>
      </w:pPr>
      <w:r w:rsidRPr="00DD42E0">
        <w:rPr>
          <w:noProof/>
          <w:sz w:val="28"/>
          <w:lang w:eastAsia="ru-RU"/>
        </w:rPr>
        <w:lastRenderedPageBreak/>
        <w:drawing>
          <wp:inline distT="0" distB="0" distL="0" distR="0" wp14:anchorId="060C6369" wp14:editId="47243C6A">
            <wp:extent cx="3528060" cy="2793938"/>
            <wp:effectExtent l="0" t="0" r="0" b="6985"/>
            <wp:docPr id="11" name="Рисунок 1" descr="C:\Documents and Settings\User's\My Documents\My Pictures\proposed metod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User's\My Documents\My Pictures\proposed metodology.PNG"/>
                    <pic:cNvPicPr>
                      <a:picLocks noChangeAspect="1" noChangeArrowheads="1"/>
                    </pic:cNvPicPr>
                  </pic:nvPicPr>
                  <pic:blipFill>
                    <a:blip r:embed="rId87" cstate="print"/>
                    <a:srcRect/>
                    <a:stretch>
                      <a:fillRect/>
                    </a:stretch>
                  </pic:blipFill>
                  <pic:spPr bwMode="auto">
                    <a:xfrm>
                      <a:off x="0" y="0"/>
                      <a:ext cx="3537211" cy="2801184"/>
                    </a:xfrm>
                    <a:prstGeom prst="rect">
                      <a:avLst/>
                    </a:prstGeom>
                    <a:noFill/>
                    <a:ln w="9525">
                      <a:noFill/>
                      <a:miter lim="800000"/>
                      <a:headEnd/>
                      <a:tailEnd/>
                    </a:ln>
                  </pic:spPr>
                </pic:pic>
              </a:graphicData>
            </a:graphic>
          </wp:inline>
        </w:drawing>
      </w:r>
    </w:p>
    <w:p w14:paraId="2079CA79" w14:textId="5C2E0962" w:rsidR="00DC1090" w:rsidRPr="00DD42E0" w:rsidRDefault="00DC1090" w:rsidP="00DC1090">
      <w:pPr>
        <w:pStyle w:val="Default"/>
        <w:spacing w:after="240"/>
        <w:jc w:val="center"/>
        <w:rPr>
          <w:rStyle w:val="hps"/>
          <w:color w:val="auto"/>
          <w:sz w:val="28"/>
        </w:rPr>
      </w:pPr>
      <w:r w:rsidRPr="00DD42E0">
        <w:rPr>
          <w:rStyle w:val="hps"/>
          <w:color w:val="auto"/>
          <w:sz w:val="28"/>
        </w:rPr>
        <w:t xml:space="preserve">Рисунок </w:t>
      </w:r>
      <w:r w:rsidR="009D31EA">
        <w:rPr>
          <w:rStyle w:val="hps"/>
          <w:color w:val="auto"/>
          <w:sz w:val="28"/>
        </w:rPr>
        <w:t>2</w:t>
      </w:r>
      <w:r w:rsidRPr="00DD42E0">
        <w:rPr>
          <w:rStyle w:val="hps"/>
          <w:color w:val="auto"/>
          <w:sz w:val="28"/>
        </w:rPr>
        <w:t>.</w:t>
      </w:r>
      <w:r w:rsidR="009D31EA">
        <w:rPr>
          <w:rStyle w:val="hps"/>
          <w:color w:val="auto"/>
          <w:sz w:val="28"/>
        </w:rPr>
        <w:t>10</w:t>
      </w:r>
      <w:r w:rsidRPr="00DD42E0">
        <w:rPr>
          <w:rStyle w:val="hps"/>
          <w:color w:val="auto"/>
          <w:sz w:val="28"/>
        </w:rPr>
        <w:t>. Иллюстрация к предлагаемой методике</w:t>
      </w:r>
    </w:p>
    <w:p w14:paraId="542E99CE" w14:textId="77777777" w:rsidR="009D31EA" w:rsidRDefault="009D31EA" w:rsidP="00A81E6C">
      <w:pPr>
        <w:spacing w:after="0" w:line="360" w:lineRule="auto"/>
        <w:ind w:firstLine="709"/>
        <w:jc w:val="both"/>
        <w:rPr>
          <w:rFonts w:ascii="Times New Roman" w:eastAsia="Times New Roman" w:hAnsi="Times New Roman" w:cs="Times New Roman"/>
          <w:sz w:val="28"/>
          <w:szCs w:val="28"/>
        </w:rPr>
      </w:pPr>
    </w:p>
    <w:p w14:paraId="7B5948F6" w14:textId="2E1CB00C" w:rsidR="00DC1090" w:rsidRPr="00DD42E0" w:rsidRDefault="00DC1090" w:rsidP="00A81E6C">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Во время безотказной работы два входа компаратора всегда будут согласованы. Точно так же два входа схемы проверки четности будут согласованы. В случае несоответствия в схеме проверки четности, но не в компараторе, сбой определяется в логике прогнозирования четности или в схеме проверки четности, соответственно. Если входы компаратора рассогласованы, в то время как схема проверки четности работает корректно, то присутствует ошибка в исходной схеме или в компараторе. Когда несоответствие возникает и в компараторе, и в схеме проверки четности, с учетом предположения о возникновении одиночного сбоя можно сделать вывод о возникновении ошибки в схеме </w:t>
      </w:r>
      <w:r w:rsidR="00A43BEB" w:rsidRPr="00DD42E0">
        <w:rPr>
          <w:rFonts w:ascii="Times New Roman" w:eastAsia="Times New Roman" w:hAnsi="Times New Roman" w:cs="Times New Roman"/>
          <w:sz w:val="28"/>
          <w:szCs w:val="28"/>
        </w:rPr>
        <w:t>функционального контроля</w:t>
      </w:r>
      <w:r w:rsidRPr="00DD42E0">
        <w:rPr>
          <w:rFonts w:ascii="Times New Roman" w:eastAsia="Times New Roman" w:hAnsi="Times New Roman" w:cs="Times New Roman"/>
          <w:sz w:val="28"/>
          <w:szCs w:val="28"/>
        </w:rPr>
        <w:t xml:space="preserve">. Сравнение результатов схемы проверки четности и компаратора используется для диагностики источника сбоя и выбора правильного выхода. Все предыдущие возможные сценарии перечислены в таблице </w:t>
      </w:r>
      <w:r w:rsidR="009D31EA">
        <w:rPr>
          <w:rFonts w:ascii="Times New Roman" w:eastAsia="Times New Roman" w:hAnsi="Times New Roman" w:cs="Times New Roman"/>
          <w:sz w:val="28"/>
          <w:szCs w:val="28"/>
        </w:rPr>
        <w:t>2</w:t>
      </w:r>
      <w:r w:rsidRPr="00DD42E0">
        <w:rPr>
          <w:rFonts w:ascii="Times New Roman" w:eastAsia="Times New Roman" w:hAnsi="Times New Roman" w:cs="Times New Roman"/>
          <w:sz w:val="28"/>
          <w:szCs w:val="28"/>
        </w:rPr>
        <w:t>.</w:t>
      </w:r>
      <w:r w:rsidR="009D31EA">
        <w:rPr>
          <w:rFonts w:ascii="Times New Roman" w:eastAsia="Times New Roman" w:hAnsi="Times New Roman" w:cs="Times New Roman"/>
          <w:sz w:val="28"/>
          <w:szCs w:val="28"/>
        </w:rPr>
        <w:t>2</w:t>
      </w:r>
      <w:r w:rsidRPr="00DD42E0">
        <w:rPr>
          <w:rFonts w:ascii="Times New Roman" w:eastAsia="Times New Roman" w:hAnsi="Times New Roman" w:cs="Times New Roman"/>
          <w:sz w:val="28"/>
          <w:szCs w:val="28"/>
        </w:rPr>
        <w:t xml:space="preserve">. </w:t>
      </w:r>
    </w:p>
    <w:p w14:paraId="20AADF16" w14:textId="77777777" w:rsidR="009D31EA" w:rsidRPr="009D31EA" w:rsidRDefault="00DC1090" w:rsidP="009D31EA">
      <w:pPr>
        <w:pStyle w:val="Default"/>
        <w:keepNext/>
        <w:jc w:val="right"/>
        <w:rPr>
          <w:i/>
          <w:color w:val="auto"/>
          <w:sz w:val="28"/>
          <w:szCs w:val="28"/>
        </w:rPr>
      </w:pPr>
      <w:r w:rsidRPr="009D31EA">
        <w:rPr>
          <w:i/>
          <w:color w:val="auto"/>
          <w:sz w:val="28"/>
          <w:szCs w:val="28"/>
        </w:rPr>
        <w:lastRenderedPageBreak/>
        <w:t xml:space="preserve">Таблица </w:t>
      </w:r>
      <w:r w:rsidR="009D31EA" w:rsidRPr="009D31EA">
        <w:rPr>
          <w:i/>
          <w:color w:val="auto"/>
          <w:sz w:val="28"/>
          <w:szCs w:val="28"/>
        </w:rPr>
        <w:t>2</w:t>
      </w:r>
      <w:r w:rsidRPr="009D31EA">
        <w:rPr>
          <w:i/>
          <w:color w:val="auto"/>
          <w:sz w:val="28"/>
          <w:szCs w:val="28"/>
        </w:rPr>
        <w:t>.</w:t>
      </w:r>
      <w:r w:rsidR="009D31EA" w:rsidRPr="009D31EA">
        <w:rPr>
          <w:i/>
          <w:color w:val="auto"/>
          <w:sz w:val="28"/>
          <w:szCs w:val="28"/>
        </w:rPr>
        <w:t>2</w:t>
      </w:r>
      <w:r w:rsidRPr="009D31EA">
        <w:rPr>
          <w:i/>
          <w:color w:val="auto"/>
          <w:sz w:val="28"/>
          <w:szCs w:val="28"/>
        </w:rPr>
        <w:t xml:space="preserve"> </w:t>
      </w:r>
    </w:p>
    <w:p w14:paraId="2B5110BC" w14:textId="563D1B31" w:rsidR="00DC1090" w:rsidRPr="00DD42E0" w:rsidRDefault="00DC1090" w:rsidP="009D31EA">
      <w:pPr>
        <w:pStyle w:val="Default"/>
        <w:keepNext/>
        <w:jc w:val="center"/>
        <w:rPr>
          <w:rStyle w:val="hps"/>
          <w:color w:val="auto"/>
          <w:sz w:val="28"/>
          <w:szCs w:val="28"/>
        </w:rPr>
      </w:pPr>
      <w:r w:rsidRPr="00DD42E0">
        <w:rPr>
          <w:color w:val="auto"/>
          <w:sz w:val="28"/>
          <w:szCs w:val="28"/>
        </w:rPr>
        <w:t>Диагностика и исправление</w:t>
      </w:r>
    </w:p>
    <w:p w14:paraId="5FFBD071" w14:textId="77777777" w:rsidR="00DC1090" w:rsidRPr="00DD42E0" w:rsidRDefault="00DC1090" w:rsidP="00DC1090">
      <w:pPr>
        <w:pStyle w:val="Default"/>
        <w:spacing w:after="240"/>
        <w:jc w:val="center"/>
        <w:rPr>
          <w:color w:val="auto"/>
          <w:sz w:val="28"/>
          <w:szCs w:val="28"/>
        </w:rPr>
      </w:pPr>
      <w:r w:rsidRPr="00DD42E0">
        <w:rPr>
          <w:noProof/>
          <w:color w:val="auto"/>
          <w:sz w:val="28"/>
          <w:szCs w:val="28"/>
        </w:rPr>
        <w:drawing>
          <wp:inline distT="0" distB="0" distL="0" distR="0" wp14:anchorId="6DF1DCDF" wp14:editId="13A9ECD4">
            <wp:extent cx="3322320" cy="1737051"/>
            <wp:effectExtent l="0" t="0" r="0" b="0"/>
            <wp:docPr id="12" name="Рисунок 2" descr="C:\Documents and Settings\User's\My Documents\My Pictures\diagnosis and corr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User's\My Documents\My Pictures\diagnosis and correction.PNG"/>
                    <pic:cNvPicPr>
                      <a:picLocks noChangeAspect="1" noChangeArrowheads="1"/>
                    </pic:cNvPicPr>
                  </pic:nvPicPr>
                  <pic:blipFill>
                    <a:blip r:embed="rId88" cstate="print"/>
                    <a:srcRect/>
                    <a:stretch>
                      <a:fillRect/>
                    </a:stretch>
                  </pic:blipFill>
                  <pic:spPr bwMode="auto">
                    <a:xfrm>
                      <a:off x="0" y="0"/>
                      <a:ext cx="3348660" cy="1750823"/>
                    </a:xfrm>
                    <a:prstGeom prst="rect">
                      <a:avLst/>
                    </a:prstGeom>
                    <a:noFill/>
                    <a:ln w="9525">
                      <a:noFill/>
                      <a:miter lim="800000"/>
                      <a:headEnd/>
                      <a:tailEnd/>
                    </a:ln>
                  </pic:spPr>
                </pic:pic>
              </a:graphicData>
            </a:graphic>
          </wp:inline>
        </w:drawing>
      </w:r>
    </w:p>
    <w:p w14:paraId="5A785837" w14:textId="4D1BD5F1" w:rsidR="00DC1090" w:rsidRPr="00DD42E0" w:rsidRDefault="00DC1090" w:rsidP="00A81E6C">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Предложенная методика расширяет </w:t>
      </w:r>
      <w:r w:rsidR="00A43BEB" w:rsidRPr="00DD42E0">
        <w:rPr>
          <w:rFonts w:ascii="Times New Roman" w:eastAsia="Times New Roman" w:hAnsi="Times New Roman" w:cs="Times New Roman"/>
          <w:sz w:val="28"/>
          <w:szCs w:val="28"/>
        </w:rPr>
        <w:t>метод функционального контроля</w:t>
      </w:r>
      <w:r w:rsidRPr="00DD42E0">
        <w:rPr>
          <w:rFonts w:ascii="Times New Roman" w:eastAsia="Times New Roman" w:hAnsi="Times New Roman" w:cs="Times New Roman"/>
          <w:sz w:val="28"/>
          <w:szCs w:val="28"/>
        </w:rPr>
        <w:t xml:space="preserve"> с кодом контроля четности путем добавления необходимых компонентов для выполнения диагностики и устранения сбоев. Экспериментальные результаты подтверждают эффективность предложенного метода в качестве общего решения для проектирования </w:t>
      </w:r>
      <w:r w:rsidR="00A43BEB" w:rsidRPr="00DD42E0">
        <w:rPr>
          <w:rFonts w:ascii="Times New Roman" w:eastAsia="Times New Roman" w:hAnsi="Times New Roman" w:cs="Times New Roman"/>
          <w:sz w:val="28"/>
          <w:szCs w:val="28"/>
        </w:rPr>
        <w:t>сбое</w:t>
      </w:r>
      <w:r w:rsidRPr="00DD42E0">
        <w:rPr>
          <w:rFonts w:ascii="Times New Roman" w:eastAsia="Times New Roman" w:hAnsi="Times New Roman" w:cs="Times New Roman"/>
          <w:sz w:val="28"/>
          <w:szCs w:val="28"/>
        </w:rPr>
        <w:t xml:space="preserve">устойчивых </w:t>
      </w:r>
      <w:r w:rsidR="00A43BEB" w:rsidRPr="00DD42E0">
        <w:rPr>
          <w:rFonts w:ascii="Times New Roman" w:eastAsia="Times New Roman" w:hAnsi="Times New Roman" w:cs="Times New Roman"/>
          <w:sz w:val="28"/>
          <w:szCs w:val="28"/>
        </w:rPr>
        <w:t>схем</w:t>
      </w:r>
      <w:r w:rsidRPr="00DD42E0">
        <w:rPr>
          <w:rFonts w:ascii="Times New Roman" w:eastAsia="Times New Roman" w:hAnsi="Times New Roman" w:cs="Times New Roman"/>
          <w:sz w:val="28"/>
          <w:szCs w:val="28"/>
        </w:rPr>
        <w:t xml:space="preserve">. Схема </w:t>
      </w:r>
      <w:r w:rsidR="00A43BEB" w:rsidRPr="00DD42E0">
        <w:rPr>
          <w:rFonts w:ascii="Times New Roman" w:eastAsia="Times New Roman" w:hAnsi="Times New Roman" w:cs="Times New Roman"/>
          <w:sz w:val="28"/>
          <w:szCs w:val="28"/>
        </w:rPr>
        <w:t>функционального контроля</w:t>
      </w:r>
      <w:r w:rsidRPr="00DD42E0">
        <w:rPr>
          <w:rFonts w:ascii="Times New Roman" w:eastAsia="Times New Roman" w:hAnsi="Times New Roman" w:cs="Times New Roman"/>
          <w:sz w:val="28"/>
          <w:szCs w:val="28"/>
        </w:rPr>
        <w:t xml:space="preserve"> с кодами проверки на четность является ключевым компонентом предлагаемого подхода, так как она </w:t>
      </w:r>
      <w:r w:rsidR="003C0CB2" w:rsidRPr="00DD42E0">
        <w:rPr>
          <w:rFonts w:ascii="Times New Roman" w:eastAsia="Times New Roman" w:hAnsi="Times New Roman" w:cs="Times New Roman"/>
          <w:sz w:val="28"/>
          <w:szCs w:val="28"/>
        </w:rPr>
        <w:t>производит диагностику</w:t>
      </w:r>
      <w:r w:rsidRPr="00DD42E0">
        <w:rPr>
          <w:rFonts w:ascii="Times New Roman" w:eastAsia="Times New Roman" w:hAnsi="Times New Roman" w:cs="Times New Roman"/>
          <w:sz w:val="28"/>
          <w:szCs w:val="28"/>
        </w:rPr>
        <w:t xml:space="preserve"> схемы на наличие ошибок, корректирует работу схемы и уменьшает соответствующую аппаратную нагрузку. Правильное значение на выходе может быть легко получено с помощью схемы, показанной в нижней части рисунка </w:t>
      </w:r>
      <w:r w:rsidR="00653BD5">
        <w:rPr>
          <w:rFonts w:ascii="Times New Roman" w:eastAsia="Times New Roman" w:hAnsi="Times New Roman" w:cs="Times New Roman"/>
          <w:sz w:val="28"/>
          <w:szCs w:val="28"/>
        </w:rPr>
        <w:t>2</w:t>
      </w:r>
      <w:r w:rsidRPr="00DD42E0">
        <w:rPr>
          <w:rFonts w:ascii="Times New Roman" w:eastAsia="Times New Roman" w:hAnsi="Times New Roman" w:cs="Times New Roman"/>
          <w:sz w:val="28"/>
          <w:szCs w:val="28"/>
        </w:rPr>
        <w:t>.1</w:t>
      </w:r>
      <w:r w:rsidR="00653BD5">
        <w:rPr>
          <w:rFonts w:ascii="Times New Roman" w:eastAsia="Times New Roman" w:hAnsi="Times New Roman" w:cs="Times New Roman"/>
          <w:sz w:val="28"/>
          <w:szCs w:val="28"/>
        </w:rPr>
        <w:t>0</w:t>
      </w:r>
      <w:r w:rsidRPr="00DD42E0">
        <w:rPr>
          <w:rFonts w:ascii="Times New Roman" w:eastAsia="Times New Roman" w:hAnsi="Times New Roman" w:cs="Times New Roman"/>
          <w:sz w:val="28"/>
          <w:szCs w:val="28"/>
        </w:rPr>
        <w:t xml:space="preserve">. Однако важно помнить, что мажоритарный элемент является самым слабым местом в схеме, так как </w:t>
      </w:r>
      <w:r w:rsidR="00A43BEB" w:rsidRPr="00DD42E0">
        <w:rPr>
          <w:rFonts w:ascii="Times New Roman" w:eastAsia="Times New Roman" w:hAnsi="Times New Roman" w:cs="Times New Roman"/>
          <w:sz w:val="28"/>
          <w:szCs w:val="28"/>
        </w:rPr>
        <w:t>этот подход</w:t>
      </w:r>
      <w:r w:rsidRPr="00DD42E0">
        <w:rPr>
          <w:rFonts w:ascii="Times New Roman" w:eastAsia="Times New Roman" w:hAnsi="Times New Roman" w:cs="Times New Roman"/>
          <w:sz w:val="28"/>
          <w:szCs w:val="28"/>
        </w:rPr>
        <w:t xml:space="preserve"> не позволяет обнаруживать и исправлять сбои в мажоритарной логике.</w:t>
      </w:r>
    </w:p>
    <w:p w14:paraId="55DD15AA" w14:textId="5F90E0D4" w:rsidR="00DC1090" w:rsidRPr="00DD42E0" w:rsidRDefault="00EE488E" w:rsidP="00DC1090">
      <w:pPr>
        <w:pStyle w:val="Default"/>
        <w:keepNext/>
        <w:spacing w:before="240" w:line="360" w:lineRule="auto"/>
        <w:jc w:val="both"/>
        <w:rPr>
          <w:b/>
          <w:i/>
          <w:color w:val="auto"/>
          <w:sz w:val="28"/>
          <w:szCs w:val="28"/>
        </w:rPr>
      </w:pPr>
      <w:r w:rsidRPr="00DD42E0">
        <w:rPr>
          <w:b/>
          <w:i/>
          <w:iCs/>
          <w:color w:val="auto"/>
          <w:sz w:val="28"/>
          <w:szCs w:val="20"/>
        </w:rPr>
        <w:t>2</w:t>
      </w:r>
      <w:r w:rsidR="00DC1090" w:rsidRPr="00DD42E0">
        <w:rPr>
          <w:b/>
          <w:i/>
          <w:iCs/>
          <w:color w:val="auto"/>
          <w:sz w:val="28"/>
          <w:szCs w:val="20"/>
        </w:rPr>
        <w:t>.</w:t>
      </w:r>
      <w:r w:rsidR="00016F30" w:rsidRPr="00DD42E0">
        <w:rPr>
          <w:b/>
          <w:i/>
          <w:iCs/>
          <w:color w:val="auto"/>
          <w:sz w:val="28"/>
          <w:szCs w:val="20"/>
        </w:rPr>
        <w:t>5</w:t>
      </w:r>
      <w:r w:rsidR="00DC1090" w:rsidRPr="00DD42E0">
        <w:rPr>
          <w:b/>
          <w:i/>
          <w:iCs/>
          <w:color w:val="auto"/>
          <w:sz w:val="28"/>
          <w:szCs w:val="20"/>
        </w:rPr>
        <w:t xml:space="preserve">.7. </w:t>
      </w:r>
      <w:r w:rsidR="00DC1090" w:rsidRPr="00DD42E0">
        <w:rPr>
          <w:rStyle w:val="hps"/>
          <w:b/>
          <w:i/>
          <w:color w:val="auto"/>
          <w:sz w:val="28"/>
          <w:szCs w:val="28"/>
        </w:rPr>
        <w:t>Обобщенная</w:t>
      </w:r>
      <w:r w:rsidR="00DC1090" w:rsidRPr="00DD42E0">
        <w:rPr>
          <w:b/>
          <w:i/>
          <w:color w:val="auto"/>
          <w:sz w:val="28"/>
          <w:szCs w:val="28"/>
        </w:rPr>
        <w:t xml:space="preserve"> </w:t>
      </w:r>
      <w:r w:rsidR="00DC1090" w:rsidRPr="00DD42E0">
        <w:rPr>
          <w:rStyle w:val="hps"/>
          <w:b/>
          <w:i/>
          <w:color w:val="auto"/>
          <w:sz w:val="28"/>
          <w:szCs w:val="28"/>
        </w:rPr>
        <w:t>модульная</w:t>
      </w:r>
      <w:r w:rsidR="00DC1090" w:rsidRPr="00DD42E0">
        <w:rPr>
          <w:b/>
          <w:i/>
          <w:color w:val="auto"/>
          <w:sz w:val="28"/>
          <w:szCs w:val="28"/>
        </w:rPr>
        <w:t xml:space="preserve"> </w:t>
      </w:r>
      <w:r w:rsidR="00DC1090" w:rsidRPr="00DD42E0">
        <w:rPr>
          <w:rStyle w:val="hps"/>
          <w:b/>
          <w:i/>
          <w:color w:val="auto"/>
          <w:sz w:val="28"/>
          <w:szCs w:val="28"/>
        </w:rPr>
        <w:t>избыточность</w:t>
      </w:r>
    </w:p>
    <w:p w14:paraId="1D94F2E0" w14:textId="028AD953" w:rsidR="00DC1090" w:rsidRPr="00DD42E0" w:rsidRDefault="00CF3EBB" w:rsidP="00A81E6C">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В статье </w:t>
      </w:r>
      <w:commentRangeStart w:id="93"/>
      <w:r w:rsidRPr="00DD42E0">
        <w:rPr>
          <w:rFonts w:ascii="Times New Roman" w:eastAsia="Times New Roman" w:hAnsi="Times New Roman" w:cs="Times New Roman"/>
          <w:sz w:val="28"/>
          <w:szCs w:val="28"/>
        </w:rPr>
        <w:t>[]</w:t>
      </w:r>
      <w:commentRangeEnd w:id="93"/>
      <w:r w:rsidRPr="00DD42E0">
        <w:rPr>
          <w:rStyle w:val="af4"/>
        </w:rPr>
        <w:commentReference w:id="93"/>
      </w:r>
      <w:r w:rsidR="00DC1090" w:rsidRPr="00DD42E0">
        <w:rPr>
          <w:rFonts w:ascii="Times New Roman" w:eastAsia="Times New Roman" w:hAnsi="Times New Roman" w:cs="Times New Roman"/>
          <w:sz w:val="28"/>
          <w:szCs w:val="28"/>
        </w:rPr>
        <w:t xml:space="preserve"> представлен частный случай метода резервирования на основе оценки вероятности появления случайных сбоев и предложена схема обобщенной модульной избыточности для повышения надежности комбинационных схем.</w:t>
      </w:r>
    </w:p>
    <w:p w14:paraId="7636463A" w14:textId="77777777" w:rsidR="00DC1090" w:rsidRPr="00DD42E0" w:rsidRDefault="00DC1090" w:rsidP="00A81E6C">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Рассматривается комбинационная логическая схема с несколькими входами, выходами и набором сигналов на выходах. На основании вероятности возникновения набора на первичных выходах схемы могут быть классифицированы как доминирующие наборы (с высокой вероятностью </w:t>
      </w:r>
      <w:r w:rsidRPr="00DD42E0">
        <w:rPr>
          <w:rFonts w:ascii="Times New Roman" w:eastAsia="Times New Roman" w:hAnsi="Times New Roman" w:cs="Times New Roman"/>
          <w:sz w:val="28"/>
          <w:szCs w:val="28"/>
        </w:rPr>
        <w:lastRenderedPageBreak/>
        <w:t>возникновения) и наборы с низкой вероятностью. Когда вероятность появления определенного набора превышает заданный порог, то он считается доминирующим. Для доминирующих наборов применяется метод обобщенной модульной избыточности (generalized modular redundancy, GMR).</w:t>
      </w:r>
    </w:p>
    <w:p w14:paraId="1B310A85" w14:textId="01757C36" w:rsidR="00DC1090" w:rsidRPr="00DD42E0" w:rsidRDefault="00DC1090" w:rsidP="00A81E6C">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Для повышения надежности схемы вводятся дополнительные избыточные модули. Новая схема состоит из первичных выходов и выходов резервирующих модулей, как показано на рисунке </w:t>
      </w:r>
      <w:r w:rsidR="009D31EA">
        <w:rPr>
          <w:rFonts w:ascii="Times New Roman" w:eastAsia="Times New Roman" w:hAnsi="Times New Roman" w:cs="Times New Roman"/>
          <w:sz w:val="28"/>
          <w:szCs w:val="28"/>
        </w:rPr>
        <w:t>2</w:t>
      </w:r>
      <w:r w:rsidRPr="00DD42E0">
        <w:rPr>
          <w:rFonts w:ascii="Times New Roman" w:eastAsia="Times New Roman" w:hAnsi="Times New Roman" w:cs="Times New Roman"/>
          <w:sz w:val="28"/>
          <w:szCs w:val="28"/>
        </w:rPr>
        <w:t>.</w:t>
      </w:r>
      <w:r w:rsidR="009D31EA">
        <w:rPr>
          <w:rFonts w:ascii="Times New Roman" w:eastAsia="Times New Roman" w:hAnsi="Times New Roman" w:cs="Times New Roman"/>
          <w:sz w:val="28"/>
          <w:szCs w:val="28"/>
        </w:rPr>
        <w:t>11</w:t>
      </w:r>
      <w:r w:rsidRPr="00DD42E0">
        <w:rPr>
          <w:rFonts w:ascii="Times New Roman" w:eastAsia="Times New Roman" w:hAnsi="Times New Roman" w:cs="Times New Roman"/>
          <w:sz w:val="28"/>
          <w:szCs w:val="28"/>
        </w:rPr>
        <w:t xml:space="preserve"> (модули R1 и R2 являются избыточными). Если происходит сбой, то на выходах появляются ошибочные значения. Ошибки исправляются с помощью коррекционной логики.</w:t>
      </w:r>
    </w:p>
    <w:p w14:paraId="436D5613" w14:textId="77777777" w:rsidR="00DC1090" w:rsidRPr="00DD42E0" w:rsidRDefault="00DC1090" w:rsidP="00DC1090">
      <w:pPr>
        <w:pStyle w:val="Default"/>
        <w:jc w:val="center"/>
        <w:rPr>
          <w:rStyle w:val="hps"/>
          <w:color w:val="auto"/>
          <w:sz w:val="28"/>
        </w:rPr>
      </w:pPr>
      <w:r w:rsidRPr="00DD42E0">
        <w:rPr>
          <w:noProof/>
          <w:color w:val="auto"/>
          <w:sz w:val="28"/>
        </w:rPr>
        <w:drawing>
          <wp:inline distT="0" distB="0" distL="0" distR="0" wp14:anchorId="642B95E7" wp14:editId="7722A5A4">
            <wp:extent cx="3515720" cy="2141760"/>
            <wp:effectExtent l="19050" t="0" r="8530" b="0"/>
            <wp:docPr id="9" name="Рисунок 1" descr="C:\Documents and Settings\User's\My Documents\My Pictures\new intermediate combinations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User's\My Documents\My Pictures\new intermediate combinations after.PNG"/>
                    <pic:cNvPicPr>
                      <a:picLocks noChangeAspect="1" noChangeArrowheads="1"/>
                    </pic:cNvPicPr>
                  </pic:nvPicPr>
                  <pic:blipFill>
                    <a:blip r:embed="rId89" cstate="print"/>
                    <a:srcRect/>
                    <a:stretch>
                      <a:fillRect/>
                    </a:stretch>
                  </pic:blipFill>
                  <pic:spPr bwMode="auto">
                    <a:xfrm>
                      <a:off x="0" y="0"/>
                      <a:ext cx="3517893" cy="2143084"/>
                    </a:xfrm>
                    <a:prstGeom prst="rect">
                      <a:avLst/>
                    </a:prstGeom>
                    <a:noFill/>
                    <a:ln w="9525">
                      <a:noFill/>
                      <a:miter lim="800000"/>
                      <a:headEnd/>
                      <a:tailEnd/>
                    </a:ln>
                  </pic:spPr>
                </pic:pic>
              </a:graphicData>
            </a:graphic>
          </wp:inline>
        </w:drawing>
      </w:r>
    </w:p>
    <w:p w14:paraId="548BF4DD" w14:textId="58242237" w:rsidR="00DC1090" w:rsidRPr="00DD42E0" w:rsidRDefault="00DC1090" w:rsidP="00DC1090">
      <w:pPr>
        <w:pStyle w:val="Default"/>
        <w:spacing w:after="240"/>
        <w:jc w:val="center"/>
        <w:rPr>
          <w:rStyle w:val="hps"/>
          <w:color w:val="auto"/>
          <w:sz w:val="28"/>
        </w:rPr>
      </w:pPr>
      <w:r w:rsidRPr="00DD42E0">
        <w:rPr>
          <w:rStyle w:val="hps"/>
          <w:color w:val="auto"/>
          <w:sz w:val="28"/>
        </w:rPr>
        <w:t xml:space="preserve">Рисунок </w:t>
      </w:r>
      <w:r w:rsidR="009D31EA">
        <w:rPr>
          <w:rStyle w:val="hps"/>
          <w:color w:val="auto"/>
          <w:sz w:val="28"/>
        </w:rPr>
        <w:t>2</w:t>
      </w:r>
      <w:r w:rsidRPr="00DD42E0">
        <w:rPr>
          <w:rStyle w:val="hps"/>
          <w:color w:val="auto"/>
          <w:sz w:val="28"/>
        </w:rPr>
        <w:t>.</w:t>
      </w:r>
      <w:r w:rsidR="009D31EA">
        <w:rPr>
          <w:rStyle w:val="hps"/>
          <w:color w:val="auto"/>
          <w:sz w:val="28"/>
        </w:rPr>
        <w:t>11</w:t>
      </w:r>
      <w:r w:rsidRPr="00DD42E0">
        <w:rPr>
          <w:rStyle w:val="hps"/>
          <w:color w:val="auto"/>
          <w:sz w:val="28"/>
        </w:rPr>
        <w:t xml:space="preserve"> Новые промежуточные наборы после введения избыточных модулей</w:t>
      </w:r>
    </w:p>
    <w:p w14:paraId="183D9396" w14:textId="5F5D99C0" w:rsidR="00DC1090" w:rsidRPr="00DD42E0" w:rsidRDefault="00DC1090" w:rsidP="00A81E6C">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Чтобы исправить ошибки на выходе, нужно найти ошибочные наборы. Расстояние Хэмминга между защищенным набором A и его ошибочным набором равно 1. Аналогично, расстояние Хэмминга между набором B и любым из его ошибочных наборов также равно 1. Чтобы гарантировать, что никакие два набора не являются идентичными, расстояние Хэмминга между наборами A и В должно быть не меньше 3. По той же причине расстояние Хэмминга между защищенным и незащищенным набором должны быть равно, по крайней мере, 2. Наконец, ни одна ошибка не может распространяться на более чем один выход. Первичные выходы и выходы </w:t>
      </w:r>
      <w:r w:rsidRPr="00DD42E0">
        <w:rPr>
          <w:rFonts w:ascii="Times New Roman" w:eastAsia="Times New Roman" w:hAnsi="Times New Roman" w:cs="Times New Roman"/>
          <w:sz w:val="28"/>
          <w:szCs w:val="28"/>
        </w:rPr>
        <w:lastRenderedPageBreak/>
        <w:t xml:space="preserve">избыточных модулей затем подаются на вход коррекционной логики для обеспечения защиты выходов (рис. </w:t>
      </w:r>
      <w:r w:rsidR="009D31EA">
        <w:rPr>
          <w:rFonts w:ascii="Times New Roman" w:eastAsia="Times New Roman" w:hAnsi="Times New Roman" w:cs="Times New Roman"/>
          <w:sz w:val="28"/>
          <w:szCs w:val="28"/>
        </w:rPr>
        <w:t>2</w:t>
      </w:r>
      <w:r w:rsidRPr="00DD42E0">
        <w:rPr>
          <w:rFonts w:ascii="Times New Roman" w:eastAsia="Times New Roman" w:hAnsi="Times New Roman" w:cs="Times New Roman"/>
          <w:sz w:val="28"/>
          <w:szCs w:val="28"/>
        </w:rPr>
        <w:t>.</w:t>
      </w:r>
      <w:r w:rsidR="009D31EA">
        <w:rPr>
          <w:rFonts w:ascii="Times New Roman" w:eastAsia="Times New Roman" w:hAnsi="Times New Roman" w:cs="Times New Roman"/>
          <w:sz w:val="28"/>
          <w:szCs w:val="28"/>
        </w:rPr>
        <w:t>12</w:t>
      </w:r>
      <w:r w:rsidRPr="00DD42E0">
        <w:rPr>
          <w:rFonts w:ascii="Times New Roman" w:eastAsia="Times New Roman" w:hAnsi="Times New Roman" w:cs="Times New Roman"/>
          <w:sz w:val="28"/>
          <w:szCs w:val="28"/>
        </w:rPr>
        <w:t xml:space="preserve">). </w:t>
      </w:r>
    </w:p>
    <w:p w14:paraId="0D53980B" w14:textId="77777777" w:rsidR="00DC1090" w:rsidRPr="00DD42E0" w:rsidRDefault="00DC1090" w:rsidP="00DC1090">
      <w:pPr>
        <w:pStyle w:val="Default"/>
        <w:spacing w:line="360" w:lineRule="auto"/>
        <w:jc w:val="center"/>
        <w:rPr>
          <w:color w:val="auto"/>
          <w:sz w:val="28"/>
        </w:rPr>
      </w:pPr>
      <w:r w:rsidRPr="00DD42E0">
        <w:rPr>
          <w:noProof/>
          <w:color w:val="auto"/>
          <w:sz w:val="28"/>
        </w:rPr>
        <w:drawing>
          <wp:inline distT="0" distB="0" distL="0" distR="0" wp14:anchorId="073985E8" wp14:editId="4CD3041F">
            <wp:extent cx="5516880" cy="2627085"/>
            <wp:effectExtent l="0" t="0" r="7620" b="1905"/>
            <wp:docPr id="10" name="Рисунок 2" descr="C:\Documents and Settings\User's\My Documents\My Pictures\protected outputs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User's\My Documents\My Pictures\protected outputs after.PNG"/>
                    <pic:cNvPicPr>
                      <a:picLocks noChangeAspect="1" noChangeArrowheads="1"/>
                    </pic:cNvPicPr>
                  </pic:nvPicPr>
                  <pic:blipFill>
                    <a:blip r:embed="rId90" cstate="print"/>
                    <a:srcRect/>
                    <a:stretch>
                      <a:fillRect/>
                    </a:stretch>
                  </pic:blipFill>
                  <pic:spPr bwMode="auto">
                    <a:xfrm>
                      <a:off x="0" y="0"/>
                      <a:ext cx="5525585" cy="2631230"/>
                    </a:xfrm>
                    <a:prstGeom prst="rect">
                      <a:avLst/>
                    </a:prstGeom>
                    <a:noFill/>
                    <a:ln w="9525">
                      <a:noFill/>
                      <a:miter lim="800000"/>
                      <a:headEnd/>
                      <a:tailEnd/>
                    </a:ln>
                  </pic:spPr>
                </pic:pic>
              </a:graphicData>
            </a:graphic>
          </wp:inline>
        </w:drawing>
      </w:r>
    </w:p>
    <w:p w14:paraId="5AFC9A76" w14:textId="48A61069" w:rsidR="00DC1090" w:rsidRPr="00DD42E0" w:rsidRDefault="00DC1090" w:rsidP="00DC1090">
      <w:pPr>
        <w:pStyle w:val="Default"/>
        <w:spacing w:after="240" w:line="360" w:lineRule="auto"/>
        <w:jc w:val="center"/>
        <w:rPr>
          <w:color w:val="auto"/>
          <w:sz w:val="28"/>
        </w:rPr>
      </w:pPr>
      <w:r w:rsidRPr="00DD42E0">
        <w:rPr>
          <w:color w:val="auto"/>
          <w:sz w:val="28"/>
        </w:rPr>
        <w:t xml:space="preserve">Рисунок </w:t>
      </w:r>
      <w:r w:rsidR="009D31EA">
        <w:rPr>
          <w:color w:val="auto"/>
          <w:sz w:val="28"/>
        </w:rPr>
        <w:t>2</w:t>
      </w:r>
      <w:r w:rsidRPr="00DD42E0">
        <w:rPr>
          <w:color w:val="auto"/>
          <w:sz w:val="28"/>
        </w:rPr>
        <w:t>.</w:t>
      </w:r>
      <w:r w:rsidR="009D31EA">
        <w:rPr>
          <w:color w:val="auto"/>
          <w:sz w:val="28"/>
        </w:rPr>
        <w:t>12</w:t>
      </w:r>
      <w:r w:rsidRPr="00DD42E0">
        <w:rPr>
          <w:color w:val="auto"/>
          <w:sz w:val="28"/>
        </w:rPr>
        <w:t xml:space="preserve"> Защищенные выходы после введения избыточных модулей и коррекционной логики</w:t>
      </w:r>
    </w:p>
    <w:p w14:paraId="27BE911D" w14:textId="77777777" w:rsidR="00DC1090" w:rsidRPr="00DD42E0" w:rsidRDefault="00DC1090" w:rsidP="00A81E6C">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Избыточный модуль, как правило, является копией одного из исходных модулей схемы. В данной работе представлены гибко настраиваемые модули для резервирования, которые могут отличаться от исходного модуля, но при этом учитывают требования, касающиеся расстояния Хемминга между состояниями. </w:t>
      </w:r>
    </w:p>
    <w:p w14:paraId="5432C1AC" w14:textId="11F02CEE" w:rsidR="00DC1090" w:rsidRPr="00DD42E0" w:rsidRDefault="00DC1090" w:rsidP="00A81E6C">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Анализ надежности показал, что предложенная методика сравнима или в некоторых случаях превышает </w:t>
      </w:r>
      <w:r w:rsidR="00CF3EBB" w:rsidRPr="00DD42E0">
        <w:rPr>
          <w:rFonts w:ascii="Times New Roman" w:eastAsia="Times New Roman" w:hAnsi="Times New Roman" w:cs="Times New Roman"/>
          <w:sz w:val="28"/>
          <w:szCs w:val="28"/>
        </w:rPr>
        <w:t>тройное модульное резервирование</w:t>
      </w:r>
      <w:r w:rsidRPr="00DD42E0">
        <w:rPr>
          <w:rFonts w:ascii="Times New Roman" w:eastAsia="Times New Roman" w:hAnsi="Times New Roman" w:cs="Times New Roman"/>
          <w:sz w:val="28"/>
          <w:szCs w:val="28"/>
        </w:rPr>
        <w:t xml:space="preserve"> в плане надежности. Однако, уровень надежности, обеспечиваемый </w:t>
      </w:r>
      <w:r w:rsidR="00CF3EBB" w:rsidRPr="00DD42E0">
        <w:rPr>
          <w:rFonts w:ascii="Times New Roman" w:eastAsia="Times New Roman" w:hAnsi="Times New Roman" w:cs="Times New Roman"/>
          <w:sz w:val="28"/>
          <w:szCs w:val="28"/>
        </w:rPr>
        <w:t>алгоритмом обобщенной модульной избыточности</w:t>
      </w:r>
      <w:r w:rsidRPr="00DD42E0">
        <w:rPr>
          <w:rFonts w:ascii="Times New Roman" w:eastAsia="Times New Roman" w:hAnsi="Times New Roman" w:cs="Times New Roman"/>
          <w:sz w:val="28"/>
          <w:szCs w:val="28"/>
        </w:rPr>
        <w:t xml:space="preserve">, может оказаться недостаточным применительно к задаче повышения </w:t>
      </w:r>
      <w:r w:rsidR="00CF3EBB" w:rsidRPr="00DD42E0">
        <w:rPr>
          <w:rFonts w:ascii="Times New Roman" w:eastAsia="Times New Roman" w:hAnsi="Times New Roman" w:cs="Times New Roman"/>
          <w:sz w:val="28"/>
          <w:szCs w:val="28"/>
        </w:rPr>
        <w:t>сбое</w:t>
      </w:r>
      <w:r w:rsidRPr="00DD42E0">
        <w:rPr>
          <w:rFonts w:ascii="Times New Roman" w:eastAsia="Times New Roman" w:hAnsi="Times New Roman" w:cs="Times New Roman"/>
          <w:sz w:val="28"/>
          <w:szCs w:val="28"/>
        </w:rPr>
        <w:t>устойчивости схем при воздействии дестабилизирующих факторов. При этом метод приводит к значительным затратам по площади и быстродействию.</w:t>
      </w:r>
    </w:p>
    <w:p w14:paraId="3A3CB8AE" w14:textId="77777777" w:rsidR="00A81E6C" w:rsidRPr="00DD42E0" w:rsidRDefault="00A81E6C" w:rsidP="00A81E6C">
      <w:pPr>
        <w:spacing w:after="0" w:line="360" w:lineRule="auto"/>
        <w:ind w:firstLine="709"/>
        <w:jc w:val="both"/>
        <w:rPr>
          <w:rFonts w:ascii="Times New Roman" w:eastAsia="Times New Roman" w:hAnsi="Times New Roman" w:cs="Times New Roman"/>
          <w:sz w:val="28"/>
          <w:szCs w:val="28"/>
        </w:rPr>
      </w:pPr>
    </w:p>
    <w:p w14:paraId="4685B2D8" w14:textId="395E3911" w:rsidR="00E82A9C" w:rsidRPr="00DD42E0" w:rsidRDefault="00E82A9C" w:rsidP="00E82A9C">
      <w:pPr>
        <w:spacing w:after="0" w:line="360" w:lineRule="auto"/>
        <w:ind w:firstLine="709"/>
        <w:jc w:val="both"/>
        <w:rPr>
          <w:rFonts w:ascii="Times New Roman" w:hAnsi="Times New Roman" w:cs="Times New Roman"/>
          <w:b/>
          <w:i/>
          <w:sz w:val="32"/>
          <w:szCs w:val="32"/>
        </w:rPr>
      </w:pPr>
      <w:r w:rsidRPr="00DD42E0">
        <w:rPr>
          <w:rFonts w:ascii="Times New Roman" w:hAnsi="Times New Roman" w:cs="Times New Roman"/>
          <w:b/>
          <w:i/>
          <w:sz w:val="32"/>
          <w:szCs w:val="32"/>
        </w:rPr>
        <w:t>2.</w:t>
      </w:r>
      <w:r w:rsidR="00016F30" w:rsidRPr="00DD42E0">
        <w:rPr>
          <w:rFonts w:ascii="Times New Roman" w:hAnsi="Times New Roman" w:cs="Times New Roman"/>
          <w:b/>
          <w:i/>
          <w:sz w:val="32"/>
          <w:szCs w:val="32"/>
        </w:rPr>
        <w:t>6</w:t>
      </w:r>
      <w:r w:rsidRPr="00DD42E0">
        <w:rPr>
          <w:rFonts w:ascii="Times New Roman" w:hAnsi="Times New Roman" w:cs="Times New Roman"/>
          <w:b/>
          <w:i/>
          <w:sz w:val="32"/>
          <w:szCs w:val="32"/>
        </w:rPr>
        <w:t xml:space="preserve"> Выводы</w:t>
      </w:r>
    </w:p>
    <w:p w14:paraId="68BD34E9" w14:textId="602E0D50" w:rsidR="00CF3EBB" w:rsidRPr="009D31EA" w:rsidRDefault="00CF3EBB" w:rsidP="00CF3EBB">
      <w:pPr>
        <w:spacing w:after="0" w:line="360" w:lineRule="auto"/>
        <w:ind w:firstLine="709"/>
        <w:contextualSpacing/>
        <w:jc w:val="both"/>
        <w:rPr>
          <w:rFonts w:ascii="Times New Roman" w:hAnsi="Times New Roman" w:cs="Times New Roman"/>
          <w:sz w:val="27"/>
          <w:szCs w:val="27"/>
        </w:rPr>
      </w:pPr>
      <w:r w:rsidRPr="009D31EA">
        <w:rPr>
          <w:rFonts w:ascii="Times New Roman" w:hAnsi="Times New Roman" w:cs="Times New Roman"/>
          <w:sz w:val="27"/>
          <w:szCs w:val="27"/>
        </w:rPr>
        <w:t xml:space="preserve">Во второй главе диссертационной работы исследованы основные существующие методы и подходы для оценки сбоеустойчивости </w:t>
      </w:r>
      <w:r w:rsidRPr="009D31EA">
        <w:rPr>
          <w:rFonts w:ascii="Times New Roman" w:hAnsi="Times New Roman" w:cs="Times New Roman"/>
          <w:sz w:val="27"/>
          <w:szCs w:val="27"/>
        </w:rPr>
        <w:lastRenderedPageBreak/>
        <w:t xml:space="preserve">комбинационных схем, а также основные принципы построения сбоеустойчивых комбинационных схем. </w:t>
      </w:r>
    </w:p>
    <w:p w14:paraId="4088D0AB" w14:textId="5B107333" w:rsidR="001A672C" w:rsidRPr="009D31EA" w:rsidRDefault="00916A14" w:rsidP="00CF3EBB">
      <w:pPr>
        <w:spacing w:after="0" w:line="360" w:lineRule="auto"/>
        <w:ind w:firstLine="709"/>
        <w:contextualSpacing/>
        <w:jc w:val="both"/>
        <w:rPr>
          <w:rFonts w:ascii="Times New Roman" w:hAnsi="Times New Roman" w:cs="Times New Roman"/>
          <w:sz w:val="27"/>
          <w:szCs w:val="27"/>
        </w:rPr>
      </w:pPr>
      <w:r w:rsidRPr="009D31EA">
        <w:rPr>
          <w:rFonts w:ascii="Times New Roman" w:hAnsi="Times New Roman" w:cs="Times New Roman"/>
          <w:sz w:val="27"/>
          <w:szCs w:val="27"/>
        </w:rPr>
        <w:t>1. </w:t>
      </w:r>
      <w:r w:rsidR="001A672C" w:rsidRPr="009D31EA">
        <w:rPr>
          <w:rFonts w:ascii="Times New Roman" w:hAnsi="Times New Roman" w:cs="Times New Roman"/>
          <w:sz w:val="27"/>
          <w:szCs w:val="27"/>
        </w:rPr>
        <w:t>Были исследованы основные механизмы маскирования в комбинационных схемах, а также оценено их влияние на интенсивность сбоев в условиях современных трендов на миниатюризацию и повышение степени интеграции в технологии производства интегральных микросхем.</w:t>
      </w:r>
    </w:p>
    <w:p w14:paraId="358C7B7A" w14:textId="6F3FCB3D" w:rsidR="001A672C" w:rsidRPr="009D31EA" w:rsidRDefault="00916A14" w:rsidP="00CF3EBB">
      <w:pPr>
        <w:spacing w:after="0" w:line="360" w:lineRule="auto"/>
        <w:ind w:firstLine="709"/>
        <w:contextualSpacing/>
        <w:jc w:val="both"/>
        <w:rPr>
          <w:rFonts w:ascii="Times New Roman" w:hAnsi="Times New Roman" w:cs="Times New Roman"/>
          <w:sz w:val="27"/>
          <w:szCs w:val="27"/>
        </w:rPr>
      </w:pPr>
      <w:r w:rsidRPr="009D31EA">
        <w:rPr>
          <w:rFonts w:ascii="Times New Roman" w:hAnsi="Times New Roman" w:cs="Times New Roman"/>
          <w:sz w:val="27"/>
          <w:szCs w:val="27"/>
        </w:rPr>
        <w:t>2. </w:t>
      </w:r>
      <w:r w:rsidR="001A672C" w:rsidRPr="009D31EA">
        <w:rPr>
          <w:rFonts w:ascii="Times New Roman" w:hAnsi="Times New Roman" w:cs="Times New Roman"/>
          <w:sz w:val="27"/>
          <w:szCs w:val="27"/>
        </w:rPr>
        <w:t>Сформулированы основные модели возникновения сбоев в комбинационных схемах. Выбор модели ошибок</w:t>
      </w:r>
      <w:r w:rsidR="005932FE" w:rsidRPr="009D31EA">
        <w:rPr>
          <w:rFonts w:ascii="Times New Roman" w:hAnsi="Times New Roman" w:cs="Times New Roman"/>
          <w:sz w:val="27"/>
          <w:szCs w:val="27"/>
        </w:rPr>
        <w:t xml:space="preserve"> является важным этапом, так как он определяет</w:t>
      </w:r>
      <w:r w:rsidR="001A672C" w:rsidRPr="009D31EA">
        <w:rPr>
          <w:rFonts w:ascii="Times New Roman" w:hAnsi="Times New Roman" w:cs="Times New Roman"/>
          <w:sz w:val="27"/>
          <w:szCs w:val="27"/>
        </w:rPr>
        <w:t xml:space="preserve"> принцип</w:t>
      </w:r>
      <w:r w:rsidR="005932FE" w:rsidRPr="009D31EA">
        <w:rPr>
          <w:rFonts w:ascii="Times New Roman" w:hAnsi="Times New Roman" w:cs="Times New Roman"/>
          <w:sz w:val="27"/>
          <w:szCs w:val="27"/>
        </w:rPr>
        <w:t>ы</w:t>
      </w:r>
      <w:r w:rsidR="001A672C" w:rsidRPr="009D31EA">
        <w:rPr>
          <w:rFonts w:ascii="Times New Roman" w:hAnsi="Times New Roman" w:cs="Times New Roman"/>
          <w:sz w:val="27"/>
          <w:szCs w:val="27"/>
        </w:rPr>
        <w:t xml:space="preserve"> построения ме</w:t>
      </w:r>
      <w:r w:rsidR="005932FE" w:rsidRPr="009D31EA">
        <w:rPr>
          <w:rFonts w:ascii="Times New Roman" w:hAnsi="Times New Roman" w:cs="Times New Roman"/>
          <w:sz w:val="27"/>
          <w:szCs w:val="27"/>
        </w:rPr>
        <w:t>трик сбоеустойчивости, и тем самым определяет применимость тех или иных методов повышения сбоеустойчивости</w:t>
      </w:r>
      <w:r w:rsidR="001A672C" w:rsidRPr="009D31EA">
        <w:rPr>
          <w:rFonts w:ascii="Times New Roman" w:hAnsi="Times New Roman" w:cs="Times New Roman"/>
          <w:sz w:val="27"/>
          <w:szCs w:val="27"/>
        </w:rPr>
        <w:t>.</w:t>
      </w:r>
      <w:r w:rsidR="005932FE" w:rsidRPr="009D31EA">
        <w:rPr>
          <w:rFonts w:ascii="Times New Roman" w:hAnsi="Times New Roman" w:cs="Times New Roman"/>
          <w:sz w:val="27"/>
          <w:szCs w:val="27"/>
        </w:rPr>
        <w:t xml:space="preserve"> Обсуждается релевантность существующих моделей ошибок реальным условиям функционирования интегральных схем в условиях радиационного излучения.</w:t>
      </w:r>
    </w:p>
    <w:p w14:paraId="3DA3C661" w14:textId="4D9259DB" w:rsidR="00CF3EBB" w:rsidRPr="009D31EA" w:rsidRDefault="00916A14" w:rsidP="00CF3EBB">
      <w:pPr>
        <w:spacing w:after="0" w:line="360" w:lineRule="auto"/>
        <w:ind w:firstLine="709"/>
        <w:contextualSpacing/>
        <w:jc w:val="both"/>
        <w:rPr>
          <w:rFonts w:ascii="Times New Roman" w:hAnsi="Times New Roman" w:cs="Times New Roman"/>
          <w:sz w:val="27"/>
          <w:szCs w:val="27"/>
        </w:rPr>
      </w:pPr>
      <w:r w:rsidRPr="009D31EA">
        <w:rPr>
          <w:rFonts w:ascii="Times New Roman" w:hAnsi="Times New Roman" w:cs="Times New Roman"/>
          <w:sz w:val="27"/>
          <w:szCs w:val="27"/>
        </w:rPr>
        <w:t>3. </w:t>
      </w:r>
      <w:r w:rsidR="00CF3EBB" w:rsidRPr="009D31EA">
        <w:rPr>
          <w:rFonts w:ascii="Times New Roman" w:hAnsi="Times New Roman" w:cs="Times New Roman"/>
          <w:sz w:val="27"/>
          <w:szCs w:val="27"/>
        </w:rPr>
        <w:t>В рамках вопросов, связанных с оценкой сбоеустойчивости комбинационных схем, были исследованы основные существующие методы и метрики, оценивающие как свойство логического маскирования, так и другие маскирующие механизмы. Произведена классификация методов, произведено сравнение вычислительной сложности и точности для различных метрик сбоеустойчивости. Сформулированы рекомендации для использования тех или иных подходов для оценки конкретных комбинационных схем.</w:t>
      </w:r>
    </w:p>
    <w:p w14:paraId="5776B9FB" w14:textId="1DF9CBFC" w:rsidR="00CF3EBB" w:rsidRPr="009D31EA" w:rsidRDefault="00916A14" w:rsidP="00CF3EBB">
      <w:pPr>
        <w:spacing w:after="0" w:line="360" w:lineRule="auto"/>
        <w:ind w:firstLine="709"/>
        <w:contextualSpacing/>
        <w:jc w:val="both"/>
        <w:rPr>
          <w:rFonts w:ascii="Times New Roman" w:hAnsi="Times New Roman" w:cs="Times New Roman"/>
          <w:sz w:val="27"/>
          <w:szCs w:val="27"/>
        </w:rPr>
      </w:pPr>
      <w:r w:rsidRPr="009D31EA">
        <w:rPr>
          <w:rFonts w:ascii="Times New Roman" w:hAnsi="Times New Roman" w:cs="Times New Roman"/>
          <w:sz w:val="27"/>
          <w:szCs w:val="27"/>
        </w:rPr>
        <w:t>4. </w:t>
      </w:r>
      <w:r w:rsidR="00CF3EBB" w:rsidRPr="009D31EA">
        <w:rPr>
          <w:rFonts w:ascii="Times New Roman" w:hAnsi="Times New Roman" w:cs="Times New Roman"/>
          <w:sz w:val="27"/>
          <w:szCs w:val="27"/>
        </w:rPr>
        <w:t>Исследованы известные подходы, связанные с проектированием схем функционального контроля.</w:t>
      </w:r>
      <w:r w:rsidR="001A672C" w:rsidRPr="009D31EA">
        <w:rPr>
          <w:rFonts w:ascii="Times New Roman" w:hAnsi="Times New Roman" w:cs="Times New Roman"/>
          <w:sz w:val="27"/>
          <w:szCs w:val="27"/>
        </w:rPr>
        <w:t xml:space="preserve"> Рассмотрены классические подходы, базирующиеся на методах дублирования, вычисления бита четности, а также методов, базирующихся на использовании помехоустойчивых кодов.</w:t>
      </w:r>
    </w:p>
    <w:p w14:paraId="4EFE5B1E" w14:textId="6750BBB5" w:rsidR="00CF3EBB" w:rsidRPr="009D31EA" w:rsidRDefault="00916A14" w:rsidP="00CF3EBB">
      <w:pPr>
        <w:spacing w:after="0" w:line="360" w:lineRule="auto"/>
        <w:ind w:firstLine="709"/>
        <w:contextualSpacing/>
        <w:jc w:val="both"/>
        <w:rPr>
          <w:rFonts w:ascii="Times New Roman" w:hAnsi="Times New Roman" w:cs="Times New Roman"/>
          <w:sz w:val="27"/>
          <w:szCs w:val="27"/>
        </w:rPr>
      </w:pPr>
      <w:r w:rsidRPr="009D31EA">
        <w:rPr>
          <w:rFonts w:ascii="Times New Roman" w:hAnsi="Times New Roman" w:cs="Times New Roman"/>
          <w:sz w:val="27"/>
          <w:szCs w:val="27"/>
        </w:rPr>
        <w:t>5. </w:t>
      </w:r>
      <w:r w:rsidR="00CF3EBB" w:rsidRPr="009D31EA">
        <w:rPr>
          <w:rFonts w:ascii="Times New Roman" w:hAnsi="Times New Roman" w:cs="Times New Roman"/>
          <w:sz w:val="27"/>
          <w:szCs w:val="27"/>
        </w:rPr>
        <w:t xml:space="preserve">В части вопросов, связанных с исследованием методов обеспечения сбоеустойчивости комбинационных схем, были проанализированы существующие методы, связанные с внесением структурной избыточности и дальнейшим маскированием, или с исправлением сбоя на микросистемном уровне. </w:t>
      </w:r>
      <w:r w:rsidR="005932FE" w:rsidRPr="009D31EA">
        <w:rPr>
          <w:rFonts w:ascii="Times New Roman" w:hAnsi="Times New Roman" w:cs="Times New Roman"/>
          <w:sz w:val="27"/>
          <w:szCs w:val="27"/>
        </w:rPr>
        <w:t xml:space="preserve">По результатам обзора существующих методов можно сделать вывод о доминирующем положении традиционных мажоритарных подходов, недостатком которых является существенная аппаратурная избыточность, </w:t>
      </w:r>
      <w:r w:rsidR="005932FE" w:rsidRPr="009D31EA">
        <w:rPr>
          <w:rFonts w:ascii="Times New Roman" w:hAnsi="Times New Roman" w:cs="Times New Roman"/>
          <w:sz w:val="27"/>
          <w:szCs w:val="27"/>
        </w:rPr>
        <w:lastRenderedPageBreak/>
        <w:t>уязвимость голосующих элементов и недостаточная защита от множественных ошибок.</w:t>
      </w:r>
    </w:p>
    <w:p w14:paraId="1D031B96" w14:textId="77777777" w:rsidR="00E82A9C" w:rsidRPr="009D31EA" w:rsidRDefault="00E82A9C" w:rsidP="00A81E6C">
      <w:pPr>
        <w:spacing w:after="0" w:line="360" w:lineRule="auto"/>
        <w:ind w:firstLine="709"/>
        <w:jc w:val="both"/>
        <w:rPr>
          <w:rFonts w:ascii="Times New Roman" w:eastAsia="Times New Roman" w:hAnsi="Times New Roman" w:cs="Times New Roman"/>
          <w:sz w:val="26"/>
          <w:szCs w:val="26"/>
        </w:rPr>
      </w:pPr>
    </w:p>
    <w:p w14:paraId="260C70FC" w14:textId="335334F2" w:rsidR="00535F4D" w:rsidRPr="00DD42E0" w:rsidRDefault="00535F4D" w:rsidP="00535F4D">
      <w:pPr>
        <w:pStyle w:val="1"/>
        <w:spacing w:before="0" w:line="360" w:lineRule="auto"/>
        <w:jc w:val="both"/>
        <w:rPr>
          <w:rFonts w:ascii="Times New Roman" w:hAnsi="Times New Roman" w:cs="Times New Roman"/>
          <w:b/>
          <w:bCs/>
          <w:color w:val="auto"/>
          <w:sz w:val="36"/>
          <w:szCs w:val="36"/>
        </w:rPr>
      </w:pPr>
      <w:r w:rsidRPr="00DD42E0">
        <w:rPr>
          <w:rFonts w:ascii="Times New Roman" w:hAnsi="Times New Roman" w:cs="Times New Roman"/>
          <w:b/>
          <w:bCs/>
          <w:color w:val="auto"/>
          <w:sz w:val="36"/>
          <w:szCs w:val="36"/>
        </w:rPr>
        <w:t xml:space="preserve">Глава </w:t>
      </w:r>
      <w:r w:rsidR="00E82A9C" w:rsidRPr="00DD42E0">
        <w:rPr>
          <w:rFonts w:ascii="Times New Roman" w:hAnsi="Times New Roman" w:cs="Times New Roman"/>
          <w:b/>
          <w:bCs/>
          <w:color w:val="auto"/>
          <w:sz w:val="36"/>
          <w:szCs w:val="36"/>
        </w:rPr>
        <w:t>3</w:t>
      </w:r>
      <w:r w:rsidRPr="00DD42E0">
        <w:rPr>
          <w:rFonts w:ascii="Times New Roman" w:hAnsi="Times New Roman" w:cs="Times New Roman"/>
          <w:b/>
          <w:bCs/>
          <w:color w:val="auto"/>
          <w:sz w:val="36"/>
          <w:szCs w:val="36"/>
        </w:rPr>
        <w:t xml:space="preserve">. Разработка методов оценки сбоеустойчивости </w:t>
      </w:r>
      <w:r w:rsidR="00E82A9C" w:rsidRPr="00DD42E0">
        <w:rPr>
          <w:rFonts w:ascii="Times New Roman" w:hAnsi="Times New Roman" w:cs="Times New Roman"/>
          <w:b/>
          <w:bCs/>
          <w:color w:val="auto"/>
          <w:sz w:val="36"/>
          <w:szCs w:val="36"/>
        </w:rPr>
        <w:t xml:space="preserve">комбинационных </w:t>
      </w:r>
      <w:r w:rsidRPr="00DD42E0">
        <w:rPr>
          <w:rFonts w:ascii="Times New Roman" w:hAnsi="Times New Roman" w:cs="Times New Roman"/>
          <w:b/>
          <w:bCs/>
          <w:color w:val="auto"/>
          <w:sz w:val="36"/>
          <w:szCs w:val="36"/>
        </w:rPr>
        <w:t>схем</w:t>
      </w:r>
    </w:p>
    <w:p w14:paraId="4BC51727" w14:textId="77777777" w:rsidR="0047068D" w:rsidRPr="00DD42E0" w:rsidRDefault="0047068D" w:rsidP="00E82A9C">
      <w:pPr>
        <w:spacing w:after="0" w:line="360" w:lineRule="auto"/>
        <w:ind w:firstLine="709"/>
        <w:jc w:val="both"/>
        <w:rPr>
          <w:rFonts w:ascii="Times New Roman" w:eastAsia="Times New Roman" w:hAnsi="Times New Roman" w:cs="Times New Roman"/>
          <w:b/>
          <w:i/>
          <w:sz w:val="32"/>
          <w:szCs w:val="32"/>
        </w:rPr>
      </w:pPr>
    </w:p>
    <w:p w14:paraId="1AC588BB" w14:textId="77777777" w:rsidR="00E82A9C" w:rsidRPr="00DD42E0" w:rsidRDefault="00E82A9C" w:rsidP="00E82A9C">
      <w:pPr>
        <w:spacing w:after="0" w:line="360" w:lineRule="auto"/>
        <w:ind w:firstLine="709"/>
        <w:jc w:val="both"/>
        <w:rPr>
          <w:rFonts w:ascii="Times New Roman" w:eastAsia="Times New Roman" w:hAnsi="Times New Roman" w:cs="Times New Roman"/>
          <w:b/>
          <w:i/>
          <w:sz w:val="32"/>
          <w:szCs w:val="32"/>
        </w:rPr>
      </w:pPr>
      <w:r w:rsidRPr="00DD42E0">
        <w:rPr>
          <w:rFonts w:ascii="Times New Roman" w:eastAsia="Times New Roman" w:hAnsi="Times New Roman" w:cs="Times New Roman"/>
          <w:b/>
          <w:i/>
          <w:sz w:val="32"/>
          <w:szCs w:val="32"/>
        </w:rPr>
        <w:t>3.1 Разработка технологически-независимых методов оценки логической устойчивости комбинационных схем.</w:t>
      </w:r>
    </w:p>
    <w:p w14:paraId="221E2F9A" w14:textId="25E0F3F6" w:rsidR="00EC2CBC" w:rsidRPr="00DD42E0" w:rsidRDefault="00EC2CBC" w:rsidP="00EC2CB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Как уже было отмечено во второй главе, наиболее существенный механизм маскирования ошибок в комбинационных схемах – механизм логического маскирования – является принципиально технологически-независимым. Это означает, что вне зависимости от технологии производства интегральных схем уровень сбоеустойчивости определяется самой структурой комбинационной схемы. Для оценки устойчивости комбинационных схем по этому критерию необходимо разработать некоторые метрики, опираясь на которые можно было бы оценивать эффективность применения тех или иных методов обеспечения сбоеустойчивости комбинационных схем. </w:t>
      </w:r>
      <w:r w:rsidR="00754B76" w:rsidRPr="00DD42E0">
        <w:rPr>
          <w:rFonts w:ascii="Times New Roman" w:hAnsi="Times New Roman" w:cs="Times New Roman"/>
          <w:sz w:val="28"/>
          <w:szCs w:val="28"/>
        </w:rPr>
        <w:t xml:space="preserve">Данные метрики должны оценивать логическую устойчивость комбинационных схем к случайным сбоям. </w:t>
      </w:r>
      <w:r w:rsidRPr="00DD42E0">
        <w:rPr>
          <w:rFonts w:ascii="Times New Roman" w:hAnsi="Times New Roman" w:cs="Times New Roman"/>
          <w:sz w:val="28"/>
          <w:szCs w:val="28"/>
        </w:rPr>
        <w:t>Существующие метрики, как было показано в разделе 2.3 обладают существенными недостатками</w:t>
      </w:r>
      <w:r w:rsidR="00754B76" w:rsidRPr="00DD42E0">
        <w:rPr>
          <w:rFonts w:ascii="Times New Roman" w:hAnsi="Times New Roman" w:cs="Times New Roman"/>
          <w:sz w:val="28"/>
          <w:szCs w:val="28"/>
        </w:rPr>
        <w:t>. В диссертационной работе предложены технологически-независимые метрики, а также эффективные методы сравнения походов по повышению логической устойчивости комбинационных схем.</w:t>
      </w:r>
    </w:p>
    <w:p w14:paraId="5886F7AD" w14:textId="77777777" w:rsidR="00535F4D" w:rsidRPr="00DD42E0" w:rsidRDefault="00E82A9C" w:rsidP="00E82A9C">
      <w:pPr>
        <w:pStyle w:val="Default"/>
        <w:keepNext/>
        <w:spacing w:before="240" w:line="360" w:lineRule="auto"/>
        <w:jc w:val="both"/>
        <w:rPr>
          <w:b/>
          <w:i/>
          <w:iCs/>
          <w:color w:val="auto"/>
          <w:sz w:val="28"/>
          <w:szCs w:val="20"/>
        </w:rPr>
      </w:pPr>
      <w:r w:rsidRPr="00DD42E0">
        <w:rPr>
          <w:b/>
          <w:i/>
          <w:iCs/>
          <w:color w:val="auto"/>
          <w:sz w:val="28"/>
          <w:szCs w:val="20"/>
        </w:rPr>
        <w:t>3</w:t>
      </w:r>
      <w:r w:rsidR="00535F4D" w:rsidRPr="00DD42E0">
        <w:rPr>
          <w:b/>
          <w:i/>
          <w:iCs/>
          <w:color w:val="auto"/>
          <w:sz w:val="28"/>
          <w:szCs w:val="20"/>
        </w:rPr>
        <w:t>.1</w:t>
      </w:r>
      <w:r w:rsidRPr="00DD42E0">
        <w:rPr>
          <w:b/>
          <w:i/>
          <w:iCs/>
          <w:color w:val="auto"/>
          <w:sz w:val="28"/>
          <w:szCs w:val="20"/>
        </w:rPr>
        <w:t>.1</w:t>
      </w:r>
      <w:r w:rsidR="00535F4D" w:rsidRPr="00DD42E0">
        <w:rPr>
          <w:b/>
          <w:i/>
          <w:iCs/>
          <w:color w:val="auto"/>
          <w:sz w:val="28"/>
          <w:szCs w:val="20"/>
        </w:rPr>
        <w:t xml:space="preserve"> </w:t>
      </w:r>
      <w:r w:rsidRPr="00DD42E0">
        <w:rPr>
          <w:b/>
          <w:i/>
          <w:iCs/>
          <w:color w:val="auto"/>
          <w:sz w:val="28"/>
          <w:szCs w:val="20"/>
        </w:rPr>
        <w:t>Коэффициент логической чувствительности</w:t>
      </w:r>
    </w:p>
    <w:p w14:paraId="4CD88522" w14:textId="0FF3E711" w:rsidR="00535F4D" w:rsidRPr="00DD42E0" w:rsidRDefault="0047068D" w:rsidP="00535F4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Традиционно для оценки логической устойчивости используют</w:t>
      </w:r>
      <w:r w:rsidR="00535F4D" w:rsidRPr="00DD42E0">
        <w:rPr>
          <w:rFonts w:ascii="Times New Roman" w:hAnsi="Times New Roman" w:cs="Times New Roman"/>
          <w:sz w:val="28"/>
          <w:szCs w:val="28"/>
        </w:rPr>
        <w:t xml:space="preserve"> два основных параметра, вычисляемые в процессе моделирования</w:t>
      </w:r>
      <w:r w:rsidR="00F710D5">
        <w:rPr>
          <w:rFonts w:ascii="Times New Roman" w:hAnsi="Times New Roman" w:cs="Times New Roman"/>
          <w:sz w:val="28"/>
          <w:szCs w:val="28"/>
        </w:rPr>
        <w:t xml:space="preserve"> </w:t>
      </w:r>
      <w:commentRangeStart w:id="94"/>
      <w:r w:rsidR="00F710D5" w:rsidRPr="00F710D5">
        <w:rPr>
          <w:rFonts w:ascii="Times New Roman" w:hAnsi="Times New Roman" w:cs="Times New Roman"/>
          <w:sz w:val="28"/>
          <w:szCs w:val="28"/>
        </w:rPr>
        <w:t>[]</w:t>
      </w:r>
      <w:commentRangeEnd w:id="94"/>
      <w:r w:rsidR="00F710D5">
        <w:rPr>
          <w:rStyle w:val="af4"/>
        </w:rPr>
        <w:commentReference w:id="94"/>
      </w:r>
      <w:r w:rsidR="00535F4D" w:rsidRPr="00DD42E0">
        <w:rPr>
          <w:rFonts w:ascii="Times New Roman" w:hAnsi="Times New Roman" w:cs="Times New Roman"/>
          <w:sz w:val="28"/>
          <w:szCs w:val="28"/>
        </w:rPr>
        <w:t>.</w:t>
      </w:r>
    </w:p>
    <w:p w14:paraId="297848A9" w14:textId="77777777" w:rsidR="00535F4D" w:rsidRPr="00DD42E0" w:rsidRDefault="00535F4D" w:rsidP="00535F4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lastRenderedPageBreak/>
        <w:t>Первый параметр характеризует архитектурную устойчивость к ошибкам и определяется как отношение числа некорректных результатов работы схемы к общему числу инжектированных ошибок:</w:t>
      </w:r>
    </w:p>
    <w:p w14:paraId="06885709" w14:textId="77777777" w:rsidR="00535F4D" w:rsidRPr="00DD42E0" w:rsidRDefault="00A37216" w:rsidP="00A37216">
      <w:pPr>
        <w:spacing w:after="0" w:line="360" w:lineRule="auto"/>
        <w:ind w:firstLine="709"/>
        <w:jc w:val="right"/>
        <w:rPr>
          <w:rFonts w:ascii="Times New Roman" w:hAnsi="Times New Roman" w:cs="Times New Roman"/>
          <w:sz w:val="28"/>
          <w:szCs w:val="28"/>
        </w:rPr>
      </w:pPr>
      <w:r w:rsidRPr="00DD42E0">
        <w:rPr>
          <w:rFonts w:ascii="Times New Roman" w:hAnsi="Times New Roman" w:cs="Times New Roman"/>
          <w:position w:val="-24"/>
          <w:sz w:val="28"/>
          <w:szCs w:val="28"/>
        </w:rPr>
        <w:object w:dxaOrig="940" w:dyaOrig="620" w14:anchorId="79B66BF7">
          <v:shape id="_x0000_i1065" type="#_x0000_t75" style="width:47.7pt;height:30.15pt" o:ole="">
            <v:imagedata r:id="rId91" o:title=""/>
          </v:shape>
          <o:OLEObject Type="Embed" ProgID="Equation.3" ShapeID="_x0000_i1065" DrawAspect="Content" ObjectID="_1581598829" r:id="rId92"/>
        </w:object>
      </w:r>
      <w:r w:rsidR="00535F4D" w:rsidRPr="00DD42E0">
        <w:rPr>
          <w:rFonts w:ascii="Times New Roman" w:hAnsi="Times New Roman" w:cs="Times New Roman"/>
          <w:sz w:val="28"/>
          <w:szCs w:val="28"/>
        </w:rPr>
        <w:t xml:space="preserve">                                                      (1)</w:t>
      </w:r>
    </w:p>
    <w:p w14:paraId="377FAD5E" w14:textId="77777777" w:rsidR="00535F4D" w:rsidRPr="00DD42E0" w:rsidRDefault="00535F4D" w:rsidP="00535F4D">
      <w:pPr>
        <w:spacing w:after="0" w:line="360" w:lineRule="auto"/>
        <w:ind w:firstLine="709"/>
        <w:jc w:val="both"/>
        <w:rPr>
          <w:rFonts w:ascii="Times New Roman" w:hAnsi="Times New Roman" w:cs="Times New Roman"/>
          <w:sz w:val="28"/>
          <w:szCs w:val="28"/>
        </w:rPr>
      </w:pPr>
      <w:proofErr w:type="gramStart"/>
      <w:r w:rsidRPr="00DD42E0">
        <w:rPr>
          <w:rFonts w:ascii="Times New Roman" w:hAnsi="Times New Roman" w:cs="Times New Roman"/>
          <w:sz w:val="28"/>
          <w:szCs w:val="28"/>
        </w:rPr>
        <w:t xml:space="preserve">,где </w:t>
      </w:r>
      <w:r w:rsidR="00527D58" w:rsidRPr="00DD42E0">
        <w:rPr>
          <w:rFonts w:ascii="Times New Roman" w:hAnsi="Times New Roman" w:cs="Times New Roman"/>
          <w:position w:val="-6"/>
          <w:sz w:val="28"/>
          <w:szCs w:val="28"/>
        </w:rPr>
        <w:object w:dxaOrig="380" w:dyaOrig="260" w14:anchorId="6658D704">
          <v:shape id="_x0000_i1066" type="#_x0000_t75" style="width:17.6pt;height:11.7pt" o:ole="">
            <v:imagedata r:id="rId93" o:title=""/>
          </v:shape>
          <o:OLEObject Type="Embed" ProgID="Equation.3" ShapeID="_x0000_i1066" DrawAspect="Content" ObjectID="_1581598830" r:id="rId94"/>
        </w:object>
      </w:r>
      <w:r w:rsidRPr="00DD42E0">
        <w:rPr>
          <w:rFonts w:ascii="Times New Roman" w:hAnsi="Times New Roman" w:cs="Times New Roman"/>
          <w:sz w:val="28"/>
          <w:szCs w:val="28"/>
        </w:rPr>
        <w:t xml:space="preserve">- количество экспериментов с несовпадением результата с эталонным, </w:t>
      </w:r>
      <w:r w:rsidR="00527D58" w:rsidRPr="00DD42E0">
        <w:rPr>
          <w:rFonts w:ascii="Times New Roman" w:hAnsi="Times New Roman" w:cs="Times New Roman"/>
          <w:position w:val="-6"/>
          <w:sz w:val="28"/>
          <w:szCs w:val="28"/>
        </w:rPr>
        <w:object w:dxaOrig="400" w:dyaOrig="260" w14:anchorId="793DB10E">
          <v:shape id="_x0000_i1067" type="#_x0000_t75" style="width:18.4pt;height:11.7pt" o:ole="">
            <v:imagedata r:id="rId95" o:title=""/>
          </v:shape>
          <o:OLEObject Type="Embed" ProgID="Equation.3" ShapeID="_x0000_i1067" DrawAspect="Content" ObjectID="_1581598831" r:id="rId96"/>
        </w:object>
      </w:r>
      <w:r w:rsidRPr="00DD42E0">
        <w:rPr>
          <w:rFonts w:ascii="Times New Roman" w:hAnsi="Times New Roman" w:cs="Times New Roman"/>
          <w:sz w:val="28"/>
          <w:szCs w:val="28"/>
        </w:rPr>
        <w:t xml:space="preserve"> - общее число внедренных ошибок.</w:t>
      </w:r>
      <w:proofErr w:type="gramEnd"/>
      <w:r w:rsidRPr="00DD42E0">
        <w:rPr>
          <w:rFonts w:ascii="Times New Roman" w:hAnsi="Times New Roman" w:cs="Times New Roman"/>
          <w:sz w:val="28"/>
          <w:szCs w:val="28"/>
        </w:rPr>
        <w:t xml:space="preserve"> По сути, этот параметр определяет вероятность того, что внедренная ошибка в схему приведет к искажению работы всей схемы.</w:t>
      </w:r>
    </w:p>
    <w:p w14:paraId="382AB25C" w14:textId="77777777" w:rsidR="00535F4D" w:rsidRPr="00DD42E0" w:rsidRDefault="00535F4D" w:rsidP="00535F4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Второй параметр определяет общую устойчивость схемы к ошибкам и вычисляется как отношение числа корректных результатов работы схемы к общему числу тестов:</w:t>
      </w:r>
    </w:p>
    <w:p w14:paraId="59094AA3" w14:textId="77777777" w:rsidR="00535F4D" w:rsidRPr="00DD42E0" w:rsidRDefault="00A37216" w:rsidP="00A37216">
      <w:pPr>
        <w:spacing w:after="0" w:line="360" w:lineRule="auto"/>
        <w:ind w:firstLine="709"/>
        <w:jc w:val="right"/>
        <w:rPr>
          <w:rFonts w:ascii="Times New Roman" w:hAnsi="Times New Roman" w:cs="Times New Roman"/>
          <w:sz w:val="28"/>
          <w:szCs w:val="28"/>
        </w:rPr>
      </w:pPr>
      <w:r w:rsidRPr="00DD42E0">
        <w:rPr>
          <w:rFonts w:ascii="Times New Roman" w:hAnsi="Times New Roman" w:cs="Times New Roman"/>
          <w:position w:val="-24"/>
          <w:sz w:val="28"/>
          <w:szCs w:val="28"/>
        </w:rPr>
        <w:object w:dxaOrig="780" w:dyaOrig="620" w14:anchorId="4EBE68E9">
          <v:shape id="_x0000_i1068" type="#_x0000_t75" style="width:36pt;height:30.15pt" o:ole="">
            <v:imagedata r:id="rId97" o:title=""/>
          </v:shape>
          <o:OLEObject Type="Embed" ProgID="Equation.3" ShapeID="_x0000_i1068" DrawAspect="Content" ObjectID="_1581598832" r:id="rId98"/>
        </w:object>
      </w:r>
      <w:r w:rsidR="00535F4D" w:rsidRPr="00DD42E0">
        <w:rPr>
          <w:rFonts w:ascii="Times New Roman" w:hAnsi="Times New Roman" w:cs="Times New Roman"/>
          <w:sz w:val="28"/>
          <w:szCs w:val="28"/>
        </w:rPr>
        <w:t xml:space="preserve">                                                       (2)</w:t>
      </w:r>
    </w:p>
    <w:p w14:paraId="5481398A" w14:textId="71C3695A" w:rsidR="00535F4D" w:rsidRPr="00DD42E0" w:rsidRDefault="00535F4D" w:rsidP="00535F4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Эти параметры, по с</w:t>
      </w:r>
      <w:r w:rsidR="00883C98" w:rsidRPr="00DD42E0">
        <w:rPr>
          <w:rFonts w:ascii="Times New Roman" w:hAnsi="Times New Roman" w:cs="Times New Roman"/>
          <w:sz w:val="28"/>
          <w:szCs w:val="28"/>
        </w:rPr>
        <w:t>ути, являются комплементарными. Второй параметр является базовой характеристикой схемы в условиях конкретной модели ошибок, в то время как первый параметр снижает</w:t>
      </w:r>
      <w:r w:rsidR="00F31604" w:rsidRPr="00DD42E0">
        <w:rPr>
          <w:rFonts w:ascii="Times New Roman" w:hAnsi="Times New Roman" w:cs="Times New Roman"/>
          <w:sz w:val="28"/>
          <w:szCs w:val="28"/>
        </w:rPr>
        <w:t xml:space="preserve"> зависимость от конкретной модели, характеризуя, по сути, вероятность отдельной ошибки повлиять на функционирование схемы. </w:t>
      </w:r>
    </w:p>
    <w:p w14:paraId="0A3FCA9E" w14:textId="2A6B4F06" w:rsidR="0034212F" w:rsidRPr="00DD42E0" w:rsidRDefault="0034212F" w:rsidP="0034212F">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Мы будем следовать классической модели возникновения ошибок из-за шума окружающей среды в постановке Фон Неймана. Логические вентили имеют одинаковую независимую постоянную вероятность сбоя </w:t>
      </w:r>
      <m:oMath>
        <m:r>
          <w:rPr>
            <w:rFonts w:ascii="Cambria Math" w:hAnsi="Cambria Math" w:cs="Times New Roman"/>
            <w:sz w:val="28"/>
            <w:szCs w:val="28"/>
          </w:rPr>
          <m:t>p</m:t>
        </m:r>
        <m:r>
          <m:rPr>
            <m:sty m:val="p"/>
          </m:rPr>
          <w:rPr>
            <w:rFonts w:ascii="Cambria Math" w:hAnsi="Cambria Math" w:cs="Times New Roman"/>
            <w:sz w:val="28"/>
            <w:szCs w:val="28"/>
          </w:rPr>
          <m:t>&lt;0,5</m:t>
        </m:r>
      </m:oMath>
      <w:r w:rsidRPr="00DD42E0">
        <w:rPr>
          <w:rFonts w:ascii="Times New Roman" w:hAnsi="Times New Roman" w:cs="Times New Roman"/>
          <w:sz w:val="28"/>
          <w:szCs w:val="28"/>
        </w:rPr>
        <w:t>. В рамках этой модели наиболее общей из маскирующих свойств логической схемы является вероятность ошибки на выходе схемы</w:t>
      </w:r>
      <w:proofErr w:type="gramStart"/>
      <w:r w:rsidRPr="00DD42E0">
        <w:rPr>
          <w:rFonts w:ascii="Times New Roman" w:hAnsi="Times New Roman" w:cs="Times New Roman"/>
          <w:sz w:val="28"/>
          <w:szCs w:val="28"/>
        </w:rPr>
        <w:t xml:space="preserve"> </w:t>
      </w:r>
      <m:oMath>
        <m:r>
          <w:rPr>
            <w:rFonts w:ascii="Cambria Math" w:hAnsi="Cambria Math" w:cs="Times New Roman"/>
            <w:sz w:val="28"/>
            <w:szCs w:val="28"/>
          </w:rPr>
          <m:t>F</m:t>
        </m:r>
        <m:r>
          <m:rPr>
            <m:sty m:val="p"/>
          </m:rPr>
          <w:rPr>
            <w:rFonts w:ascii="Cambria Math" w:hAnsi="Cambria Math" w:cs="Times New Roman"/>
            <w:sz w:val="28"/>
            <w:szCs w:val="28"/>
          </w:rPr>
          <m:t>(</m:t>
        </m:r>
        <m:r>
          <w:rPr>
            <w:rFonts w:ascii="Cambria Math" w:hAnsi="Cambria Math" w:cs="Times New Roman"/>
            <w:sz w:val="28"/>
            <w:szCs w:val="28"/>
          </w:rPr>
          <m:t>p</m:t>
        </m:r>
        <m:r>
          <m:rPr>
            <m:sty m:val="p"/>
          </m:rPr>
          <w:rPr>
            <w:rFonts w:ascii="Cambria Math" w:hAnsi="Cambria Math" w:cs="Times New Roman"/>
            <w:sz w:val="28"/>
            <w:szCs w:val="28"/>
          </w:rPr>
          <m:t>)</m:t>
        </m:r>
      </m:oMath>
      <w:r w:rsidRPr="00DD42E0">
        <w:rPr>
          <w:rFonts w:ascii="Times New Roman" w:hAnsi="Times New Roman" w:cs="Times New Roman"/>
          <w:sz w:val="28"/>
          <w:szCs w:val="28"/>
        </w:rPr>
        <w:t xml:space="preserve"> </w:t>
      </w:r>
      <w:proofErr w:type="gramEnd"/>
      <w:r w:rsidRPr="00DD42E0">
        <w:rPr>
          <w:rFonts w:ascii="Times New Roman" w:hAnsi="Times New Roman" w:cs="Times New Roman"/>
          <w:sz w:val="28"/>
          <w:szCs w:val="28"/>
        </w:rPr>
        <w:t xml:space="preserve">как функция от вероятности возникновения сбоя вентиля </w:t>
      </w:r>
      <m:oMath>
        <m:r>
          <w:rPr>
            <w:rFonts w:ascii="Cambria Math" w:hAnsi="Cambria Math" w:cs="Times New Roman"/>
            <w:sz w:val="28"/>
            <w:szCs w:val="28"/>
          </w:rPr>
          <m:t>p</m:t>
        </m:r>
      </m:oMath>
      <w:r w:rsidRPr="00DD42E0">
        <w:rPr>
          <w:rFonts w:ascii="Times New Roman" w:hAnsi="Times New Roman" w:cs="Times New Roman"/>
          <w:sz w:val="28"/>
          <w:szCs w:val="28"/>
        </w:rPr>
        <w:t xml:space="preserve">. </w:t>
      </w:r>
    </w:p>
    <w:p w14:paraId="36821ED0" w14:textId="77777777" w:rsidR="00535F4D" w:rsidRPr="00DD42E0" w:rsidRDefault="00535F4D" w:rsidP="00535F4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Введем некоторые обозначения. Пусть </w:t>
      </w:r>
      <m:oMath>
        <m:r>
          <m:rPr>
            <m:sty m:val="p"/>
          </m:rPr>
          <w:rPr>
            <w:rFonts w:ascii="Cambria Math" w:hAnsi="Cambria Math" w:cs="Times New Roman"/>
            <w:sz w:val="28"/>
            <w:szCs w:val="28"/>
          </w:rPr>
          <m:t>Ω</m:t>
        </m:r>
      </m:oMath>
      <w:r w:rsidRPr="00DD42E0">
        <w:rPr>
          <w:rFonts w:ascii="Times New Roman" w:hAnsi="Times New Roman" w:cs="Times New Roman"/>
          <w:sz w:val="28"/>
          <w:szCs w:val="28"/>
        </w:rPr>
        <w:t xml:space="preserve"> будет обозначать набор всех вентилей в схеме, в то </w:t>
      </w:r>
      <w:proofErr w:type="gramStart"/>
      <w:r w:rsidRPr="00DD42E0">
        <w:rPr>
          <w:rFonts w:ascii="Times New Roman" w:hAnsi="Times New Roman" w:cs="Times New Roman"/>
          <w:sz w:val="28"/>
          <w:szCs w:val="28"/>
        </w:rPr>
        <w:t>время</w:t>
      </w:r>
      <w:proofErr w:type="gramEnd"/>
      <w:r w:rsidRPr="00DD42E0">
        <w:rPr>
          <w:rFonts w:ascii="Times New Roman" w:hAnsi="Times New Roman" w:cs="Times New Roman"/>
          <w:sz w:val="28"/>
          <w:szCs w:val="28"/>
        </w:rPr>
        <w:t xml:space="preserve"> как </w:t>
      </w:r>
      <m:oMath>
        <m:r>
          <w:rPr>
            <w:rFonts w:ascii="Cambria Math" w:hAnsi="Cambria Math" w:cs="Times New Roman"/>
            <w:sz w:val="28"/>
            <w:szCs w:val="28"/>
          </w:rPr>
          <m:t>N</m:t>
        </m:r>
      </m:oMath>
      <w:r w:rsidRPr="00DD42E0">
        <w:rPr>
          <w:rFonts w:ascii="Times New Roman" w:hAnsi="Times New Roman" w:cs="Times New Roman"/>
          <w:sz w:val="28"/>
          <w:szCs w:val="28"/>
        </w:rPr>
        <w:t xml:space="preserve"> и </w:t>
      </w:r>
      <m:oMath>
        <m:r>
          <w:rPr>
            <w:rFonts w:ascii="Cambria Math" w:hAnsi="Cambria Math" w:cs="Times New Roman"/>
            <w:sz w:val="28"/>
            <w:szCs w:val="28"/>
          </w:rPr>
          <m:t>M</m:t>
        </m:r>
      </m:oMath>
      <w:r w:rsidRPr="00DD42E0">
        <w:rPr>
          <w:rFonts w:ascii="Times New Roman" w:hAnsi="Times New Roman" w:cs="Times New Roman"/>
          <w:sz w:val="28"/>
          <w:szCs w:val="28"/>
        </w:rPr>
        <w:t xml:space="preserve"> это число входов и число вентилей соответственно. Будем обозначать ошибки, возникающие на элементах как </w:t>
      </w:r>
      <m:oMath>
        <m:sSub>
          <m:sSubPr>
            <m:ctrlPr>
              <w:rPr>
                <w:rFonts w:ascii="Cambria Math" w:hAnsi="Cambria Math" w:cs="Times New Roman"/>
                <w:sz w:val="28"/>
                <w:szCs w:val="28"/>
              </w:rPr>
            </m:ctrlPr>
          </m:sSubPr>
          <m:e>
            <m:r>
              <w:rPr>
                <w:rFonts w:ascii="Cambria Math" w:hAnsi="Cambria Math" w:cs="Times New Roman"/>
                <w:sz w:val="28"/>
                <w:szCs w:val="28"/>
              </w:rPr>
              <m:t>e</m:t>
            </m:r>
          </m:e>
          <m:sub>
            <m:r>
              <w:rPr>
                <w:rFonts w:ascii="Cambria Math" w:hAnsi="Cambria Math" w:cs="Times New Roman"/>
                <w:sz w:val="28"/>
                <w:szCs w:val="28"/>
              </w:rPr>
              <m:t>i</m:t>
            </m:r>
          </m:sub>
        </m:sSub>
      </m:oMath>
      <w:r w:rsidRPr="00DD42E0">
        <w:rPr>
          <w:rFonts w:ascii="Times New Roman" w:hAnsi="Times New Roman" w:cs="Times New Roman"/>
          <w:sz w:val="28"/>
          <w:szCs w:val="28"/>
        </w:rPr>
        <w:t xml:space="preserve">, причем </w:t>
      </w:r>
      <m:oMath>
        <m:sSub>
          <m:sSubPr>
            <m:ctrlPr>
              <w:rPr>
                <w:rFonts w:ascii="Cambria Math" w:hAnsi="Cambria Math" w:cs="Times New Roman"/>
                <w:sz w:val="28"/>
                <w:szCs w:val="28"/>
              </w:rPr>
            </m:ctrlPr>
          </m:sSubPr>
          <m:e>
            <m:r>
              <w:rPr>
                <w:rFonts w:ascii="Cambria Math" w:hAnsi="Cambria Math" w:cs="Times New Roman"/>
                <w:sz w:val="28"/>
                <w:szCs w:val="28"/>
              </w:rPr>
              <m:t>e</m:t>
            </m:r>
          </m:e>
          <m:sub>
            <m:r>
              <w:rPr>
                <w:rFonts w:ascii="Cambria Math" w:hAnsi="Cambria Math" w:cs="Times New Roman"/>
                <w:sz w:val="28"/>
                <w:szCs w:val="28"/>
              </w:rPr>
              <m:t>i</m:t>
            </m:r>
          </m:sub>
        </m:sSub>
        <m:r>
          <m:rPr>
            <m:sty m:val="p"/>
          </m:rPr>
          <w:rPr>
            <w:rFonts w:ascii="Cambria Math" w:hAnsi="Cambria Math" w:cs="Times New Roman"/>
            <w:sz w:val="28"/>
            <w:szCs w:val="28"/>
          </w:rPr>
          <m:t>=1</m:t>
        </m:r>
      </m:oMath>
      <w:r w:rsidRPr="00DD42E0">
        <w:rPr>
          <w:rFonts w:ascii="Times New Roman" w:hAnsi="Times New Roman" w:cs="Times New Roman"/>
          <w:sz w:val="28"/>
          <w:szCs w:val="28"/>
        </w:rPr>
        <w:t xml:space="preserve">, если на </w:t>
      </w:r>
      <w:proofErr w:type="gramStart"/>
      <w:r w:rsidRPr="00DD42E0">
        <w:rPr>
          <w:rFonts w:ascii="Times New Roman" w:hAnsi="Times New Roman" w:cs="Times New Roman"/>
          <w:sz w:val="28"/>
          <w:szCs w:val="28"/>
        </w:rPr>
        <w:t>-о</w:t>
      </w:r>
      <w:proofErr w:type="gramEnd"/>
      <w:r w:rsidRPr="00DD42E0">
        <w:rPr>
          <w:rFonts w:ascii="Times New Roman" w:hAnsi="Times New Roman" w:cs="Times New Roman"/>
          <w:sz w:val="28"/>
          <w:szCs w:val="28"/>
        </w:rPr>
        <w:t xml:space="preserve">м элементе возникла ошибка. В случае отсутствия ошибки </w:t>
      </w:r>
      <m:oMath>
        <m:sSub>
          <m:sSubPr>
            <m:ctrlPr>
              <w:rPr>
                <w:rFonts w:ascii="Cambria Math" w:hAnsi="Cambria Math" w:cs="Times New Roman"/>
                <w:sz w:val="28"/>
                <w:szCs w:val="28"/>
              </w:rPr>
            </m:ctrlPr>
          </m:sSubPr>
          <m:e>
            <m:r>
              <w:rPr>
                <w:rFonts w:ascii="Cambria Math" w:hAnsi="Cambria Math" w:cs="Times New Roman"/>
                <w:sz w:val="28"/>
                <w:szCs w:val="28"/>
              </w:rPr>
              <m:t>e</m:t>
            </m:r>
          </m:e>
          <m:sub>
            <m:r>
              <w:rPr>
                <w:rFonts w:ascii="Cambria Math" w:hAnsi="Cambria Math" w:cs="Times New Roman"/>
                <w:sz w:val="28"/>
                <w:szCs w:val="28"/>
              </w:rPr>
              <m:t>i</m:t>
            </m:r>
          </m:sub>
        </m:sSub>
        <m:r>
          <m:rPr>
            <m:sty m:val="p"/>
          </m:rPr>
          <w:rPr>
            <w:rFonts w:ascii="Cambria Math" w:hAnsi="Cambria Math" w:cs="Times New Roman"/>
            <w:sz w:val="28"/>
            <w:szCs w:val="28"/>
          </w:rPr>
          <m:t>=0</m:t>
        </m:r>
      </m:oMath>
      <w:r w:rsidRPr="00DD42E0">
        <w:rPr>
          <w:rFonts w:ascii="Times New Roman" w:hAnsi="Times New Roman" w:cs="Times New Roman"/>
          <w:sz w:val="28"/>
          <w:szCs w:val="28"/>
        </w:rPr>
        <w:t xml:space="preserve">. Вектор </w:t>
      </w:r>
      <m:oMath>
        <m:acc>
          <m:accPr>
            <m:chr m:val="̅"/>
            <m:ctrlPr>
              <w:rPr>
                <w:rFonts w:ascii="Cambria Math" w:hAnsi="Cambria Math" w:cs="Times New Roman"/>
                <w:sz w:val="28"/>
                <w:szCs w:val="28"/>
              </w:rPr>
            </m:ctrlPr>
          </m:accPr>
          <m:e>
            <m:r>
              <w:rPr>
                <w:rFonts w:ascii="Cambria Math" w:hAnsi="Cambria Math" w:cs="Times New Roman"/>
                <w:sz w:val="28"/>
                <w:szCs w:val="28"/>
              </w:rPr>
              <m:t>e</m:t>
            </m:r>
          </m:e>
        </m:acc>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e</m:t>
            </m:r>
          </m:e>
          <m:sub>
            <m:r>
              <m:rPr>
                <m:sty m:val="p"/>
              </m:rPr>
              <w:rPr>
                <w:rFonts w:ascii="Cambria Math" w:hAnsi="Cambria Math" w:cs="Times New Roman"/>
                <w:sz w:val="28"/>
                <w:szCs w:val="28"/>
              </w:rPr>
              <m:t>1</m:t>
            </m:r>
          </m:sub>
        </m:sSub>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w:rPr>
                <w:rFonts w:ascii="Cambria Math" w:hAnsi="Cambria Math" w:cs="Times New Roman"/>
                <w:sz w:val="28"/>
                <w:szCs w:val="28"/>
              </w:rPr>
              <m:t>e</m:t>
            </m:r>
          </m:e>
          <m:sub>
            <m:r>
              <m:rPr>
                <m:sty m:val="p"/>
              </m:rPr>
              <w:rPr>
                <w:rFonts w:ascii="Cambria Math" w:hAnsi="Cambria Math" w:cs="Times New Roman"/>
                <w:sz w:val="28"/>
                <w:szCs w:val="28"/>
              </w:rPr>
              <m:t>2</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e</m:t>
            </m:r>
          </m:e>
          <m:sub>
            <m:r>
              <w:rPr>
                <w:rFonts w:ascii="Cambria Math" w:hAnsi="Cambria Math" w:cs="Times New Roman"/>
                <w:sz w:val="28"/>
                <w:szCs w:val="28"/>
              </w:rPr>
              <m:t>M</m:t>
            </m:r>
          </m:sub>
        </m:sSub>
        <m:r>
          <m:rPr>
            <m:sty m:val="p"/>
          </m:rPr>
          <w:rPr>
            <w:rFonts w:ascii="Cambria Math" w:hAnsi="Cambria Math" w:cs="Times New Roman"/>
            <w:sz w:val="28"/>
            <w:szCs w:val="28"/>
          </w:rPr>
          <m:t>)</m:t>
        </m:r>
      </m:oMath>
      <w:r w:rsidRPr="00DD42E0">
        <w:rPr>
          <w:rFonts w:ascii="Times New Roman" w:hAnsi="Times New Roman" w:cs="Times New Roman"/>
          <w:sz w:val="28"/>
          <w:szCs w:val="28"/>
        </w:rPr>
        <w:t xml:space="preserve"> будем называть </w:t>
      </w:r>
      <w:r w:rsidRPr="00DD42E0">
        <w:rPr>
          <w:rFonts w:ascii="Times New Roman" w:hAnsi="Times New Roman" w:cs="Times New Roman"/>
          <w:sz w:val="28"/>
          <w:szCs w:val="28"/>
        </w:rPr>
        <w:lastRenderedPageBreak/>
        <w:t xml:space="preserve">вектором ошибки, по аналогии с вектором входных значений </w:t>
      </w:r>
      <m:oMath>
        <m:acc>
          <m:accPr>
            <m:chr m:val="̅"/>
            <m:ctrlPr>
              <w:rPr>
                <w:rFonts w:ascii="Cambria Math" w:hAnsi="Cambria Math" w:cs="Times New Roman"/>
                <w:sz w:val="28"/>
                <w:szCs w:val="28"/>
              </w:rPr>
            </m:ctrlPr>
          </m:accPr>
          <m:e>
            <m:r>
              <w:rPr>
                <w:rFonts w:ascii="Cambria Math" w:hAnsi="Cambria Math" w:cs="Times New Roman"/>
                <w:sz w:val="28"/>
                <w:szCs w:val="28"/>
              </w:rPr>
              <m:t>X</m:t>
            </m:r>
          </m:e>
        </m:acc>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x</m:t>
            </m:r>
          </m:e>
          <m:sub>
            <m:r>
              <m:rPr>
                <m:sty m:val="p"/>
              </m:rPr>
              <w:rPr>
                <w:rFonts w:ascii="Cambria Math" w:hAnsi="Cambria Math" w:cs="Times New Roman"/>
                <w:sz w:val="28"/>
                <w:szCs w:val="28"/>
              </w:rPr>
              <m:t>1</m:t>
            </m:r>
          </m:sub>
        </m:sSub>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w:rPr>
                <w:rFonts w:ascii="Cambria Math" w:hAnsi="Cambria Math" w:cs="Times New Roman"/>
                <w:sz w:val="28"/>
                <w:szCs w:val="28"/>
              </w:rPr>
              <m:t>x</m:t>
            </m:r>
          </m:e>
          <m:sub>
            <m:r>
              <m:rPr>
                <m:sty m:val="p"/>
              </m:rPr>
              <w:rPr>
                <w:rFonts w:ascii="Cambria Math" w:hAnsi="Cambria Math" w:cs="Times New Roman"/>
                <w:sz w:val="28"/>
                <w:szCs w:val="28"/>
              </w:rPr>
              <m:t>2</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x</m:t>
            </m:r>
          </m:e>
          <m:sub>
            <m:r>
              <w:rPr>
                <w:rFonts w:ascii="Cambria Math" w:hAnsi="Cambria Math" w:cs="Times New Roman"/>
                <w:sz w:val="28"/>
                <w:szCs w:val="28"/>
              </w:rPr>
              <m:t>N</m:t>
            </m:r>
          </m:sub>
        </m:sSub>
        <m:r>
          <m:rPr>
            <m:sty m:val="p"/>
          </m:rPr>
          <w:rPr>
            <w:rFonts w:ascii="Cambria Math" w:hAnsi="Cambria Math" w:cs="Times New Roman"/>
            <w:sz w:val="28"/>
            <w:szCs w:val="28"/>
          </w:rPr>
          <m:t>)</m:t>
        </m:r>
      </m:oMath>
      <w:r w:rsidRPr="00DD42E0">
        <w:rPr>
          <w:rFonts w:ascii="Times New Roman" w:hAnsi="Times New Roman" w:cs="Times New Roman"/>
          <w:sz w:val="28"/>
          <w:szCs w:val="28"/>
        </w:rPr>
        <w:t>.</w:t>
      </w:r>
    </w:p>
    <w:p w14:paraId="38E4E58F" w14:textId="7B933806" w:rsidR="00535F4D" w:rsidRPr="00DD42E0" w:rsidRDefault="00535F4D" w:rsidP="00535F4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В качестве примера рассмотрим схему в базисе элементов </w:t>
      </w:r>
      <w:proofErr w:type="gramStart"/>
      <w:r w:rsidRPr="00DD42E0">
        <w:rPr>
          <w:rFonts w:ascii="Times New Roman" w:hAnsi="Times New Roman" w:cs="Times New Roman"/>
          <w:sz w:val="28"/>
          <w:szCs w:val="28"/>
        </w:rPr>
        <w:t>И-НЕ</w:t>
      </w:r>
      <w:proofErr w:type="gramEnd"/>
      <w:r w:rsidRPr="00DD42E0">
        <w:rPr>
          <w:rFonts w:ascii="Times New Roman" w:hAnsi="Times New Roman" w:cs="Times New Roman"/>
          <w:sz w:val="28"/>
          <w:szCs w:val="28"/>
        </w:rPr>
        <w:t xml:space="preserve">, реализующую функцию прямой импликации (Рис. </w:t>
      </w:r>
      <w:r w:rsidR="00043B2E">
        <w:rPr>
          <w:rFonts w:ascii="Times New Roman" w:hAnsi="Times New Roman" w:cs="Times New Roman"/>
          <w:sz w:val="28"/>
          <w:szCs w:val="28"/>
        </w:rPr>
        <w:t>3.</w:t>
      </w:r>
      <w:r w:rsidRPr="00DD42E0">
        <w:rPr>
          <w:rFonts w:ascii="Times New Roman" w:hAnsi="Times New Roman" w:cs="Times New Roman"/>
          <w:sz w:val="28"/>
          <w:szCs w:val="28"/>
        </w:rPr>
        <w:t xml:space="preserve">1), и на основе </w:t>
      </w:r>
      <w:r w:rsidR="0034212F" w:rsidRPr="00DD42E0">
        <w:rPr>
          <w:rFonts w:ascii="Times New Roman" w:hAnsi="Times New Roman" w:cs="Times New Roman"/>
          <w:sz w:val="28"/>
          <w:szCs w:val="28"/>
        </w:rPr>
        <w:t>её</w:t>
      </w:r>
      <w:r w:rsidRPr="00DD42E0">
        <w:rPr>
          <w:rFonts w:ascii="Times New Roman" w:hAnsi="Times New Roman" w:cs="Times New Roman"/>
          <w:sz w:val="28"/>
          <w:szCs w:val="28"/>
        </w:rPr>
        <w:t xml:space="preserve"> расширенной таблицы истинности получим основные формулы для нахождения </w:t>
      </w:r>
      <m:oMath>
        <m:r>
          <w:rPr>
            <w:rFonts w:ascii="Cambria Math" w:hAnsi="Cambria Math" w:cs="Times New Roman"/>
            <w:sz w:val="28"/>
            <w:szCs w:val="28"/>
          </w:rPr>
          <m:t>F</m:t>
        </m:r>
        <m:r>
          <m:rPr>
            <m:sty m:val="p"/>
          </m:rPr>
          <w:rPr>
            <w:rFonts w:ascii="Cambria Math" w:hAnsi="Cambria Math" w:cs="Times New Roman"/>
            <w:sz w:val="28"/>
            <w:szCs w:val="28"/>
          </w:rPr>
          <m:t>(</m:t>
        </m:r>
        <m:r>
          <w:rPr>
            <w:rFonts w:ascii="Cambria Math" w:hAnsi="Cambria Math" w:cs="Times New Roman"/>
            <w:sz w:val="28"/>
            <w:szCs w:val="28"/>
          </w:rPr>
          <m:t>p</m:t>
        </m:r>
        <m:r>
          <m:rPr>
            <m:sty m:val="p"/>
          </m:rPr>
          <w:rPr>
            <w:rFonts w:ascii="Cambria Math" w:hAnsi="Cambria Math" w:cs="Times New Roman"/>
            <w:sz w:val="28"/>
            <w:szCs w:val="28"/>
          </w:rPr>
          <m:t>)</m:t>
        </m:r>
      </m:oMath>
      <w:r w:rsidRPr="00DD42E0">
        <w:rPr>
          <w:rFonts w:ascii="Times New Roman" w:hAnsi="Times New Roman" w:cs="Times New Roman"/>
          <w:sz w:val="28"/>
          <w:szCs w:val="28"/>
        </w:rPr>
        <w:t xml:space="preserve">.  Построим расширенную таблицу истинности для всех комбинаций входных векторов и векторов ошибки </w:t>
      </w:r>
      <w:r w:rsidRPr="00DD42E0">
        <w:rPr>
          <w:rFonts w:ascii="Times New Roman" w:hAnsi="Times New Roman" w:cs="Times New Roman"/>
          <w:sz w:val="28"/>
          <w:szCs w:val="28"/>
        </w:rPr>
        <w:fldChar w:fldCharType="begin"/>
      </w:r>
      <w:r w:rsidRPr="00DD42E0">
        <w:rPr>
          <w:rFonts w:ascii="Times New Roman" w:hAnsi="Times New Roman" w:cs="Times New Roman"/>
          <w:sz w:val="28"/>
          <w:szCs w:val="28"/>
        </w:rPr>
        <w:instrText xml:space="preserve"> QUOTE </w:instrText>
      </w:r>
      <m:oMath>
        <m:acc>
          <m:accPr>
            <m:chr m:val="̅"/>
            <m:ctrlPr>
              <w:rPr>
                <w:rFonts w:ascii="Cambria Math" w:hAnsi="Cambria Math" w:cs="Times New Roman"/>
                <w:sz w:val="28"/>
                <w:szCs w:val="28"/>
              </w:rPr>
            </m:ctrlPr>
          </m:accPr>
          <m:e>
            <m:r>
              <m:rPr>
                <m:sty m:val="p"/>
              </m:rPr>
              <w:rPr>
                <w:rFonts w:ascii="Cambria Math" w:hAnsi="Cambria Math" w:cs="Times New Roman"/>
                <w:sz w:val="28"/>
                <w:szCs w:val="28"/>
              </w:rPr>
              <m:t>X</m:t>
            </m:r>
          </m:e>
        </m:acc>
        <m:r>
          <m:rPr>
            <m:sty m:val="p"/>
          </m:rPr>
          <w:rPr>
            <w:rFonts w:ascii="Cambria Math" w:hAnsi="Cambria Math" w:cs="Times New Roman"/>
            <w:sz w:val="28"/>
            <w:szCs w:val="28"/>
          </w:rPr>
          <m:t>,</m:t>
        </m:r>
        <m:acc>
          <m:accPr>
            <m:chr m:val="̅"/>
            <m:ctrlPr>
              <w:rPr>
                <w:rFonts w:ascii="Cambria Math" w:hAnsi="Cambria Math" w:cs="Times New Roman"/>
                <w:sz w:val="28"/>
                <w:szCs w:val="28"/>
              </w:rPr>
            </m:ctrlPr>
          </m:accPr>
          <m:e>
            <m:r>
              <m:rPr>
                <m:sty m:val="p"/>
              </m:rPr>
              <w:rPr>
                <w:rFonts w:ascii="Cambria Math" w:hAnsi="Cambria Math" w:cs="Times New Roman"/>
                <w:sz w:val="28"/>
                <w:szCs w:val="28"/>
              </w:rPr>
              <m:t>e</m:t>
            </m:r>
          </m:e>
        </m:acc>
      </m:oMath>
      <w:r w:rsidRPr="00DD42E0">
        <w:rPr>
          <w:rFonts w:ascii="Times New Roman" w:hAnsi="Times New Roman" w:cs="Times New Roman"/>
          <w:sz w:val="28"/>
          <w:szCs w:val="28"/>
        </w:rPr>
        <w:instrText xml:space="preserve"> </w:instrText>
      </w:r>
      <w:r w:rsidRPr="00DD42E0">
        <w:rPr>
          <w:rFonts w:ascii="Times New Roman" w:hAnsi="Times New Roman" w:cs="Times New Roman"/>
          <w:sz w:val="28"/>
          <w:szCs w:val="28"/>
        </w:rPr>
        <w:fldChar w:fldCharType="separate"/>
      </w:r>
      <w:r w:rsidR="00A37216" w:rsidRPr="00DD42E0">
        <w:rPr>
          <w:rFonts w:ascii="Times New Roman" w:hAnsi="Times New Roman" w:cs="Times New Roman"/>
          <w:position w:val="-10"/>
          <w:sz w:val="28"/>
          <w:szCs w:val="28"/>
        </w:rPr>
        <w:object w:dxaOrig="680" w:dyaOrig="320" w14:anchorId="79CB922D">
          <v:shape id="_x0000_i1069" type="#_x0000_t75" style="width:36pt;height:18.4pt" o:ole="">
            <v:imagedata r:id="rId99" o:title=""/>
          </v:shape>
          <o:OLEObject Type="Embed" ProgID="Equation.3" ShapeID="_x0000_i1069" DrawAspect="Content" ObjectID="_1581598833" r:id="rId100"/>
        </w:object>
      </w:r>
      <w:r w:rsidRPr="00DD42E0">
        <w:rPr>
          <w:rFonts w:ascii="Times New Roman" w:hAnsi="Times New Roman" w:cs="Times New Roman"/>
          <w:sz w:val="28"/>
          <w:szCs w:val="28"/>
        </w:rPr>
        <w:fldChar w:fldCharType="end"/>
      </w:r>
      <w:r w:rsidRPr="00DD42E0">
        <w:rPr>
          <w:rFonts w:ascii="Times New Roman" w:hAnsi="Times New Roman" w:cs="Times New Roman"/>
          <w:sz w:val="28"/>
          <w:szCs w:val="28"/>
        </w:rPr>
        <w:t>:</w:t>
      </w:r>
    </w:p>
    <w:p w14:paraId="40476A2D" w14:textId="77777777" w:rsidR="00535F4D" w:rsidRPr="00DD42E0" w:rsidRDefault="00535F4D" w:rsidP="00A37216">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object w:dxaOrig="4921" w:dyaOrig="1893" w14:anchorId="11B3B8E5">
          <v:shape id="_x0000_i1070" type="#_x0000_t75" style="width:263.7pt;height:102.15pt" o:ole="">
            <v:imagedata r:id="rId101" o:title=""/>
          </v:shape>
          <o:OLEObject Type="Embed" ProgID="Visio.Drawing.11" ShapeID="_x0000_i1070" DrawAspect="Content" ObjectID="_1581598834" r:id="rId102"/>
        </w:object>
      </w:r>
    </w:p>
    <w:p w14:paraId="0EC12847" w14:textId="485CE8FD" w:rsidR="00535F4D" w:rsidRPr="00DD42E0" w:rsidRDefault="00535F4D" w:rsidP="00792662">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Рис</w:t>
      </w:r>
      <w:r w:rsidR="00043B2E">
        <w:rPr>
          <w:rFonts w:ascii="Times New Roman" w:hAnsi="Times New Roman" w:cs="Times New Roman"/>
          <w:sz w:val="28"/>
          <w:szCs w:val="28"/>
        </w:rPr>
        <w:t>унок</w:t>
      </w:r>
      <w:r w:rsidRPr="00DD42E0">
        <w:rPr>
          <w:rFonts w:ascii="Times New Roman" w:hAnsi="Times New Roman" w:cs="Times New Roman"/>
          <w:sz w:val="28"/>
          <w:szCs w:val="28"/>
        </w:rPr>
        <w:t xml:space="preserve"> </w:t>
      </w:r>
      <w:r w:rsidR="00043B2E">
        <w:rPr>
          <w:rFonts w:ascii="Times New Roman" w:hAnsi="Times New Roman" w:cs="Times New Roman"/>
          <w:sz w:val="28"/>
          <w:szCs w:val="28"/>
        </w:rPr>
        <w:t>3.</w:t>
      </w:r>
      <w:r w:rsidR="00F31604" w:rsidRPr="00DD42E0">
        <w:rPr>
          <w:rFonts w:ascii="Times New Roman" w:hAnsi="Times New Roman" w:cs="Times New Roman"/>
          <w:sz w:val="28"/>
          <w:szCs w:val="28"/>
        </w:rPr>
        <w:t>1</w:t>
      </w:r>
      <w:r w:rsidRPr="00DD42E0">
        <w:rPr>
          <w:rFonts w:ascii="Times New Roman" w:hAnsi="Times New Roman" w:cs="Times New Roman"/>
          <w:sz w:val="28"/>
          <w:szCs w:val="28"/>
        </w:rPr>
        <w:t xml:space="preserve"> – Структурная схема прямой импликации в базисе </w:t>
      </w:r>
      <w:proofErr w:type="gramStart"/>
      <w:r w:rsidRPr="00DD42E0">
        <w:rPr>
          <w:rFonts w:ascii="Times New Roman" w:hAnsi="Times New Roman" w:cs="Times New Roman"/>
          <w:sz w:val="28"/>
          <w:szCs w:val="28"/>
        </w:rPr>
        <w:t>И-НЕ</w:t>
      </w:r>
      <w:proofErr w:type="gramEnd"/>
      <w:r w:rsidRPr="00DD42E0">
        <w:rPr>
          <w:rFonts w:ascii="Times New Roman" w:hAnsi="Times New Roman" w:cs="Times New Roman"/>
          <w:sz w:val="28"/>
          <w:szCs w:val="28"/>
        </w:rPr>
        <w:t xml:space="preserve"> подверженная внешнему воздействию</w:t>
      </w:r>
    </w:p>
    <w:p w14:paraId="3C9FDE45" w14:textId="77777777" w:rsidR="00F256D3" w:rsidRPr="00DD42E0" w:rsidRDefault="00F256D3" w:rsidP="00535F4D">
      <w:pPr>
        <w:spacing w:after="0" w:line="360" w:lineRule="auto"/>
        <w:ind w:firstLine="709"/>
        <w:jc w:val="both"/>
        <w:rPr>
          <w:rFonts w:ascii="Times New Roman" w:hAnsi="Times New Roman" w:cs="Times New Roman"/>
          <w:sz w:val="28"/>
          <w:szCs w:val="28"/>
        </w:rPr>
      </w:pPr>
    </w:p>
    <w:p w14:paraId="4022B3F9" w14:textId="37E8DDD6" w:rsidR="00535F4D" w:rsidRPr="00043B2E" w:rsidRDefault="00535F4D" w:rsidP="00043B2E">
      <w:pPr>
        <w:spacing w:after="0" w:line="360" w:lineRule="auto"/>
        <w:ind w:firstLine="709"/>
        <w:jc w:val="right"/>
        <w:rPr>
          <w:rFonts w:ascii="Times New Roman" w:hAnsi="Times New Roman" w:cs="Times New Roman"/>
          <w:i/>
          <w:sz w:val="28"/>
          <w:szCs w:val="28"/>
        </w:rPr>
      </w:pPr>
      <w:r w:rsidRPr="00043B2E">
        <w:rPr>
          <w:rFonts w:ascii="Times New Roman" w:hAnsi="Times New Roman" w:cs="Times New Roman"/>
          <w:i/>
          <w:sz w:val="28"/>
          <w:szCs w:val="28"/>
        </w:rPr>
        <w:t xml:space="preserve">Таблица </w:t>
      </w:r>
      <w:r w:rsidR="00043B2E" w:rsidRPr="00043B2E">
        <w:rPr>
          <w:rFonts w:ascii="Times New Roman" w:hAnsi="Times New Roman" w:cs="Times New Roman"/>
          <w:i/>
          <w:sz w:val="28"/>
          <w:szCs w:val="28"/>
        </w:rPr>
        <w:t>3.</w:t>
      </w:r>
      <w:r w:rsidRPr="00043B2E">
        <w:rPr>
          <w:rFonts w:ascii="Times New Roman" w:hAnsi="Times New Roman" w:cs="Times New Roman"/>
          <w:i/>
          <w:sz w:val="28"/>
          <w:szCs w:val="28"/>
        </w:rPr>
        <w:t>1</w:t>
      </w:r>
    </w:p>
    <w:p w14:paraId="0E5F20F7" w14:textId="77777777" w:rsidR="00535F4D" w:rsidRPr="00DD42E0" w:rsidRDefault="00535F4D" w:rsidP="00535F4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Таблица истинности по всем </w:t>
      </w:r>
      <w:r w:rsidR="00527D58" w:rsidRPr="00DD42E0">
        <w:rPr>
          <w:rFonts w:ascii="Times New Roman" w:hAnsi="Times New Roman" w:cs="Times New Roman"/>
          <w:position w:val="-10"/>
          <w:sz w:val="28"/>
          <w:szCs w:val="28"/>
        </w:rPr>
        <w:object w:dxaOrig="660" w:dyaOrig="320" w14:anchorId="36C8D613">
          <v:shape id="_x0000_i1071" type="#_x0000_t75" style="width:36pt;height:18.4pt" o:ole="">
            <v:imagedata r:id="rId103" o:title=""/>
          </v:shape>
          <o:OLEObject Type="Embed" ProgID="Equation.3" ShapeID="_x0000_i1071" DrawAspect="Content" ObjectID="_1581598835" r:id="rId104"/>
        </w:object>
      </w:r>
      <w:r w:rsidRPr="00DD42E0">
        <w:rPr>
          <w:rFonts w:ascii="Times New Roman" w:hAnsi="Times New Roman" w:cs="Times New Roman"/>
          <w:sz w:val="28"/>
          <w:szCs w:val="28"/>
        </w:rPr>
        <w:t xml:space="preserve"> для схемы прямой импликации</w:t>
      </w:r>
    </w:p>
    <w:tbl>
      <w:tblPr>
        <w:tblpPr w:leftFromText="180" w:rightFromText="180" w:vertAnchor="text" w:horzAnchor="margin" w:tblpY="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51"/>
        <w:gridCol w:w="392"/>
        <w:gridCol w:w="425"/>
        <w:gridCol w:w="425"/>
        <w:gridCol w:w="426"/>
        <w:gridCol w:w="1589"/>
        <w:gridCol w:w="1701"/>
        <w:gridCol w:w="1134"/>
        <w:gridCol w:w="2350"/>
      </w:tblGrid>
      <w:tr w:rsidR="00DD42E0" w:rsidRPr="00DD42E0" w14:paraId="26905FF7" w14:textId="77777777" w:rsidTr="00535F4D">
        <w:trPr>
          <w:trHeight w:val="545"/>
        </w:trPr>
        <w:tc>
          <w:tcPr>
            <w:tcW w:w="551" w:type="dxa"/>
            <w:tcBorders>
              <w:top w:val="single" w:sz="12" w:space="0" w:color="000000"/>
              <w:left w:val="single" w:sz="12" w:space="0" w:color="000000"/>
              <w:bottom w:val="single" w:sz="12" w:space="0" w:color="000000"/>
              <w:right w:val="single" w:sz="12" w:space="0" w:color="000000"/>
            </w:tcBorders>
          </w:tcPr>
          <w:p w14:paraId="72805E79"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w:t>
            </w:r>
          </w:p>
        </w:tc>
        <w:tc>
          <w:tcPr>
            <w:tcW w:w="392" w:type="dxa"/>
            <w:tcBorders>
              <w:top w:val="single" w:sz="12" w:space="0" w:color="000000"/>
              <w:left w:val="single" w:sz="12" w:space="0" w:color="000000"/>
              <w:bottom w:val="single" w:sz="12" w:space="0" w:color="000000"/>
            </w:tcBorders>
          </w:tcPr>
          <w:p w14:paraId="41B53162"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object w:dxaOrig="260" w:dyaOrig="380" w14:anchorId="51C9692C">
                <v:shape id="_x0000_i1072" type="#_x0000_t75" style="width:11.7pt;height:17.6pt" o:ole="">
                  <v:imagedata r:id="rId105" o:title=""/>
                </v:shape>
                <o:OLEObject Type="Embed" ProgID="Equation.3" ShapeID="_x0000_i1072" DrawAspect="Content" ObjectID="_1581598836" r:id="rId106"/>
              </w:object>
            </w:r>
          </w:p>
        </w:tc>
        <w:tc>
          <w:tcPr>
            <w:tcW w:w="425" w:type="dxa"/>
            <w:tcBorders>
              <w:top w:val="single" w:sz="12" w:space="0" w:color="000000"/>
              <w:bottom w:val="single" w:sz="12" w:space="0" w:color="000000"/>
            </w:tcBorders>
          </w:tcPr>
          <w:p w14:paraId="5F3445F4"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object w:dxaOrig="279" w:dyaOrig="380" w14:anchorId="36D4A7C2">
                <v:shape id="_x0000_i1073" type="#_x0000_t75" style="width:11.7pt;height:17.6pt" o:ole="">
                  <v:imagedata r:id="rId107" o:title=""/>
                </v:shape>
                <o:OLEObject Type="Embed" ProgID="Equation.3" ShapeID="_x0000_i1073" DrawAspect="Content" ObjectID="_1581598837" r:id="rId108"/>
              </w:object>
            </w:r>
          </w:p>
        </w:tc>
        <w:tc>
          <w:tcPr>
            <w:tcW w:w="425" w:type="dxa"/>
            <w:tcBorders>
              <w:top w:val="single" w:sz="12" w:space="0" w:color="000000"/>
              <w:bottom w:val="single" w:sz="12" w:space="0" w:color="000000"/>
            </w:tcBorders>
          </w:tcPr>
          <w:p w14:paraId="736C9B2C"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object w:dxaOrig="279" w:dyaOrig="380" w14:anchorId="17349119">
                <v:shape id="_x0000_i1074" type="#_x0000_t75" style="width:11.7pt;height:17.6pt" o:ole="">
                  <v:imagedata r:id="rId109" o:title=""/>
                </v:shape>
                <o:OLEObject Type="Embed" ProgID="Equation.3" ShapeID="_x0000_i1074" DrawAspect="Content" ObjectID="_1581598838" r:id="rId110"/>
              </w:object>
            </w:r>
          </w:p>
        </w:tc>
        <w:tc>
          <w:tcPr>
            <w:tcW w:w="426" w:type="dxa"/>
            <w:tcBorders>
              <w:top w:val="single" w:sz="12" w:space="0" w:color="000000"/>
              <w:bottom w:val="single" w:sz="12" w:space="0" w:color="000000"/>
              <w:right w:val="single" w:sz="12" w:space="0" w:color="000000"/>
            </w:tcBorders>
          </w:tcPr>
          <w:p w14:paraId="2889D8A7"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object w:dxaOrig="300" w:dyaOrig="380" w14:anchorId="56AF3AD5">
                <v:shape id="_x0000_i1075" type="#_x0000_t75" style="width:18.4pt;height:17.6pt" o:ole="">
                  <v:imagedata r:id="rId111" o:title=""/>
                </v:shape>
                <o:OLEObject Type="Embed" ProgID="Equation.3" ShapeID="_x0000_i1075" DrawAspect="Content" ObjectID="_1581598839" r:id="rId112"/>
              </w:object>
            </w:r>
          </w:p>
        </w:tc>
        <w:tc>
          <w:tcPr>
            <w:tcW w:w="1589" w:type="dxa"/>
            <w:tcBorders>
              <w:top w:val="single" w:sz="12" w:space="0" w:color="000000"/>
              <w:left w:val="single" w:sz="12" w:space="0" w:color="000000"/>
              <w:bottom w:val="single" w:sz="12" w:space="0" w:color="000000"/>
            </w:tcBorders>
          </w:tcPr>
          <w:p w14:paraId="4B494746"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object w:dxaOrig="940" w:dyaOrig="340" w14:anchorId="1B70D38D">
                <v:shape id="_x0000_i1076" type="#_x0000_t75" style="width:41.85pt;height:11.7pt" o:ole="">
                  <v:imagedata r:id="rId113" o:title=""/>
                </v:shape>
                <o:OLEObject Type="Embed" ProgID="Equation.3" ShapeID="_x0000_i1076" DrawAspect="Content" ObjectID="_1581598840" r:id="rId114"/>
              </w:object>
            </w:r>
          </w:p>
        </w:tc>
        <w:tc>
          <w:tcPr>
            <w:tcW w:w="1701" w:type="dxa"/>
            <w:tcBorders>
              <w:top w:val="single" w:sz="12" w:space="0" w:color="000000"/>
              <w:bottom w:val="single" w:sz="12" w:space="0" w:color="000000"/>
            </w:tcBorders>
          </w:tcPr>
          <w:p w14:paraId="554022A4"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object w:dxaOrig="1640" w:dyaOrig="360" w14:anchorId="5270775A">
                <v:shape id="_x0000_i1077" type="#_x0000_t75" style="width:1in;height:18.4pt" o:ole="">
                  <v:imagedata r:id="rId115" o:title=""/>
                </v:shape>
                <o:OLEObject Type="Embed" ProgID="Equation.3" ShapeID="_x0000_i1077" DrawAspect="Content" ObjectID="_1581598841" r:id="rId116"/>
              </w:object>
            </w:r>
          </w:p>
        </w:tc>
        <w:tc>
          <w:tcPr>
            <w:tcW w:w="1134" w:type="dxa"/>
            <w:tcBorders>
              <w:top w:val="single" w:sz="12" w:space="0" w:color="000000"/>
              <w:bottom w:val="single" w:sz="12" w:space="0" w:color="000000"/>
              <w:right w:val="single" w:sz="12" w:space="0" w:color="000000"/>
            </w:tcBorders>
          </w:tcPr>
          <w:p w14:paraId="187DE218"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object w:dxaOrig="820" w:dyaOrig="360" w14:anchorId="3F9F9B33">
                <v:shape id="_x0000_i1078" type="#_x0000_t75" style="width:41.85pt;height:18.4pt" o:ole="">
                  <v:imagedata r:id="rId117" o:title=""/>
                </v:shape>
                <o:OLEObject Type="Embed" ProgID="Equation.3" ShapeID="_x0000_i1078" DrawAspect="Content" ObjectID="_1581598842" r:id="rId118"/>
              </w:object>
            </w:r>
          </w:p>
        </w:tc>
        <w:tc>
          <w:tcPr>
            <w:tcW w:w="2350" w:type="dxa"/>
            <w:tcBorders>
              <w:top w:val="single" w:sz="12" w:space="0" w:color="000000"/>
              <w:bottom w:val="single" w:sz="12" w:space="0" w:color="000000"/>
              <w:right w:val="single" w:sz="12" w:space="0" w:color="000000"/>
            </w:tcBorders>
          </w:tcPr>
          <w:p w14:paraId="30577781"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Вероятность вектора ошибки</w:t>
            </w:r>
          </w:p>
        </w:tc>
      </w:tr>
      <w:tr w:rsidR="00DD42E0" w:rsidRPr="00DD42E0" w14:paraId="523B6B32" w14:textId="77777777" w:rsidTr="00535F4D">
        <w:trPr>
          <w:trHeight w:val="40"/>
        </w:trPr>
        <w:tc>
          <w:tcPr>
            <w:tcW w:w="551" w:type="dxa"/>
            <w:tcBorders>
              <w:top w:val="single" w:sz="12" w:space="0" w:color="000000"/>
              <w:left w:val="single" w:sz="12" w:space="0" w:color="000000"/>
              <w:right w:val="single" w:sz="12" w:space="0" w:color="000000"/>
            </w:tcBorders>
            <w:shd w:val="clear" w:color="auto" w:fill="auto"/>
          </w:tcPr>
          <w:p w14:paraId="0BBE40E1"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392" w:type="dxa"/>
            <w:tcBorders>
              <w:top w:val="single" w:sz="12" w:space="0" w:color="000000"/>
              <w:left w:val="single" w:sz="12" w:space="0" w:color="000000"/>
            </w:tcBorders>
            <w:shd w:val="clear" w:color="auto" w:fill="auto"/>
          </w:tcPr>
          <w:p w14:paraId="1CCBA96B"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5" w:type="dxa"/>
            <w:tcBorders>
              <w:top w:val="single" w:sz="12" w:space="0" w:color="000000"/>
            </w:tcBorders>
            <w:shd w:val="clear" w:color="auto" w:fill="auto"/>
          </w:tcPr>
          <w:p w14:paraId="4C2F31C1"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5" w:type="dxa"/>
            <w:tcBorders>
              <w:top w:val="single" w:sz="12" w:space="0" w:color="000000"/>
            </w:tcBorders>
            <w:shd w:val="clear" w:color="auto" w:fill="auto"/>
          </w:tcPr>
          <w:p w14:paraId="4994A8AE"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6" w:type="dxa"/>
            <w:tcBorders>
              <w:top w:val="single" w:sz="12" w:space="0" w:color="000000"/>
              <w:right w:val="single" w:sz="12" w:space="0" w:color="000000"/>
            </w:tcBorders>
            <w:shd w:val="clear" w:color="auto" w:fill="auto"/>
          </w:tcPr>
          <w:p w14:paraId="671806CE"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1589" w:type="dxa"/>
            <w:tcBorders>
              <w:top w:val="single" w:sz="12" w:space="0" w:color="000000"/>
              <w:left w:val="single" w:sz="12" w:space="0" w:color="000000"/>
              <w:bottom w:val="single" w:sz="4" w:space="0" w:color="000000"/>
            </w:tcBorders>
            <w:shd w:val="clear" w:color="auto" w:fill="auto"/>
          </w:tcPr>
          <w:p w14:paraId="1FCA06BF"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1701" w:type="dxa"/>
            <w:tcBorders>
              <w:top w:val="single" w:sz="12" w:space="0" w:color="000000"/>
              <w:bottom w:val="single" w:sz="4" w:space="0" w:color="000000"/>
            </w:tcBorders>
            <w:shd w:val="clear" w:color="auto" w:fill="auto"/>
          </w:tcPr>
          <w:p w14:paraId="2471952C"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1134" w:type="dxa"/>
            <w:tcBorders>
              <w:top w:val="single" w:sz="12" w:space="0" w:color="000000"/>
              <w:bottom w:val="single" w:sz="4" w:space="0" w:color="000000"/>
              <w:right w:val="single" w:sz="12" w:space="0" w:color="000000"/>
            </w:tcBorders>
            <w:shd w:val="clear" w:color="auto" w:fill="auto"/>
          </w:tcPr>
          <w:p w14:paraId="34746CE9"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2350" w:type="dxa"/>
            <w:vMerge w:val="restart"/>
            <w:tcBorders>
              <w:top w:val="single" w:sz="12" w:space="0" w:color="000000"/>
              <w:right w:val="single" w:sz="12" w:space="0" w:color="000000"/>
            </w:tcBorders>
            <w:shd w:val="clear" w:color="auto" w:fill="FFFFFF" w:themeFill="background1"/>
          </w:tcPr>
          <w:p w14:paraId="7182FBC3" w14:textId="77777777" w:rsidR="00535F4D" w:rsidRPr="00DD42E0" w:rsidRDefault="00535F4D" w:rsidP="00A37216">
            <w:pPr>
              <w:spacing w:after="0" w:line="240" w:lineRule="auto"/>
              <w:jc w:val="both"/>
              <w:rPr>
                <w:rFonts w:ascii="Times New Roman" w:hAnsi="Times New Roman" w:cs="Times New Roman"/>
                <w:sz w:val="28"/>
                <w:szCs w:val="28"/>
              </w:rPr>
            </w:pPr>
          </w:p>
          <w:p w14:paraId="49014EDE"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object w:dxaOrig="780" w:dyaOrig="360" w14:anchorId="6911D5C2">
                <v:shape id="_x0000_i1079" type="#_x0000_t75" style="width:41.85pt;height:18.4pt" o:ole="">
                  <v:imagedata r:id="rId119" o:title=""/>
                </v:shape>
                <o:OLEObject Type="Embed" ProgID="Equation.3" ShapeID="_x0000_i1079" DrawAspect="Content" ObjectID="_1581598843" r:id="rId120"/>
              </w:object>
            </w:r>
          </w:p>
        </w:tc>
      </w:tr>
      <w:tr w:rsidR="00DD42E0" w:rsidRPr="00DD42E0" w14:paraId="3C56C42E" w14:textId="77777777" w:rsidTr="00535F4D">
        <w:trPr>
          <w:trHeight w:val="60"/>
        </w:trPr>
        <w:tc>
          <w:tcPr>
            <w:tcW w:w="551" w:type="dxa"/>
            <w:tcBorders>
              <w:left w:val="single" w:sz="12" w:space="0" w:color="000000"/>
              <w:right w:val="single" w:sz="12" w:space="0" w:color="000000"/>
            </w:tcBorders>
            <w:shd w:val="clear" w:color="auto" w:fill="auto"/>
          </w:tcPr>
          <w:p w14:paraId="4C8C411E"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392" w:type="dxa"/>
            <w:tcBorders>
              <w:left w:val="single" w:sz="12" w:space="0" w:color="000000"/>
            </w:tcBorders>
            <w:shd w:val="clear" w:color="auto" w:fill="auto"/>
          </w:tcPr>
          <w:p w14:paraId="3BAB0194"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5" w:type="dxa"/>
            <w:shd w:val="clear" w:color="auto" w:fill="auto"/>
          </w:tcPr>
          <w:p w14:paraId="2A6850E6"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5" w:type="dxa"/>
            <w:shd w:val="clear" w:color="auto" w:fill="auto"/>
          </w:tcPr>
          <w:p w14:paraId="7EF461FD"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6" w:type="dxa"/>
            <w:tcBorders>
              <w:right w:val="single" w:sz="12" w:space="0" w:color="000000"/>
            </w:tcBorders>
            <w:shd w:val="clear" w:color="auto" w:fill="auto"/>
          </w:tcPr>
          <w:p w14:paraId="00603055"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1589" w:type="dxa"/>
            <w:tcBorders>
              <w:left w:val="single" w:sz="12" w:space="0" w:color="000000"/>
            </w:tcBorders>
            <w:shd w:val="clear" w:color="auto" w:fill="auto"/>
          </w:tcPr>
          <w:p w14:paraId="052AE574"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1701" w:type="dxa"/>
            <w:shd w:val="clear" w:color="auto" w:fill="auto"/>
          </w:tcPr>
          <w:p w14:paraId="59B14BF0"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1134" w:type="dxa"/>
            <w:tcBorders>
              <w:right w:val="single" w:sz="12" w:space="0" w:color="000000"/>
            </w:tcBorders>
            <w:shd w:val="clear" w:color="auto" w:fill="auto"/>
          </w:tcPr>
          <w:p w14:paraId="01BB1244"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2350" w:type="dxa"/>
            <w:vMerge/>
            <w:tcBorders>
              <w:right w:val="single" w:sz="12" w:space="0" w:color="000000"/>
            </w:tcBorders>
            <w:shd w:val="clear" w:color="auto" w:fill="FFFFFF" w:themeFill="background1"/>
          </w:tcPr>
          <w:p w14:paraId="00B86065" w14:textId="77777777" w:rsidR="00535F4D" w:rsidRPr="00DD42E0" w:rsidRDefault="00535F4D" w:rsidP="00A37216">
            <w:pPr>
              <w:spacing w:after="0" w:line="240" w:lineRule="auto"/>
              <w:jc w:val="both"/>
              <w:rPr>
                <w:rFonts w:ascii="Times New Roman" w:hAnsi="Times New Roman" w:cs="Times New Roman"/>
                <w:sz w:val="28"/>
                <w:szCs w:val="28"/>
              </w:rPr>
            </w:pPr>
          </w:p>
        </w:tc>
      </w:tr>
      <w:tr w:rsidR="00DD42E0" w:rsidRPr="00DD42E0" w14:paraId="766A8EA3" w14:textId="77777777" w:rsidTr="00535F4D">
        <w:trPr>
          <w:trHeight w:val="60"/>
        </w:trPr>
        <w:tc>
          <w:tcPr>
            <w:tcW w:w="551" w:type="dxa"/>
            <w:tcBorders>
              <w:left w:val="single" w:sz="12" w:space="0" w:color="000000"/>
              <w:right w:val="single" w:sz="12" w:space="0" w:color="000000"/>
            </w:tcBorders>
            <w:shd w:val="clear" w:color="auto" w:fill="auto"/>
          </w:tcPr>
          <w:p w14:paraId="67B1001B"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2</w:t>
            </w:r>
          </w:p>
        </w:tc>
        <w:tc>
          <w:tcPr>
            <w:tcW w:w="392" w:type="dxa"/>
            <w:tcBorders>
              <w:left w:val="single" w:sz="12" w:space="0" w:color="000000"/>
            </w:tcBorders>
            <w:shd w:val="clear" w:color="auto" w:fill="auto"/>
          </w:tcPr>
          <w:p w14:paraId="0C5DEC05"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5" w:type="dxa"/>
            <w:shd w:val="clear" w:color="auto" w:fill="auto"/>
          </w:tcPr>
          <w:p w14:paraId="0A3437FD"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5" w:type="dxa"/>
            <w:shd w:val="clear" w:color="auto" w:fill="auto"/>
          </w:tcPr>
          <w:p w14:paraId="105492EB"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6" w:type="dxa"/>
            <w:tcBorders>
              <w:right w:val="single" w:sz="12" w:space="0" w:color="000000"/>
            </w:tcBorders>
            <w:shd w:val="clear" w:color="auto" w:fill="auto"/>
          </w:tcPr>
          <w:p w14:paraId="17950915"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1589" w:type="dxa"/>
            <w:tcBorders>
              <w:left w:val="single" w:sz="12" w:space="0" w:color="000000"/>
            </w:tcBorders>
            <w:shd w:val="clear" w:color="auto" w:fill="auto"/>
          </w:tcPr>
          <w:p w14:paraId="4B8A1796"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1701" w:type="dxa"/>
            <w:shd w:val="clear" w:color="auto" w:fill="auto"/>
          </w:tcPr>
          <w:p w14:paraId="0BB7AEBC"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1134" w:type="dxa"/>
            <w:tcBorders>
              <w:right w:val="single" w:sz="12" w:space="0" w:color="000000"/>
            </w:tcBorders>
            <w:shd w:val="clear" w:color="auto" w:fill="auto"/>
          </w:tcPr>
          <w:p w14:paraId="20B72296"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2350" w:type="dxa"/>
            <w:vMerge/>
            <w:tcBorders>
              <w:right w:val="single" w:sz="12" w:space="0" w:color="000000"/>
            </w:tcBorders>
            <w:shd w:val="clear" w:color="auto" w:fill="FFFFFF" w:themeFill="background1"/>
          </w:tcPr>
          <w:p w14:paraId="2CB6A87D" w14:textId="77777777" w:rsidR="00535F4D" w:rsidRPr="00DD42E0" w:rsidRDefault="00535F4D" w:rsidP="00A37216">
            <w:pPr>
              <w:spacing w:after="0" w:line="240" w:lineRule="auto"/>
              <w:jc w:val="both"/>
              <w:rPr>
                <w:rFonts w:ascii="Times New Roman" w:hAnsi="Times New Roman" w:cs="Times New Roman"/>
                <w:sz w:val="28"/>
                <w:szCs w:val="28"/>
              </w:rPr>
            </w:pPr>
          </w:p>
        </w:tc>
      </w:tr>
      <w:tr w:rsidR="00DD42E0" w:rsidRPr="00DD42E0" w14:paraId="46F7106D" w14:textId="77777777" w:rsidTr="00535F4D">
        <w:trPr>
          <w:trHeight w:val="60"/>
        </w:trPr>
        <w:tc>
          <w:tcPr>
            <w:tcW w:w="551" w:type="dxa"/>
            <w:tcBorders>
              <w:left w:val="single" w:sz="12" w:space="0" w:color="000000"/>
              <w:bottom w:val="single" w:sz="12" w:space="0" w:color="auto"/>
              <w:right w:val="single" w:sz="12" w:space="0" w:color="000000"/>
            </w:tcBorders>
            <w:shd w:val="clear" w:color="auto" w:fill="auto"/>
          </w:tcPr>
          <w:p w14:paraId="70EEEB23"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3</w:t>
            </w:r>
          </w:p>
        </w:tc>
        <w:tc>
          <w:tcPr>
            <w:tcW w:w="392" w:type="dxa"/>
            <w:tcBorders>
              <w:left w:val="single" w:sz="12" w:space="0" w:color="000000"/>
              <w:bottom w:val="single" w:sz="12" w:space="0" w:color="auto"/>
            </w:tcBorders>
            <w:shd w:val="clear" w:color="auto" w:fill="auto"/>
          </w:tcPr>
          <w:p w14:paraId="18BF9B86"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5" w:type="dxa"/>
            <w:tcBorders>
              <w:bottom w:val="single" w:sz="12" w:space="0" w:color="auto"/>
            </w:tcBorders>
            <w:shd w:val="clear" w:color="auto" w:fill="auto"/>
          </w:tcPr>
          <w:p w14:paraId="09BE1643"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5" w:type="dxa"/>
            <w:tcBorders>
              <w:bottom w:val="single" w:sz="12" w:space="0" w:color="auto"/>
            </w:tcBorders>
            <w:shd w:val="clear" w:color="auto" w:fill="auto"/>
          </w:tcPr>
          <w:p w14:paraId="5C68ACC1"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6" w:type="dxa"/>
            <w:tcBorders>
              <w:bottom w:val="single" w:sz="12" w:space="0" w:color="auto"/>
              <w:right w:val="single" w:sz="12" w:space="0" w:color="000000"/>
            </w:tcBorders>
            <w:shd w:val="clear" w:color="auto" w:fill="auto"/>
          </w:tcPr>
          <w:p w14:paraId="36B84C98"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1589" w:type="dxa"/>
            <w:tcBorders>
              <w:left w:val="single" w:sz="12" w:space="0" w:color="000000"/>
              <w:bottom w:val="single" w:sz="12" w:space="0" w:color="auto"/>
            </w:tcBorders>
            <w:shd w:val="clear" w:color="auto" w:fill="auto"/>
          </w:tcPr>
          <w:p w14:paraId="575F2CF2"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1701" w:type="dxa"/>
            <w:tcBorders>
              <w:bottom w:val="single" w:sz="12" w:space="0" w:color="auto"/>
            </w:tcBorders>
            <w:shd w:val="clear" w:color="auto" w:fill="auto"/>
          </w:tcPr>
          <w:p w14:paraId="794C35EC"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1134" w:type="dxa"/>
            <w:tcBorders>
              <w:bottom w:val="single" w:sz="12" w:space="0" w:color="auto"/>
              <w:right w:val="single" w:sz="12" w:space="0" w:color="000000"/>
            </w:tcBorders>
            <w:shd w:val="clear" w:color="auto" w:fill="auto"/>
          </w:tcPr>
          <w:p w14:paraId="7BBDA228"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2350" w:type="dxa"/>
            <w:vMerge/>
            <w:tcBorders>
              <w:bottom w:val="single" w:sz="12" w:space="0" w:color="auto"/>
              <w:right w:val="single" w:sz="12" w:space="0" w:color="000000"/>
            </w:tcBorders>
            <w:shd w:val="clear" w:color="auto" w:fill="FFFFFF" w:themeFill="background1"/>
          </w:tcPr>
          <w:p w14:paraId="3502C973" w14:textId="77777777" w:rsidR="00535F4D" w:rsidRPr="00DD42E0" w:rsidRDefault="00535F4D" w:rsidP="00A37216">
            <w:pPr>
              <w:spacing w:after="0" w:line="240" w:lineRule="auto"/>
              <w:jc w:val="both"/>
              <w:rPr>
                <w:rFonts w:ascii="Times New Roman" w:hAnsi="Times New Roman" w:cs="Times New Roman"/>
                <w:sz w:val="28"/>
                <w:szCs w:val="28"/>
              </w:rPr>
            </w:pPr>
          </w:p>
        </w:tc>
      </w:tr>
      <w:tr w:rsidR="00DD42E0" w:rsidRPr="00DD42E0" w14:paraId="1F134B1D" w14:textId="77777777" w:rsidTr="00535F4D">
        <w:trPr>
          <w:trHeight w:val="60"/>
        </w:trPr>
        <w:tc>
          <w:tcPr>
            <w:tcW w:w="551" w:type="dxa"/>
            <w:tcBorders>
              <w:top w:val="single" w:sz="12" w:space="0" w:color="auto"/>
              <w:left w:val="single" w:sz="12" w:space="0" w:color="000000"/>
              <w:right w:val="single" w:sz="12" w:space="0" w:color="000000"/>
            </w:tcBorders>
            <w:shd w:val="clear" w:color="auto" w:fill="E7E6E6" w:themeFill="background2"/>
          </w:tcPr>
          <w:p w14:paraId="0F3E02A9"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4</w:t>
            </w:r>
          </w:p>
        </w:tc>
        <w:tc>
          <w:tcPr>
            <w:tcW w:w="392" w:type="dxa"/>
            <w:tcBorders>
              <w:top w:val="single" w:sz="12" w:space="0" w:color="auto"/>
              <w:left w:val="single" w:sz="12" w:space="0" w:color="000000"/>
            </w:tcBorders>
            <w:shd w:val="clear" w:color="auto" w:fill="E7E6E6" w:themeFill="background2"/>
          </w:tcPr>
          <w:p w14:paraId="58F8D7CC"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5" w:type="dxa"/>
            <w:tcBorders>
              <w:top w:val="single" w:sz="12" w:space="0" w:color="auto"/>
            </w:tcBorders>
            <w:shd w:val="clear" w:color="auto" w:fill="E7E6E6" w:themeFill="background2"/>
          </w:tcPr>
          <w:p w14:paraId="5D7B951C"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5" w:type="dxa"/>
            <w:tcBorders>
              <w:top w:val="single" w:sz="12" w:space="0" w:color="auto"/>
            </w:tcBorders>
            <w:shd w:val="clear" w:color="auto" w:fill="E7E6E6" w:themeFill="background2"/>
          </w:tcPr>
          <w:p w14:paraId="69143181"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6" w:type="dxa"/>
            <w:tcBorders>
              <w:top w:val="single" w:sz="12" w:space="0" w:color="auto"/>
              <w:right w:val="single" w:sz="12" w:space="0" w:color="000000"/>
            </w:tcBorders>
            <w:shd w:val="clear" w:color="auto" w:fill="E7E6E6" w:themeFill="background2"/>
          </w:tcPr>
          <w:p w14:paraId="46BC1601"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1589" w:type="dxa"/>
            <w:tcBorders>
              <w:top w:val="single" w:sz="12" w:space="0" w:color="auto"/>
              <w:left w:val="single" w:sz="12" w:space="0" w:color="000000"/>
              <w:bottom w:val="single" w:sz="4" w:space="0" w:color="000000"/>
            </w:tcBorders>
            <w:shd w:val="clear" w:color="auto" w:fill="E7E6E6" w:themeFill="background2"/>
          </w:tcPr>
          <w:p w14:paraId="38A4ECAB"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1701" w:type="dxa"/>
            <w:tcBorders>
              <w:top w:val="single" w:sz="12" w:space="0" w:color="auto"/>
              <w:bottom w:val="single" w:sz="4" w:space="0" w:color="000000"/>
            </w:tcBorders>
            <w:shd w:val="clear" w:color="auto" w:fill="E7E6E6" w:themeFill="background2"/>
          </w:tcPr>
          <w:p w14:paraId="2A1840D4"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1134" w:type="dxa"/>
            <w:tcBorders>
              <w:top w:val="single" w:sz="12" w:space="0" w:color="auto"/>
              <w:bottom w:val="single" w:sz="4" w:space="0" w:color="000000"/>
              <w:right w:val="single" w:sz="12" w:space="0" w:color="000000"/>
            </w:tcBorders>
            <w:shd w:val="clear" w:color="auto" w:fill="AEAAAA" w:themeFill="background2" w:themeFillShade="BF"/>
          </w:tcPr>
          <w:p w14:paraId="7F7BBD49"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2350" w:type="dxa"/>
            <w:vMerge w:val="restart"/>
            <w:tcBorders>
              <w:top w:val="single" w:sz="12" w:space="0" w:color="auto"/>
              <w:right w:val="single" w:sz="12" w:space="0" w:color="000000"/>
            </w:tcBorders>
            <w:shd w:val="clear" w:color="auto" w:fill="FFFFFF" w:themeFill="background1"/>
          </w:tcPr>
          <w:p w14:paraId="4919832B" w14:textId="77777777" w:rsidR="00535F4D" w:rsidRPr="00DD42E0" w:rsidRDefault="00535F4D" w:rsidP="00A37216">
            <w:pPr>
              <w:spacing w:after="0" w:line="240" w:lineRule="auto"/>
              <w:jc w:val="both"/>
              <w:rPr>
                <w:rFonts w:ascii="Times New Roman" w:hAnsi="Times New Roman" w:cs="Times New Roman"/>
                <w:sz w:val="28"/>
                <w:szCs w:val="28"/>
              </w:rPr>
            </w:pPr>
          </w:p>
          <w:p w14:paraId="72C9E6F4"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object w:dxaOrig="859" w:dyaOrig="320" w14:anchorId="6C425255">
                <v:shape id="_x0000_i1080" type="#_x0000_t75" style="width:41.85pt;height:18.4pt" o:ole="">
                  <v:imagedata r:id="rId121" o:title=""/>
                </v:shape>
                <o:OLEObject Type="Embed" ProgID="Equation.3" ShapeID="_x0000_i1080" DrawAspect="Content" ObjectID="_1581598844" r:id="rId122"/>
              </w:object>
            </w:r>
          </w:p>
          <w:p w14:paraId="46AE12C8" w14:textId="77777777" w:rsidR="00535F4D" w:rsidRPr="00DD42E0" w:rsidRDefault="00535F4D" w:rsidP="00A37216">
            <w:pPr>
              <w:spacing w:after="0" w:line="240" w:lineRule="auto"/>
              <w:jc w:val="both"/>
              <w:rPr>
                <w:rFonts w:ascii="Times New Roman" w:hAnsi="Times New Roman" w:cs="Times New Roman"/>
                <w:sz w:val="28"/>
                <w:szCs w:val="28"/>
              </w:rPr>
            </w:pPr>
          </w:p>
        </w:tc>
      </w:tr>
      <w:tr w:rsidR="00DD42E0" w:rsidRPr="00DD42E0" w14:paraId="3784AD1C" w14:textId="77777777" w:rsidTr="00535F4D">
        <w:trPr>
          <w:trHeight w:val="60"/>
        </w:trPr>
        <w:tc>
          <w:tcPr>
            <w:tcW w:w="551" w:type="dxa"/>
            <w:tcBorders>
              <w:left w:val="single" w:sz="12" w:space="0" w:color="000000"/>
              <w:right w:val="single" w:sz="12" w:space="0" w:color="000000"/>
            </w:tcBorders>
            <w:shd w:val="clear" w:color="auto" w:fill="E7E6E6" w:themeFill="background2"/>
          </w:tcPr>
          <w:p w14:paraId="423563D0"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5</w:t>
            </w:r>
          </w:p>
        </w:tc>
        <w:tc>
          <w:tcPr>
            <w:tcW w:w="392" w:type="dxa"/>
            <w:tcBorders>
              <w:left w:val="single" w:sz="12" w:space="0" w:color="000000"/>
            </w:tcBorders>
            <w:shd w:val="clear" w:color="auto" w:fill="E7E6E6" w:themeFill="background2"/>
          </w:tcPr>
          <w:p w14:paraId="1542F8F5"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5" w:type="dxa"/>
            <w:shd w:val="clear" w:color="auto" w:fill="E7E6E6" w:themeFill="background2"/>
          </w:tcPr>
          <w:p w14:paraId="4555930A"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5" w:type="dxa"/>
            <w:shd w:val="clear" w:color="auto" w:fill="E7E6E6" w:themeFill="background2"/>
          </w:tcPr>
          <w:p w14:paraId="7EF6BDC5"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6" w:type="dxa"/>
            <w:tcBorders>
              <w:right w:val="single" w:sz="12" w:space="0" w:color="000000"/>
            </w:tcBorders>
            <w:shd w:val="clear" w:color="auto" w:fill="E7E6E6" w:themeFill="background2"/>
          </w:tcPr>
          <w:p w14:paraId="5ADB3849"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1589" w:type="dxa"/>
            <w:tcBorders>
              <w:left w:val="single" w:sz="12" w:space="0" w:color="000000"/>
            </w:tcBorders>
            <w:shd w:val="clear" w:color="auto" w:fill="E7E6E6" w:themeFill="background2"/>
          </w:tcPr>
          <w:p w14:paraId="270B1CF7"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1701" w:type="dxa"/>
            <w:shd w:val="clear" w:color="auto" w:fill="E7E6E6" w:themeFill="background2"/>
          </w:tcPr>
          <w:p w14:paraId="7062FE67"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1134" w:type="dxa"/>
            <w:tcBorders>
              <w:right w:val="single" w:sz="12" w:space="0" w:color="000000"/>
            </w:tcBorders>
            <w:shd w:val="clear" w:color="auto" w:fill="AEAAAA" w:themeFill="background2" w:themeFillShade="BF"/>
          </w:tcPr>
          <w:p w14:paraId="20C6AAFC"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2350" w:type="dxa"/>
            <w:vMerge/>
            <w:tcBorders>
              <w:right w:val="single" w:sz="12" w:space="0" w:color="000000"/>
            </w:tcBorders>
            <w:shd w:val="clear" w:color="auto" w:fill="FFFFFF" w:themeFill="background1"/>
          </w:tcPr>
          <w:p w14:paraId="009A38E1" w14:textId="77777777" w:rsidR="00535F4D" w:rsidRPr="00DD42E0" w:rsidRDefault="00535F4D" w:rsidP="00A37216">
            <w:pPr>
              <w:spacing w:after="0" w:line="240" w:lineRule="auto"/>
              <w:jc w:val="both"/>
              <w:rPr>
                <w:rFonts w:ascii="Times New Roman" w:hAnsi="Times New Roman" w:cs="Times New Roman"/>
                <w:sz w:val="28"/>
                <w:szCs w:val="28"/>
              </w:rPr>
            </w:pPr>
          </w:p>
        </w:tc>
      </w:tr>
      <w:tr w:rsidR="00DD42E0" w:rsidRPr="00DD42E0" w14:paraId="0F760494" w14:textId="77777777" w:rsidTr="00535F4D">
        <w:trPr>
          <w:trHeight w:val="60"/>
        </w:trPr>
        <w:tc>
          <w:tcPr>
            <w:tcW w:w="551" w:type="dxa"/>
            <w:tcBorders>
              <w:left w:val="single" w:sz="12" w:space="0" w:color="000000"/>
              <w:right w:val="single" w:sz="12" w:space="0" w:color="000000"/>
            </w:tcBorders>
            <w:shd w:val="clear" w:color="auto" w:fill="E7E6E6" w:themeFill="background2"/>
          </w:tcPr>
          <w:p w14:paraId="77F1ECCD"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6</w:t>
            </w:r>
          </w:p>
        </w:tc>
        <w:tc>
          <w:tcPr>
            <w:tcW w:w="392" w:type="dxa"/>
            <w:tcBorders>
              <w:left w:val="single" w:sz="12" w:space="0" w:color="000000"/>
            </w:tcBorders>
            <w:shd w:val="clear" w:color="auto" w:fill="E7E6E6" w:themeFill="background2"/>
          </w:tcPr>
          <w:p w14:paraId="171673C7"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5" w:type="dxa"/>
            <w:shd w:val="clear" w:color="auto" w:fill="E7E6E6" w:themeFill="background2"/>
          </w:tcPr>
          <w:p w14:paraId="53646425"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5" w:type="dxa"/>
            <w:shd w:val="clear" w:color="auto" w:fill="E7E6E6" w:themeFill="background2"/>
          </w:tcPr>
          <w:p w14:paraId="4D62CAE3"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6" w:type="dxa"/>
            <w:tcBorders>
              <w:right w:val="single" w:sz="12" w:space="0" w:color="000000"/>
            </w:tcBorders>
            <w:shd w:val="clear" w:color="auto" w:fill="E7E6E6" w:themeFill="background2"/>
          </w:tcPr>
          <w:p w14:paraId="620E526F"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1589" w:type="dxa"/>
            <w:tcBorders>
              <w:left w:val="single" w:sz="12" w:space="0" w:color="000000"/>
            </w:tcBorders>
            <w:shd w:val="clear" w:color="auto" w:fill="E7E6E6" w:themeFill="background2"/>
          </w:tcPr>
          <w:p w14:paraId="5A7D62B6"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1701" w:type="dxa"/>
            <w:shd w:val="clear" w:color="auto" w:fill="E7E6E6" w:themeFill="background2"/>
          </w:tcPr>
          <w:p w14:paraId="1740B9A9"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1134" w:type="dxa"/>
            <w:tcBorders>
              <w:right w:val="single" w:sz="12" w:space="0" w:color="000000"/>
            </w:tcBorders>
            <w:shd w:val="clear" w:color="auto" w:fill="AEAAAA" w:themeFill="background2" w:themeFillShade="BF"/>
          </w:tcPr>
          <w:p w14:paraId="291F3E32"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2350" w:type="dxa"/>
            <w:vMerge/>
            <w:tcBorders>
              <w:right w:val="single" w:sz="12" w:space="0" w:color="000000"/>
            </w:tcBorders>
            <w:shd w:val="clear" w:color="auto" w:fill="FFFFFF" w:themeFill="background1"/>
          </w:tcPr>
          <w:p w14:paraId="2EA1C7AD" w14:textId="77777777" w:rsidR="00535F4D" w:rsidRPr="00DD42E0" w:rsidRDefault="00535F4D" w:rsidP="00A37216">
            <w:pPr>
              <w:spacing w:after="0" w:line="240" w:lineRule="auto"/>
              <w:jc w:val="both"/>
              <w:rPr>
                <w:rFonts w:ascii="Times New Roman" w:hAnsi="Times New Roman" w:cs="Times New Roman"/>
                <w:sz w:val="28"/>
                <w:szCs w:val="28"/>
              </w:rPr>
            </w:pPr>
          </w:p>
        </w:tc>
      </w:tr>
      <w:tr w:rsidR="00DD42E0" w:rsidRPr="00DD42E0" w14:paraId="4B40C3F3" w14:textId="77777777" w:rsidTr="00535F4D">
        <w:trPr>
          <w:trHeight w:val="60"/>
        </w:trPr>
        <w:tc>
          <w:tcPr>
            <w:tcW w:w="551" w:type="dxa"/>
            <w:tcBorders>
              <w:left w:val="single" w:sz="12" w:space="0" w:color="000000"/>
              <w:bottom w:val="single" w:sz="12" w:space="0" w:color="auto"/>
              <w:right w:val="single" w:sz="12" w:space="0" w:color="000000"/>
            </w:tcBorders>
            <w:shd w:val="clear" w:color="auto" w:fill="E7E6E6" w:themeFill="background2"/>
          </w:tcPr>
          <w:p w14:paraId="3D9A553E"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7</w:t>
            </w:r>
          </w:p>
        </w:tc>
        <w:tc>
          <w:tcPr>
            <w:tcW w:w="392" w:type="dxa"/>
            <w:tcBorders>
              <w:left w:val="single" w:sz="12" w:space="0" w:color="000000"/>
              <w:bottom w:val="single" w:sz="12" w:space="0" w:color="auto"/>
            </w:tcBorders>
            <w:shd w:val="clear" w:color="auto" w:fill="E7E6E6" w:themeFill="background2"/>
          </w:tcPr>
          <w:p w14:paraId="64C4FD31"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5" w:type="dxa"/>
            <w:tcBorders>
              <w:bottom w:val="single" w:sz="12" w:space="0" w:color="auto"/>
            </w:tcBorders>
            <w:shd w:val="clear" w:color="auto" w:fill="E7E6E6" w:themeFill="background2"/>
          </w:tcPr>
          <w:p w14:paraId="7432408D"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5" w:type="dxa"/>
            <w:tcBorders>
              <w:bottom w:val="single" w:sz="12" w:space="0" w:color="auto"/>
            </w:tcBorders>
            <w:shd w:val="clear" w:color="auto" w:fill="E7E6E6" w:themeFill="background2"/>
          </w:tcPr>
          <w:p w14:paraId="46E355D0"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6" w:type="dxa"/>
            <w:tcBorders>
              <w:bottom w:val="single" w:sz="12" w:space="0" w:color="auto"/>
              <w:right w:val="single" w:sz="12" w:space="0" w:color="000000"/>
            </w:tcBorders>
            <w:shd w:val="clear" w:color="auto" w:fill="E7E6E6" w:themeFill="background2"/>
          </w:tcPr>
          <w:p w14:paraId="1A5FD851"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1589" w:type="dxa"/>
            <w:tcBorders>
              <w:left w:val="single" w:sz="12" w:space="0" w:color="000000"/>
              <w:bottom w:val="single" w:sz="12" w:space="0" w:color="auto"/>
            </w:tcBorders>
            <w:shd w:val="clear" w:color="auto" w:fill="E7E6E6" w:themeFill="background2"/>
          </w:tcPr>
          <w:p w14:paraId="69FA6767"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1701" w:type="dxa"/>
            <w:tcBorders>
              <w:bottom w:val="single" w:sz="12" w:space="0" w:color="auto"/>
            </w:tcBorders>
            <w:shd w:val="clear" w:color="auto" w:fill="E7E6E6" w:themeFill="background2"/>
          </w:tcPr>
          <w:p w14:paraId="465DBB4D"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1134" w:type="dxa"/>
            <w:tcBorders>
              <w:bottom w:val="single" w:sz="12" w:space="0" w:color="auto"/>
              <w:right w:val="single" w:sz="12" w:space="0" w:color="000000"/>
            </w:tcBorders>
            <w:shd w:val="clear" w:color="auto" w:fill="AEAAAA" w:themeFill="background2" w:themeFillShade="BF"/>
          </w:tcPr>
          <w:p w14:paraId="14E74D7F"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2350" w:type="dxa"/>
            <w:vMerge/>
            <w:tcBorders>
              <w:bottom w:val="single" w:sz="12" w:space="0" w:color="auto"/>
              <w:right w:val="single" w:sz="12" w:space="0" w:color="000000"/>
            </w:tcBorders>
            <w:shd w:val="clear" w:color="auto" w:fill="FFFFFF" w:themeFill="background1"/>
          </w:tcPr>
          <w:p w14:paraId="0894B06C" w14:textId="77777777" w:rsidR="00535F4D" w:rsidRPr="00DD42E0" w:rsidRDefault="00535F4D" w:rsidP="00A37216">
            <w:pPr>
              <w:spacing w:after="0" w:line="240" w:lineRule="auto"/>
              <w:jc w:val="both"/>
              <w:rPr>
                <w:rFonts w:ascii="Times New Roman" w:hAnsi="Times New Roman" w:cs="Times New Roman"/>
                <w:sz w:val="28"/>
                <w:szCs w:val="28"/>
              </w:rPr>
            </w:pPr>
          </w:p>
        </w:tc>
      </w:tr>
      <w:tr w:rsidR="00DD42E0" w:rsidRPr="00DD42E0" w14:paraId="0829C659" w14:textId="77777777" w:rsidTr="00535F4D">
        <w:trPr>
          <w:trHeight w:val="60"/>
        </w:trPr>
        <w:tc>
          <w:tcPr>
            <w:tcW w:w="551" w:type="dxa"/>
            <w:tcBorders>
              <w:top w:val="single" w:sz="12" w:space="0" w:color="auto"/>
              <w:left w:val="single" w:sz="12" w:space="0" w:color="000000"/>
              <w:right w:val="single" w:sz="12" w:space="0" w:color="000000"/>
            </w:tcBorders>
            <w:shd w:val="clear" w:color="auto" w:fill="E7E6E6" w:themeFill="background2"/>
          </w:tcPr>
          <w:p w14:paraId="0EAA1B45"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8</w:t>
            </w:r>
          </w:p>
        </w:tc>
        <w:tc>
          <w:tcPr>
            <w:tcW w:w="392" w:type="dxa"/>
            <w:tcBorders>
              <w:top w:val="single" w:sz="12" w:space="0" w:color="auto"/>
              <w:left w:val="single" w:sz="12" w:space="0" w:color="000000"/>
            </w:tcBorders>
            <w:shd w:val="clear" w:color="auto" w:fill="E7E6E6" w:themeFill="background2"/>
          </w:tcPr>
          <w:p w14:paraId="2EE4DF50"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5" w:type="dxa"/>
            <w:tcBorders>
              <w:top w:val="single" w:sz="12" w:space="0" w:color="auto"/>
            </w:tcBorders>
            <w:shd w:val="clear" w:color="auto" w:fill="E7E6E6" w:themeFill="background2"/>
          </w:tcPr>
          <w:p w14:paraId="1D57D136"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5" w:type="dxa"/>
            <w:tcBorders>
              <w:top w:val="single" w:sz="12" w:space="0" w:color="auto"/>
            </w:tcBorders>
            <w:shd w:val="clear" w:color="auto" w:fill="E7E6E6" w:themeFill="background2"/>
          </w:tcPr>
          <w:p w14:paraId="4D01D397"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6" w:type="dxa"/>
            <w:tcBorders>
              <w:top w:val="single" w:sz="12" w:space="0" w:color="auto"/>
              <w:right w:val="single" w:sz="12" w:space="0" w:color="000000"/>
            </w:tcBorders>
            <w:shd w:val="clear" w:color="auto" w:fill="E7E6E6" w:themeFill="background2"/>
          </w:tcPr>
          <w:p w14:paraId="5A1F32ED"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1589" w:type="dxa"/>
            <w:tcBorders>
              <w:top w:val="single" w:sz="12" w:space="0" w:color="auto"/>
              <w:left w:val="single" w:sz="12" w:space="0" w:color="000000"/>
              <w:bottom w:val="single" w:sz="4" w:space="0" w:color="000000"/>
            </w:tcBorders>
            <w:shd w:val="clear" w:color="auto" w:fill="E7E6E6" w:themeFill="background2"/>
          </w:tcPr>
          <w:p w14:paraId="79F19D96"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1701" w:type="dxa"/>
            <w:tcBorders>
              <w:top w:val="single" w:sz="12" w:space="0" w:color="auto"/>
              <w:bottom w:val="single" w:sz="4" w:space="0" w:color="000000"/>
            </w:tcBorders>
            <w:shd w:val="clear" w:color="auto" w:fill="E7E6E6" w:themeFill="background2"/>
          </w:tcPr>
          <w:p w14:paraId="45378E7C"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1134" w:type="dxa"/>
            <w:tcBorders>
              <w:top w:val="single" w:sz="12" w:space="0" w:color="auto"/>
              <w:bottom w:val="single" w:sz="4" w:space="0" w:color="000000"/>
              <w:right w:val="single" w:sz="12" w:space="0" w:color="000000"/>
            </w:tcBorders>
            <w:shd w:val="clear" w:color="auto" w:fill="E7E6E6" w:themeFill="background2"/>
          </w:tcPr>
          <w:p w14:paraId="7F6202C9"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2350" w:type="dxa"/>
            <w:vMerge w:val="restart"/>
            <w:tcBorders>
              <w:top w:val="single" w:sz="12" w:space="0" w:color="auto"/>
              <w:right w:val="single" w:sz="12" w:space="0" w:color="000000"/>
            </w:tcBorders>
            <w:shd w:val="clear" w:color="auto" w:fill="FFFFFF" w:themeFill="background1"/>
          </w:tcPr>
          <w:p w14:paraId="6E11CDC1" w14:textId="77777777" w:rsidR="00535F4D" w:rsidRPr="00DD42E0" w:rsidRDefault="00535F4D" w:rsidP="00A37216">
            <w:pPr>
              <w:spacing w:after="0" w:line="240" w:lineRule="auto"/>
              <w:jc w:val="both"/>
              <w:rPr>
                <w:rFonts w:ascii="Times New Roman" w:hAnsi="Times New Roman" w:cs="Times New Roman"/>
                <w:sz w:val="28"/>
                <w:szCs w:val="28"/>
              </w:rPr>
            </w:pPr>
          </w:p>
          <w:p w14:paraId="3C0F6551"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object w:dxaOrig="859" w:dyaOrig="320" w14:anchorId="475D856F">
                <v:shape id="_x0000_i1081" type="#_x0000_t75" style="width:41.85pt;height:18.4pt" o:ole="">
                  <v:imagedata r:id="rId123" o:title=""/>
                </v:shape>
                <o:OLEObject Type="Embed" ProgID="Equation.3" ShapeID="_x0000_i1081" DrawAspect="Content" ObjectID="_1581598845" r:id="rId124"/>
              </w:object>
            </w:r>
          </w:p>
          <w:p w14:paraId="35AEA62C" w14:textId="77777777" w:rsidR="00535F4D" w:rsidRPr="00DD42E0" w:rsidRDefault="00535F4D" w:rsidP="00A37216">
            <w:pPr>
              <w:spacing w:after="0" w:line="240" w:lineRule="auto"/>
              <w:jc w:val="both"/>
              <w:rPr>
                <w:rFonts w:ascii="Times New Roman" w:hAnsi="Times New Roman" w:cs="Times New Roman"/>
                <w:sz w:val="28"/>
                <w:szCs w:val="28"/>
              </w:rPr>
            </w:pPr>
          </w:p>
        </w:tc>
      </w:tr>
      <w:tr w:rsidR="00DD42E0" w:rsidRPr="00DD42E0" w14:paraId="5817AF29" w14:textId="77777777" w:rsidTr="00535F4D">
        <w:trPr>
          <w:trHeight w:val="60"/>
        </w:trPr>
        <w:tc>
          <w:tcPr>
            <w:tcW w:w="551" w:type="dxa"/>
            <w:tcBorders>
              <w:left w:val="single" w:sz="12" w:space="0" w:color="000000"/>
              <w:right w:val="single" w:sz="12" w:space="0" w:color="000000"/>
            </w:tcBorders>
            <w:shd w:val="clear" w:color="auto" w:fill="E7E6E6" w:themeFill="background2"/>
          </w:tcPr>
          <w:p w14:paraId="45AAE813"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9</w:t>
            </w:r>
          </w:p>
        </w:tc>
        <w:tc>
          <w:tcPr>
            <w:tcW w:w="392" w:type="dxa"/>
            <w:tcBorders>
              <w:left w:val="single" w:sz="12" w:space="0" w:color="000000"/>
            </w:tcBorders>
            <w:shd w:val="clear" w:color="auto" w:fill="E7E6E6" w:themeFill="background2"/>
          </w:tcPr>
          <w:p w14:paraId="4895ED07"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5" w:type="dxa"/>
            <w:shd w:val="clear" w:color="auto" w:fill="E7E6E6" w:themeFill="background2"/>
          </w:tcPr>
          <w:p w14:paraId="3AB3145D"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5" w:type="dxa"/>
            <w:shd w:val="clear" w:color="auto" w:fill="E7E6E6" w:themeFill="background2"/>
          </w:tcPr>
          <w:p w14:paraId="03210011"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6" w:type="dxa"/>
            <w:tcBorders>
              <w:right w:val="single" w:sz="12" w:space="0" w:color="000000"/>
            </w:tcBorders>
            <w:shd w:val="clear" w:color="auto" w:fill="E7E6E6" w:themeFill="background2"/>
          </w:tcPr>
          <w:p w14:paraId="240C3C35"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1589" w:type="dxa"/>
            <w:tcBorders>
              <w:left w:val="single" w:sz="12" w:space="0" w:color="000000"/>
            </w:tcBorders>
            <w:shd w:val="clear" w:color="auto" w:fill="E7E6E6" w:themeFill="background2"/>
          </w:tcPr>
          <w:p w14:paraId="046E814C"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1701" w:type="dxa"/>
            <w:shd w:val="clear" w:color="auto" w:fill="E7E6E6" w:themeFill="background2"/>
          </w:tcPr>
          <w:p w14:paraId="1E62E208"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1134" w:type="dxa"/>
            <w:tcBorders>
              <w:right w:val="single" w:sz="12" w:space="0" w:color="000000"/>
            </w:tcBorders>
            <w:shd w:val="clear" w:color="auto" w:fill="AEAAAA" w:themeFill="background2" w:themeFillShade="BF"/>
          </w:tcPr>
          <w:p w14:paraId="528600D5"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2350" w:type="dxa"/>
            <w:vMerge/>
            <w:tcBorders>
              <w:right w:val="single" w:sz="12" w:space="0" w:color="000000"/>
            </w:tcBorders>
            <w:shd w:val="clear" w:color="auto" w:fill="FFFFFF" w:themeFill="background1"/>
          </w:tcPr>
          <w:p w14:paraId="79DAC07F" w14:textId="77777777" w:rsidR="00535F4D" w:rsidRPr="00DD42E0" w:rsidRDefault="00535F4D" w:rsidP="00A37216">
            <w:pPr>
              <w:spacing w:after="0" w:line="240" w:lineRule="auto"/>
              <w:jc w:val="both"/>
              <w:rPr>
                <w:rFonts w:ascii="Times New Roman" w:hAnsi="Times New Roman" w:cs="Times New Roman"/>
                <w:sz w:val="28"/>
                <w:szCs w:val="28"/>
              </w:rPr>
            </w:pPr>
          </w:p>
        </w:tc>
      </w:tr>
      <w:tr w:rsidR="00DD42E0" w:rsidRPr="00DD42E0" w14:paraId="2A2EC8D0" w14:textId="77777777" w:rsidTr="00535F4D">
        <w:trPr>
          <w:trHeight w:val="60"/>
        </w:trPr>
        <w:tc>
          <w:tcPr>
            <w:tcW w:w="551" w:type="dxa"/>
            <w:tcBorders>
              <w:left w:val="single" w:sz="12" w:space="0" w:color="000000"/>
              <w:right w:val="single" w:sz="12" w:space="0" w:color="000000"/>
            </w:tcBorders>
            <w:shd w:val="clear" w:color="auto" w:fill="E7E6E6" w:themeFill="background2"/>
          </w:tcPr>
          <w:p w14:paraId="1FA7AECF"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392" w:type="dxa"/>
            <w:tcBorders>
              <w:left w:val="single" w:sz="12" w:space="0" w:color="000000"/>
            </w:tcBorders>
            <w:shd w:val="clear" w:color="auto" w:fill="E7E6E6" w:themeFill="background2"/>
          </w:tcPr>
          <w:p w14:paraId="7EE9F8C9"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5" w:type="dxa"/>
            <w:shd w:val="clear" w:color="auto" w:fill="E7E6E6" w:themeFill="background2"/>
          </w:tcPr>
          <w:p w14:paraId="70FA430F"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5" w:type="dxa"/>
            <w:shd w:val="clear" w:color="auto" w:fill="E7E6E6" w:themeFill="background2"/>
          </w:tcPr>
          <w:p w14:paraId="4BEB8305"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6" w:type="dxa"/>
            <w:tcBorders>
              <w:right w:val="single" w:sz="12" w:space="0" w:color="000000"/>
            </w:tcBorders>
            <w:shd w:val="clear" w:color="auto" w:fill="E7E6E6" w:themeFill="background2"/>
          </w:tcPr>
          <w:p w14:paraId="250E384D"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1589" w:type="dxa"/>
            <w:tcBorders>
              <w:left w:val="single" w:sz="12" w:space="0" w:color="000000"/>
            </w:tcBorders>
            <w:shd w:val="clear" w:color="auto" w:fill="E7E6E6" w:themeFill="background2"/>
          </w:tcPr>
          <w:p w14:paraId="2D92A183"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1701" w:type="dxa"/>
            <w:shd w:val="clear" w:color="auto" w:fill="E7E6E6" w:themeFill="background2"/>
          </w:tcPr>
          <w:p w14:paraId="6D4AF9A0"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1134" w:type="dxa"/>
            <w:tcBorders>
              <w:right w:val="single" w:sz="12" w:space="0" w:color="000000"/>
            </w:tcBorders>
            <w:shd w:val="clear" w:color="auto" w:fill="E7E6E6" w:themeFill="background2"/>
          </w:tcPr>
          <w:p w14:paraId="70576390"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2350" w:type="dxa"/>
            <w:vMerge/>
            <w:tcBorders>
              <w:right w:val="single" w:sz="12" w:space="0" w:color="000000"/>
            </w:tcBorders>
            <w:shd w:val="clear" w:color="auto" w:fill="FFFFFF" w:themeFill="background1"/>
          </w:tcPr>
          <w:p w14:paraId="63936FA4" w14:textId="77777777" w:rsidR="00535F4D" w:rsidRPr="00DD42E0" w:rsidRDefault="00535F4D" w:rsidP="00A37216">
            <w:pPr>
              <w:spacing w:after="0" w:line="240" w:lineRule="auto"/>
              <w:jc w:val="both"/>
              <w:rPr>
                <w:rFonts w:ascii="Times New Roman" w:hAnsi="Times New Roman" w:cs="Times New Roman"/>
                <w:sz w:val="28"/>
                <w:szCs w:val="28"/>
              </w:rPr>
            </w:pPr>
          </w:p>
        </w:tc>
      </w:tr>
      <w:tr w:rsidR="00DD42E0" w:rsidRPr="00DD42E0" w14:paraId="6D779848" w14:textId="77777777" w:rsidTr="00535F4D">
        <w:trPr>
          <w:trHeight w:val="60"/>
        </w:trPr>
        <w:tc>
          <w:tcPr>
            <w:tcW w:w="551" w:type="dxa"/>
            <w:tcBorders>
              <w:left w:val="single" w:sz="12" w:space="0" w:color="000000"/>
              <w:bottom w:val="single" w:sz="12" w:space="0" w:color="auto"/>
              <w:right w:val="single" w:sz="12" w:space="0" w:color="000000"/>
            </w:tcBorders>
            <w:shd w:val="clear" w:color="auto" w:fill="E7E6E6" w:themeFill="background2"/>
          </w:tcPr>
          <w:p w14:paraId="5FDA8C0F"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392" w:type="dxa"/>
            <w:tcBorders>
              <w:left w:val="single" w:sz="12" w:space="0" w:color="000000"/>
              <w:bottom w:val="single" w:sz="12" w:space="0" w:color="auto"/>
            </w:tcBorders>
            <w:shd w:val="clear" w:color="auto" w:fill="E7E6E6" w:themeFill="background2"/>
          </w:tcPr>
          <w:p w14:paraId="5E3BF3A3"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5" w:type="dxa"/>
            <w:tcBorders>
              <w:bottom w:val="single" w:sz="12" w:space="0" w:color="auto"/>
            </w:tcBorders>
            <w:shd w:val="clear" w:color="auto" w:fill="E7E6E6" w:themeFill="background2"/>
          </w:tcPr>
          <w:p w14:paraId="3CFEAC66"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5" w:type="dxa"/>
            <w:tcBorders>
              <w:bottom w:val="single" w:sz="12" w:space="0" w:color="auto"/>
            </w:tcBorders>
            <w:shd w:val="clear" w:color="auto" w:fill="E7E6E6" w:themeFill="background2"/>
          </w:tcPr>
          <w:p w14:paraId="1128AC62"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6" w:type="dxa"/>
            <w:tcBorders>
              <w:bottom w:val="single" w:sz="12" w:space="0" w:color="auto"/>
              <w:right w:val="single" w:sz="12" w:space="0" w:color="000000"/>
            </w:tcBorders>
            <w:shd w:val="clear" w:color="auto" w:fill="E7E6E6" w:themeFill="background2"/>
          </w:tcPr>
          <w:p w14:paraId="6069F195"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1589" w:type="dxa"/>
            <w:tcBorders>
              <w:left w:val="single" w:sz="12" w:space="0" w:color="000000"/>
              <w:bottom w:val="single" w:sz="12" w:space="0" w:color="auto"/>
            </w:tcBorders>
            <w:shd w:val="clear" w:color="auto" w:fill="E7E6E6" w:themeFill="background2"/>
          </w:tcPr>
          <w:p w14:paraId="5B65D3FE"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1701" w:type="dxa"/>
            <w:tcBorders>
              <w:bottom w:val="single" w:sz="12" w:space="0" w:color="auto"/>
            </w:tcBorders>
            <w:shd w:val="clear" w:color="auto" w:fill="E7E6E6" w:themeFill="background2"/>
          </w:tcPr>
          <w:p w14:paraId="6C82A291"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1134" w:type="dxa"/>
            <w:tcBorders>
              <w:bottom w:val="single" w:sz="12" w:space="0" w:color="auto"/>
              <w:right w:val="single" w:sz="12" w:space="0" w:color="000000"/>
            </w:tcBorders>
            <w:shd w:val="clear" w:color="auto" w:fill="AEAAAA" w:themeFill="background2" w:themeFillShade="BF"/>
          </w:tcPr>
          <w:p w14:paraId="6AA39912"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2350" w:type="dxa"/>
            <w:vMerge/>
            <w:tcBorders>
              <w:bottom w:val="single" w:sz="12" w:space="0" w:color="auto"/>
              <w:right w:val="single" w:sz="12" w:space="0" w:color="000000"/>
            </w:tcBorders>
            <w:shd w:val="clear" w:color="auto" w:fill="FFFFFF" w:themeFill="background1"/>
          </w:tcPr>
          <w:p w14:paraId="2134463F" w14:textId="77777777" w:rsidR="00535F4D" w:rsidRPr="00DD42E0" w:rsidRDefault="00535F4D" w:rsidP="00A37216">
            <w:pPr>
              <w:spacing w:after="0" w:line="240" w:lineRule="auto"/>
              <w:jc w:val="both"/>
              <w:rPr>
                <w:rFonts w:ascii="Times New Roman" w:hAnsi="Times New Roman" w:cs="Times New Roman"/>
                <w:sz w:val="28"/>
                <w:szCs w:val="28"/>
              </w:rPr>
            </w:pPr>
          </w:p>
        </w:tc>
      </w:tr>
      <w:tr w:rsidR="00DD42E0" w:rsidRPr="00DD42E0" w14:paraId="5E008DB3" w14:textId="77777777" w:rsidTr="00535F4D">
        <w:trPr>
          <w:trHeight w:val="60"/>
        </w:trPr>
        <w:tc>
          <w:tcPr>
            <w:tcW w:w="551" w:type="dxa"/>
            <w:tcBorders>
              <w:top w:val="single" w:sz="12" w:space="0" w:color="auto"/>
              <w:left w:val="single" w:sz="12" w:space="0" w:color="000000"/>
              <w:right w:val="single" w:sz="12" w:space="0" w:color="000000"/>
            </w:tcBorders>
            <w:shd w:val="clear" w:color="auto" w:fill="auto"/>
          </w:tcPr>
          <w:p w14:paraId="2019E13E"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12</w:t>
            </w:r>
          </w:p>
        </w:tc>
        <w:tc>
          <w:tcPr>
            <w:tcW w:w="392" w:type="dxa"/>
            <w:tcBorders>
              <w:top w:val="single" w:sz="12" w:space="0" w:color="auto"/>
              <w:left w:val="single" w:sz="12" w:space="0" w:color="000000"/>
            </w:tcBorders>
            <w:shd w:val="clear" w:color="auto" w:fill="auto"/>
          </w:tcPr>
          <w:p w14:paraId="1BE2CE55"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5" w:type="dxa"/>
            <w:tcBorders>
              <w:top w:val="single" w:sz="12" w:space="0" w:color="auto"/>
            </w:tcBorders>
            <w:shd w:val="clear" w:color="auto" w:fill="auto"/>
          </w:tcPr>
          <w:p w14:paraId="67125F4E"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5" w:type="dxa"/>
            <w:tcBorders>
              <w:top w:val="single" w:sz="12" w:space="0" w:color="auto"/>
            </w:tcBorders>
            <w:shd w:val="clear" w:color="auto" w:fill="auto"/>
          </w:tcPr>
          <w:p w14:paraId="46DF17AA"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6" w:type="dxa"/>
            <w:tcBorders>
              <w:top w:val="single" w:sz="12" w:space="0" w:color="auto"/>
              <w:right w:val="single" w:sz="12" w:space="0" w:color="000000"/>
            </w:tcBorders>
            <w:shd w:val="clear" w:color="auto" w:fill="auto"/>
          </w:tcPr>
          <w:p w14:paraId="779BB6E9"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1589" w:type="dxa"/>
            <w:tcBorders>
              <w:top w:val="single" w:sz="12" w:space="0" w:color="auto"/>
              <w:left w:val="single" w:sz="12" w:space="0" w:color="000000"/>
              <w:bottom w:val="single" w:sz="4" w:space="0" w:color="000000"/>
            </w:tcBorders>
            <w:shd w:val="clear" w:color="auto" w:fill="auto"/>
          </w:tcPr>
          <w:p w14:paraId="2BC506E6"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1701" w:type="dxa"/>
            <w:tcBorders>
              <w:top w:val="single" w:sz="12" w:space="0" w:color="auto"/>
              <w:bottom w:val="single" w:sz="4" w:space="0" w:color="000000"/>
            </w:tcBorders>
            <w:shd w:val="clear" w:color="auto" w:fill="auto"/>
          </w:tcPr>
          <w:p w14:paraId="40A681F1"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1134" w:type="dxa"/>
            <w:tcBorders>
              <w:top w:val="single" w:sz="12" w:space="0" w:color="auto"/>
              <w:bottom w:val="single" w:sz="4" w:space="0" w:color="000000"/>
              <w:right w:val="single" w:sz="12" w:space="0" w:color="000000"/>
            </w:tcBorders>
            <w:shd w:val="clear" w:color="auto" w:fill="AEAAAA" w:themeFill="background2" w:themeFillShade="BF"/>
          </w:tcPr>
          <w:p w14:paraId="4ED3D2F7"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2350" w:type="dxa"/>
            <w:vMerge w:val="restart"/>
            <w:tcBorders>
              <w:top w:val="single" w:sz="12" w:space="0" w:color="auto"/>
              <w:right w:val="single" w:sz="12" w:space="0" w:color="000000"/>
            </w:tcBorders>
            <w:shd w:val="clear" w:color="auto" w:fill="FFFFFF" w:themeFill="background1"/>
          </w:tcPr>
          <w:p w14:paraId="2F513475" w14:textId="77777777" w:rsidR="00535F4D" w:rsidRPr="00DD42E0" w:rsidRDefault="00535F4D" w:rsidP="00A37216">
            <w:pPr>
              <w:spacing w:after="0" w:line="240" w:lineRule="auto"/>
              <w:jc w:val="both"/>
              <w:rPr>
                <w:rFonts w:ascii="Times New Roman" w:hAnsi="Times New Roman" w:cs="Times New Roman"/>
                <w:sz w:val="28"/>
                <w:szCs w:val="28"/>
              </w:rPr>
            </w:pPr>
          </w:p>
          <w:p w14:paraId="59564777"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object w:dxaOrig="320" w:dyaOrig="360" w14:anchorId="69D4C538">
                <v:shape id="_x0000_i1082" type="#_x0000_t75" style="width:18.4pt;height:18.4pt" o:ole="">
                  <v:imagedata r:id="rId125" o:title=""/>
                </v:shape>
                <o:OLEObject Type="Embed" ProgID="Equation.3" ShapeID="_x0000_i1082" DrawAspect="Content" ObjectID="_1581598846" r:id="rId126"/>
              </w:object>
            </w:r>
          </w:p>
        </w:tc>
      </w:tr>
      <w:tr w:rsidR="00DD42E0" w:rsidRPr="00DD42E0" w14:paraId="32813D7C" w14:textId="77777777" w:rsidTr="00535F4D">
        <w:trPr>
          <w:trHeight w:val="104"/>
        </w:trPr>
        <w:tc>
          <w:tcPr>
            <w:tcW w:w="551" w:type="dxa"/>
            <w:tcBorders>
              <w:left w:val="single" w:sz="12" w:space="0" w:color="000000"/>
              <w:right w:val="single" w:sz="12" w:space="0" w:color="000000"/>
            </w:tcBorders>
            <w:shd w:val="clear" w:color="auto" w:fill="auto"/>
          </w:tcPr>
          <w:p w14:paraId="5648F454"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13</w:t>
            </w:r>
          </w:p>
        </w:tc>
        <w:tc>
          <w:tcPr>
            <w:tcW w:w="392" w:type="dxa"/>
            <w:tcBorders>
              <w:left w:val="single" w:sz="12" w:space="0" w:color="000000"/>
            </w:tcBorders>
            <w:shd w:val="clear" w:color="auto" w:fill="auto"/>
          </w:tcPr>
          <w:p w14:paraId="47D20E5C"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5" w:type="dxa"/>
            <w:shd w:val="clear" w:color="auto" w:fill="auto"/>
          </w:tcPr>
          <w:p w14:paraId="607DC313"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5" w:type="dxa"/>
            <w:shd w:val="clear" w:color="auto" w:fill="auto"/>
          </w:tcPr>
          <w:p w14:paraId="53B1A012"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6" w:type="dxa"/>
            <w:tcBorders>
              <w:right w:val="single" w:sz="12" w:space="0" w:color="000000"/>
            </w:tcBorders>
            <w:shd w:val="clear" w:color="auto" w:fill="auto"/>
          </w:tcPr>
          <w:p w14:paraId="6056A928"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1589" w:type="dxa"/>
            <w:tcBorders>
              <w:left w:val="single" w:sz="12" w:space="0" w:color="000000"/>
            </w:tcBorders>
            <w:shd w:val="clear" w:color="auto" w:fill="auto"/>
          </w:tcPr>
          <w:p w14:paraId="77A43C78"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1701" w:type="dxa"/>
            <w:shd w:val="clear" w:color="auto" w:fill="auto"/>
          </w:tcPr>
          <w:p w14:paraId="72B0B8BC"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1134" w:type="dxa"/>
            <w:tcBorders>
              <w:right w:val="single" w:sz="12" w:space="0" w:color="000000"/>
            </w:tcBorders>
            <w:shd w:val="clear" w:color="auto" w:fill="auto"/>
          </w:tcPr>
          <w:p w14:paraId="00ABE8EE"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2350" w:type="dxa"/>
            <w:vMerge/>
            <w:tcBorders>
              <w:right w:val="single" w:sz="12" w:space="0" w:color="000000"/>
            </w:tcBorders>
            <w:shd w:val="clear" w:color="auto" w:fill="FFFFFF" w:themeFill="background1"/>
          </w:tcPr>
          <w:p w14:paraId="5E13A3D6" w14:textId="77777777" w:rsidR="00535F4D" w:rsidRPr="00DD42E0" w:rsidRDefault="00535F4D" w:rsidP="00A37216">
            <w:pPr>
              <w:spacing w:after="0" w:line="240" w:lineRule="auto"/>
              <w:jc w:val="both"/>
              <w:rPr>
                <w:rFonts w:ascii="Times New Roman" w:hAnsi="Times New Roman" w:cs="Times New Roman"/>
                <w:sz w:val="28"/>
                <w:szCs w:val="28"/>
              </w:rPr>
            </w:pPr>
          </w:p>
        </w:tc>
      </w:tr>
      <w:tr w:rsidR="00DD42E0" w:rsidRPr="00DD42E0" w14:paraId="1A44EEE5" w14:textId="77777777" w:rsidTr="00535F4D">
        <w:trPr>
          <w:trHeight w:val="108"/>
        </w:trPr>
        <w:tc>
          <w:tcPr>
            <w:tcW w:w="551" w:type="dxa"/>
            <w:tcBorders>
              <w:left w:val="single" w:sz="12" w:space="0" w:color="000000"/>
              <w:right w:val="single" w:sz="12" w:space="0" w:color="000000"/>
            </w:tcBorders>
            <w:shd w:val="clear" w:color="auto" w:fill="auto"/>
          </w:tcPr>
          <w:p w14:paraId="23207CD7"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14</w:t>
            </w:r>
          </w:p>
        </w:tc>
        <w:tc>
          <w:tcPr>
            <w:tcW w:w="392" w:type="dxa"/>
            <w:tcBorders>
              <w:left w:val="single" w:sz="12" w:space="0" w:color="000000"/>
            </w:tcBorders>
            <w:shd w:val="clear" w:color="auto" w:fill="auto"/>
          </w:tcPr>
          <w:p w14:paraId="3061FFD3"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5" w:type="dxa"/>
            <w:shd w:val="clear" w:color="auto" w:fill="auto"/>
          </w:tcPr>
          <w:p w14:paraId="3AA01293"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5" w:type="dxa"/>
            <w:shd w:val="clear" w:color="auto" w:fill="auto"/>
          </w:tcPr>
          <w:p w14:paraId="29F571D6"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6" w:type="dxa"/>
            <w:tcBorders>
              <w:right w:val="single" w:sz="12" w:space="0" w:color="000000"/>
            </w:tcBorders>
            <w:shd w:val="clear" w:color="auto" w:fill="auto"/>
          </w:tcPr>
          <w:p w14:paraId="481CEFD0"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1589" w:type="dxa"/>
            <w:tcBorders>
              <w:left w:val="single" w:sz="12" w:space="0" w:color="000000"/>
            </w:tcBorders>
            <w:shd w:val="clear" w:color="auto" w:fill="auto"/>
          </w:tcPr>
          <w:p w14:paraId="1928ECEF"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1701" w:type="dxa"/>
            <w:shd w:val="clear" w:color="auto" w:fill="auto"/>
          </w:tcPr>
          <w:p w14:paraId="521655A7"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1134" w:type="dxa"/>
            <w:tcBorders>
              <w:right w:val="single" w:sz="12" w:space="0" w:color="000000"/>
            </w:tcBorders>
            <w:shd w:val="clear" w:color="auto" w:fill="AEAAAA" w:themeFill="background2" w:themeFillShade="BF"/>
          </w:tcPr>
          <w:p w14:paraId="3DE0D6C9"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2350" w:type="dxa"/>
            <w:vMerge/>
            <w:tcBorders>
              <w:right w:val="single" w:sz="12" w:space="0" w:color="000000"/>
            </w:tcBorders>
            <w:shd w:val="clear" w:color="auto" w:fill="FFFFFF" w:themeFill="background1"/>
          </w:tcPr>
          <w:p w14:paraId="759CC52B" w14:textId="77777777" w:rsidR="00535F4D" w:rsidRPr="00DD42E0" w:rsidRDefault="00535F4D" w:rsidP="00A37216">
            <w:pPr>
              <w:spacing w:after="0" w:line="240" w:lineRule="auto"/>
              <w:jc w:val="both"/>
              <w:rPr>
                <w:rFonts w:ascii="Times New Roman" w:hAnsi="Times New Roman" w:cs="Times New Roman"/>
                <w:sz w:val="28"/>
                <w:szCs w:val="28"/>
              </w:rPr>
            </w:pPr>
          </w:p>
        </w:tc>
      </w:tr>
      <w:tr w:rsidR="00DD42E0" w:rsidRPr="00DD42E0" w14:paraId="14B9C149" w14:textId="77777777" w:rsidTr="00535F4D">
        <w:trPr>
          <w:trHeight w:val="60"/>
        </w:trPr>
        <w:tc>
          <w:tcPr>
            <w:tcW w:w="551" w:type="dxa"/>
            <w:tcBorders>
              <w:left w:val="single" w:sz="12" w:space="0" w:color="000000"/>
              <w:bottom w:val="single" w:sz="12" w:space="0" w:color="000000"/>
              <w:right w:val="single" w:sz="12" w:space="0" w:color="000000"/>
            </w:tcBorders>
            <w:shd w:val="clear" w:color="auto" w:fill="auto"/>
          </w:tcPr>
          <w:p w14:paraId="618D8CCC"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15</w:t>
            </w:r>
          </w:p>
        </w:tc>
        <w:tc>
          <w:tcPr>
            <w:tcW w:w="392" w:type="dxa"/>
            <w:tcBorders>
              <w:left w:val="single" w:sz="12" w:space="0" w:color="000000"/>
              <w:bottom w:val="single" w:sz="12" w:space="0" w:color="000000"/>
            </w:tcBorders>
            <w:shd w:val="clear" w:color="auto" w:fill="auto"/>
          </w:tcPr>
          <w:p w14:paraId="0E5F6480"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5" w:type="dxa"/>
            <w:tcBorders>
              <w:bottom w:val="single" w:sz="12" w:space="0" w:color="000000"/>
            </w:tcBorders>
            <w:shd w:val="clear" w:color="auto" w:fill="auto"/>
          </w:tcPr>
          <w:p w14:paraId="7C9F35AC"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5" w:type="dxa"/>
            <w:tcBorders>
              <w:bottom w:val="single" w:sz="12" w:space="0" w:color="000000"/>
            </w:tcBorders>
            <w:shd w:val="clear" w:color="auto" w:fill="auto"/>
          </w:tcPr>
          <w:p w14:paraId="02DB0A03"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6" w:type="dxa"/>
            <w:tcBorders>
              <w:bottom w:val="single" w:sz="12" w:space="0" w:color="000000"/>
              <w:right w:val="single" w:sz="12" w:space="0" w:color="000000"/>
            </w:tcBorders>
            <w:shd w:val="clear" w:color="auto" w:fill="auto"/>
          </w:tcPr>
          <w:p w14:paraId="281BD8C0"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1589" w:type="dxa"/>
            <w:tcBorders>
              <w:left w:val="single" w:sz="12" w:space="0" w:color="000000"/>
              <w:bottom w:val="single" w:sz="12" w:space="0" w:color="000000"/>
            </w:tcBorders>
            <w:shd w:val="clear" w:color="auto" w:fill="auto"/>
          </w:tcPr>
          <w:p w14:paraId="4F57186A"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1701" w:type="dxa"/>
            <w:tcBorders>
              <w:bottom w:val="single" w:sz="12" w:space="0" w:color="000000"/>
            </w:tcBorders>
            <w:shd w:val="clear" w:color="auto" w:fill="auto"/>
          </w:tcPr>
          <w:p w14:paraId="5B50831B"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1134" w:type="dxa"/>
            <w:tcBorders>
              <w:bottom w:val="single" w:sz="12" w:space="0" w:color="000000"/>
              <w:right w:val="single" w:sz="12" w:space="0" w:color="000000"/>
            </w:tcBorders>
            <w:shd w:val="clear" w:color="auto" w:fill="auto"/>
          </w:tcPr>
          <w:p w14:paraId="3AC29287"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2350" w:type="dxa"/>
            <w:vMerge/>
            <w:tcBorders>
              <w:bottom w:val="single" w:sz="12" w:space="0" w:color="000000"/>
              <w:right w:val="single" w:sz="12" w:space="0" w:color="000000"/>
            </w:tcBorders>
            <w:shd w:val="clear" w:color="auto" w:fill="FFFFFF" w:themeFill="background1"/>
          </w:tcPr>
          <w:p w14:paraId="557C1836" w14:textId="77777777" w:rsidR="00535F4D" w:rsidRPr="00DD42E0" w:rsidRDefault="00535F4D" w:rsidP="00A37216">
            <w:pPr>
              <w:spacing w:after="0" w:line="240" w:lineRule="auto"/>
              <w:jc w:val="both"/>
              <w:rPr>
                <w:rFonts w:ascii="Times New Roman" w:hAnsi="Times New Roman" w:cs="Times New Roman"/>
                <w:sz w:val="28"/>
                <w:szCs w:val="28"/>
              </w:rPr>
            </w:pPr>
          </w:p>
        </w:tc>
      </w:tr>
    </w:tbl>
    <w:p w14:paraId="3538D60D" w14:textId="77777777" w:rsidR="00535F4D" w:rsidRPr="00DD42E0" w:rsidRDefault="00535F4D" w:rsidP="00535F4D">
      <w:pPr>
        <w:spacing w:after="0" w:line="360" w:lineRule="auto"/>
        <w:ind w:firstLine="709"/>
        <w:jc w:val="both"/>
        <w:rPr>
          <w:rFonts w:ascii="Times New Roman" w:hAnsi="Times New Roman" w:cs="Times New Roman"/>
          <w:sz w:val="28"/>
          <w:szCs w:val="28"/>
        </w:rPr>
      </w:pPr>
    </w:p>
    <w:p w14:paraId="607883F7" w14:textId="77777777" w:rsidR="00535F4D" w:rsidRPr="00DD42E0" w:rsidRDefault="00535F4D" w:rsidP="00535F4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Здесь</w:t>
      </w:r>
      <w:proofErr w:type="gramStart"/>
      <w:r w:rsidRPr="00DD42E0">
        <w:rPr>
          <w:rFonts w:ascii="Times New Roman" w:hAnsi="Times New Roman" w:cs="Times New Roman"/>
          <w:sz w:val="28"/>
          <w:szCs w:val="28"/>
        </w:rPr>
        <w:t xml:space="preserve"> </w:t>
      </w:r>
      <m:oMath>
        <m:r>
          <w:rPr>
            <w:rFonts w:ascii="Cambria Math" w:hAnsi="Cambria Math" w:cs="Times New Roman"/>
            <w:sz w:val="28"/>
            <w:szCs w:val="28"/>
          </w:rPr>
          <m:t>E</m:t>
        </m:r>
        <m:r>
          <m:rPr>
            <m:sty m:val="p"/>
          </m:rPr>
          <w:rPr>
            <w:rFonts w:ascii="Cambria Math" w:hAnsi="Cambria Math" w:cs="Times New Roman"/>
            <w:sz w:val="28"/>
            <w:szCs w:val="28"/>
          </w:rPr>
          <m:t>(</m:t>
        </m:r>
        <m:acc>
          <m:accPr>
            <m:chr m:val="̅"/>
            <m:ctrlPr>
              <w:rPr>
                <w:rFonts w:ascii="Cambria Math" w:hAnsi="Cambria Math" w:cs="Times New Roman"/>
                <w:sz w:val="28"/>
                <w:szCs w:val="28"/>
              </w:rPr>
            </m:ctrlPr>
          </m:accPr>
          <m:e>
            <m:r>
              <w:rPr>
                <w:rFonts w:ascii="Cambria Math" w:hAnsi="Cambria Math" w:cs="Times New Roman"/>
                <w:sz w:val="28"/>
                <w:szCs w:val="28"/>
              </w:rPr>
              <m:t>X</m:t>
            </m:r>
          </m:e>
        </m:acc>
        <m:r>
          <m:rPr>
            <m:sty m:val="p"/>
          </m:rPr>
          <w:rPr>
            <w:rFonts w:ascii="Cambria Math" w:hAnsi="Cambria Math" w:cs="Times New Roman"/>
            <w:sz w:val="28"/>
            <w:szCs w:val="28"/>
          </w:rPr>
          <m:t>,</m:t>
        </m:r>
        <m:acc>
          <m:accPr>
            <m:chr m:val="̅"/>
            <m:ctrlPr>
              <w:rPr>
                <w:rFonts w:ascii="Cambria Math" w:hAnsi="Cambria Math" w:cs="Times New Roman"/>
                <w:sz w:val="28"/>
                <w:szCs w:val="28"/>
              </w:rPr>
            </m:ctrlPr>
          </m:accPr>
          <m:e>
            <m:r>
              <w:rPr>
                <w:rFonts w:ascii="Cambria Math" w:hAnsi="Cambria Math" w:cs="Times New Roman"/>
                <w:sz w:val="28"/>
                <w:szCs w:val="28"/>
              </w:rPr>
              <m:t>e</m:t>
            </m:r>
          </m:e>
        </m:acc>
        <m:r>
          <m:rPr>
            <m:sty m:val="p"/>
          </m:rPr>
          <w:rPr>
            <w:rFonts w:ascii="Cambria Math" w:hAnsi="Cambria Math" w:cs="Times New Roman"/>
            <w:sz w:val="28"/>
            <w:szCs w:val="28"/>
          </w:rPr>
          <m:t>)</m:t>
        </m:r>
      </m:oMath>
      <w:r w:rsidRPr="00DD42E0">
        <w:rPr>
          <w:rFonts w:ascii="Times New Roman" w:hAnsi="Times New Roman" w:cs="Times New Roman"/>
          <w:sz w:val="28"/>
          <w:szCs w:val="28"/>
        </w:rPr>
        <w:t xml:space="preserve"> </w:t>
      </w:r>
      <w:proofErr w:type="gramEnd"/>
      <w:r w:rsidRPr="00DD42E0">
        <w:rPr>
          <w:rFonts w:ascii="Times New Roman" w:hAnsi="Times New Roman" w:cs="Times New Roman"/>
          <w:sz w:val="28"/>
          <w:szCs w:val="28"/>
        </w:rPr>
        <w:t xml:space="preserve">обозначает характеристическую функцию набора пар векторов (входных сигналов </w:t>
      </w:r>
      <w:r w:rsidRPr="00DD42E0">
        <w:rPr>
          <w:rFonts w:ascii="Times New Roman" w:hAnsi="Times New Roman" w:cs="Times New Roman"/>
          <w:sz w:val="28"/>
          <w:szCs w:val="28"/>
        </w:rPr>
        <w:object w:dxaOrig="279" w:dyaOrig="300" w14:anchorId="229EE3A4">
          <v:shape id="_x0000_i1083" type="#_x0000_t75" style="width:11.7pt;height:18.4pt" o:ole="">
            <v:imagedata r:id="rId127" o:title=""/>
          </v:shape>
          <o:OLEObject Type="Embed" ProgID="Equation.3" ShapeID="_x0000_i1083" DrawAspect="Content" ObjectID="_1581598847" r:id="rId128"/>
        </w:object>
      </w:r>
      <w:r w:rsidRPr="00DD42E0">
        <w:rPr>
          <w:rFonts w:ascii="Times New Roman" w:hAnsi="Times New Roman" w:cs="Times New Roman"/>
          <w:sz w:val="28"/>
          <w:szCs w:val="28"/>
        </w:rPr>
        <w:t xml:space="preserve"> и векторов ошибок </w:t>
      </w:r>
      <w:r w:rsidRPr="00DD42E0">
        <w:rPr>
          <w:rFonts w:ascii="Times New Roman" w:hAnsi="Times New Roman" w:cs="Times New Roman"/>
          <w:sz w:val="28"/>
          <w:szCs w:val="28"/>
        </w:rPr>
        <w:object w:dxaOrig="200" w:dyaOrig="260" w14:anchorId="448FCC71">
          <v:shape id="_x0000_i1084" type="#_x0000_t75" style="width:11.7pt;height:11.7pt" o:ole="">
            <v:imagedata r:id="rId129" o:title=""/>
          </v:shape>
          <o:OLEObject Type="Embed" ProgID="Equation.3" ShapeID="_x0000_i1084" DrawAspect="Content" ObjectID="_1581598848" r:id="rId130"/>
        </w:object>
      </w:r>
      <w:r w:rsidRPr="00DD42E0">
        <w:rPr>
          <w:rFonts w:ascii="Times New Roman" w:hAnsi="Times New Roman" w:cs="Times New Roman"/>
          <w:sz w:val="28"/>
          <w:szCs w:val="28"/>
        </w:rPr>
        <w:t>):</w:t>
      </w:r>
    </w:p>
    <w:p w14:paraId="0A6B935E" w14:textId="77777777" w:rsidR="00535F4D" w:rsidRPr="00DD42E0" w:rsidRDefault="00535F4D" w:rsidP="00A37216">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object w:dxaOrig="6039" w:dyaOrig="859" w14:anchorId="5BA2D7ED">
          <v:shape id="_x0000_i1085" type="#_x0000_t75" style="width:299.7pt;height:41.85pt" o:ole="">
            <v:imagedata r:id="rId131" o:title=""/>
          </v:shape>
          <o:OLEObject Type="Embed" ProgID="Equation.3" ShapeID="_x0000_i1085" DrawAspect="Content" ObjectID="_1581598849" r:id="rId132"/>
        </w:object>
      </w:r>
    </w:p>
    <w:p w14:paraId="5C01418E" w14:textId="77777777" w:rsidR="00535F4D" w:rsidRPr="00DD42E0" w:rsidRDefault="00535F4D" w:rsidP="00535F4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В последнем столбце указаны вероятности появления вектора ошибки при условии того, что вероятность возникновения ошибки на каждом вентиле равна </w:t>
      </w:r>
      <m:oMath>
        <m:r>
          <w:rPr>
            <w:rFonts w:ascii="Cambria Math" w:hAnsi="Cambria Math" w:cs="Times New Roman"/>
            <w:sz w:val="28"/>
            <w:szCs w:val="28"/>
          </w:rPr>
          <m:t>p</m:t>
        </m:r>
      </m:oMath>
      <w:r w:rsidRPr="00DD42E0">
        <w:rPr>
          <w:rFonts w:ascii="Times New Roman" w:hAnsi="Times New Roman" w:cs="Times New Roman"/>
          <w:sz w:val="28"/>
          <w:szCs w:val="28"/>
        </w:rPr>
        <w:t xml:space="preserve">. Например, вероятность появления вектора ошибки </w:t>
      </w:r>
      <m:oMath>
        <m:acc>
          <m:accPr>
            <m:chr m:val="̅"/>
            <m:ctrlPr>
              <w:rPr>
                <w:rFonts w:ascii="Cambria Math" w:hAnsi="Cambria Math" w:cs="Times New Roman"/>
                <w:sz w:val="28"/>
                <w:szCs w:val="28"/>
              </w:rPr>
            </m:ctrlPr>
          </m:accPr>
          <m:e>
            <m:r>
              <w:rPr>
                <w:rFonts w:ascii="Cambria Math" w:hAnsi="Cambria Math" w:cs="Times New Roman"/>
                <w:sz w:val="28"/>
                <w:szCs w:val="28"/>
              </w:rPr>
              <m:t>e</m:t>
            </m:r>
          </m:e>
        </m:acc>
        <m:r>
          <m:rPr>
            <m:sty m:val="p"/>
          </m:rPr>
          <w:rPr>
            <w:rFonts w:ascii="Cambria Math" w:hAnsi="Cambria Math" w:cs="Times New Roman"/>
            <w:sz w:val="28"/>
            <w:szCs w:val="28"/>
          </w:rPr>
          <m:t>=(1,0)</m:t>
        </m:r>
      </m:oMath>
      <w:r w:rsidRPr="00DD42E0">
        <w:rPr>
          <w:rFonts w:ascii="Times New Roman" w:hAnsi="Times New Roman" w:cs="Times New Roman"/>
          <w:sz w:val="28"/>
          <w:szCs w:val="28"/>
        </w:rPr>
        <w:t xml:space="preserve"> равна  </w:t>
      </w:r>
      <m:oMath>
        <m:r>
          <w:rPr>
            <w:rFonts w:ascii="Cambria Math" w:hAnsi="Cambria Math" w:cs="Times New Roman"/>
            <w:sz w:val="28"/>
            <w:szCs w:val="28"/>
          </w:rPr>
          <m:t>p</m:t>
        </m:r>
        <m:r>
          <m:rPr>
            <m:sty m:val="p"/>
          </m:rPr>
          <w:rPr>
            <w:rFonts w:ascii="Cambria Math" w:hAnsi="Cambria Math" w:cs="Times New Roman"/>
            <w:sz w:val="28"/>
            <w:szCs w:val="28"/>
          </w:rPr>
          <m:t>(1-</m:t>
        </m:r>
        <m:r>
          <w:rPr>
            <w:rFonts w:ascii="Cambria Math" w:hAnsi="Cambria Math" w:cs="Times New Roman"/>
            <w:sz w:val="28"/>
            <w:szCs w:val="28"/>
          </w:rPr>
          <m:t>p</m:t>
        </m:r>
        <m:r>
          <m:rPr>
            <m:sty m:val="p"/>
          </m:rPr>
          <w:rPr>
            <w:rFonts w:ascii="Cambria Math" w:hAnsi="Cambria Math" w:cs="Times New Roman"/>
            <w:sz w:val="28"/>
            <w:szCs w:val="28"/>
          </w:rPr>
          <m:t>)</m:t>
        </m:r>
      </m:oMath>
      <w:r w:rsidRPr="00DD42E0">
        <w:rPr>
          <w:rFonts w:ascii="Times New Roman" w:hAnsi="Times New Roman" w:cs="Times New Roman"/>
          <w:sz w:val="28"/>
          <w:szCs w:val="28"/>
        </w:rPr>
        <w:t>, из-за независимости двух случайных событий: ошибка возникла на первом вентиле</w:t>
      </w:r>
      <w:proofErr w:type="gramStart"/>
      <w:r w:rsidRPr="00DD42E0">
        <w:rPr>
          <w:rFonts w:ascii="Times New Roman" w:hAnsi="Times New Roman" w:cs="Times New Roman"/>
          <w:sz w:val="28"/>
          <w:szCs w:val="28"/>
        </w:rPr>
        <w:t xml:space="preserve"> (</w:t>
      </w:r>
      <m:oMath>
        <m:r>
          <w:rPr>
            <w:rFonts w:ascii="Cambria Math" w:hAnsi="Cambria Math" w:cs="Times New Roman"/>
            <w:sz w:val="28"/>
            <w:szCs w:val="28"/>
          </w:rPr>
          <m:t>p</m:t>
        </m:r>
      </m:oMath>
      <w:r w:rsidRPr="00DD42E0">
        <w:rPr>
          <w:rFonts w:ascii="Times New Roman" w:hAnsi="Times New Roman" w:cs="Times New Roman"/>
          <w:sz w:val="28"/>
          <w:szCs w:val="28"/>
        </w:rPr>
        <w:t xml:space="preserve">) </w:t>
      </w:r>
      <w:proofErr w:type="gramEnd"/>
      <w:r w:rsidRPr="00DD42E0">
        <w:rPr>
          <w:rFonts w:ascii="Times New Roman" w:hAnsi="Times New Roman" w:cs="Times New Roman"/>
          <w:sz w:val="28"/>
          <w:szCs w:val="28"/>
        </w:rPr>
        <w:t>в то время как второй вентиль сработал корректно (</w:t>
      </w:r>
      <m:oMath>
        <m:r>
          <m:rPr>
            <m:sty m:val="p"/>
          </m:rPr>
          <w:rPr>
            <w:rFonts w:ascii="Cambria Math" w:hAnsi="Cambria Math" w:cs="Times New Roman"/>
            <w:sz w:val="28"/>
            <w:szCs w:val="28"/>
          </w:rPr>
          <m:t>1-</m:t>
        </m:r>
        <m:r>
          <w:rPr>
            <w:rFonts w:ascii="Cambria Math" w:hAnsi="Cambria Math" w:cs="Times New Roman"/>
            <w:sz w:val="28"/>
            <w:szCs w:val="28"/>
          </w:rPr>
          <m:t>p</m:t>
        </m:r>
      </m:oMath>
      <w:r w:rsidRPr="00DD42E0">
        <w:rPr>
          <w:rFonts w:ascii="Times New Roman" w:hAnsi="Times New Roman" w:cs="Times New Roman"/>
          <w:sz w:val="28"/>
          <w:szCs w:val="28"/>
        </w:rPr>
        <w:t xml:space="preserve">). </w:t>
      </w:r>
    </w:p>
    <w:p w14:paraId="373CDE92" w14:textId="576EA761" w:rsidR="00535F4D" w:rsidRPr="00DD42E0" w:rsidRDefault="00535F4D" w:rsidP="00535F4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Нас интересуют строки, в которых значение функции не совпадает с </w:t>
      </w:r>
      <w:proofErr w:type="gramStart"/>
      <w:r w:rsidRPr="00DD42E0">
        <w:rPr>
          <w:rFonts w:ascii="Times New Roman" w:hAnsi="Times New Roman" w:cs="Times New Roman"/>
          <w:sz w:val="28"/>
          <w:szCs w:val="28"/>
        </w:rPr>
        <w:t>эталонным</w:t>
      </w:r>
      <w:proofErr w:type="gramEnd"/>
      <w:r w:rsidRPr="00DD42E0">
        <w:rPr>
          <w:rFonts w:ascii="Times New Roman" w:hAnsi="Times New Roman" w:cs="Times New Roman"/>
          <w:sz w:val="28"/>
          <w:szCs w:val="28"/>
        </w:rPr>
        <w:t xml:space="preserve">, а иными словами – строки в которых характеристическая функция </w:t>
      </w:r>
      <w:r w:rsidR="00527D58" w:rsidRPr="00DD42E0">
        <w:rPr>
          <w:rFonts w:ascii="Times New Roman" w:hAnsi="Times New Roman" w:cs="Times New Roman"/>
          <w:position w:val="-10"/>
          <w:sz w:val="28"/>
          <w:szCs w:val="28"/>
        </w:rPr>
        <w:object w:dxaOrig="840" w:dyaOrig="320" w14:anchorId="114286E0">
          <v:shape id="_x0000_i1086" type="#_x0000_t75" style="width:41.85pt;height:18.4pt" o:ole="">
            <v:imagedata r:id="rId133" o:title=""/>
          </v:shape>
          <o:OLEObject Type="Embed" ProgID="Equation.3" ShapeID="_x0000_i1086" DrawAspect="Content" ObjectID="_1581598850" r:id="rId134"/>
        </w:object>
      </w:r>
      <w:r w:rsidRPr="00DD42E0">
        <w:rPr>
          <w:rFonts w:ascii="Times New Roman" w:hAnsi="Times New Roman" w:cs="Times New Roman"/>
          <w:sz w:val="28"/>
          <w:szCs w:val="28"/>
        </w:rPr>
        <w:t xml:space="preserve"> равна единице. Обратившись к строчке под номером 5 в таблице и учитывая тот факт, что вероятность любой комбинации двух входов равна </w:t>
      </w:r>
      <w:r w:rsidR="00A37216" w:rsidRPr="00DD42E0">
        <w:rPr>
          <w:rFonts w:ascii="Times New Roman" w:hAnsi="Times New Roman" w:cs="Times New Roman"/>
          <w:position w:val="-24"/>
          <w:sz w:val="28"/>
          <w:szCs w:val="28"/>
        </w:rPr>
        <w:object w:dxaOrig="240" w:dyaOrig="620" w14:anchorId="403D08CE">
          <v:shape id="_x0000_i1087" type="#_x0000_t75" style="width:11.7pt;height:30.15pt" o:ole="">
            <v:imagedata r:id="rId135" o:title=""/>
          </v:shape>
          <o:OLEObject Type="Embed" ProgID="Equation.3" ShapeID="_x0000_i1087" DrawAspect="Content" ObjectID="_1581598851" r:id="rId136"/>
        </w:object>
      </w:r>
      <w:r w:rsidRPr="00DD42E0">
        <w:rPr>
          <w:rFonts w:ascii="Times New Roman" w:hAnsi="Times New Roman" w:cs="Times New Roman"/>
          <w:sz w:val="28"/>
          <w:szCs w:val="28"/>
        </w:rPr>
        <w:t xml:space="preserve">, получим вероятность наступления этого события:  </w:t>
      </w:r>
      <w:r w:rsidR="00A37216" w:rsidRPr="00DD42E0">
        <w:rPr>
          <w:rFonts w:ascii="Times New Roman" w:hAnsi="Times New Roman" w:cs="Times New Roman"/>
          <w:position w:val="-24"/>
          <w:sz w:val="28"/>
          <w:szCs w:val="28"/>
        </w:rPr>
        <w:object w:dxaOrig="1060" w:dyaOrig="620" w14:anchorId="0087A0FB">
          <v:shape id="_x0000_i1088" type="#_x0000_t75" style="width:54.4pt;height:30.15pt" o:ole="">
            <v:imagedata r:id="rId137" o:title=""/>
          </v:shape>
          <o:OLEObject Type="Embed" ProgID="Equation.3" ShapeID="_x0000_i1088" DrawAspect="Content" ObjectID="_1581598852" r:id="rId138"/>
        </w:object>
      </w:r>
      <w:r w:rsidRPr="00DD42E0">
        <w:rPr>
          <w:rFonts w:ascii="Times New Roman" w:hAnsi="Times New Roman" w:cs="Times New Roman"/>
          <w:sz w:val="28"/>
          <w:szCs w:val="28"/>
        </w:rPr>
        <w:t xml:space="preserve">. Если для каждой строчки, в которой </w:t>
      </w:r>
      <w:r w:rsidR="00A37216" w:rsidRPr="00DD42E0">
        <w:rPr>
          <w:rFonts w:ascii="Times New Roman" w:hAnsi="Times New Roman" w:cs="Times New Roman"/>
          <w:position w:val="-10"/>
          <w:sz w:val="28"/>
          <w:szCs w:val="28"/>
        </w:rPr>
        <w:object w:dxaOrig="1180" w:dyaOrig="320" w14:anchorId="6E375E00">
          <v:shape id="_x0000_i1089" type="#_x0000_t75" style="width:53.6pt;height:18.4pt" o:ole="">
            <v:imagedata r:id="rId139" o:title=""/>
          </v:shape>
          <o:OLEObject Type="Embed" ProgID="Equation.3" ShapeID="_x0000_i1089" DrawAspect="Content" ObjectID="_1581598853" r:id="rId140"/>
        </w:object>
      </w:r>
      <w:r w:rsidRPr="00DD42E0">
        <w:rPr>
          <w:rFonts w:ascii="Times New Roman" w:hAnsi="Times New Roman" w:cs="Times New Roman"/>
          <w:sz w:val="28"/>
          <w:szCs w:val="28"/>
        </w:rPr>
        <w:t xml:space="preserve"> найти вероятность её возникновения, то просуммировав все эти выражения, мы получим полином ошибки, который характеризует вероятность несовпадения результата работы схемы с эталонным при вероятности ошибки на вентиле, равной</w:t>
      </w:r>
      <w:r w:rsidR="0034212F" w:rsidRPr="00DD42E0">
        <w:rPr>
          <w:rFonts w:ascii="Times New Roman" w:hAnsi="Times New Roman" w:cs="Times New Roman"/>
          <w:sz w:val="28"/>
          <w:szCs w:val="28"/>
        </w:rPr>
        <w:t xml:space="preserve"> </w:t>
      </w:r>
      <w:r w:rsidR="0034212F" w:rsidRPr="00DD42E0">
        <w:rPr>
          <w:rFonts w:ascii="Times New Roman" w:hAnsi="Times New Roman" w:cs="Times New Roman"/>
          <w:position w:val="-10"/>
          <w:sz w:val="28"/>
          <w:szCs w:val="28"/>
        </w:rPr>
        <w:object w:dxaOrig="240" w:dyaOrig="260" w14:anchorId="5D1E1545">
          <v:shape id="_x0000_i1090" type="#_x0000_t75" style="width:14.25pt;height:13.4pt" o:ole="">
            <v:imagedata r:id="rId141" o:title=""/>
          </v:shape>
          <o:OLEObject Type="Embed" ProgID="Equation.3" ShapeID="_x0000_i1090" DrawAspect="Content" ObjectID="_1581598854" r:id="rId142"/>
        </w:object>
      </w:r>
      <w:r w:rsidRPr="00DD42E0">
        <w:rPr>
          <w:rFonts w:ascii="Times New Roman" w:hAnsi="Times New Roman" w:cs="Times New Roman"/>
          <w:sz w:val="28"/>
          <w:szCs w:val="28"/>
        </w:rPr>
        <w:t>. Для рассмотренного примера полином будет выглядеть следующим образом:</w:t>
      </w:r>
    </w:p>
    <w:p w14:paraId="353355CA" w14:textId="77777777" w:rsidR="00535F4D" w:rsidRPr="00DD42E0" w:rsidRDefault="00535F4D" w:rsidP="00535F4D">
      <w:pPr>
        <w:spacing w:after="0" w:line="360" w:lineRule="auto"/>
        <w:ind w:firstLine="709"/>
        <w:jc w:val="both"/>
        <w:rPr>
          <w:rFonts w:ascii="Times New Roman" w:hAnsi="Times New Roman" w:cs="Times New Roman"/>
          <w:sz w:val="28"/>
          <w:szCs w:val="28"/>
        </w:rPr>
      </w:pPr>
      <m:oMathPara>
        <m:oMath>
          <m:r>
            <w:rPr>
              <w:rFonts w:ascii="Cambria Math" w:hAnsi="Cambria Math" w:cs="Times New Roman"/>
              <w:sz w:val="28"/>
              <w:szCs w:val="28"/>
            </w:rPr>
            <m:t>F</m:t>
          </m:r>
          <m:d>
            <m:dPr>
              <m:ctrlPr>
                <w:rPr>
                  <w:rFonts w:ascii="Cambria Math" w:hAnsi="Cambria Math" w:cs="Times New Roman"/>
                  <w:sz w:val="28"/>
                  <w:szCs w:val="28"/>
                </w:rPr>
              </m:ctrlPr>
            </m:dPr>
            <m:e>
              <m:r>
                <w:rPr>
                  <w:rFonts w:ascii="Cambria Math" w:hAnsi="Cambria Math" w:cs="Times New Roman"/>
                  <w:sz w:val="28"/>
                  <w:szCs w:val="28"/>
                </w:rPr>
                <m:t>p</m:t>
              </m:r>
            </m:e>
          </m:d>
          <m:r>
            <m:rPr>
              <m:sty m:val="p"/>
            </m:rP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1</m:t>
              </m:r>
            </m:num>
            <m:den>
              <m:r>
                <m:rPr>
                  <m:sty m:val="p"/>
                </m:rPr>
                <w:rPr>
                  <w:rFonts w:ascii="Cambria Math" w:hAnsi="Cambria Math" w:cs="Times New Roman"/>
                  <w:sz w:val="28"/>
                  <w:szCs w:val="28"/>
                </w:rPr>
                <m:t>4</m:t>
              </m:r>
            </m:den>
          </m:f>
          <m:d>
            <m:dPr>
              <m:ctrlPr>
                <w:rPr>
                  <w:rFonts w:ascii="Cambria Math" w:hAnsi="Cambria Math" w:cs="Times New Roman"/>
                  <w:sz w:val="28"/>
                  <w:szCs w:val="28"/>
                </w:rPr>
              </m:ctrlPr>
            </m:dPr>
            <m:e>
              <m:r>
                <m:rPr>
                  <m:sty m:val="p"/>
                </m:rPr>
                <w:rPr>
                  <w:rFonts w:ascii="Cambria Math" w:hAnsi="Cambria Math" w:cs="Times New Roman"/>
                  <w:sz w:val="28"/>
                  <w:szCs w:val="28"/>
                </w:rPr>
                <m:t>0∙</m:t>
              </m:r>
              <m:sSup>
                <m:sSupPr>
                  <m:ctrlPr>
                    <w:rPr>
                      <w:rFonts w:ascii="Cambria Math" w:hAnsi="Cambria Math" w:cs="Times New Roman"/>
                      <w:sz w:val="28"/>
                      <w:szCs w:val="28"/>
                    </w:rPr>
                  </m:ctrlPr>
                </m:sSupPr>
                <m:e>
                  <m:d>
                    <m:dPr>
                      <m:ctrlPr>
                        <w:rPr>
                          <w:rFonts w:ascii="Cambria Math" w:hAnsi="Cambria Math" w:cs="Times New Roman"/>
                          <w:sz w:val="28"/>
                          <w:szCs w:val="28"/>
                        </w:rPr>
                      </m:ctrlPr>
                    </m:dPr>
                    <m:e>
                      <m:r>
                        <m:rPr>
                          <m:sty m:val="p"/>
                        </m:rPr>
                        <w:rPr>
                          <w:rFonts w:ascii="Cambria Math" w:hAnsi="Cambria Math" w:cs="Times New Roman"/>
                          <w:sz w:val="28"/>
                          <w:szCs w:val="28"/>
                        </w:rPr>
                        <m:t>1-</m:t>
                      </m:r>
                      <m:r>
                        <w:rPr>
                          <w:rFonts w:ascii="Cambria Math" w:hAnsi="Cambria Math" w:cs="Times New Roman"/>
                          <w:sz w:val="28"/>
                          <w:szCs w:val="28"/>
                        </w:rPr>
                        <m:t>p</m:t>
                      </m:r>
                    </m:e>
                  </m:d>
                </m:e>
                <m:sup>
                  <m:r>
                    <m:rPr>
                      <m:sty m:val="p"/>
                    </m:rPr>
                    <w:rPr>
                      <w:rFonts w:ascii="Cambria Math" w:hAnsi="Cambria Math" w:cs="Times New Roman"/>
                      <w:sz w:val="28"/>
                      <w:szCs w:val="28"/>
                    </w:rPr>
                    <m:t>2</m:t>
                  </m:r>
                </m:sup>
              </m:sSup>
            </m:e>
          </m:d>
          <m:r>
            <m:rPr>
              <m:sty m:val="p"/>
            </m:rP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1</m:t>
              </m:r>
            </m:num>
            <m:den>
              <m:r>
                <m:rPr>
                  <m:sty m:val="p"/>
                </m:rPr>
                <w:rPr>
                  <w:rFonts w:ascii="Cambria Math" w:hAnsi="Cambria Math" w:cs="Times New Roman"/>
                  <w:sz w:val="28"/>
                  <w:szCs w:val="28"/>
                </w:rPr>
                <m:t>4</m:t>
              </m:r>
            </m:den>
          </m:f>
          <m:d>
            <m:dPr>
              <m:ctrlPr>
                <w:rPr>
                  <w:rFonts w:ascii="Cambria Math" w:hAnsi="Cambria Math" w:cs="Times New Roman"/>
                  <w:sz w:val="28"/>
                  <w:szCs w:val="28"/>
                </w:rPr>
              </m:ctrlPr>
            </m:dPr>
            <m:e>
              <m:r>
                <m:rPr>
                  <m:sty m:val="p"/>
                </m:rPr>
                <w:rPr>
                  <w:rFonts w:ascii="Cambria Math" w:hAnsi="Cambria Math" w:cs="Times New Roman"/>
                  <w:sz w:val="28"/>
                  <w:szCs w:val="28"/>
                </w:rPr>
                <m:t>4∙</m:t>
              </m:r>
              <m:d>
                <m:dPr>
                  <m:ctrlPr>
                    <w:rPr>
                      <w:rFonts w:ascii="Cambria Math" w:hAnsi="Cambria Math" w:cs="Times New Roman"/>
                      <w:sz w:val="28"/>
                      <w:szCs w:val="28"/>
                    </w:rPr>
                  </m:ctrlPr>
                </m:dPr>
                <m:e>
                  <m:r>
                    <m:rPr>
                      <m:sty m:val="p"/>
                    </m:rPr>
                    <w:rPr>
                      <w:rFonts w:ascii="Cambria Math" w:hAnsi="Cambria Math" w:cs="Times New Roman"/>
                      <w:sz w:val="28"/>
                      <w:szCs w:val="28"/>
                    </w:rPr>
                    <m:t>1-</m:t>
                  </m:r>
                  <m:r>
                    <w:rPr>
                      <w:rFonts w:ascii="Cambria Math" w:hAnsi="Cambria Math" w:cs="Times New Roman"/>
                      <w:sz w:val="28"/>
                      <w:szCs w:val="28"/>
                    </w:rPr>
                    <m:t>p</m:t>
                  </m:r>
                </m:e>
              </m:d>
              <m:r>
                <w:rPr>
                  <w:rFonts w:ascii="Cambria Math" w:hAnsi="Cambria Math" w:cs="Times New Roman"/>
                  <w:sz w:val="28"/>
                  <w:szCs w:val="28"/>
                </w:rPr>
                <m:t>p</m:t>
              </m:r>
            </m:e>
          </m:d>
          <m:r>
            <m:rPr>
              <m:sty m:val="p"/>
            </m:rP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1</m:t>
              </m:r>
            </m:num>
            <m:den>
              <m:r>
                <m:rPr>
                  <m:sty m:val="p"/>
                </m:rPr>
                <w:rPr>
                  <w:rFonts w:ascii="Cambria Math" w:hAnsi="Cambria Math" w:cs="Times New Roman"/>
                  <w:sz w:val="28"/>
                  <w:szCs w:val="28"/>
                </w:rPr>
                <m:t>4</m:t>
              </m:r>
            </m:den>
          </m:f>
          <m:d>
            <m:dPr>
              <m:ctrlPr>
                <w:rPr>
                  <w:rFonts w:ascii="Cambria Math" w:hAnsi="Cambria Math" w:cs="Times New Roman"/>
                  <w:sz w:val="28"/>
                  <w:szCs w:val="28"/>
                </w:rPr>
              </m:ctrlPr>
            </m:dPr>
            <m:e>
              <m:r>
                <m:rPr>
                  <m:sty m:val="p"/>
                </m:rPr>
                <w:rPr>
                  <w:rFonts w:ascii="Cambria Math" w:hAnsi="Cambria Math" w:cs="Times New Roman"/>
                  <w:sz w:val="28"/>
                  <w:szCs w:val="28"/>
                </w:rPr>
                <m:t>2∙</m:t>
              </m:r>
              <m:r>
                <w:rPr>
                  <w:rFonts w:ascii="Cambria Math" w:hAnsi="Cambria Math" w:cs="Times New Roman"/>
                  <w:sz w:val="28"/>
                  <w:szCs w:val="28"/>
                </w:rPr>
                <m:t>p</m:t>
              </m:r>
              <m:d>
                <m:dPr>
                  <m:ctrlPr>
                    <w:rPr>
                      <w:rFonts w:ascii="Cambria Math" w:hAnsi="Cambria Math" w:cs="Times New Roman"/>
                      <w:sz w:val="28"/>
                      <w:szCs w:val="28"/>
                    </w:rPr>
                  </m:ctrlPr>
                </m:dPr>
                <m:e>
                  <m:r>
                    <m:rPr>
                      <m:sty m:val="p"/>
                    </m:rPr>
                    <w:rPr>
                      <w:rFonts w:ascii="Cambria Math" w:hAnsi="Cambria Math" w:cs="Times New Roman"/>
                      <w:sz w:val="28"/>
                      <w:szCs w:val="28"/>
                    </w:rPr>
                    <m:t>1-</m:t>
                  </m:r>
                  <m:r>
                    <w:rPr>
                      <w:rFonts w:ascii="Cambria Math" w:hAnsi="Cambria Math" w:cs="Times New Roman"/>
                      <w:sz w:val="28"/>
                      <w:szCs w:val="28"/>
                    </w:rPr>
                    <m:t>p</m:t>
                  </m:r>
                </m:e>
              </m:d>
            </m:e>
          </m:d>
          <m:r>
            <m:rPr>
              <m:sty m:val="p"/>
            </m:rP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1</m:t>
              </m:r>
            </m:num>
            <m:den>
              <m:r>
                <m:rPr>
                  <m:sty m:val="p"/>
                </m:rPr>
                <w:rPr>
                  <w:rFonts w:ascii="Cambria Math" w:hAnsi="Cambria Math" w:cs="Times New Roman"/>
                  <w:sz w:val="28"/>
                  <w:szCs w:val="28"/>
                </w:rPr>
                <m:t>4</m:t>
              </m:r>
            </m:den>
          </m:f>
          <m:d>
            <m:dPr>
              <m:ctrlPr>
                <w:rPr>
                  <w:rFonts w:ascii="Cambria Math" w:hAnsi="Cambria Math" w:cs="Times New Roman"/>
                  <w:sz w:val="28"/>
                  <w:szCs w:val="28"/>
                </w:rPr>
              </m:ctrlPr>
            </m:dPr>
            <m:e>
              <m:sSup>
                <m:sSupPr>
                  <m:ctrlPr>
                    <w:rPr>
                      <w:rFonts w:ascii="Cambria Math" w:hAnsi="Cambria Math" w:cs="Times New Roman"/>
                      <w:sz w:val="28"/>
                      <w:szCs w:val="28"/>
                    </w:rPr>
                  </m:ctrlPr>
                </m:sSupPr>
                <m:e>
                  <m:r>
                    <m:rPr>
                      <m:sty m:val="p"/>
                    </m:rPr>
                    <w:rPr>
                      <w:rFonts w:ascii="Cambria Math" w:hAnsi="Cambria Math" w:cs="Times New Roman"/>
                      <w:sz w:val="28"/>
                      <w:szCs w:val="28"/>
                    </w:rPr>
                    <m:t>2∙</m:t>
                  </m:r>
                  <m:r>
                    <w:rPr>
                      <w:rFonts w:ascii="Cambria Math" w:hAnsi="Cambria Math" w:cs="Times New Roman"/>
                      <w:sz w:val="28"/>
                      <w:szCs w:val="28"/>
                    </w:rPr>
                    <m:t>p</m:t>
                  </m:r>
                </m:e>
                <m:sup>
                  <m:r>
                    <m:rPr>
                      <m:sty m:val="p"/>
                    </m:rPr>
                    <w:rPr>
                      <w:rFonts w:ascii="Cambria Math" w:hAnsi="Cambria Math" w:cs="Times New Roman"/>
                      <w:sz w:val="28"/>
                      <w:szCs w:val="28"/>
                    </w:rPr>
                    <m:t>2</m:t>
                  </m:r>
                </m:sup>
              </m:sSup>
            </m:e>
          </m:d>
        </m:oMath>
      </m:oMathPara>
    </w:p>
    <w:p w14:paraId="0D6EFC8E" w14:textId="77777777" w:rsidR="00535F4D" w:rsidRPr="00DD42E0" w:rsidRDefault="00535F4D" w:rsidP="00535F4D">
      <w:pPr>
        <w:spacing w:after="0" w:line="360" w:lineRule="auto"/>
        <w:ind w:firstLine="709"/>
        <w:jc w:val="both"/>
        <w:rPr>
          <w:rFonts w:ascii="Times New Roman" w:hAnsi="Times New Roman" w:cs="Times New Roman"/>
          <w:sz w:val="28"/>
          <w:szCs w:val="28"/>
        </w:rPr>
      </w:pPr>
      <m:oMathPara>
        <m:oMathParaPr>
          <m:jc m:val="right"/>
        </m:oMathParaPr>
        <m:oMath>
          <m:r>
            <w:rPr>
              <w:rFonts w:ascii="Cambria Math" w:hAnsi="Cambria Math" w:cs="Times New Roman"/>
              <w:sz w:val="28"/>
              <w:szCs w:val="28"/>
            </w:rPr>
            <m:t>F</m:t>
          </m:r>
          <m:d>
            <m:dPr>
              <m:ctrlPr>
                <w:rPr>
                  <w:rFonts w:ascii="Cambria Math" w:hAnsi="Cambria Math" w:cs="Times New Roman"/>
                  <w:sz w:val="28"/>
                  <w:szCs w:val="28"/>
                </w:rPr>
              </m:ctrlPr>
            </m:dPr>
            <m:e>
              <m:r>
                <w:rPr>
                  <w:rFonts w:ascii="Cambria Math" w:hAnsi="Cambria Math" w:cs="Times New Roman"/>
                  <w:sz w:val="28"/>
                  <w:szCs w:val="28"/>
                </w:rPr>
                <m:t>p</m:t>
              </m:r>
            </m:e>
          </m:d>
          <m:r>
            <m:rPr>
              <m:sty m:val="p"/>
            </m:rPr>
            <w:rPr>
              <w:rFonts w:ascii="Cambria Math" w:hAnsi="Cambria Math" w:cs="Times New Roman"/>
              <w:sz w:val="28"/>
              <w:szCs w:val="28"/>
            </w:rPr>
            <m:t>=1,5</m:t>
          </m:r>
          <m:r>
            <w:rPr>
              <w:rFonts w:ascii="Cambria Math" w:hAnsi="Cambria Math" w:cs="Times New Roman"/>
              <w:sz w:val="28"/>
              <w:szCs w:val="28"/>
            </w:rPr>
            <m:t>p</m:t>
          </m:r>
          <m:r>
            <m:rPr>
              <m:sty m:val="p"/>
            </m:rPr>
            <w:rPr>
              <w:rFonts w:ascii="Cambria Math" w:hAnsi="Cambria Math" w:cs="Times New Roman"/>
              <w:sz w:val="28"/>
              <w:szCs w:val="28"/>
            </w:rPr>
            <m:t>-</m:t>
          </m:r>
          <m:sSup>
            <m:sSupPr>
              <m:ctrlPr>
                <w:rPr>
                  <w:rFonts w:ascii="Cambria Math" w:hAnsi="Cambria Math" w:cs="Times New Roman"/>
                  <w:sz w:val="28"/>
                  <w:szCs w:val="28"/>
                </w:rPr>
              </m:ctrlPr>
            </m:sSupPr>
            <m:e>
              <m:r>
                <w:rPr>
                  <w:rFonts w:ascii="Cambria Math" w:hAnsi="Cambria Math" w:cs="Times New Roman"/>
                  <w:sz w:val="28"/>
                  <w:szCs w:val="28"/>
                </w:rPr>
                <m:t>p</m:t>
              </m:r>
            </m:e>
            <m:sup>
              <m:r>
                <m:rPr>
                  <m:sty m:val="p"/>
                </m:rPr>
                <w:rPr>
                  <w:rFonts w:ascii="Cambria Math" w:hAnsi="Cambria Math" w:cs="Times New Roman"/>
                  <w:sz w:val="28"/>
                  <w:szCs w:val="28"/>
                </w:rPr>
                <m:t>2</m:t>
              </m:r>
            </m:sup>
          </m:sSup>
          <m:r>
            <m:rPr>
              <m:sty m:val="p"/>
            </m:rPr>
            <w:rPr>
              <w:rFonts w:ascii="Cambria Math" w:hAnsi="Cambria Math" w:cs="Times New Roman"/>
              <w:sz w:val="28"/>
              <w:szCs w:val="28"/>
            </w:rPr>
            <m:t xml:space="preserve">                                                  (1)</m:t>
          </m:r>
        </m:oMath>
      </m:oMathPara>
    </w:p>
    <w:p w14:paraId="75DB82B6" w14:textId="77777777" w:rsidR="00535F4D" w:rsidRPr="00DD42E0" w:rsidRDefault="00535F4D" w:rsidP="00535F4D">
      <w:pPr>
        <w:spacing w:after="0" w:line="360" w:lineRule="auto"/>
        <w:ind w:firstLine="709"/>
        <w:jc w:val="both"/>
        <w:rPr>
          <w:rFonts w:ascii="Times New Roman" w:hAnsi="Times New Roman" w:cs="Times New Roman"/>
          <w:sz w:val="28"/>
          <w:szCs w:val="28"/>
        </w:rPr>
      </w:pPr>
      <w:proofErr w:type="gramStart"/>
      <w:r w:rsidRPr="00DD42E0">
        <w:rPr>
          <w:rFonts w:ascii="Times New Roman" w:hAnsi="Times New Roman" w:cs="Times New Roman"/>
          <w:sz w:val="28"/>
          <w:szCs w:val="28"/>
        </w:rPr>
        <w:t xml:space="preserve">Теперь выведем формулу для расчета полинома ошибки в общем виде для произвольной логической схемы, учитывая, что вероятность появления на входе конкретного вектора входных сигналов </w:t>
      </w:r>
      <w:r w:rsidRPr="00DD42E0">
        <w:rPr>
          <w:rFonts w:ascii="Times New Roman" w:hAnsi="Times New Roman" w:cs="Times New Roman"/>
          <w:sz w:val="28"/>
          <w:szCs w:val="28"/>
        </w:rPr>
        <w:fldChar w:fldCharType="begin"/>
      </w:r>
      <w:r w:rsidRPr="00DD42E0">
        <w:rPr>
          <w:rFonts w:ascii="Times New Roman" w:hAnsi="Times New Roman" w:cs="Times New Roman"/>
          <w:sz w:val="28"/>
          <w:szCs w:val="28"/>
        </w:rPr>
        <w:instrText xml:space="preserve"> QUOTE </w:instrText>
      </w:r>
      <m:oMath>
        <m:acc>
          <m:accPr>
            <m:chr m:val="̅"/>
            <m:ctrlPr>
              <w:rPr>
                <w:rFonts w:ascii="Cambria Math" w:hAnsi="Cambria Math" w:cs="Times New Roman"/>
                <w:sz w:val="28"/>
                <w:szCs w:val="28"/>
              </w:rPr>
            </m:ctrlPr>
          </m:accPr>
          <m:e>
            <m:r>
              <m:rPr>
                <m:sty m:val="p"/>
              </m:rPr>
              <w:rPr>
                <w:rFonts w:ascii="Cambria Math" w:hAnsi="Cambria Math" w:cs="Times New Roman"/>
                <w:sz w:val="28"/>
                <w:szCs w:val="28"/>
              </w:rPr>
              <m:t>X</m:t>
            </m:r>
          </m:e>
        </m:acc>
      </m:oMath>
      <w:r w:rsidRPr="00DD42E0">
        <w:rPr>
          <w:rFonts w:ascii="Times New Roman" w:hAnsi="Times New Roman" w:cs="Times New Roman"/>
          <w:sz w:val="28"/>
          <w:szCs w:val="28"/>
        </w:rPr>
        <w:instrText xml:space="preserve"> </w:instrText>
      </w:r>
      <w:r w:rsidRPr="00DD42E0">
        <w:rPr>
          <w:rFonts w:ascii="Times New Roman" w:hAnsi="Times New Roman" w:cs="Times New Roman"/>
          <w:sz w:val="28"/>
          <w:szCs w:val="28"/>
        </w:rPr>
        <w:fldChar w:fldCharType="separate"/>
      </w:r>
      <w:r w:rsidRPr="00DD42E0">
        <w:rPr>
          <w:rFonts w:ascii="Times New Roman" w:hAnsi="Times New Roman" w:cs="Times New Roman"/>
          <w:sz w:val="28"/>
          <w:szCs w:val="28"/>
        </w:rPr>
        <w:object w:dxaOrig="279" w:dyaOrig="300" w14:anchorId="6622D367">
          <v:shape id="_x0000_i1091" type="#_x0000_t75" style="width:11.7pt;height:18.4pt" o:ole="">
            <v:imagedata r:id="rId143" o:title=""/>
          </v:shape>
          <o:OLEObject Type="Embed" ProgID="Equation.3" ShapeID="_x0000_i1091" DrawAspect="Content" ObjectID="_1581598855" r:id="rId144"/>
        </w:object>
      </w:r>
      <w:r w:rsidRPr="00DD42E0">
        <w:rPr>
          <w:rFonts w:ascii="Times New Roman" w:hAnsi="Times New Roman" w:cs="Times New Roman"/>
          <w:sz w:val="28"/>
          <w:szCs w:val="28"/>
        </w:rPr>
        <w:fldChar w:fldCharType="end"/>
      </w:r>
      <w:r w:rsidRPr="00DD42E0">
        <w:rPr>
          <w:rFonts w:ascii="Times New Roman" w:hAnsi="Times New Roman" w:cs="Times New Roman"/>
          <w:sz w:val="28"/>
          <w:szCs w:val="28"/>
        </w:rPr>
        <w:t xml:space="preserve"> длинны </w:t>
      </w:r>
      <m:oMath>
        <m:r>
          <w:rPr>
            <w:rFonts w:ascii="Cambria Math" w:hAnsi="Cambria Math" w:cs="Times New Roman"/>
            <w:sz w:val="28"/>
            <w:szCs w:val="28"/>
          </w:rPr>
          <m:t>N</m:t>
        </m:r>
      </m:oMath>
      <w:r w:rsidRPr="00DD42E0">
        <w:rPr>
          <w:rFonts w:ascii="Times New Roman" w:hAnsi="Times New Roman" w:cs="Times New Roman"/>
          <w:sz w:val="28"/>
          <w:szCs w:val="28"/>
        </w:rPr>
        <w:t xml:space="preserve"> (в предположении равновероятности всех таких наборов) равна </w:t>
      </w:r>
      <w:r w:rsidRPr="00DD42E0">
        <w:rPr>
          <w:rFonts w:ascii="Times New Roman" w:hAnsi="Times New Roman" w:cs="Times New Roman"/>
          <w:sz w:val="28"/>
          <w:szCs w:val="28"/>
        </w:rPr>
        <w:fldChar w:fldCharType="begin"/>
      </w:r>
      <w:r w:rsidRPr="00DD42E0">
        <w:rPr>
          <w:rFonts w:ascii="Times New Roman" w:hAnsi="Times New Roman" w:cs="Times New Roman"/>
          <w:sz w:val="28"/>
          <w:szCs w:val="28"/>
        </w:rPr>
        <w:instrText xml:space="preserve"> QUOTE </w:instrText>
      </w:r>
      <m:oMath>
        <m:f>
          <m:fPr>
            <m:ctrlPr>
              <w:rPr>
                <w:rFonts w:ascii="Cambria Math" w:hAnsi="Cambria Math" w:cs="Times New Roman"/>
                <w:sz w:val="28"/>
                <w:szCs w:val="28"/>
              </w:rPr>
            </m:ctrlPr>
          </m:fPr>
          <m:num>
            <m:r>
              <m:rPr>
                <m:sty m:val="p"/>
              </m:rPr>
              <w:rPr>
                <w:rFonts w:ascii="Cambria Math" w:hAnsi="Cambria Math" w:cs="Times New Roman"/>
                <w:sz w:val="28"/>
                <w:szCs w:val="28"/>
              </w:rPr>
              <m:t>1</m:t>
            </m:r>
          </m:num>
          <m:den>
            <m:sSup>
              <m:sSupPr>
                <m:ctrlPr>
                  <w:rPr>
                    <w:rFonts w:ascii="Cambria Math" w:hAnsi="Cambria Math" w:cs="Times New Roman"/>
                    <w:sz w:val="28"/>
                    <w:szCs w:val="28"/>
                  </w:rPr>
                </m:ctrlPr>
              </m:sSupPr>
              <m:e>
                <m:r>
                  <m:rPr>
                    <m:sty m:val="p"/>
                  </m:rPr>
                  <w:rPr>
                    <w:rFonts w:ascii="Cambria Math" w:hAnsi="Cambria Math" w:cs="Times New Roman"/>
                    <w:sz w:val="28"/>
                    <w:szCs w:val="28"/>
                  </w:rPr>
                  <m:t>2</m:t>
                </m:r>
              </m:e>
              <m:sup>
                <m:r>
                  <m:rPr>
                    <m:sty m:val="p"/>
                  </m:rPr>
                  <w:rPr>
                    <w:rFonts w:ascii="Cambria Math" w:hAnsi="Cambria Math" w:cs="Times New Roman"/>
                    <w:sz w:val="28"/>
                    <w:szCs w:val="28"/>
                  </w:rPr>
                  <m:t>N</m:t>
                </m:r>
              </m:sup>
            </m:sSup>
          </m:den>
        </m:f>
      </m:oMath>
      <w:r w:rsidRPr="00DD42E0">
        <w:rPr>
          <w:rFonts w:ascii="Times New Roman" w:hAnsi="Times New Roman" w:cs="Times New Roman"/>
          <w:sz w:val="28"/>
          <w:szCs w:val="28"/>
        </w:rPr>
        <w:instrText xml:space="preserve"> </w:instrText>
      </w:r>
      <w:r w:rsidRPr="00DD42E0">
        <w:rPr>
          <w:rFonts w:ascii="Times New Roman" w:hAnsi="Times New Roman" w:cs="Times New Roman"/>
          <w:sz w:val="28"/>
          <w:szCs w:val="28"/>
        </w:rPr>
        <w:fldChar w:fldCharType="separate"/>
      </w:r>
      <w:r w:rsidR="00527D58" w:rsidRPr="00DD42E0">
        <w:rPr>
          <w:rFonts w:ascii="Times New Roman" w:hAnsi="Times New Roman" w:cs="Times New Roman"/>
          <w:position w:val="-24"/>
          <w:sz w:val="28"/>
          <w:szCs w:val="28"/>
        </w:rPr>
        <w:object w:dxaOrig="400" w:dyaOrig="620" w14:anchorId="6115005D">
          <v:shape id="_x0000_i1092" type="#_x0000_t75" style="width:18.4pt;height:30.15pt" o:ole="">
            <v:imagedata r:id="rId145" o:title=""/>
          </v:shape>
          <o:OLEObject Type="Embed" ProgID="Equation.3" ShapeID="_x0000_i1092" DrawAspect="Content" ObjectID="_1581598856" r:id="rId146"/>
        </w:object>
      </w:r>
      <w:r w:rsidRPr="00DD42E0">
        <w:rPr>
          <w:rFonts w:ascii="Times New Roman" w:hAnsi="Times New Roman" w:cs="Times New Roman"/>
          <w:sz w:val="28"/>
          <w:szCs w:val="28"/>
        </w:rPr>
        <w:fldChar w:fldCharType="end"/>
      </w:r>
      <w:r w:rsidRPr="00DD42E0">
        <w:rPr>
          <w:rFonts w:ascii="Times New Roman" w:hAnsi="Times New Roman" w:cs="Times New Roman"/>
          <w:sz w:val="28"/>
          <w:szCs w:val="28"/>
        </w:rPr>
        <w:t xml:space="preserve">, а </w:t>
      </w:r>
      <w:r w:rsidRPr="00DD42E0">
        <w:rPr>
          <w:rFonts w:ascii="Times New Roman" w:hAnsi="Times New Roman" w:cs="Times New Roman"/>
          <w:sz w:val="28"/>
          <w:szCs w:val="28"/>
        </w:rPr>
        <w:lastRenderedPageBreak/>
        <w:t xml:space="preserve">вероятность возникновения вектора ошибки длины </w:t>
      </w:r>
      <m:oMath>
        <m:r>
          <w:rPr>
            <w:rFonts w:ascii="Cambria Math" w:hAnsi="Cambria Math" w:cs="Times New Roman"/>
            <w:sz w:val="28"/>
            <w:szCs w:val="28"/>
          </w:rPr>
          <m:t>M</m:t>
        </m:r>
      </m:oMath>
      <w:r w:rsidRPr="00DD42E0">
        <w:rPr>
          <w:rFonts w:ascii="Times New Roman" w:hAnsi="Times New Roman" w:cs="Times New Roman"/>
          <w:sz w:val="28"/>
          <w:szCs w:val="28"/>
        </w:rPr>
        <w:t xml:space="preserve"> и веса  </w:t>
      </w:r>
      <w:r w:rsidRPr="00DD42E0">
        <w:rPr>
          <w:rFonts w:ascii="Times New Roman" w:hAnsi="Times New Roman" w:cs="Times New Roman"/>
          <w:sz w:val="28"/>
          <w:szCs w:val="28"/>
        </w:rPr>
        <w:fldChar w:fldCharType="begin"/>
      </w:r>
      <w:r w:rsidRPr="00DD42E0">
        <w:rPr>
          <w:rFonts w:ascii="Times New Roman" w:hAnsi="Times New Roman" w:cs="Times New Roman"/>
          <w:sz w:val="28"/>
          <w:szCs w:val="28"/>
        </w:rPr>
        <w:instrText xml:space="preserve"> QUOTE </w:instrText>
      </w:r>
      <m:oMath>
        <m:r>
          <m:rPr>
            <m:sty m:val="p"/>
          </m:rPr>
          <w:rPr>
            <w:rFonts w:ascii="Cambria Math" w:hAnsi="Cambria Math" w:cs="Times New Roman"/>
            <w:sz w:val="28"/>
            <w:szCs w:val="28"/>
          </w:rPr>
          <m:t>|</m:t>
        </m:r>
        <m:acc>
          <m:accPr>
            <m:chr m:val="̅"/>
            <m:ctrlPr>
              <w:rPr>
                <w:rFonts w:ascii="Cambria Math" w:hAnsi="Cambria Math" w:cs="Times New Roman"/>
                <w:sz w:val="28"/>
                <w:szCs w:val="28"/>
              </w:rPr>
            </m:ctrlPr>
          </m:accPr>
          <m:e>
            <m:r>
              <m:rPr>
                <m:sty m:val="p"/>
              </m:rPr>
              <w:rPr>
                <w:rFonts w:ascii="Cambria Math" w:hAnsi="Cambria Math" w:cs="Times New Roman"/>
                <w:sz w:val="28"/>
                <w:szCs w:val="28"/>
              </w:rPr>
              <m:t>e</m:t>
            </m:r>
          </m:e>
        </m:acc>
        <m:r>
          <m:rPr>
            <m:sty m:val="p"/>
          </m:rPr>
          <w:rPr>
            <w:rFonts w:ascii="Cambria Math" w:hAnsi="Cambria Math" w:cs="Times New Roman"/>
            <w:sz w:val="28"/>
            <w:szCs w:val="28"/>
          </w:rPr>
          <m:t>|</m:t>
        </m:r>
      </m:oMath>
      <w:r w:rsidRPr="00DD42E0">
        <w:rPr>
          <w:rFonts w:ascii="Times New Roman" w:hAnsi="Times New Roman" w:cs="Times New Roman"/>
          <w:sz w:val="28"/>
          <w:szCs w:val="28"/>
        </w:rPr>
        <w:instrText xml:space="preserve"> </w:instrText>
      </w:r>
      <w:r w:rsidRPr="00DD42E0">
        <w:rPr>
          <w:rFonts w:ascii="Times New Roman" w:hAnsi="Times New Roman" w:cs="Times New Roman"/>
          <w:sz w:val="28"/>
          <w:szCs w:val="28"/>
        </w:rPr>
        <w:fldChar w:fldCharType="separate"/>
      </w:r>
      <w:r w:rsidR="009B4E8C" w:rsidRPr="00DD42E0">
        <w:rPr>
          <w:rFonts w:ascii="Times New Roman" w:hAnsi="Times New Roman" w:cs="Times New Roman"/>
          <w:position w:val="-14"/>
          <w:sz w:val="28"/>
          <w:szCs w:val="28"/>
        </w:rPr>
        <w:object w:dxaOrig="260" w:dyaOrig="400" w14:anchorId="7DBBE9D7">
          <v:shape id="_x0000_i1093" type="#_x0000_t75" style="width:11.7pt;height:18.4pt" o:ole="">
            <v:imagedata r:id="rId147" o:title=""/>
          </v:shape>
          <o:OLEObject Type="Embed" ProgID="Equation.3" ShapeID="_x0000_i1093" DrawAspect="Content" ObjectID="_1581598857" r:id="rId148"/>
        </w:object>
      </w:r>
      <w:r w:rsidRPr="00DD42E0">
        <w:rPr>
          <w:rFonts w:ascii="Times New Roman" w:hAnsi="Times New Roman" w:cs="Times New Roman"/>
          <w:sz w:val="28"/>
          <w:szCs w:val="28"/>
        </w:rPr>
        <w:fldChar w:fldCharType="end"/>
      </w:r>
      <w:r w:rsidRPr="00DD42E0">
        <w:rPr>
          <w:rFonts w:ascii="Times New Roman" w:hAnsi="Times New Roman" w:cs="Times New Roman"/>
          <w:sz w:val="28"/>
          <w:szCs w:val="28"/>
        </w:rPr>
        <w:t xml:space="preserve"> равна </w:t>
      </w:r>
      <w:r w:rsidR="009B4E8C" w:rsidRPr="00DD42E0">
        <w:rPr>
          <w:rFonts w:ascii="Times New Roman" w:hAnsi="Times New Roman" w:cs="Times New Roman"/>
          <w:position w:val="-10"/>
          <w:sz w:val="28"/>
          <w:szCs w:val="28"/>
        </w:rPr>
        <w:object w:dxaOrig="1420" w:dyaOrig="380" w14:anchorId="2D06D930">
          <v:shape id="_x0000_i1094" type="#_x0000_t75" style="width:1in;height:17.6pt" o:ole="">
            <v:imagedata r:id="rId149" o:title=""/>
          </v:shape>
          <o:OLEObject Type="Embed" ProgID="Equation.3" ShapeID="_x0000_i1094" DrawAspect="Content" ObjectID="_1581598858" r:id="rId150"/>
        </w:object>
      </w:r>
      <w:r w:rsidRPr="00DD42E0">
        <w:rPr>
          <w:rFonts w:ascii="Times New Roman" w:hAnsi="Times New Roman" w:cs="Times New Roman"/>
          <w:sz w:val="28"/>
          <w:szCs w:val="28"/>
        </w:rPr>
        <w:fldChar w:fldCharType="begin"/>
      </w:r>
      <w:r w:rsidRPr="00DD42E0">
        <w:rPr>
          <w:rFonts w:ascii="Times New Roman" w:hAnsi="Times New Roman" w:cs="Times New Roman"/>
          <w:sz w:val="28"/>
          <w:szCs w:val="28"/>
        </w:rPr>
        <w:instrText xml:space="preserve"> QUOTE </w:instrText>
      </w:r>
      <m:oMath>
        <m:sSup>
          <m:sSupPr>
            <m:ctrlPr>
              <w:rPr>
                <w:rFonts w:ascii="Cambria Math" w:hAnsi="Cambria Math" w:cs="Times New Roman"/>
                <w:sz w:val="28"/>
                <w:szCs w:val="28"/>
              </w:rPr>
            </m:ctrlPr>
          </m:sSupPr>
          <m:e>
            <m:r>
              <m:rPr>
                <m:sty m:val="p"/>
              </m:rPr>
              <w:rPr>
                <w:rFonts w:ascii="Cambria Math" w:hAnsi="Cambria Math" w:cs="Times New Roman"/>
                <w:sz w:val="28"/>
                <w:szCs w:val="28"/>
              </w:rPr>
              <m:t>p</m:t>
            </m:r>
          </m:e>
          <m:sup>
            <m:r>
              <m:rPr>
                <m:sty m:val="p"/>
              </m:rPr>
              <w:rPr>
                <w:rFonts w:ascii="Cambria Math" w:hAnsi="Cambria Math" w:cs="Times New Roman"/>
                <w:sz w:val="28"/>
                <w:szCs w:val="28"/>
              </w:rPr>
              <m:t>|</m:t>
            </m:r>
            <m:acc>
              <m:accPr>
                <m:chr m:val="̅"/>
                <m:ctrlPr>
                  <w:rPr>
                    <w:rFonts w:ascii="Cambria Math" w:hAnsi="Cambria Math" w:cs="Times New Roman"/>
                    <w:sz w:val="28"/>
                    <w:szCs w:val="28"/>
                  </w:rPr>
                </m:ctrlPr>
              </m:accPr>
              <m:e>
                <m:r>
                  <m:rPr>
                    <m:sty m:val="p"/>
                  </m:rPr>
                  <w:rPr>
                    <w:rFonts w:ascii="Cambria Math" w:hAnsi="Cambria Math" w:cs="Times New Roman"/>
                    <w:sz w:val="28"/>
                    <w:szCs w:val="28"/>
                  </w:rPr>
                  <m:t>e</m:t>
                </m:r>
              </m:e>
            </m:acc>
            <m:r>
              <m:rPr>
                <m:sty m:val="p"/>
              </m:rPr>
              <w:rPr>
                <w:rFonts w:ascii="Cambria Math" w:hAnsi="Cambria Math" w:cs="Times New Roman"/>
                <w:sz w:val="28"/>
                <w:szCs w:val="28"/>
              </w:rPr>
              <m:t>|</m:t>
            </m:r>
          </m:sup>
        </m:sSup>
        <m:sSup>
          <m:sSupPr>
            <m:ctrlPr>
              <w:rPr>
                <w:rFonts w:ascii="Cambria Math" w:hAnsi="Cambria Math" w:cs="Times New Roman"/>
                <w:sz w:val="28"/>
                <w:szCs w:val="28"/>
              </w:rPr>
            </m:ctrlPr>
          </m:sSupPr>
          <m:e>
            <m:d>
              <m:dPr>
                <m:ctrlPr>
                  <w:rPr>
                    <w:rFonts w:ascii="Cambria Math" w:hAnsi="Cambria Math" w:cs="Times New Roman"/>
                    <w:sz w:val="28"/>
                    <w:szCs w:val="28"/>
                  </w:rPr>
                </m:ctrlPr>
              </m:dPr>
              <m:e>
                <m:r>
                  <m:rPr>
                    <m:sty m:val="p"/>
                  </m:rPr>
                  <w:rPr>
                    <w:rFonts w:ascii="Cambria Math" w:hAnsi="Cambria Math" w:cs="Times New Roman"/>
                    <w:sz w:val="28"/>
                    <w:szCs w:val="28"/>
                  </w:rPr>
                  <m:t>1-p</m:t>
                </m:r>
              </m:e>
            </m:d>
          </m:e>
          <m:sup>
            <m:r>
              <m:rPr>
                <m:sty m:val="p"/>
              </m:rPr>
              <w:rPr>
                <w:rFonts w:ascii="Cambria Math" w:hAnsi="Cambria Math" w:cs="Times New Roman"/>
                <w:sz w:val="28"/>
                <w:szCs w:val="28"/>
              </w:rPr>
              <m:t>M-|</m:t>
            </m:r>
            <m:acc>
              <m:accPr>
                <m:chr m:val="̅"/>
                <m:ctrlPr>
                  <w:rPr>
                    <w:rFonts w:ascii="Cambria Math" w:hAnsi="Cambria Math" w:cs="Times New Roman"/>
                    <w:sz w:val="28"/>
                    <w:szCs w:val="28"/>
                  </w:rPr>
                </m:ctrlPr>
              </m:accPr>
              <m:e>
                <m:r>
                  <m:rPr>
                    <m:sty m:val="p"/>
                  </m:rPr>
                  <w:rPr>
                    <w:rFonts w:ascii="Cambria Math" w:hAnsi="Cambria Math" w:cs="Times New Roman"/>
                    <w:sz w:val="28"/>
                    <w:szCs w:val="28"/>
                  </w:rPr>
                  <m:t>e</m:t>
                </m:r>
              </m:e>
            </m:acc>
            <m:r>
              <m:rPr>
                <m:sty m:val="p"/>
              </m:rPr>
              <w:rPr>
                <w:rFonts w:ascii="Cambria Math" w:hAnsi="Cambria Math" w:cs="Times New Roman"/>
                <w:sz w:val="28"/>
                <w:szCs w:val="28"/>
              </w:rPr>
              <m:t>|</m:t>
            </m:r>
          </m:sup>
        </m:sSup>
      </m:oMath>
      <w:r w:rsidRPr="00DD42E0">
        <w:rPr>
          <w:rFonts w:ascii="Times New Roman" w:hAnsi="Times New Roman" w:cs="Times New Roman"/>
          <w:sz w:val="28"/>
          <w:szCs w:val="28"/>
        </w:rPr>
        <w:instrText xml:space="preserve"> </w:instrText>
      </w:r>
      <w:r w:rsidRPr="00DD42E0">
        <w:rPr>
          <w:rFonts w:ascii="Times New Roman" w:hAnsi="Times New Roman" w:cs="Times New Roman"/>
          <w:sz w:val="28"/>
          <w:szCs w:val="28"/>
        </w:rPr>
        <w:fldChar w:fldCharType="end"/>
      </w:r>
      <w:r w:rsidRPr="00DD42E0">
        <w:rPr>
          <w:rFonts w:ascii="Times New Roman" w:hAnsi="Times New Roman" w:cs="Times New Roman"/>
          <w:sz w:val="28"/>
          <w:szCs w:val="28"/>
        </w:rPr>
        <w:t xml:space="preserve">, получаем  вероятность ошибки на выходе схемы (вес вектора равен количеству его ненулевых элементов): </w:t>
      </w:r>
      <w:proofErr w:type="gramEnd"/>
    </w:p>
    <w:p w14:paraId="013289FD" w14:textId="77777777" w:rsidR="00535F4D" w:rsidRPr="00DD42E0" w:rsidRDefault="00535F4D" w:rsidP="00535F4D">
      <w:pPr>
        <w:spacing w:after="0" w:line="360" w:lineRule="auto"/>
        <w:ind w:firstLine="709"/>
        <w:jc w:val="both"/>
        <w:rPr>
          <w:rFonts w:ascii="Times New Roman" w:hAnsi="Times New Roman" w:cs="Times New Roman"/>
          <w:sz w:val="28"/>
          <w:szCs w:val="28"/>
        </w:rPr>
      </w:pPr>
      <m:oMathPara>
        <m:oMathParaPr>
          <m:jc m:val="right"/>
        </m:oMathParaPr>
        <m:oMath>
          <m:r>
            <w:rPr>
              <w:rFonts w:ascii="Cambria Math" w:hAnsi="Cambria Math" w:cs="Times New Roman"/>
              <w:sz w:val="28"/>
              <w:szCs w:val="28"/>
            </w:rPr>
            <m:t>F</m:t>
          </m:r>
          <m:d>
            <m:dPr>
              <m:ctrlPr>
                <w:rPr>
                  <w:rFonts w:ascii="Cambria Math" w:hAnsi="Cambria Math" w:cs="Times New Roman"/>
                  <w:sz w:val="28"/>
                  <w:szCs w:val="28"/>
                </w:rPr>
              </m:ctrlPr>
            </m:dPr>
            <m:e>
              <m:r>
                <w:rPr>
                  <w:rFonts w:ascii="Cambria Math" w:hAnsi="Cambria Math" w:cs="Times New Roman"/>
                  <w:sz w:val="28"/>
                  <w:szCs w:val="28"/>
                </w:rPr>
                <m:t>p</m:t>
              </m:r>
            </m:e>
          </m:d>
          <m:r>
            <m:rPr>
              <m:sty m:val="p"/>
            </m:rP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1</m:t>
              </m:r>
            </m:num>
            <m:den>
              <m:sSup>
                <m:sSupPr>
                  <m:ctrlPr>
                    <w:rPr>
                      <w:rFonts w:ascii="Cambria Math" w:hAnsi="Cambria Math" w:cs="Times New Roman"/>
                      <w:sz w:val="28"/>
                      <w:szCs w:val="28"/>
                    </w:rPr>
                  </m:ctrlPr>
                </m:sSupPr>
                <m:e>
                  <m:r>
                    <m:rPr>
                      <m:sty m:val="p"/>
                    </m:rPr>
                    <w:rPr>
                      <w:rFonts w:ascii="Cambria Math" w:hAnsi="Cambria Math" w:cs="Times New Roman"/>
                      <w:sz w:val="28"/>
                      <w:szCs w:val="28"/>
                    </w:rPr>
                    <m:t>2</m:t>
                  </m:r>
                </m:e>
                <m:sup>
                  <m:r>
                    <w:rPr>
                      <w:rFonts w:ascii="Cambria Math" w:hAnsi="Cambria Math" w:cs="Times New Roman"/>
                      <w:sz w:val="28"/>
                      <w:szCs w:val="28"/>
                    </w:rPr>
                    <m:t>N</m:t>
                  </m:r>
                </m:sup>
              </m:sSup>
            </m:den>
          </m:f>
          <m:nary>
            <m:naryPr>
              <m:chr m:val="∑"/>
              <m:limLoc m:val="undOvr"/>
              <m:supHide m:val="1"/>
              <m:ctrlPr>
                <w:rPr>
                  <w:rFonts w:ascii="Cambria Math" w:hAnsi="Cambria Math" w:cs="Times New Roman"/>
                  <w:sz w:val="28"/>
                  <w:szCs w:val="28"/>
                </w:rPr>
              </m:ctrlPr>
            </m:naryPr>
            <m:sub>
              <m:acc>
                <m:accPr>
                  <m:chr m:val="̅"/>
                  <m:ctrlPr>
                    <w:rPr>
                      <w:rFonts w:ascii="Cambria Math" w:hAnsi="Cambria Math" w:cs="Times New Roman"/>
                      <w:sz w:val="28"/>
                      <w:szCs w:val="28"/>
                    </w:rPr>
                  </m:ctrlPr>
                </m:accPr>
                <m:e>
                  <m:r>
                    <w:rPr>
                      <w:rFonts w:ascii="Cambria Math" w:hAnsi="Cambria Math" w:cs="Times New Roman"/>
                      <w:sz w:val="28"/>
                      <w:szCs w:val="28"/>
                    </w:rPr>
                    <m:t>X</m:t>
                  </m:r>
                </m:e>
              </m:acc>
              <m:r>
                <m:rPr>
                  <m:sty m:val="p"/>
                </m:rPr>
                <w:rPr>
                  <w:rFonts w:ascii="Cambria Math" w:hAnsi="Cambria Math" w:cs="Times New Roman"/>
                  <w:sz w:val="28"/>
                  <w:szCs w:val="28"/>
                </w:rPr>
                <m:t>,</m:t>
              </m:r>
              <m:acc>
                <m:accPr>
                  <m:chr m:val="̅"/>
                  <m:ctrlPr>
                    <w:rPr>
                      <w:rFonts w:ascii="Cambria Math" w:hAnsi="Cambria Math" w:cs="Times New Roman"/>
                      <w:sz w:val="28"/>
                      <w:szCs w:val="28"/>
                    </w:rPr>
                  </m:ctrlPr>
                </m:accPr>
                <m:e>
                  <m:r>
                    <w:rPr>
                      <w:rFonts w:ascii="Cambria Math" w:hAnsi="Cambria Math" w:cs="Times New Roman"/>
                      <w:sz w:val="28"/>
                      <w:szCs w:val="28"/>
                    </w:rPr>
                    <m:t>e</m:t>
                  </m:r>
                </m:e>
              </m:acc>
            </m:sub>
            <m:sup/>
            <m:e>
              <m:r>
                <w:rPr>
                  <w:rFonts w:ascii="Cambria Math" w:hAnsi="Cambria Math" w:cs="Times New Roman"/>
                  <w:sz w:val="28"/>
                  <w:szCs w:val="28"/>
                </w:rPr>
                <m:t>E</m:t>
              </m:r>
              <m:r>
                <m:rPr>
                  <m:sty m:val="p"/>
                </m:rPr>
                <w:rPr>
                  <w:rFonts w:ascii="Cambria Math" w:hAnsi="Cambria Math" w:cs="Times New Roman"/>
                  <w:sz w:val="28"/>
                  <w:szCs w:val="28"/>
                </w:rPr>
                <m:t>(</m:t>
              </m:r>
              <m:acc>
                <m:accPr>
                  <m:chr m:val="̅"/>
                  <m:ctrlPr>
                    <w:rPr>
                      <w:rFonts w:ascii="Cambria Math" w:hAnsi="Cambria Math" w:cs="Times New Roman"/>
                      <w:sz w:val="28"/>
                      <w:szCs w:val="28"/>
                    </w:rPr>
                  </m:ctrlPr>
                </m:accPr>
                <m:e>
                  <m:r>
                    <w:rPr>
                      <w:rFonts w:ascii="Cambria Math" w:hAnsi="Cambria Math" w:cs="Times New Roman"/>
                      <w:sz w:val="28"/>
                      <w:szCs w:val="28"/>
                    </w:rPr>
                    <m:t>X</m:t>
                  </m:r>
                </m:e>
              </m:acc>
              <m:r>
                <m:rPr>
                  <m:sty m:val="p"/>
                </m:rPr>
                <w:rPr>
                  <w:rFonts w:ascii="Cambria Math" w:hAnsi="Cambria Math" w:cs="Times New Roman"/>
                  <w:sz w:val="28"/>
                  <w:szCs w:val="28"/>
                </w:rPr>
                <m:t>,</m:t>
              </m:r>
              <m:acc>
                <m:accPr>
                  <m:chr m:val="̅"/>
                  <m:ctrlPr>
                    <w:rPr>
                      <w:rFonts w:ascii="Cambria Math" w:hAnsi="Cambria Math" w:cs="Times New Roman"/>
                      <w:sz w:val="28"/>
                      <w:szCs w:val="28"/>
                    </w:rPr>
                  </m:ctrlPr>
                </m:accPr>
                <m:e>
                  <m:r>
                    <w:rPr>
                      <w:rFonts w:ascii="Cambria Math" w:hAnsi="Cambria Math" w:cs="Times New Roman"/>
                      <w:sz w:val="28"/>
                      <w:szCs w:val="28"/>
                    </w:rPr>
                    <m:t>e</m:t>
                  </m:r>
                </m:e>
              </m:acc>
              <m:r>
                <m:rPr>
                  <m:sty m:val="p"/>
                </m:rPr>
                <w:rPr>
                  <w:rFonts w:ascii="Cambria Math" w:hAnsi="Cambria Math" w:cs="Times New Roman"/>
                  <w:sz w:val="28"/>
                  <w:szCs w:val="28"/>
                </w:rPr>
                <m:t>)</m:t>
              </m:r>
              <m:sSup>
                <m:sSupPr>
                  <m:ctrlPr>
                    <w:rPr>
                      <w:rFonts w:ascii="Cambria Math" w:hAnsi="Cambria Math" w:cs="Times New Roman"/>
                      <w:sz w:val="28"/>
                      <w:szCs w:val="28"/>
                    </w:rPr>
                  </m:ctrlPr>
                </m:sSupPr>
                <m:e>
                  <m:r>
                    <w:rPr>
                      <w:rFonts w:ascii="Cambria Math" w:hAnsi="Cambria Math" w:cs="Times New Roman"/>
                      <w:sz w:val="28"/>
                      <w:szCs w:val="28"/>
                    </w:rPr>
                    <m:t>p</m:t>
                  </m:r>
                </m:e>
                <m:sup>
                  <m:d>
                    <m:dPr>
                      <m:begChr m:val="|"/>
                      <m:endChr m:val="|"/>
                      <m:ctrlPr>
                        <w:rPr>
                          <w:rFonts w:ascii="Cambria Math" w:hAnsi="Cambria Math" w:cs="Times New Roman"/>
                          <w:sz w:val="28"/>
                          <w:szCs w:val="28"/>
                        </w:rPr>
                      </m:ctrlPr>
                    </m:dPr>
                    <m:e>
                      <m:acc>
                        <m:accPr>
                          <m:chr m:val="̅"/>
                          <m:ctrlPr>
                            <w:rPr>
                              <w:rFonts w:ascii="Cambria Math" w:hAnsi="Cambria Math" w:cs="Times New Roman"/>
                              <w:sz w:val="28"/>
                              <w:szCs w:val="28"/>
                            </w:rPr>
                          </m:ctrlPr>
                        </m:accPr>
                        <m:e>
                          <m:r>
                            <w:rPr>
                              <w:rFonts w:ascii="Cambria Math" w:hAnsi="Cambria Math" w:cs="Times New Roman"/>
                              <w:sz w:val="28"/>
                              <w:szCs w:val="28"/>
                            </w:rPr>
                            <m:t>e</m:t>
                          </m:r>
                        </m:e>
                      </m:acc>
                    </m:e>
                  </m:d>
                </m:sup>
              </m:sSup>
              <m:sSup>
                <m:sSupPr>
                  <m:ctrlPr>
                    <w:rPr>
                      <w:rFonts w:ascii="Cambria Math" w:hAnsi="Cambria Math" w:cs="Times New Roman"/>
                      <w:sz w:val="28"/>
                      <w:szCs w:val="28"/>
                    </w:rPr>
                  </m:ctrlPr>
                </m:sSupPr>
                <m:e>
                  <m:r>
                    <m:rPr>
                      <m:sty m:val="p"/>
                    </m:rPr>
                    <w:rPr>
                      <w:rFonts w:ascii="Cambria Math" w:hAnsi="Cambria Math" w:cs="Times New Roman"/>
                      <w:sz w:val="28"/>
                      <w:szCs w:val="28"/>
                    </w:rPr>
                    <m:t>(1-</m:t>
                  </m:r>
                  <m:r>
                    <w:rPr>
                      <w:rFonts w:ascii="Cambria Math" w:hAnsi="Cambria Math" w:cs="Times New Roman"/>
                      <w:sz w:val="28"/>
                      <w:szCs w:val="28"/>
                    </w:rPr>
                    <m:t>p</m:t>
                  </m:r>
                  <m:r>
                    <m:rPr>
                      <m:sty m:val="p"/>
                    </m:rPr>
                    <w:rPr>
                      <w:rFonts w:ascii="Cambria Math" w:hAnsi="Cambria Math" w:cs="Times New Roman"/>
                      <w:sz w:val="28"/>
                      <w:szCs w:val="28"/>
                    </w:rPr>
                    <m:t>)</m:t>
                  </m:r>
                </m:e>
                <m:sup>
                  <m:r>
                    <w:rPr>
                      <w:rFonts w:ascii="Cambria Math" w:hAnsi="Cambria Math" w:cs="Times New Roman"/>
                      <w:sz w:val="28"/>
                      <w:szCs w:val="28"/>
                    </w:rPr>
                    <m:t>M</m:t>
                  </m:r>
                  <m:r>
                    <m:rPr>
                      <m:sty m:val="p"/>
                    </m:rPr>
                    <w:rPr>
                      <w:rFonts w:ascii="Cambria Math" w:hAnsi="Cambria Math" w:cs="Times New Roman"/>
                      <w:sz w:val="28"/>
                      <w:szCs w:val="28"/>
                    </w:rPr>
                    <m:t>-</m:t>
                  </m:r>
                  <m:d>
                    <m:dPr>
                      <m:begChr m:val="|"/>
                      <m:endChr m:val="|"/>
                      <m:ctrlPr>
                        <w:rPr>
                          <w:rFonts w:ascii="Cambria Math" w:hAnsi="Cambria Math" w:cs="Times New Roman"/>
                          <w:sz w:val="28"/>
                          <w:szCs w:val="28"/>
                        </w:rPr>
                      </m:ctrlPr>
                    </m:dPr>
                    <m:e>
                      <m:acc>
                        <m:accPr>
                          <m:chr m:val="̅"/>
                          <m:ctrlPr>
                            <w:rPr>
                              <w:rFonts w:ascii="Cambria Math" w:hAnsi="Cambria Math" w:cs="Times New Roman"/>
                              <w:sz w:val="28"/>
                              <w:szCs w:val="28"/>
                            </w:rPr>
                          </m:ctrlPr>
                        </m:accPr>
                        <m:e>
                          <m:r>
                            <w:rPr>
                              <w:rFonts w:ascii="Cambria Math" w:hAnsi="Cambria Math" w:cs="Times New Roman"/>
                              <w:sz w:val="28"/>
                              <w:szCs w:val="28"/>
                            </w:rPr>
                            <m:t>e</m:t>
                          </m:r>
                        </m:e>
                      </m:acc>
                    </m:e>
                  </m:d>
                </m:sup>
              </m:sSup>
            </m:e>
          </m:nary>
          <m:r>
            <m:rPr>
              <m:sty m:val="p"/>
            </m:rPr>
            <w:rPr>
              <w:rFonts w:ascii="Cambria Math" w:hAnsi="Cambria Math" w:cs="Times New Roman"/>
              <w:sz w:val="28"/>
              <w:szCs w:val="28"/>
            </w:rPr>
            <m:t xml:space="preserve">                      (2)</m:t>
          </m:r>
        </m:oMath>
      </m:oMathPara>
    </w:p>
    <w:p w14:paraId="0AE46AC8" w14:textId="77777777" w:rsidR="00535F4D" w:rsidRPr="00DD42E0" w:rsidRDefault="00535F4D" w:rsidP="00535F4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Несмотря на то, что данный метод оценки надежности является точным, рассмотренный пример отчетливо иллюстрирует основной его недостаток, который связан с экспоненциальной скоростью роста вычислительной сложности от количества элементов схемы и числа входов. Этот недостаток ограничивает область применимости данного метода только на участки схемы с небольшим числом элементов и основных входов.</w:t>
      </w:r>
    </w:p>
    <w:p w14:paraId="77E13326" w14:textId="776A89B5" w:rsidR="00A37216" w:rsidRPr="00DD42E0" w:rsidRDefault="0034212F" w:rsidP="00A37216">
      <w:pPr>
        <w:spacing w:line="360" w:lineRule="auto"/>
        <w:ind w:firstLine="709"/>
        <w:jc w:val="both"/>
        <w:rPr>
          <w:rFonts w:ascii="Times New Roman" w:eastAsia="Calibri" w:hAnsi="Times New Roman" w:cs="Times New Roman"/>
          <w:sz w:val="28"/>
          <w:szCs w:val="28"/>
        </w:rPr>
      </w:pPr>
      <w:r w:rsidRPr="00DD42E0">
        <w:rPr>
          <w:rFonts w:ascii="Times New Roman" w:eastAsia="Calibri" w:hAnsi="Times New Roman" w:cs="Times New Roman"/>
          <w:sz w:val="28"/>
          <w:szCs w:val="28"/>
        </w:rPr>
        <w:t>Теперь</w:t>
      </w:r>
      <w:r w:rsidR="00A37216" w:rsidRPr="00DD42E0">
        <w:rPr>
          <w:rFonts w:ascii="Times New Roman" w:eastAsia="Calibri" w:hAnsi="Times New Roman" w:cs="Times New Roman"/>
          <w:sz w:val="28"/>
          <w:szCs w:val="28"/>
        </w:rPr>
        <w:t xml:space="preserve"> определим понятие наблюдаемости вентиля в контексте задачи оценки сбоеустойчивости логических схем. В этом контексте наблюдаемость вентиля </w:t>
      </w:r>
      <m:oMath>
        <m:r>
          <m:rPr>
            <m:sty m:val="p"/>
          </m:rPr>
          <w:rPr>
            <w:rFonts w:ascii="Cambria Math" w:eastAsia="Calibri" w:hAnsi="Cambria Math" w:cs="Times New Roman"/>
            <w:sz w:val="28"/>
            <w:szCs w:val="28"/>
          </w:rPr>
          <m:t xml:space="preserve"> </m:t>
        </m:r>
        <m:r>
          <w:rPr>
            <w:rFonts w:ascii="Cambria Math" w:eastAsia="Calibri" w:hAnsi="Cambria Math" w:cs="Times New Roman"/>
            <w:sz w:val="28"/>
            <w:szCs w:val="28"/>
          </w:rPr>
          <m:t>i</m:t>
        </m:r>
      </m:oMath>
      <w:r w:rsidR="00A37216" w:rsidRPr="00DD42E0">
        <w:rPr>
          <w:rFonts w:ascii="Times New Roman" w:eastAsia="Calibri" w:hAnsi="Times New Roman" w:cs="Times New Roman"/>
          <w:sz w:val="28"/>
          <w:szCs w:val="28"/>
        </w:rPr>
        <w:t xml:space="preserve"> рассматривается как вероятность того, что ошибка на этом вентиле не будет маскирована, и повлияет на выход логической схемы, при условии, что на остальных вентилях ошибки не возникло. Обозначая наблюдаемость как </w:t>
      </w:r>
      <m:oMath>
        <m:sSub>
          <m:sSubPr>
            <m:ctrlPr>
              <w:rPr>
                <w:rFonts w:ascii="Cambria Math" w:eastAsia="Calibri" w:hAnsi="Cambria Math" w:cs="Times New Roman"/>
                <w:sz w:val="28"/>
                <w:szCs w:val="28"/>
              </w:rPr>
            </m:ctrlPr>
          </m:sSubPr>
          <m:e>
            <m:r>
              <w:rPr>
                <w:rFonts w:ascii="Cambria Math" w:eastAsia="Calibri" w:hAnsi="Cambria Math" w:cs="Times New Roman"/>
                <w:sz w:val="28"/>
                <w:szCs w:val="28"/>
              </w:rPr>
              <m:t>o</m:t>
            </m:r>
          </m:e>
          <m:sub>
            <m:r>
              <w:rPr>
                <w:rFonts w:ascii="Cambria Math" w:eastAsia="Calibri" w:hAnsi="Cambria Math" w:cs="Times New Roman"/>
                <w:sz w:val="28"/>
                <w:szCs w:val="28"/>
              </w:rPr>
              <m:t>i</m:t>
            </m:r>
          </m:sub>
        </m:sSub>
      </m:oMath>
      <w:r w:rsidR="00A37216" w:rsidRPr="00DD42E0">
        <w:rPr>
          <w:rFonts w:ascii="Times New Roman" w:eastAsia="Calibri" w:hAnsi="Times New Roman" w:cs="Times New Roman"/>
          <w:sz w:val="28"/>
          <w:szCs w:val="28"/>
        </w:rPr>
        <w:t>, получим:</w:t>
      </w:r>
    </w:p>
    <w:p w14:paraId="157442DD" w14:textId="77777777" w:rsidR="00A37216" w:rsidRPr="00DD42E0" w:rsidRDefault="00093A58" w:rsidP="00A37216">
      <w:pPr>
        <w:spacing w:line="360" w:lineRule="auto"/>
        <w:ind w:firstLine="709"/>
        <w:jc w:val="both"/>
        <w:rPr>
          <w:rFonts w:ascii="Times New Roman" w:eastAsia="Calibri" w:hAnsi="Times New Roman" w:cs="Times New Roman"/>
          <w:sz w:val="28"/>
          <w:szCs w:val="28"/>
        </w:rPr>
      </w:pPr>
      <m:oMathPara>
        <m:oMathParaPr>
          <m:jc m:val="right"/>
        </m:oMathParaPr>
        <m:oMath>
          <m:sSub>
            <m:sSubPr>
              <m:ctrlPr>
                <w:rPr>
                  <w:rFonts w:ascii="Cambria Math" w:eastAsia="Calibri" w:hAnsi="Cambria Math" w:cs="Times New Roman"/>
                  <w:sz w:val="28"/>
                  <w:szCs w:val="28"/>
                </w:rPr>
              </m:ctrlPr>
            </m:sSubPr>
            <m:e>
              <m:r>
                <w:rPr>
                  <w:rFonts w:ascii="Cambria Math" w:eastAsia="Calibri" w:hAnsi="Cambria Math" w:cs="Times New Roman"/>
                  <w:sz w:val="28"/>
                  <w:szCs w:val="28"/>
                </w:rPr>
                <m:t>ο</m:t>
              </m:r>
            </m:e>
            <m:sub>
              <m:r>
                <w:rPr>
                  <w:rFonts w:ascii="Cambria Math" w:eastAsia="Calibri" w:hAnsi="Cambria Math" w:cs="Times New Roman"/>
                  <w:sz w:val="28"/>
                  <w:szCs w:val="28"/>
                </w:rPr>
                <m:t>i</m:t>
              </m:r>
            </m:sub>
          </m:sSub>
          <m:r>
            <m:rPr>
              <m:sty m:val="p"/>
            </m:rPr>
            <w:rPr>
              <w:rFonts w:ascii="Cambria Math" w:eastAsia="Calibri" w:hAnsi="Cambria Math" w:cs="Times New Roman"/>
              <w:sz w:val="28"/>
              <w:szCs w:val="28"/>
            </w:rPr>
            <m:t>=</m:t>
          </m:r>
          <m:f>
            <m:fPr>
              <m:ctrlPr>
                <w:rPr>
                  <w:rFonts w:ascii="Cambria Math" w:eastAsia="Calibri" w:hAnsi="Cambria Math" w:cs="Times New Roman"/>
                  <w:sz w:val="28"/>
                  <w:szCs w:val="28"/>
                </w:rPr>
              </m:ctrlPr>
            </m:fPr>
            <m:num>
              <m:r>
                <m:rPr>
                  <m:sty m:val="p"/>
                </m:rPr>
                <w:rPr>
                  <w:rFonts w:ascii="Cambria Math" w:eastAsia="Calibri" w:hAnsi="Cambria Math" w:cs="Times New Roman"/>
                  <w:sz w:val="28"/>
                  <w:szCs w:val="28"/>
                </w:rPr>
                <m:t>1</m:t>
              </m:r>
            </m:num>
            <m:den>
              <m:sSup>
                <m:sSupPr>
                  <m:ctrlPr>
                    <w:rPr>
                      <w:rFonts w:ascii="Cambria Math" w:eastAsia="Calibri" w:hAnsi="Cambria Math" w:cs="Times New Roman"/>
                      <w:sz w:val="28"/>
                      <w:szCs w:val="28"/>
                    </w:rPr>
                  </m:ctrlPr>
                </m:sSupPr>
                <m:e>
                  <m:r>
                    <m:rPr>
                      <m:sty m:val="p"/>
                    </m:rPr>
                    <w:rPr>
                      <w:rFonts w:ascii="Cambria Math" w:eastAsia="Calibri" w:hAnsi="Cambria Math" w:cs="Times New Roman"/>
                      <w:sz w:val="28"/>
                      <w:szCs w:val="28"/>
                    </w:rPr>
                    <m:t>2</m:t>
                  </m:r>
                </m:e>
                <m:sup>
                  <m:r>
                    <w:rPr>
                      <w:rFonts w:ascii="Cambria Math" w:eastAsia="Calibri" w:hAnsi="Cambria Math" w:cs="Times New Roman"/>
                      <w:sz w:val="28"/>
                      <w:szCs w:val="28"/>
                    </w:rPr>
                    <m:t>N</m:t>
                  </m:r>
                </m:sup>
              </m:sSup>
            </m:den>
          </m:f>
          <m:nary>
            <m:naryPr>
              <m:chr m:val="∑"/>
              <m:limLoc m:val="undOvr"/>
              <m:supHide m:val="1"/>
              <m:ctrlPr>
                <w:rPr>
                  <w:rFonts w:ascii="Cambria Math" w:eastAsia="Calibri" w:hAnsi="Cambria Math" w:cs="Times New Roman"/>
                  <w:sz w:val="28"/>
                  <w:szCs w:val="28"/>
                </w:rPr>
              </m:ctrlPr>
            </m:naryPr>
            <m:sub>
              <m:acc>
                <m:accPr>
                  <m:chr m:val="̅"/>
                  <m:ctrlPr>
                    <w:rPr>
                      <w:rFonts w:ascii="Cambria Math" w:eastAsia="Calibri" w:hAnsi="Cambria Math" w:cs="Times New Roman"/>
                      <w:sz w:val="28"/>
                      <w:szCs w:val="28"/>
                    </w:rPr>
                  </m:ctrlPr>
                </m:accPr>
                <m:e>
                  <m:r>
                    <w:rPr>
                      <w:rFonts w:ascii="Cambria Math" w:eastAsia="Calibri" w:hAnsi="Cambria Math" w:cs="Times New Roman"/>
                      <w:sz w:val="28"/>
                      <w:szCs w:val="28"/>
                    </w:rPr>
                    <m:t>X</m:t>
                  </m:r>
                </m:e>
              </m:acc>
            </m:sub>
            <m:sup/>
            <m:e>
              <m:r>
                <w:rPr>
                  <w:rFonts w:ascii="Cambria Math" w:eastAsia="Calibri" w:hAnsi="Cambria Math" w:cs="Times New Roman"/>
                  <w:sz w:val="28"/>
                  <w:szCs w:val="28"/>
                </w:rPr>
                <m:t>E</m:t>
              </m:r>
              <m:d>
                <m:dPr>
                  <m:ctrlPr>
                    <w:rPr>
                      <w:rFonts w:ascii="Cambria Math" w:eastAsia="Calibri" w:hAnsi="Cambria Math" w:cs="Times New Roman"/>
                      <w:sz w:val="28"/>
                      <w:szCs w:val="28"/>
                    </w:rPr>
                  </m:ctrlPr>
                </m:dPr>
                <m:e>
                  <m:acc>
                    <m:accPr>
                      <m:chr m:val="̅"/>
                      <m:ctrlPr>
                        <w:rPr>
                          <w:rFonts w:ascii="Cambria Math" w:eastAsia="Calibri" w:hAnsi="Cambria Math" w:cs="Times New Roman"/>
                          <w:sz w:val="28"/>
                          <w:szCs w:val="28"/>
                        </w:rPr>
                      </m:ctrlPr>
                    </m:accPr>
                    <m:e>
                      <m:r>
                        <w:rPr>
                          <w:rFonts w:ascii="Cambria Math" w:eastAsia="Calibri" w:hAnsi="Cambria Math" w:cs="Times New Roman"/>
                          <w:sz w:val="28"/>
                          <w:szCs w:val="28"/>
                        </w:rPr>
                        <m:t>X</m:t>
                      </m:r>
                    </m:e>
                  </m:acc>
                  <m:r>
                    <m:rPr>
                      <m:sty m:val="p"/>
                    </m:rPr>
                    <w:rPr>
                      <w:rFonts w:ascii="Cambria Math" w:eastAsia="Calibri" w:hAnsi="Cambria Math" w:cs="Times New Roman"/>
                      <w:sz w:val="28"/>
                      <w:szCs w:val="28"/>
                    </w:rPr>
                    <m:t>,</m:t>
                  </m:r>
                  <m:sSub>
                    <m:sSubPr>
                      <m:ctrlPr>
                        <w:rPr>
                          <w:rFonts w:ascii="Cambria Math" w:eastAsia="Calibri" w:hAnsi="Cambria Math" w:cs="Times New Roman"/>
                          <w:sz w:val="28"/>
                          <w:szCs w:val="28"/>
                        </w:rPr>
                      </m:ctrlPr>
                    </m:sSubPr>
                    <m:e>
                      <m:acc>
                        <m:accPr>
                          <m:chr m:val="̅"/>
                          <m:ctrlPr>
                            <w:rPr>
                              <w:rFonts w:ascii="Cambria Math" w:eastAsia="Calibri" w:hAnsi="Cambria Math" w:cs="Times New Roman"/>
                              <w:sz w:val="28"/>
                              <w:szCs w:val="28"/>
                            </w:rPr>
                          </m:ctrlPr>
                        </m:accPr>
                        <m:e>
                          <m:r>
                            <w:rPr>
                              <w:rFonts w:ascii="Cambria Math" w:eastAsia="Calibri" w:hAnsi="Cambria Math" w:cs="Times New Roman"/>
                              <w:sz w:val="28"/>
                              <w:szCs w:val="28"/>
                            </w:rPr>
                            <m:t>e</m:t>
                          </m:r>
                        </m:e>
                      </m:acc>
                    </m:e>
                    <m:sub>
                      <m:r>
                        <w:rPr>
                          <w:rFonts w:ascii="Cambria Math" w:eastAsia="Calibri" w:hAnsi="Cambria Math" w:cs="Times New Roman"/>
                          <w:sz w:val="28"/>
                          <w:szCs w:val="28"/>
                        </w:rPr>
                        <m:t>k</m:t>
                      </m:r>
                    </m:sub>
                  </m:sSub>
                </m:e>
              </m:d>
            </m:e>
          </m:nary>
          <m:r>
            <m:rPr>
              <m:sty m:val="p"/>
            </m:rPr>
            <w:rPr>
              <w:rFonts w:ascii="Cambria Math" w:eastAsia="Calibri" w:hAnsi="Cambria Math" w:cs="Times New Roman"/>
              <w:sz w:val="28"/>
              <w:szCs w:val="28"/>
            </w:rPr>
            <m:t xml:space="preserve">                                                 (3)</m:t>
          </m:r>
        </m:oMath>
      </m:oMathPara>
    </w:p>
    <w:p w14:paraId="2835D282" w14:textId="77777777" w:rsidR="00A37216" w:rsidRPr="00DD42E0" w:rsidRDefault="00A37216" w:rsidP="00112C92">
      <w:p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 xml:space="preserve">, где </w:t>
      </w:r>
      <m:oMath>
        <m:sSub>
          <m:sSubPr>
            <m:ctrlPr>
              <w:rPr>
                <w:rFonts w:ascii="Cambria Math" w:hAnsi="Cambria Math" w:cs="Times New Roman"/>
                <w:sz w:val="28"/>
                <w:szCs w:val="28"/>
              </w:rPr>
            </m:ctrlPr>
          </m:sSubPr>
          <m:e>
            <m:acc>
              <m:accPr>
                <m:chr m:val="̅"/>
                <m:ctrlPr>
                  <w:rPr>
                    <w:rFonts w:ascii="Cambria Math" w:hAnsi="Cambria Math" w:cs="Times New Roman"/>
                    <w:sz w:val="28"/>
                    <w:szCs w:val="28"/>
                  </w:rPr>
                </m:ctrlPr>
              </m:accPr>
              <m:e>
                <m:r>
                  <w:rPr>
                    <w:rFonts w:ascii="Cambria Math" w:hAnsi="Cambria Math" w:cs="Times New Roman"/>
                    <w:sz w:val="28"/>
                    <w:szCs w:val="28"/>
                  </w:rPr>
                  <m:t>e</m:t>
                </m:r>
              </m:e>
            </m:acc>
          </m:e>
          <m:sub>
            <m:r>
              <w:rPr>
                <w:rFonts w:ascii="Cambria Math" w:hAnsi="Cambria Math" w:cs="Times New Roman"/>
                <w:sz w:val="28"/>
                <w:szCs w:val="28"/>
              </w:rPr>
              <m:t>k</m:t>
            </m:r>
          </m:sub>
        </m:sSub>
      </m:oMath>
      <w:r w:rsidRPr="00DD42E0">
        <w:rPr>
          <w:rFonts w:ascii="Times New Roman" w:hAnsi="Times New Roman" w:cs="Times New Roman"/>
          <w:sz w:val="28"/>
          <w:szCs w:val="28"/>
        </w:rPr>
        <w:t xml:space="preserve"> имеет только одну единицу на позиции </w:t>
      </w:r>
      <m:oMath>
        <m:sSub>
          <m:sSubPr>
            <m:ctrlPr>
              <w:rPr>
                <w:rFonts w:ascii="Cambria Math" w:hAnsi="Cambria Math" w:cs="Times New Roman"/>
                <w:sz w:val="28"/>
                <w:szCs w:val="28"/>
              </w:rPr>
            </m:ctrlPr>
          </m:sSubPr>
          <m:e>
            <m:r>
              <w:rPr>
                <w:rFonts w:ascii="Cambria Math" w:hAnsi="Cambria Math" w:cs="Times New Roman"/>
                <w:sz w:val="28"/>
                <w:szCs w:val="28"/>
              </w:rPr>
              <m:t>e</m:t>
            </m:r>
          </m:e>
          <m:sub>
            <m:r>
              <w:rPr>
                <w:rFonts w:ascii="Cambria Math" w:hAnsi="Cambria Math" w:cs="Times New Roman"/>
                <w:sz w:val="28"/>
                <w:szCs w:val="28"/>
              </w:rPr>
              <m:t>i</m:t>
            </m:r>
          </m:sub>
        </m:sSub>
      </m:oMath>
      <w:r w:rsidRPr="00DD42E0">
        <w:rPr>
          <w:rFonts w:ascii="Times New Roman" w:hAnsi="Times New Roman" w:cs="Times New Roman"/>
          <w:sz w:val="28"/>
          <w:szCs w:val="28"/>
        </w:rPr>
        <w:t xml:space="preserve">, в то время как остальные </w:t>
      </w:r>
      <m:oMath>
        <m:sSub>
          <m:sSubPr>
            <m:ctrlPr>
              <w:rPr>
                <w:rFonts w:ascii="Cambria Math" w:hAnsi="Cambria Math" w:cs="Times New Roman"/>
                <w:sz w:val="28"/>
                <w:szCs w:val="28"/>
              </w:rPr>
            </m:ctrlPr>
          </m:sSubPr>
          <m:e>
            <m:r>
              <w:rPr>
                <w:rFonts w:ascii="Cambria Math" w:hAnsi="Cambria Math" w:cs="Times New Roman"/>
                <w:sz w:val="28"/>
                <w:szCs w:val="28"/>
              </w:rPr>
              <m:t>e</m:t>
            </m:r>
          </m:e>
          <m:sub>
            <m:r>
              <w:rPr>
                <w:rFonts w:ascii="Cambria Math" w:hAnsi="Cambria Math" w:cs="Times New Roman"/>
                <w:sz w:val="28"/>
                <w:szCs w:val="28"/>
              </w:rPr>
              <m:t>j</m:t>
            </m:r>
            <m:r>
              <m:rPr>
                <m:sty m:val="p"/>
              </m:rPr>
              <w:rPr>
                <w:rFonts w:ascii="Cambria Math" w:hAnsi="Cambria Math" w:cs="Times New Roman"/>
                <w:sz w:val="28"/>
                <w:szCs w:val="28"/>
              </w:rPr>
              <m:t>≠</m:t>
            </m:r>
            <m:r>
              <w:rPr>
                <w:rFonts w:ascii="Cambria Math" w:hAnsi="Cambria Math" w:cs="Times New Roman"/>
                <w:sz w:val="28"/>
                <w:szCs w:val="28"/>
              </w:rPr>
              <m:t>i</m:t>
            </m:r>
          </m:sub>
        </m:sSub>
        <m:r>
          <m:rPr>
            <m:sty m:val="p"/>
          </m:rPr>
          <w:rPr>
            <w:rFonts w:ascii="Cambria Math" w:hAnsi="Cambria Math" w:cs="Times New Roman"/>
            <w:sz w:val="28"/>
            <w:szCs w:val="28"/>
          </w:rPr>
          <m:t>=0</m:t>
        </m:r>
      </m:oMath>
      <w:r w:rsidRPr="00DD42E0">
        <w:rPr>
          <w:rFonts w:ascii="Times New Roman" w:hAnsi="Times New Roman" w:cs="Times New Roman"/>
          <w:sz w:val="28"/>
          <w:szCs w:val="28"/>
        </w:rPr>
        <w:t>.</w:t>
      </w:r>
    </w:p>
    <w:p w14:paraId="33D97DE0" w14:textId="41DAD71B" w:rsidR="00A37216" w:rsidRPr="00DD42E0" w:rsidRDefault="00A37216" w:rsidP="00B7550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Для </w:t>
      </w:r>
      <w:r w:rsidR="00883C98" w:rsidRPr="00DD42E0">
        <w:rPr>
          <w:rFonts w:ascii="Times New Roman" w:hAnsi="Times New Roman" w:cs="Times New Roman"/>
          <w:sz w:val="28"/>
          <w:szCs w:val="28"/>
        </w:rPr>
        <w:t>нашего примера</w:t>
      </w:r>
      <w:r w:rsidRPr="00DD42E0">
        <w:rPr>
          <w:rFonts w:ascii="Times New Roman" w:hAnsi="Times New Roman" w:cs="Times New Roman"/>
          <w:sz w:val="28"/>
          <w:szCs w:val="28"/>
        </w:rPr>
        <w:t>, наблюдаемость первого вентиля вычисляется как среднее число единиц в столбце</w:t>
      </w:r>
      <w:proofErr w:type="gramStart"/>
      <w:r w:rsidRPr="00DD42E0">
        <w:rPr>
          <w:rFonts w:ascii="Times New Roman" w:hAnsi="Times New Roman" w:cs="Times New Roman"/>
          <w:sz w:val="28"/>
          <w:szCs w:val="28"/>
        </w:rPr>
        <w:t xml:space="preserve"> </w:t>
      </w:r>
      <m:oMath>
        <m:r>
          <w:rPr>
            <w:rFonts w:ascii="Cambria Math" w:hAnsi="Cambria Math" w:cs="Times New Roman"/>
            <w:sz w:val="28"/>
            <w:szCs w:val="28"/>
          </w:rPr>
          <m:t>E</m:t>
        </m:r>
        <m:r>
          <m:rPr>
            <m:sty m:val="p"/>
          </m:rPr>
          <w:rPr>
            <w:rFonts w:ascii="Cambria Math" w:hAnsi="Cambria Math" w:cs="Times New Roman"/>
            <w:sz w:val="28"/>
            <w:szCs w:val="28"/>
          </w:rPr>
          <m:t>(</m:t>
        </m:r>
        <m:acc>
          <m:accPr>
            <m:chr m:val="̅"/>
            <m:ctrlPr>
              <w:rPr>
                <w:rFonts w:ascii="Cambria Math" w:hAnsi="Cambria Math" w:cs="Times New Roman"/>
                <w:sz w:val="28"/>
                <w:szCs w:val="28"/>
              </w:rPr>
            </m:ctrlPr>
          </m:accPr>
          <m:e>
            <m:r>
              <w:rPr>
                <w:rFonts w:ascii="Cambria Math" w:hAnsi="Cambria Math" w:cs="Times New Roman"/>
                <w:sz w:val="28"/>
                <w:szCs w:val="28"/>
              </w:rPr>
              <m:t>X</m:t>
            </m:r>
          </m:e>
        </m:acc>
        <m:r>
          <m:rPr>
            <m:sty m:val="p"/>
          </m:rPr>
          <w:rPr>
            <w:rFonts w:ascii="Cambria Math" w:hAnsi="Cambria Math" w:cs="Times New Roman"/>
            <w:sz w:val="28"/>
            <w:szCs w:val="28"/>
          </w:rPr>
          <m:t>,</m:t>
        </m:r>
        <m:acc>
          <m:accPr>
            <m:chr m:val="̅"/>
            <m:ctrlPr>
              <w:rPr>
                <w:rFonts w:ascii="Cambria Math" w:hAnsi="Cambria Math" w:cs="Times New Roman"/>
                <w:sz w:val="28"/>
                <w:szCs w:val="28"/>
              </w:rPr>
            </m:ctrlPr>
          </m:accPr>
          <m:e>
            <m:r>
              <w:rPr>
                <w:rFonts w:ascii="Cambria Math" w:hAnsi="Cambria Math" w:cs="Times New Roman"/>
                <w:sz w:val="28"/>
                <w:szCs w:val="28"/>
              </w:rPr>
              <m:t>e</m:t>
            </m:r>
          </m:e>
        </m:acc>
        <m:r>
          <m:rPr>
            <m:sty m:val="p"/>
          </m:rPr>
          <w:rPr>
            <w:rFonts w:ascii="Cambria Math" w:hAnsi="Cambria Math" w:cs="Times New Roman"/>
            <w:sz w:val="28"/>
            <w:szCs w:val="28"/>
          </w:rPr>
          <m:t>)</m:t>
        </m:r>
      </m:oMath>
      <w:r w:rsidRPr="00DD42E0">
        <w:rPr>
          <w:rFonts w:ascii="Times New Roman" w:hAnsi="Times New Roman" w:cs="Times New Roman"/>
          <w:sz w:val="28"/>
          <w:szCs w:val="28"/>
        </w:rPr>
        <w:t xml:space="preserve"> </w:t>
      </w:r>
      <w:proofErr w:type="gramEnd"/>
      <w:r w:rsidRPr="00DD42E0">
        <w:rPr>
          <w:rFonts w:ascii="Times New Roman" w:hAnsi="Times New Roman" w:cs="Times New Roman"/>
          <w:sz w:val="28"/>
          <w:szCs w:val="28"/>
        </w:rPr>
        <w:t xml:space="preserve">для строк 8, 9, 10, 11.  За наблюдаемость второго вентиля отвечают строки 4 – 7. Таким образом: </w:t>
      </w:r>
      <m:oMath>
        <m:sSub>
          <m:sSubPr>
            <m:ctrlPr>
              <w:rPr>
                <w:rFonts w:ascii="Cambria Math" w:hAnsi="Cambria Math" w:cs="Times New Roman"/>
                <w:sz w:val="28"/>
                <w:szCs w:val="28"/>
              </w:rPr>
            </m:ctrlPr>
          </m:sSubPr>
          <m:e>
            <m:r>
              <w:rPr>
                <w:rFonts w:ascii="Cambria Math" w:hAnsi="Cambria Math" w:cs="Times New Roman"/>
                <w:sz w:val="28"/>
                <w:szCs w:val="28"/>
              </w:rPr>
              <m:t>ο</m:t>
            </m:r>
          </m:e>
          <m:sub>
            <m:r>
              <m:rPr>
                <m:sty m:val="p"/>
              </m:rPr>
              <w:rPr>
                <w:rFonts w:ascii="Cambria Math" w:hAnsi="Cambria Math" w:cs="Times New Roman"/>
                <w:sz w:val="28"/>
                <w:szCs w:val="28"/>
              </w:rPr>
              <m:t>1</m:t>
            </m:r>
          </m:sub>
        </m:sSub>
        <m:r>
          <m:rPr>
            <m:sty m:val="p"/>
          </m:rPr>
          <w:rPr>
            <w:rFonts w:ascii="Cambria Math" w:hAnsi="Cambria Math" w:cs="Times New Roman"/>
            <w:sz w:val="28"/>
            <w:szCs w:val="28"/>
          </w:rPr>
          <m:t>=0,5</m:t>
        </m:r>
      </m:oMath>
      <w:r w:rsidRPr="00DD42E0">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t>ο</m:t>
            </m:r>
          </m:e>
          <m:sub>
            <m:r>
              <m:rPr>
                <m:sty m:val="p"/>
              </m:rPr>
              <w:rPr>
                <w:rFonts w:ascii="Cambria Math" w:hAnsi="Cambria Math" w:cs="Times New Roman"/>
                <w:sz w:val="28"/>
                <w:szCs w:val="28"/>
              </w:rPr>
              <m:t>2</m:t>
            </m:r>
          </m:sub>
        </m:sSub>
        <m:r>
          <m:rPr>
            <m:sty m:val="p"/>
          </m:rPr>
          <w:rPr>
            <w:rFonts w:ascii="Cambria Math" w:hAnsi="Cambria Math" w:cs="Times New Roman"/>
            <w:sz w:val="28"/>
            <w:szCs w:val="28"/>
          </w:rPr>
          <m:t>=1</m:t>
        </m:r>
      </m:oMath>
      <w:r w:rsidRPr="00DD42E0">
        <w:rPr>
          <w:rFonts w:ascii="Times New Roman" w:hAnsi="Times New Roman" w:cs="Times New Roman"/>
          <w:sz w:val="28"/>
          <w:szCs w:val="28"/>
        </w:rPr>
        <w:t>. Это означает, что ошибка на первом вентиле имеет 50% вероятность быть маскированной последующей логикой, в то время как любая ошибка на вентиле 2 исказит значение на выходе схемы. В этом смысле можно трактовать наблюдаемость как меру уязвимости вентиля в схеме.</w:t>
      </w:r>
    </w:p>
    <w:p w14:paraId="39BEBA24" w14:textId="7B31464C" w:rsidR="00A37216" w:rsidRPr="00DD42E0" w:rsidRDefault="00A37216" w:rsidP="00B7550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lastRenderedPageBreak/>
        <w:t xml:space="preserve">Технологическая независимость предполагает отсутствие точного знания о конечной элементной базе и условиях эксплуатации, что в нашем случае заключается в неизвестности параметра </w:t>
      </w:r>
      <m:oMath>
        <m:r>
          <w:rPr>
            <w:rFonts w:ascii="Cambria Math" w:hAnsi="Cambria Math" w:cs="Times New Roman"/>
            <w:sz w:val="28"/>
            <w:szCs w:val="28"/>
          </w:rPr>
          <m:t>p</m:t>
        </m:r>
      </m:oMath>
      <w:r w:rsidRPr="00DD42E0">
        <w:rPr>
          <w:rFonts w:ascii="Times New Roman" w:hAnsi="Times New Roman" w:cs="Times New Roman"/>
          <w:sz w:val="28"/>
          <w:szCs w:val="28"/>
        </w:rPr>
        <w:t xml:space="preserve">. Таким образом, на ранних этапах разработки логических интегральных схем для сравнения маскирующих способностей схем, либо методов защиты необходимо использовать весь полином ошибки, либо вводить дополнительные предположения. Одним из очевидных предположений является предположение о низкой вероятности возникновения ошибки </w:t>
      </w:r>
      <m:oMath>
        <m:r>
          <w:rPr>
            <w:rFonts w:ascii="Cambria Math" w:hAnsi="Cambria Math" w:cs="Times New Roman"/>
            <w:sz w:val="28"/>
            <w:szCs w:val="28"/>
          </w:rPr>
          <m:t>p</m:t>
        </m:r>
      </m:oMath>
      <w:r w:rsidRPr="00DD42E0">
        <w:rPr>
          <w:rFonts w:ascii="Times New Roman" w:hAnsi="Times New Roman" w:cs="Times New Roman"/>
          <w:sz w:val="28"/>
          <w:szCs w:val="28"/>
        </w:rPr>
        <w:t>. Действительно, интенсивность сбоев в современных КМОП технологиях составляет примерно 10</w:t>
      </w:r>
      <w:r w:rsidRPr="00DD42E0">
        <w:rPr>
          <w:rFonts w:ascii="Times New Roman" w:hAnsi="Times New Roman" w:cs="Times New Roman"/>
          <w:sz w:val="28"/>
          <w:szCs w:val="28"/>
          <w:vertAlign w:val="superscript"/>
        </w:rPr>
        <w:t>−8</w:t>
      </w:r>
      <w:r w:rsidRPr="00DD42E0">
        <w:rPr>
          <w:rFonts w:ascii="Times New Roman" w:hAnsi="Times New Roman" w:cs="Times New Roman"/>
          <w:sz w:val="28"/>
          <w:szCs w:val="28"/>
        </w:rPr>
        <w:t xml:space="preserve"> − 10</w:t>
      </w:r>
      <w:r w:rsidRPr="00DD42E0">
        <w:rPr>
          <w:rFonts w:ascii="Times New Roman" w:hAnsi="Times New Roman" w:cs="Times New Roman"/>
          <w:sz w:val="28"/>
          <w:szCs w:val="28"/>
          <w:vertAlign w:val="superscript"/>
        </w:rPr>
        <w:t>−4</w:t>
      </w:r>
      <w:r w:rsidRPr="00DD42E0">
        <w:rPr>
          <w:rFonts w:ascii="Times New Roman" w:hAnsi="Times New Roman" w:cs="Times New Roman"/>
          <w:sz w:val="28"/>
          <w:szCs w:val="28"/>
        </w:rPr>
        <w:t xml:space="preserve"> </w:t>
      </w:r>
      <w:commentRangeStart w:id="95"/>
      <w:r w:rsidRPr="00DD42E0">
        <w:rPr>
          <w:rFonts w:ascii="Times New Roman" w:hAnsi="Times New Roman" w:cs="Times New Roman"/>
          <w:sz w:val="28"/>
          <w:szCs w:val="28"/>
        </w:rPr>
        <w:t>[]</w:t>
      </w:r>
      <w:commentRangeEnd w:id="95"/>
      <w:r w:rsidR="00112C92" w:rsidRPr="00DD42E0">
        <w:rPr>
          <w:rStyle w:val="af4"/>
        </w:rPr>
        <w:commentReference w:id="95"/>
      </w:r>
      <w:r w:rsidRPr="00DD42E0">
        <w:rPr>
          <w:rFonts w:ascii="Times New Roman" w:hAnsi="Times New Roman" w:cs="Times New Roman"/>
          <w:sz w:val="28"/>
          <w:szCs w:val="28"/>
        </w:rPr>
        <w:t xml:space="preserve">. В таких условиях открываются перспективы для использования различных эффективных метрик. В </w:t>
      </w:r>
      <w:r w:rsidR="00F710D5">
        <w:rPr>
          <w:rFonts w:ascii="Times New Roman" w:hAnsi="Times New Roman" w:cs="Times New Roman"/>
          <w:sz w:val="28"/>
          <w:szCs w:val="28"/>
        </w:rPr>
        <w:t>диссертационной</w:t>
      </w:r>
      <w:r w:rsidRPr="00DD42E0">
        <w:rPr>
          <w:rFonts w:ascii="Times New Roman" w:hAnsi="Times New Roman" w:cs="Times New Roman"/>
          <w:sz w:val="28"/>
          <w:szCs w:val="28"/>
        </w:rPr>
        <w:t xml:space="preserve"> работе для оценки сбоеустойчивости логических схем предлагается использовать некоторый обобщенный коэффициент логической чувствительности схемы</w:t>
      </w:r>
      <w:r w:rsidR="00F710D5">
        <w:rPr>
          <w:rFonts w:ascii="Times New Roman" w:hAnsi="Times New Roman" w:cs="Times New Roman"/>
          <w:sz w:val="28"/>
          <w:szCs w:val="28"/>
        </w:rPr>
        <w:t xml:space="preserve"> </w:t>
      </w:r>
      <w:commentRangeStart w:id="96"/>
      <w:r w:rsidR="00F710D5" w:rsidRPr="00F710D5">
        <w:rPr>
          <w:rFonts w:ascii="Times New Roman" w:hAnsi="Times New Roman" w:cs="Times New Roman"/>
          <w:sz w:val="28"/>
          <w:szCs w:val="28"/>
        </w:rPr>
        <w:t>[]</w:t>
      </w:r>
      <w:commentRangeEnd w:id="96"/>
      <w:r w:rsidR="00F710D5">
        <w:rPr>
          <w:rStyle w:val="af4"/>
        </w:rPr>
        <w:commentReference w:id="96"/>
      </w:r>
      <w:r w:rsidRPr="00DD42E0">
        <w:rPr>
          <w:rFonts w:ascii="Times New Roman" w:hAnsi="Times New Roman" w:cs="Times New Roman"/>
          <w:sz w:val="28"/>
          <w:szCs w:val="28"/>
        </w:rPr>
        <w:t xml:space="preserve"> (4):</w:t>
      </w:r>
    </w:p>
    <w:p w14:paraId="64F7C0A8" w14:textId="3EF088AD" w:rsidR="00A37216" w:rsidRPr="00DD42E0" w:rsidRDefault="00A37216" w:rsidP="00B7550D">
      <w:pPr>
        <w:spacing w:after="0" w:line="360" w:lineRule="auto"/>
        <w:ind w:firstLine="709"/>
        <w:jc w:val="both"/>
        <w:rPr>
          <w:rFonts w:ascii="Times New Roman" w:hAnsi="Times New Roman" w:cs="Times New Roman"/>
          <w:sz w:val="28"/>
          <w:szCs w:val="28"/>
        </w:rPr>
      </w:pPr>
      <m:oMathPara>
        <m:oMathParaPr>
          <m:jc m:val="right"/>
        </m:oMathParaPr>
        <m:oMath>
          <m:r>
            <w:rPr>
              <w:rFonts w:ascii="Cambria Math" w:hAnsi="Cambria Math" w:cs="Times New Roman"/>
              <w:sz w:val="28"/>
              <w:szCs w:val="28"/>
            </w:rPr>
            <m:t>α</m:t>
          </m:r>
          <m:r>
            <m:rPr>
              <m:sty m:val="p"/>
            </m:rP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1</m:t>
              </m:r>
            </m:num>
            <m:den>
              <m:sSup>
                <m:sSupPr>
                  <m:ctrlPr>
                    <w:rPr>
                      <w:rFonts w:ascii="Cambria Math" w:hAnsi="Cambria Math" w:cs="Times New Roman"/>
                      <w:sz w:val="28"/>
                      <w:szCs w:val="28"/>
                    </w:rPr>
                  </m:ctrlPr>
                </m:sSupPr>
                <m:e>
                  <m:r>
                    <m:rPr>
                      <m:sty m:val="p"/>
                    </m:rPr>
                    <w:rPr>
                      <w:rFonts w:ascii="Cambria Math" w:hAnsi="Cambria Math" w:cs="Times New Roman"/>
                      <w:sz w:val="28"/>
                      <w:szCs w:val="28"/>
                    </w:rPr>
                    <m:t>2</m:t>
                  </m:r>
                </m:e>
                <m:sup>
                  <m:r>
                    <w:rPr>
                      <w:rFonts w:ascii="Cambria Math" w:hAnsi="Cambria Math" w:cs="Times New Roman"/>
                      <w:sz w:val="28"/>
                      <w:szCs w:val="28"/>
                    </w:rPr>
                    <m:t>N</m:t>
                  </m:r>
                </m:sup>
              </m:sSup>
            </m:den>
          </m:f>
          <m:nary>
            <m:naryPr>
              <m:chr m:val="∑"/>
              <m:limLoc m:val="undOvr"/>
              <m:supHide m:val="1"/>
              <m:ctrlPr>
                <w:rPr>
                  <w:rFonts w:ascii="Cambria Math" w:hAnsi="Cambria Math" w:cs="Times New Roman"/>
                  <w:sz w:val="28"/>
                  <w:szCs w:val="28"/>
                </w:rPr>
              </m:ctrlPr>
            </m:naryPr>
            <m:sub>
              <m:acc>
                <m:accPr>
                  <m:chr m:val="̅"/>
                  <m:ctrlPr>
                    <w:rPr>
                      <w:rFonts w:ascii="Cambria Math" w:hAnsi="Cambria Math" w:cs="Times New Roman"/>
                      <w:sz w:val="28"/>
                      <w:szCs w:val="28"/>
                    </w:rPr>
                  </m:ctrlPr>
                </m:accPr>
                <m:e>
                  <m:r>
                    <w:rPr>
                      <w:rFonts w:ascii="Cambria Math" w:hAnsi="Cambria Math" w:cs="Times New Roman"/>
                      <w:sz w:val="28"/>
                      <w:szCs w:val="28"/>
                    </w:rPr>
                    <m:t>X</m:t>
                  </m:r>
                </m:e>
              </m:acc>
              <m:r>
                <m:rPr>
                  <m:sty m:val="p"/>
                </m:rPr>
                <w:rPr>
                  <w:rFonts w:ascii="Cambria Math" w:hAnsi="Cambria Math" w:cs="Times New Roman"/>
                  <w:sz w:val="28"/>
                  <w:szCs w:val="28"/>
                </w:rPr>
                <m:t>,</m:t>
              </m:r>
              <m:acc>
                <m:accPr>
                  <m:chr m:val="̅"/>
                  <m:ctrlPr>
                    <w:rPr>
                      <w:rFonts w:ascii="Cambria Math" w:hAnsi="Cambria Math" w:cs="Times New Roman"/>
                      <w:sz w:val="28"/>
                      <w:szCs w:val="28"/>
                    </w:rPr>
                  </m:ctrlPr>
                </m:accPr>
                <m:e>
                  <m:r>
                    <w:rPr>
                      <w:rFonts w:ascii="Cambria Math" w:hAnsi="Cambria Math" w:cs="Times New Roman"/>
                      <w:sz w:val="28"/>
                      <w:szCs w:val="28"/>
                    </w:rPr>
                    <m:t>e</m:t>
                  </m:r>
                </m:e>
              </m:acc>
              <m:r>
                <m:rPr>
                  <m:sty m:val="p"/>
                </m:rPr>
                <w:rPr>
                  <w:rFonts w:ascii="Cambria Math" w:hAnsi="Cambria Math" w:cs="Times New Roman"/>
                  <w:sz w:val="28"/>
                  <w:szCs w:val="28"/>
                </w:rPr>
                <m:t>,</m:t>
              </m:r>
              <m:d>
                <m:dPr>
                  <m:begChr m:val="|"/>
                  <m:endChr m:val="|"/>
                  <m:ctrlPr>
                    <w:rPr>
                      <w:rFonts w:ascii="Cambria Math" w:hAnsi="Cambria Math" w:cs="Times New Roman"/>
                      <w:sz w:val="28"/>
                      <w:szCs w:val="28"/>
                    </w:rPr>
                  </m:ctrlPr>
                </m:dPr>
                <m:e>
                  <m:acc>
                    <m:accPr>
                      <m:chr m:val="̅"/>
                      <m:ctrlPr>
                        <w:rPr>
                          <w:rFonts w:ascii="Cambria Math" w:hAnsi="Cambria Math" w:cs="Times New Roman"/>
                          <w:sz w:val="28"/>
                          <w:szCs w:val="28"/>
                        </w:rPr>
                      </m:ctrlPr>
                    </m:accPr>
                    <m:e>
                      <m:r>
                        <w:rPr>
                          <w:rFonts w:ascii="Cambria Math" w:hAnsi="Cambria Math" w:cs="Times New Roman"/>
                          <w:sz w:val="28"/>
                          <w:szCs w:val="28"/>
                        </w:rPr>
                        <m:t>e</m:t>
                      </m:r>
                    </m:e>
                  </m:acc>
                </m:e>
              </m:d>
              <m:r>
                <m:rPr>
                  <m:sty m:val="p"/>
                </m:rPr>
                <w:rPr>
                  <w:rFonts w:ascii="Cambria Math" w:hAnsi="Cambria Math" w:cs="Times New Roman"/>
                  <w:sz w:val="28"/>
                  <w:szCs w:val="28"/>
                </w:rPr>
                <m:t>=1</m:t>
              </m:r>
            </m:sub>
            <m:sup/>
            <m:e>
              <m:r>
                <w:rPr>
                  <w:rFonts w:ascii="Cambria Math" w:hAnsi="Cambria Math" w:cs="Times New Roman"/>
                  <w:sz w:val="28"/>
                  <w:szCs w:val="28"/>
                </w:rPr>
                <m:t>E</m:t>
              </m:r>
              <m:d>
                <m:dPr>
                  <m:ctrlPr>
                    <w:rPr>
                      <w:rFonts w:ascii="Cambria Math" w:hAnsi="Cambria Math" w:cs="Times New Roman"/>
                      <w:sz w:val="28"/>
                      <w:szCs w:val="28"/>
                    </w:rPr>
                  </m:ctrlPr>
                </m:dPr>
                <m:e>
                  <m:acc>
                    <m:accPr>
                      <m:chr m:val="̅"/>
                      <m:ctrlPr>
                        <w:rPr>
                          <w:rFonts w:ascii="Cambria Math" w:hAnsi="Cambria Math" w:cs="Times New Roman"/>
                          <w:sz w:val="28"/>
                          <w:szCs w:val="28"/>
                        </w:rPr>
                      </m:ctrlPr>
                    </m:accPr>
                    <m:e>
                      <m:r>
                        <w:rPr>
                          <w:rFonts w:ascii="Cambria Math" w:hAnsi="Cambria Math" w:cs="Times New Roman"/>
                          <w:sz w:val="28"/>
                          <w:szCs w:val="28"/>
                        </w:rPr>
                        <m:t>X</m:t>
                      </m:r>
                    </m:e>
                  </m:acc>
                  <m:r>
                    <m:rPr>
                      <m:sty m:val="p"/>
                    </m:rPr>
                    <w:rPr>
                      <w:rFonts w:ascii="Cambria Math" w:hAnsi="Cambria Math" w:cs="Times New Roman"/>
                      <w:sz w:val="28"/>
                      <w:szCs w:val="28"/>
                    </w:rPr>
                    <m:t>,</m:t>
                  </m:r>
                  <m:acc>
                    <m:accPr>
                      <m:chr m:val="̅"/>
                      <m:ctrlPr>
                        <w:rPr>
                          <w:rFonts w:ascii="Cambria Math" w:hAnsi="Cambria Math" w:cs="Times New Roman"/>
                          <w:sz w:val="28"/>
                          <w:szCs w:val="28"/>
                        </w:rPr>
                      </m:ctrlPr>
                    </m:accPr>
                    <m:e>
                      <m:r>
                        <w:rPr>
                          <w:rFonts w:ascii="Cambria Math" w:hAnsi="Cambria Math" w:cs="Times New Roman"/>
                          <w:sz w:val="28"/>
                          <w:szCs w:val="28"/>
                        </w:rPr>
                        <m:t>e</m:t>
                      </m:r>
                    </m:e>
                  </m:acc>
                </m:e>
              </m:d>
            </m:e>
          </m:nary>
          <m:r>
            <m:rPr>
              <m:sty m:val="p"/>
            </m:rPr>
            <w:rPr>
              <w:rFonts w:ascii="Cambria Math" w:hAnsi="Cambria Math" w:cs="Times New Roman"/>
              <w:sz w:val="28"/>
              <w:szCs w:val="28"/>
            </w:rPr>
            <m:t xml:space="preserve">                                                (4)</m:t>
          </m:r>
        </m:oMath>
      </m:oMathPara>
    </w:p>
    <w:p w14:paraId="0FA6D51C" w14:textId="77777777" w:rsidR="00A37216" w:rsidRPr="00DD42E0" w:rsidRDefault="00A37216" w:rsidP="00B7550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Суммирование ведется по всем входным комбинациям и всем комбинациям векторов ошибок, вес которых равен единице.</w:t>
      </w:r>
    </w:p>
    <w:p w14:paraId="0E4A521D" w14:textId="535E646A" w:rsidR="00A37216" w:rsidRPr="00DD42E0" w:rsidRDefault="00A37216" w:rsidP="00B7550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При малых значениях </w:t>
      </w:r>
      <m:oMath>
        <m:r>
          <w:rPr>
            <w:rFonts w:ascii="Cambria Math" w:hAnsi="Cambria Math" w:cs="Times New Roman"/>
            <w:sz w:val="28"/>
            <w:szCs w:val="28"/>
          </w:rPr>
          <m:t>p</m:t>
        </m:r>
      </m:oMath>
      <w:r w:rsidRPr="00DD42E0">
        <w:rPr>
          <w:rFonts w:ascii="Times New Roman" w:hAnsi="Times New Roman" w:cs="Times New Roman"/>
          <w:sz w:val="28"/>
          <w:szCs w:val="28"/>
        </w:rPr>
        <w:t xml:space="preserve"> в полиноме </w:t>
      </w:r>
      <m:oMath>
        <m:r>
          <w:rPr>
            <w:rFonts w:ascii="Cambria Math" w:hAnsi="Cambria Math" w:cs="Times New Roman"/>
            <w:sz w:val="28"/>
            <w:szCs w:val="28"/>
          </w:rPr>
          <m:t>F</m:t>
        </m:r>
        <m:d>
          <m:dPr>
            <m:ctrlPr>
              <w:rPr>
                <w:rFonts w:ascii="Cambria Math" w:hAnsi="Cambria Math" w:cs="Times New Roman"/>
                <w:sz w:val="28"/>
                <w:szCs w:val="28"/>
              </w:rPr>
            </m:ctrlPr>
          </m:dPr>
          <m:e>
            <m:r>
              <w:rPr>
                <w:rFonts w:ascii="Cambria Math" w:hAnsi="Cambria Math" w:cs="Times New Roman"/>
                <w:sz w:val="28"/>
                <w:szCs w:val="28"/>
              </w:rPr>
              <m:t>p</m:t>
            </m:r>
          </m:e>
        </m:d>
      </m:oMath>
      <w:r w:rsidRPr="00DD42E0">
        <w:rPr>
          <w:rFonts w:ascii="Times New Roman" w:hAnsi="Times New Roman" w:cs="Times New Roman"/>
          <w:sz w:val="28"/>
          <w:szCs w:val="28"/>
        </w:rPr>
        <w:t xml:space="preserve"> вклад членов со степенью выше первой оказывается незначительным, что означает доминирование однократных ошибок. Этот факт позволяет считать только те вектора ошибок, вес которых равен единице. Аналитически, формула (4) представляет собой линейный коэффициент функции вероятности ошибки на выходе схемы. Графически, этот параметр представляет собой касательную к графику </w:t>
      </w:r>
      <m:oMath>
        <m:r>
          <w:rPr>
            <w:rFonts w:ascii="Cambria Math" w:hAnsi="Cambria Math" w:cs="Times New Roman"/>
            <w:sz w:val="28"/>
            <w:szCs w:val="28"/>
          </w:rPr>
          <m:t>F</m:t>
        </m:r>
        <m:d>
          <m:dPr>
            <m:ctrlPr>
              <w:rPr>
                <w:rFonts w:ascii="Cambria Math" w:hAnsi="Cambria Math" w:cs="Times New Roman"/>
                <w:sz w:val="28"/>
                <w:szCs w:val="28"/>
              </w:rPr>
            </m:ctrlPr>
          </m:dPr>
          <m:e>
            <m:r>
              <w:rPr>
                <w:rFonts w:ascii="Cambria Math" w:hAnsi="Cambria Math" w:cs="Times New Roman"/>
                <w:sz w:val="28"/>
                <w:szCs w:val="28"/>
              </w:rPr>
              <m:t>p</m:t>
            </m:r>
          </m:e>
        </m:d>
      </m:oMath>
      <w:r w:rsidR="00792662" w:rsidRPr="00DD42E0">
        <w:rPr>
          <w:rFonts w:ascii="Times New Roman" w:hAnsi="Times New Roman" w:cs="Times New Roman"/>
          <w:sz w:val="28"/>
          <w:szCs w:val="28"/>
        </w:rPr>
        <w:t xml:space="preserve"> (Рис.</w:t>
      </w:r>
      <w:r w:rsidR="00653BD5">
        <w:rPr>
          <w:rFonts w:ascii="Times New Roman" w:hAnsi="Times New Roman" w:cs="Times New Roman"/>
          <w:sz w:val="28"/>
          <w:szCs w:val="28"/>
        </w:rPr>
        <w:t xml:space="preserve"> 3.2</w:t>
      </w:r>
      <w:r w:rsidR="00792662" w:rsidRPr="00DD42E0">
        <w:rPr>
          <w:rFonts w:ascii="Times New Roman" w:hAnsi="Times New Roman" w:cs="Times New Roman"/>
          <w:sz w:val="28"/>
          <w:szCs w:val="28"/>
        </w:rPr>
        <w:t>)</w:t>
      </w:r>
      <w:r w:rsidRPr="00DD42E0">
        <w:rPr>
          <w:rFonts w:ascii="Times New Roman" w:hAnsi="Times New Roman" w:cs="Times New Roman"/>
          <w:sz w:val="28"/>
          <w:szCs w:val="28"/>
        </w:rPr>
        <w:t xml:space="preserve">. </w:t>
      </w:r>
    </w:p>
    <w:p w14:paraId="543CEC30" w14:textId="77777777" w:rsidR="00A37216" w:rsidRPr="00DD42E0" w:rsidRDefault="00A37216" w:rsidP="00B7550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Анализируя формулы (3) и (4) можно сделать вывод, что обобщенный коэффициент логической чувствительности схемы представляет собой сумму наблюдаемостей вентилей </w:t>
      </w:r>
      <m:oMath>
        <m:r>
          <w:rPr>
            <w:rFonts w:ascii="Cambria Math" w:hAnsi="Cambria Math" w:cs="Times New Roman"/>
            <w:sz w:val="28"/>
            <w:szCs w:val="28"/>
          </w:rPr>
          <m:t>α</m:t>
        </m:r>
        <m:r>
          <m:rPr>
            <m:sty m:val="p"/>
          </m:rPr>
          <w:rPr>
            <w:rFonts w:ascii="Cambria Math" w:hAnsi="Cambria Math" w:cs="Times New Roman"/>
            <w:sz w:val="28"/>
            <w:szCs w:val="28"/>
          </w:rPr>
          <m:t>=</m:t>
        </m:r>
        <m:nary>
          <m:naryPr>
            <m:chr m:val="∑"/>
            <m:limLoc m:val="undOvr"/>
            <m:supHide m:val="1"/>
            <m:ctrlPr>
              <w:rPr>
                <w:rFonts w:ascii="Cambria Math" w:hAnsi="Cambria Math" w:cs="Times New Roman"/>
                <w:sz w:val="28"/>
                <w:szCs w:val="28"/>
              </w:rPr>
            </m:ctrlPr>
          </m:naryPr>
          <m:sub>
            <m:r>
              <m:rPr>
                <m:sty m:val="p"/>
              </m:rPr>
              <w:rPr>
                <w:rFonts w:ascii="Cambria Math" w:hAnsi="Cambria Math" w:cs="Times New Roman"/>
                <w:sz w:val="28"/>
                <w:szCs w:val="28"/>
              </w:rPr>
              <m:t>i∈Ω</m:t>
            </m:r>
          </m:sub>
          <m:sup/>
          <m:e>
            <m:sSub>
              <m:sSubPr>
                <m:ctrlPr>
                  <w:rPr>
                    <w:rFonts w:ascii="Cambria Math" w:hAnsi="Cambria Math" w:cs="Times New Roman"/>
                    <w:sz w:val="28"/>
                    <w:szCs w:val="28"/>
                  </w:rPr>
                </m:ctrlPr>
              </m:sSubPr>
              <m:e>
                <m:r>
                  <w:rPr>
                    <w:rFonts w:ascii="Cambria Math" w:hAnsi="Cambria Math" w:cs="Times New Roman"/>
                    <w:sz w:val="28"/>
                    <w:szCs w:val="28"/>
                  </w:rPr>
                  <m:t>o</m:t>
                </m:r>
              </m:e>
              <m:sub>
                <m:r>
                  <w:rPr>
                    <w:rFonts w:ascii="Cambria Math" w:hAnsi="Cambria Math" w:cs="Times New Roman"/>
                    <w:sz w:val="28"/>
                    <w:szCs w:val="28"/>
                  </w:rPr>
                  <m:t>i</m:t>
                </m:r>
              </m:sub>
            </m:sSub>
          </m:e>
        </m:nary>
      </m:oMath>
      <w:r w:rsidRPr="00DD42E0">
        <w:rPr>
          <w:rFonts w:ascii="Times New Roman" w:hAnsi="Times New Roman" w:cs="Times New Roman"/>
          <w:sz w:val="28"/>
          <w:szCs w:val="28"/>
        </w:rPr>
        <w:t xml:space="preserve"> и характеризует среднее число ненадежных элементов в схеме, т.е. тех элементов, ошибка в которых приводит к ошибке на выходе схемы. Для нашего примера прямой </w:t>
      </w:r>
      <w:r w:rsidRPr="00DD42E0">
        <w:rPr>
          <w:rFonts w:ascii="Times New Roman" w:hAnsi="Times New Roman" w:cs="Times New Roman"/>
          <w:sz w:val="28"/>
          <w:szCs w:val="28"/>
        </w:rPr>
        <w:lastRenderedPageBreak/>
        <w:t>импликации этот коэффициент будет равен 1,5, что означает, что 1,5 из двух элементов в схеме потенциально ненадежны.</w:t>
      </w:r>
    </w:p>
    <w:p w14:paraId="3B3794A5" w14:textId="149BC168" w:rsidR="00792662" w:rsidRPr="00DD42E0" w:rsidRDefault="00792662" w:rsidP="00792662">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noProof/>
          <w:sz w:val="28"/>
          <w:szCs w:val="28"/>
          <w:lang w:eastAsia="ru-RU"/>
        </w:rPr>
        <w:drawing>
          <wp:inline distT="0" distB="0" distL="0" distR="0" wp14:anchorId="38D23E30" wp14:editId="3741F26B">
            <wp:extent cx="3467100" cy="4017342"/>
            <wp:effectExtent l="0" t="0" r="0" b="2540"/>
            <wp:docPr id="21562" name="Рисунок 2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470274" cy="4021020"/>
                    </a:xfrm>
                    <a:prstGeom prst="rect">
                      <a:avLst/>
                    </a:prstGeom>
                    <a:noFill/>
                  </pic:spPr>
                </pic:pic>
              </a:graphicData>
            </a:graphic>
          </wp:inline>
        </w:drawing>
      </w:r>
    </w:p>
    <w:p w14:paraId="691F95D9" w14:textId="5F9C95AE" w:rsidR="00792662" w:rsidRPr="00DD42E0" w:rsidRDefault="00792662" w:rsidP="00792662">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Рис</w:t>
      </w:r>
      <w:r w:rsidR="00043B2E">
        <w:rPr>
          <w:rFonts w:ascii="Times New Roman" w:hAnsi="Times New Roman" w:cs="Times New Roman"/>
          <w:sz w:val="28"/>
          <w:szCs w:val="28"/>
        </w:rPr>
        <w:t>унок</w:t>
      </w:r>
      <w:r w:rsidRPr="00DD42E0">
        <w:rPr>
          <w:rFonts w:ascii="Times New Roman" w:hAnsi="Times New Roman" w:cs="Times New Roman"/>
          <w:sz w:val="28"/>
          <w:szCs w:val="28"/>
        </w:rPr>
        <w:t xml:space="preserve"> </w:t>
      </w:r>
      <w:r w:rsidR="00043B2E">
        <w:rPr>
          <w:rFonts w:ascii="Times New Roman" w:hAnsi="Times New Roman" w:cs="Times New Roman"/>
          <w:sz w:val="28"/>
          <w:szCs w:val="28"/>
        </w:rPr>
        <w:t>3.2</w:t>
      </w:r>
      <w:r w:rsidRPr="00DD42E0">
        <w:rPr>
          <w:rFonts w:ascii="Times New Roman" w:hAnsi="Times New Roman" w:cs="Times New Roman"/>
          <w:sz w:val="28"/>
          <w:szCs w:val="28"/>
        </w:rPr>
        <w:t xml:space="preserve"> – Связь коэффициента чувствительности и полинома ошибки</w:t>
      </w:r>
    </w:p>
    <w:p w14:paraId="77FDB7A7" w14:textId="77777777" w:rsidR="00792662" w:rsidRPr="00DD42E0" w:rsidRDefault="00792662" w:rsidP="00792662">
      <w:pPr>
        <w:spacing w:after="0" w:line="360" w:lineRule="auto"/>
        <w:ind w:firstLine="709"/>
        <w:jc w:val="center"/>
        <w:rPr>
          <w:rFonts w:ascii="Times New Roman" w:hAnsi="Times New Roman" w:cs="Times New Roman"/>
          <w:sz w:val="28"/>
          <w:szCs w:val="28"/>
        </w:rPr>
      </w:pPr>
    </w:p>
    <w:p w14:paraId="403DDC7B" w14:textId="77777777" w:rsidR="00A37216" w:rsidRPr="00DD42E0" w:rsidRDefault="00A37216" w:rsidP="00B7550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Предлагаемая метрика сбоеустойчивости обладает рядом преимуществ. Во-первых, вычислительная сложность метода линейная относительно количества элементов, что вкупе с методами бит-параллельного моделирования и методами Монте-Карло позволяет использовать эту метрику для сравнительно больших схем. Во-вторых, предлагаемый коэффициент не зависит от вероятности сбоя вентиля, что позволяет использовать его на ранних этапах проектирования сбоеустойчивых схем, а также методов повышения сбоеустойчивости, когда не определена элементная база и условия эксплуатации схемы. В-третьих, для большинства практических применений, в условиях, когда вероятность сбоя вентиля </w:t>
      </w:r>
      <w:r w:rsidRPr="00DD42E0">
        <w:rPr>
          <w:rFonts w:ascii="Times New Roman" w:hAnsi="Times New Roman" w:cs="Times New Roman"/>
          <w:sz w:val="28"/>
          <w:szCs w:val="28"/>
        </w:rPr>
        <w:lastRenderedPageBreak/>
        <w:t>стремится к нулю – эта аппроксимация является наиболее точной, являясь касательной к графику полинома ошибки в точке ноль.</w:t>
      </w:r>
    </w:p>
    <w:p w14:paraId="20403BDE" w14:textId="77777777" w:rsidR="00535F4D" w:rsidRPr="00DD42E0" w:rsidRDefault="00535F4D" w:rsidP="00535F4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Действительно, нетрудно убедиться, что коэффициенты при других степенях вносят меньший вклад при устремлении</w:t>
      </w:r>
      <m:oMath>
        <m:r>
          <m:rPr>
            <m:sty m:val="p"/>
          </m:rPr>
          <w:rPr>
            <w:rFonts w:ascii="Cambria Math" w:hAnsi="Cambria Math" w:cs="Times New Roman"/>
            <w:sz w:val="28"/>
            <w:szCs w:val="28"/>
          </w:rPr>
          <m:t xml:space="preserve"> </m:t>
        </m:r>
        <m:r>
          <w:rPr>
            <w:rFonts w:ascii="Cambria Math" w:hAnsi="Cambria Math" w:cs="Times New Roman"/>
            <w:sz w:val="28"/>
            <w:szCs w:val="28"/>
          </w:rPr>
          <m:t>p</m:t>
        </m:r>
        <m:r>
          <m:rPr>
            <m:sty m:val="p"/>
          </m:rPr>
          <w:rPr>
            <w:rFonts w:ascii="Cambria Math" w:hAnsi="Cambria Math" w:cs="Times New Roman"/>
            <w:sz w:val="28"/>
            <w:szCs w:val="28"/>
          </w:rPr>
          <m:t>→0</m:t>
        </m:r>
      </m:oMath>
      <w:r w:rsidRPr="00DD42E0">
        <w:rPr>
          <w:rFonts w:ascii="Times New Roman" w:hAnsi="Times New Roman" w:cs="Times New Roman"/>
          <w:sz w:val="28"/>
          <w:szCs w:val="28"/>
        </w:rPr>
        <w:t xml:space="preserve">. Другими словами, при малых значениях </w:t>
      </w:r>
      <m:oMath>
        <m:r>
          <w:rPr>
            <w:rFonts w:ascii="Cambria Math" w:hAnsi="Cambria Math" w:cs="Times New Roman"/>
            <w:sz w:val="28"/>
            <w:szCs w:val="28"/>
          </w:rPr>
          <m:t>p</m:t>
        </m:r>
      </m:oMath>
      <w:r w:rsidRPr="00DD42E0">
        <w:rPr>
          <w:rFonts w:ascii="Times New Roman" w:hAnsi="Times New Roman" w:cs="Times New Roman"/>
          <w:sz w:val="28"/>
          <w:szCs w:val="28"/>
        </w:rPr>
        <w:t xml:space="preserve"> полином</w:t>
      </w:r>
      <w:proofErr w:type="gramStart"/>
      <w:r w:rsidRPr="00DD42E0">
        <w:rPr>
          <w:rFonts w:ascii="Times New Roman" w:hAnsi="Times New Roman" w:cs="Times New Roman"/>
          <w:sz w:val="28"/>
          <w:szCs w:val="28"/>
        </w:rPr>
        <w:t xml:space="preserve"> </w:t>
      </w:r>
      <m:oMath>
        <m:r>
          <w:rPr>
            <w:rFonts w:ascii="Cambria Math" w:hAnsi="Cambria Math" w:cs="Times New Roman"/>
            <w:sz w:val="28"/>
            <w:szCs w:val="28"/>
          </w:rPr>
          <m:t>F</m:t>
        </m:r>
        <m:r>
          <m:rPr>
            <m:sty m:val="p"/>
          </m:rPr>
          <w:rPr>
            <w:rFonts w:ascii="Cambria Math" w:hAnsi="Cambria Math" w:cs="Times New Roman"/>
            <w:sz w:val="28"/>
            <w:szCs w:val="28"/>
          </w:rPr>
          <m:t>(</m:t>
        </m:r>
        <m:r>
          <w:rPr>
            <w:rFonts w:ascii="Cambria Math" w:hAnsi="Cambria Math" w:cs="Times New Roman"/>
            <w:sz w:val="28"/>
            <w:szCs w:val="28"/>
          </w:rPr>
          <m:t>p</m:t>
        </m:r>
        <m:r>
          <m:rPr>
            <m:sty m:val="p"/>
          </m:rPr>
          <w:rPr>
            <w:rFonts w:ascii="Cambria Math" w:hAnsi="Cambria Math" w:cs="Times New Roman"/>
            <w:sz w:val="28"/>
            <w:szCs w:val="28"/>
          </w:rPr>
          <m:t>)</m:t>
        </m:r>
      </m:oMath>
      <w:r w:rsidRPr="00DD42E0">
        <w:rPr>
          <w:rFonts w:ascii="Times New Roman" w:hAnsi="Times New Roman" w:cs="Times New Roman"/>
          <w:sz w:val="28"/>
          <w:szCs w:val="28"/>
        </w:rPr>
        <w:t xml:space="preserve"> </w:t>
      </w:r>
      <w:proofErr w:type="gramEnd"/>
      <w:r w:rsidRPr="00DD42E0">
        <w:rPr>
          <w:rFonts w:ascii="Times New Roman" w:hAnsi="Times New Roman" w:cs="Times New Roman"/>
          <w:sz w:val="28"/>
          <w:szCs w:val="28"/>
        </w:rPr>
        <w:t>можно приблизить линейным членом:</w:t>
      </w:r>
    </w:p>
    <w:p w14:paraId="5B457DAD" w14:textId="77777777" w:rsidR="00535F4D" w:rsidRPr="00DD42E0" w:rsidRDefault="00535F4D" w:rsidP="00535F4D">
      <w:pPr>
        <w:spacing w:after="0" w:line="360" w:lineRule="auto"/>
        <w:ind w:firstLine="709"/>
        <w:jc w:val="both"/>
        <w:rPr>
          <w:rFonts w:ascii="Times New Roman" w:hAnsi="Times New Roman" w:cs="Times New Roman"/>
          <w:sz w:val="28"/>
          <w:szCs w:val="28"/>
        </w:rPr>
      </w:pPr>
      <m:oMathPara>
        <m:oMath>
          <m:r>
            <w:rPr>
              <w:rFonts w:ascii="Cambria Math" w:hAnsi="Cambria Math" w:cs="Times New Roman"/>
              <w:sz w:val="28"/>
              <w:szCs w:val="28"/>
            </w:rPr>
            <m:t>F</m:t>
          </m:r>
          <m:d>
            <m:dPr>
              <m:ctrlPr>
                <w:rPr>
                  <w:rFonts w:ascii="Cambria Math" w:hAnsi="Cambria Math" w:cs="Times New Roman"/>
                  <w:sz w:val="28"/>
                  <w:szCs w:val="28"/>
                </w:rPr>
              </m:ctrlPr>
            </m:dPr>
            <m:e>
              <m:r>
                <w:rPr>
                  <w:rFonts w:ascii="Cambria Math" w:hAnsi="Cambria Math" w:cs="Times New Roman"/>
                  <w:sz w:val="28"/>
                  <w:szCs w:val="28"/>
                </w:rPr>
                <m:t>p</m:t>
              </m:r>
            </m:e>
          </m:d>
          <m:r>
            <m:rPr>
              <m:sty m:val="p"/>
            </m:rPr>
            <w:rPr>
              <w:rFonts w:ascii="Cambria Math" w:hAnsi="Cambria Math" w:cs="Times New Roman"/>
              <w:sz w:val="28"/>
              <w:szCs w:val="28"/>
            </w:rPr>
            <m:t>≈</m:t>
          </m:r>
          <m:r>
            <w:rPr>
              <w:rFonts w:ascii="Cambria Math" w:hAnsi="Cambria Math" w:cs="Times New Roman"/>
              <w:sz w:val="28"/>
              <w:szCs w:val="28"/>
            </w:rPr>
            <m:t>αp</m:t>
          </m:r>
          <m:r>
            <m:rPr>
              <m:sty m:val="p"/>
            </m:rPr>
            <w:rPr>
              <w:rFonts w:ascii="Cambria Math" w:hAnsi="Cambria Math" w:cs="Times New Roman"/>
              <w:sz w:val="28"/>
              <w:szCs w:val="28"/>
            </w:rPr>
            <m:t>,</m:t>
          </m:r>
        </m:oMath>
      </m:oMathPara>
    </w:p>
    <w:p w14:paraId="13F3415F" w14:textId="77777777" w:rsidR="00535F4D" w:rsidRPr="00DD42E0" w:rsidRDefault="00535F4D" w:rsidP="00535F4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где из (3) коэффициент </w:t>
      </w:r>
      <m:oMath>
        <m:r>
          <w:rPr>
            <w:rFonts w:ascii="Cambria Math" w:hAnsi="Cambria Math" w:cs="Times New Roman"/>
            <w:sz w:val="28"/>
            <w:szCs w:val="28"/>
          </w:rPr>
          <m:t>α</m:t>
        </m:r>
      </m:oMath>
      <w:r w:rsidRPr="00DD42E0">
        <w:rPr>
          <w:rFonts w:ascii="Times New Roman" w:hAnsi="Times New Roman" w:cs="Times New Roman"/>
          <w:sz w:val="28"/>
          <w:szCs w:val="28"/>
        </w:rPr>
        <w:t xml:space="preserve"> может быть вычислен по формуле:</w:t>
      </w:r>
    </w:p>
    <w:p w14:paraId="761FA616" w14:textId="77777777" w:rsidR="00535F4D" w:rsidRPr="00DD42E0" w:rsidRDefault="00535F4D" w:rsidP="00535F4D">
      <w:pPr>
        <w:spacing w:after="0" w:line="360" w:lineRule="auto"/>
        <w:ind w:firstLine="709"/>
        <w:jc w:val="both"/>
        <w:rPr>
          <w:rFonts w:ascii="Times New Roman" w:hAnsi="Times New Roman" w:cs="Times New Roman"/>
          <w:sz w:val="28"/>
          <w:szCs w:val="28"/>
        </w:rPr>
      </w:pPr>
      <m:oMathPara>
        <m:oMath>
          <m:r>
            <w:rPr>
              <w:rFonts w:ascii="Cambria Math" w:hAnsi="Cambria Math" w:cs="Times New Roman"/>
              <w:sz w:val="28"/>
              <w:szCs w:val="28"/>
            </w:rPr>
            <m:t>α</m:t>
          </m:r>
          <m:r>
            <m:rPr>
              <m:sty m:val="p"/>
            </m:rP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1</m:t>
              </m:r>
            </m:num>
            <m:den>
              <m:sSup>
                <m:sSupPr>
                  <m:ctrlPr>
                    <w:rPr>
                      <w:rFonts w:ascii="Cambria Math" w:hAnsi="Cambria Math" w:cs="Times New Roman"/>
                      <w:sz w:val="28"/>
                      <w:szCs w:val="28"/>
                    </w:rPr>
                  </m:ctrlPr>
                </m:sSupPr>
                <m:e>
                  <m:r>
                    <m:rPr>
                      <m:sty m:val="p"/>
                    </m:rPr>
                    <w:rPr>
                      <w:rFonts w:ascii="Cambria Math" w:hAnsi="Cambria Math" w:cs="Times New Roman"/>
                      <w:sz w:val="28"/>
                      <w:szCs w:val="28"/>
                    </w:rPr>
                    <m:t>2</m:t>
                  </m:r>
                </m:e>
                <m:sup>
                  <m:r>
                    <w:rPr>
                      <w:rFonts w:ascii="Cambria Math" w:hAnsi="Cambria Math" w:cs="Times New Roman"/>
                      <w:sz w:val="28"/>
                      <w:szCs w:val="28"/>
                    </w:rPr>
                    <m:t>N</m:t>
                  </m:r>
                </m:sup>
              </m:sSup>
            </m:den>
          </m:f>
          <m:nary>
            <m:naryPr>
              <m:chr m:val="∑"/>
              <m:limLoc m:val="undOvr"/>
              <m:supHide m:val="1"/>
              <m:ctrlPr>
                <w:rPr>
                  <w:rFonts w:ascii="Cambria Math" w:hAnsi="Cambria Math" w:cs="Times New Roman"/>
                  <w:sz w:val="28"/>
                  <w:szCs w:val="28"/>
                </w:rPr>
              </m:ctrlPr>
            </m:naryPr>
            <m:sub>
              <m:acc>
                <m:accPr>
                  <m:chr m:val="̅"/>
                  <m:ctrlPr>
                    <w:rPr>
                      <w:rFonts w:ascii="Cambria Math" w:hAnsi="Cambria Math" w:cs="Times New Roman"/>
                      <w:sz w:val="28"/>
                      <w:szCs w:val="28"/>
                    </w:rPr>
                  </m:ctrlPr>
                </m:accPr>
                <m:e>
                  <m:r>
                    <w:rPr>
                      <w:rFonts w:ascii="Cambria Math" w:hAnsi="Cambria Math" w:cs="Times New Roman"/>
                      <w:sz w:val="28"/>
                      <w:szCs w:val="28"/>
                    </w:rPr>
                    <m:t>X</m:t>
                  </m:r>
                </m:e>
              </m:acc>
              <m:r>
                <m:rPr>
                  <m:sty m:val="p"/>
                </m:rPr>
                <w:rPr>
                  <w:rFonts w:ascii="Cambria Math" w:hAnsi="Cambria Math" w:cs="Times New Roman"/>
                  <w:sz w:val="28"/>
                  <w:szCs w:val="28"/>
                </w:rPr>
                <m:t>,</m:t>
              </m:r>
              <m:acc>
                <m:accPr>
                  <m:chr m:val="̅"/>
                  <m:ctrlPr>
                    <w:rPr>
                      <w:rFonts w:ascii="Cambria Math" w:hAnsi="Cambria Math" w:cs="Times New Roman"/>
                      <w:sz w:val="28"/>
                      <w:szCs w:val="28"/>
                    </w:rPr>
                  </m:ctrlPr>
                </m:accPr>
                <m:e>
                  <m:r>
                    <w:rPr>
                      <w:rFonts w:ascii="Cambria Math" w:hAnsi="Cambria Math" w:cs="Times New Roman"/>
                      <w:sz w:val="28"/>
                      <w:szCs w:val="28"/>
                    </w:rPr>
                    <m:t>e</m:t>
                  </m:r>
                </m:e>
              </m:acc>
              <m:r>
                <m:rPr>
                  <m:sty m:val="p"/>
                </m:rPr>
                <w:rPr>
                  <w:rFonts w:ascii="Cambria Math" w:hAnsi="Cambria Math" w:cs="Times New Roman"/>
                  <w:sz w:val="28"/>
                  <w:szCs w:val="28"/>
                </w:rPr>
                <m:t>,</m:t>
              </m:r>
              <m:d>
                <m:dPr>
                  <m:begChr m:val="|"/>
                  <m:endChr m:val="|"/>
                  <m:ctrlPr>
                    <w:rPr>
                      <w:rFonts w:ascii="Cambria Math" w:hAnsi="Cambria Math" w:cs="Times New Roman"/>
                      <w:sz w:val="28"/>
                      <w:szCs w:val="28"/>
                    </w:rPr>
                  </m:ctrlPr>
                </m:dPr>
                <m:e>
                  <m:acc>
                    <m:accPr>
                      <m:chr m:val="̅"/>
                      <m:ctrlPr>
                        <w:rPr>
                          <w:rFonts w:ascii="Cambria Math" w:hAnsi="Cambria Math" w:cs="Times New Roman"/>
                          <w:sz w:val="28"/>
                          <w:szCs w:val="28"/>
                        </w:rPr>
                      </m:ctrlPr>
                    </m:accPr>
                    <m:e>
                      <m:r>
                        <w:rPr>
                          <w:rFonts w:ascii="Cambria Math" w:hAnsi="Cambria Math" w:cs="Times New Roman"/>
                          <w:sz w:val="28"/>
                          <w:szCs w:val="28"/>
                        </w:rPr>
                        <m:t>e</m:t>
                      </m:r>
                    </m:e>
                  </m:acc>
                </m:e>
              </m:d>
              <m:r>
                <m:rPr>
                  <m:sty m:val="p"/>
                </m:rPr>
                <w:rPr>
                  <w:rFonts w:ascii="Cambria Math" w:hAnsi="Cambria Math" w:cs="Times New Roman"/>
                  <w:sz w:val="28"/>
                  <w:szCs w:val="28"/>
                </w:rPr>
                <m:t>=1</m:t>
              </m:r>
            </m:sub>
            <m:sup/>
            <m:e>
              <m:r>
                <w:rPr>
                  <w:rFonts w:ascii="Cambria Math" w:hAnsi="Cambria Math" w:cs="Times New Roman"/>
                  <w:sz w:val="28"/>
                  <w:szCs w:val="28"/>
                </w:rPr>
                <m:t>E</m:t>
              </m:r>
              <m:d>
                <m:dPr>
                  <m:ctrlPr>
                    <w:rPr>
                      <w:rFonts w:ascii="Cambria Math" w:hAnsi="Cambria Math" w:cs="Times New Roman"/>
                      <w:sz w:val="28"/>
                      <w:szCs w:val="28"/>
                    </w:rPr>
                  </m:ctrlPr>
                </m:dPr>
                <m:e>
                  <m:acc>
                    <m:accPr>
                      <m:chr m:val="̅"/>
                      <m:ctrlPr>
                        <w:rPr>
                          <w:rFonts w:ascii="Cambria Math" w:hAnsi="Cambria Math" w:cs="Times New Roman"/>
                          <w:sz w:val="28"/>
                          <w:szCs w:val="28"/>
                        </w:rPr>
                      </m:ctrlPr>
                    </m:accPr>
                    <m:e>
                      <m:r>
                        <w:rPr>
                          <w:rFonts w:ascii="Cambria Math" w:hAnsi="Cambria Math" w:cs="Times New Roman"/>
                          <w:sz w:val="28"/>
                          <w:szCs w:val="28"/>
                        </w:rPr>
                        <m:t>X</m:t>
                      </m:r>
                    </m:e>
                  </m:acc>
                  <m:r>
                    <m:rPr>
                      <m:sty m:val="p"/>
                    </m:rPr>
                    <w:rPr>
                      <w:rFonts w:ascii="Cambria Math" w:hAnsi="Cambria Math" w:cs="Times New Roman"/>
                      <w:sz w:val="28"/>
                      <w:szCs w:val="28"/>
                    </w:rPr>
                    <m:t>,</m:t>
                  </m:r>
                  <m:acc>
                    <m:accPr>
                      <m:chr m:val="̅"/>
                      <m:ctrlPr>
                        <w:rPr>
                          <w:rFonts w:ascii="Cambria Math" w:hAnsi="Cambria Math" w:cs="Times New Roman"/>
                          <w:sz w:val="28"/>
                          <w:szCs w:val="28"/>
                        </w:rPr>
                      </m:ctrlPr>
                    </m:accPr>
                    <m:e>
                      <m:r>
                        <w:rPr>
                          <w:rFonts w:ascii="Cambria Math" w:hAnsi="Cambria Math" w:cs="Times New Roman"/>
                          <w:sz w:val="28"/>
                          <w:szCs w:val="28"/>
                        </w:rPr>
                        <m:t>e</m:t>
                      </m:r>
                    </m:e>
                  </m:acc>
                </m:e>
              </m:d>
            </m:e>
          </m:nary>
          <m:r>
            <m:rPr>
              <m:sty m:val="p"/>
            </m:rPr>
            <w:rPr>
              <w:rFonts w:ascii="Cambria Math" w:hAnsi="Cambria Math" w:cs="Times New Roman"/>
              <w:sz w:val="28"/>
              <w:szCs w:val="28"/>
            </w:rPr>
            <m:t>.</m:t>
          </m:r>
        </m:oMath>
      </m:oMathPara>
    </w:p>
    <w:p w14:paraId="37338C42" w14:textId="77777777" w:rsidR="00535F4D" w:rsidRPr="00DD42E0" w:rsidRDefault="00535F4D" w:rsidP="00535F4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Такое приближение означает по сути, что мы исключаем из рассмотрения ошибки кратности больше первой. Это имеет смысл, когда мат. ожидание количества ошибок в схеме равно единице, то есть вероятность </w:t>
      </w:r>
      <m:oMath>
        <m:r>
          <w:rPr>
            <w:rFonts w:ascii="Cambria Math" w:hAnsi="Cambria Math" w:cs="Times New Roman"/>
            <w:sz w:val="28"/>
            <w:szCs w:val="28"/>
          </w:rPr>
          <m:t>p</m:t>
        </m:r>
        <m:r>
          <m:rPr>
            <m:sty m:val="p"/>
          </m:rP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1</m:t>
            </m:r>
          </m:num>
          <m:den>
            <m:r>
              <w:rPr>
                <w:rFonts w:ascii="Cambria Math" w:hAnsi="Cambria Math" w:cs="Times New Roman"/>
                <w:sz w:val="28"/>
                <w:szCs w:val="28"/>
              </w:rPr>
              <m:t>M</m:t>
            </m:r>
          </m:den>
        </m:f>
      </m:oMath>
      <w:r w:rsidRPr="00DD42E0">
        <w:rPr>
          <w:rFonts w:ascii="Times New Roman" w:hAnsi="Times New Roman" w:cs="Times New Roman"/>
          <w:sz w:val="28"/>
          <w:szCs w:val="28"/>
        </w:rPr>
        <w:t>. В таком случае условная вероятность ошибки на выходе при условии, что ошибка в схеме возникла равна:</w:t>
      </w:r>
    </w:p>
    <w:p w14:paraId="4F9899F7" w14:textId="77777777" w:rsidR="00535F4D" w:rsidRPr="00DD42E0" w:rsidRDefault="00093A58" w:rsidP="00535F4D">
      <w:pPr>
        <w:spacing w:after="0" w:line="360" w:lineRule="auto"/>
        <w:ind w:firstLine="709"/>
        <w:jc w:val="both"/>
        <w:rPr>
          <w:rFonts w:ascii="Times New Roman" w:hAnsi="Times New Roman" w:cs="Times New Roman"/>
          <w:sz w:val="28"/>
          <w:szCs w:val="28"/>
        </w:rPr>
      </w:pPr>
      <m:oMathPara>
        <m:oMath>
          <m:f>
            <m:fPr>
              <m:ctrlPr>
                <w:rPr>
                  <w:rFonts w:ascii="Cambria Math" w:hAnsi="Cambria Math" w:cs="Times New Roman"/>
                  <w:sz w:val="28"/>
                  <w:szCs w:val="28"/>
                </w:rPr>
              </m:ctrlPr>
            </m:fPr>
            <m:num>
              <m:r>
                <w:rPr>
                  <w:rFonts w:ascii="Cambria Math" w:hAnsi="Cambria Math" w:cs="Times New Roman"/>
                  <w:sz w:val="28"/>
                  <w:szCs w:val="28"/>
                </w:rPr>
                <m:t>αp</m:t>
              </m:r>
            </m:num>
            <m:den>
              <m:sSubSup>
                <m:sSubSupPr>
                  <m:ctrlPr>
                    <w:rPr>
                      <w:rFonts w:ascii="Cambria Math" w:hAnsi="Cambria Math" w:cs="Times New Roman"/>
                      <w:sz w:val="28"/>
                      <w:szCs w:val="28"/>
                    </w:rPr>
                  </m:ctrlPr>
                </m:sSubSupPr>
                <m:e>
                  <m:r>
                    <w:rPr>
                      <w:rFonts w:ascii="Cambria Math" w:hAnsi="Cambria Math" w:cs="Times New Roman"/>
                      <w:sz w:val="28"/>
                      <w:szCs w:val="28"/>
                    </w:rPr>
                    <m:t>C</m:t>
                  </m:r>
                </m:e>
                <m:sub>
                  <m:r>
                    <w:rPr>
                      <w:rFonts w:ascii="Cambria Math" w:hAnsi="Cambria Math" w:cs="Times New Roman"/>
                      <w:sz w:val="28"/>
                      <w:szCs w:val="28"/>
                    </w:rPr>
                    <m:t>M</m:t>
                  </m:r>
                </m:sub>
                <m:sup>
                  <m:r>
                    <m:rPr>
                      <m:sty m:val="p"/>
                    </m:rPr>
                    <w:rPr>
                      <w:rFonts w:ascii="Cambria Math" w:hAnsi="Cambria Math" w:cs="Times New Roman"/>
                      <w:sz w:val="28"/>
                      <w:szCs w:val="28"/>
                    </w:rPr>
                    <m:t>1</m:t>
                  </m:r>
                </m:sup>
              </m:sSubSup>
              <m:r>
                <w:rPr>
                  <w:rFonts w:ascii="Cambria Math" w:hAnsi="Cambria Math" w:cs="Times New Roman"/>
                  <w:sz w:val="28"/>
                  <w:szCs w:val="28"/>
                </w:rPr>
                <m:t>p</m:t>
              </m:r>
              <m:sSup>
                <m:sSupPr>
                  <m:ctrlPr>
                    <w:rPr>
                      <w:rFonts w:ascii="Cambria Math" w:hAnsi="Cambria Math" w:cs="Times New Roman"/>
                      <w:sz w:val="28"/>
                      <w:szCs w:val="28"/>
                    </w:rPr>
                  </m:ctrlPr>
                </m:sSupPr>
                <m:e>
                  <m:d>
                    <m:dPr>
                      <m:ctrlPr>
                        <w:rPr>
                          <w:rFonts w:ascii="Cambria Math" w:hAnsi="Cambria Math" w:cs="Times New Roman"/>
                          <w:sz w:val="28"/>
                          <w:szCs w:val="28"/>
                        </w:rPr>
                      </m:ctrlPr>
                    </m:dPr>
                    <m:e>
                      <m:r>
                        <m:rPr>
                          <m:sty m:val="p"/>
                        </m:rPr>
                        <w:rPr>
                          <w:rFonts w:ascii="Cambria Math" w:hAnsi="Cambria Math" w:cs="Times New Roman"/>
                          <w:sz w:val="28"/>
                          <w:szCs w:val="28"/>
                        </w:rPr>
                        <m:t>1-</m:t>
                      </m:r>
                      <m:r>
                        <w:rPr>
                          <w:rFonts w:ascii="Cambria Math" w:hAnsi="Cambria Math" w:cs="Times New Roman"/>
                          <w:sz w:val="28"/>
                          <w:szCs w:val="28"/>
                        </w:rPr>
                        <m:t>p</m:t>
                      </m:r>
                    </m:e>
                  </m:d>
                </m:e>
                <m:sup>
                  <m:r>
                    <w:rPr>
                      <w:rFonts w:ascii="Cambria Math" w:hAnsi="Cambria Math" w:cs="Times New Roman"/>
                      <w:sz w:val="28"/>
                      <w:szCs w:val="28"/>
                    </w:rPr>
                    <m:t>M</m:t>
                  </m:r>
                  <m:r>
                    <m:rPr>
                      <m:sty m:val="p"/>
                    </m:rPr>
                    <w:rPr>
                      <w:rFonts w:ascii="Cambria Math" w:hAnsi="Cambria Math" w:cs="Times New Roman"/>
                      <w:sz w:val="28"/>
                      <w:szCs w:val="28"/>
                    </w:rPr>
                    <m:t>-1</m:t>
                  </m:r>
                </m:sup>
              </m:sSup>
            </m:den>
          </m:f>
          <m:r>
            <m:rPr>
              <m:sty m:val="p"/>
            </m:rPr>
            <w:rPr>
              <w:rFonts w:ascii="Cambria Math" w:hAnsi="Cambria Math" w:cs="Times New Roman"/>
              <w:sz w:val="28"/>
              <w:szCs w:val="28"/>
            </w:rPr>
            <m:t>≈</m:t>
          </m:r>
          <m:f>
            <m:fPr>
              <m:ctrlPr>
                <w:rPr>
                  <w:rFonts w:ascii="Cambria Math" w:hAnsi="Cambria Math" w:cs="Times New Roman"/>
                  <w:sz w:val="28"/>
                  <w:szCs w:val="28"/>
                </w:rPr>
              </m:ctrlPr>
            </m:fPr>
            <m:num>
              <m:r>
                <w:rPr>
                  <w:rFonts w:ascii="Cambria Math" w:hAnsi="Cambria Math" w:cs="Times New Roman"/>
                  <w:sz w:val="28"/>
                  <w:szCs w:val="28"/>
                </w:rPr>
                <m:t>α</m:t>
              </m:r>
            </m:num>
            <m:den>
              <m:r>
                <w:rPr>
                  <w:rFonts w:ascii="Cambria Math" w:hAnsi="Cambria Math" w:cs="Times New Roman"/>
                  <w:sz w:val="28"/>
                  <w:szCs w:val="28"/>
                </w:rPr>
                <m:t>M</m:t>
              </m:r>
            </m:den>
          </m:f>
          <m:r>
            <m:rPr>
              <m:sty m:val="p"/>
            </m:rPr>
            <w:rPr>
              <w:rFonts w:ascii="Cambria Math" w:hAnsi="Cambria Math" w:cs="Times New Roman"/>
              <w:sz w:val="28"/>
              <w:szCs w:val="28"/>
            </w:rPr>
            <m:t>.</m:t>
          </m:r>
        </m:oMath>
      </m:oMathPara>
    </w:p>
    <w:p w14:paraId="2C577857" w14:textId="77777777" w:rsidR="00535F4D" w:rsidRPr="00DD42E0" w:rsidRDefault="00535F4D" w:rsidP="00535F4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Таким образом, при малых </w:t>
      </w:r>
      <m:oMath>
        <m:r>
          <w:rPr>
            <w:rFonts w:ascii="Cambria Math" w:hAnsi="Cambria Math" w:cs="Times New Roman"/>
            <w:sz w:val="28"/>
            <w:szCs w:val="28"/>
          </w:rPr>
          <m:t>p</m:t>
        </m:r>
      </m:oMath>
      <w:r w:rsidRPr="00DD42E0">
        <w:rPr>
          <w:rFonts w:ascii="Times New Roman" w:hAnsi="Times New Roman" w:cs="Times New Roman"/>
          <w:sz w:val="28"/>
          <w:szCs w:val="28"/>
        </w:rPr>
        <w:t xml:space="preserve"> условную вероятность возникновения ошибки на выходе при условии, что в схеме возникла ошибка можно считать константой и некой характеристикой надёжности схемы. Физический смысл выражения </w:t>
      </w:r>
      <m:oMath>
        <m:f>
          <m:fPr>
            <m:ctrlPr>
              <w:rPr>
                <w:rFonts w:ascii="Cambria Math" w:hAnsi="Cambria Math" w:cs="Times New Roman"/>
                <w:sz w:val="28"/>
                <w:szCs w:val="28"/>
              </w:rPr>
            </m:ctrlPr>
          </m:fPr>
          <m:num>
            <m:r>
              <w:rPr>
                <w:rFonts w:ascii="Cambria Math" w:hAnsi="Cambria Math" w:cs="Times New Roman"/>
                <w:sz w:val="28"/>
                <w:szCs w:val="28"/>
              </w:rPr>
              <m:t>α</m:t>
            </m:r>
          </m:num>
          <m:den>
            <m:r>
              <w:rPr>
                <w:rFonts w:ascii="Cambria Math" w:hAnsi="Cambria Math" w:cs="Times New Roman"/>
                <w:sz w:val="28"/>
                <w:szCs w:val="28"/>
              </w:rPr>
              <m:t>M</m:t>
            </m:r>
          </m:den>
        </m:f>
      </m:oMath>
      <w:r w:rsidRPr="00DD42E0">
        <w:rPr>
          <w:rFonts w:ascii="Times New Roman" w:hAnsi="Times New Roman" w:cs="Times New Roman"/>
          <w:sz w:val="28"/>
          <w:szCs w:val="28"/>
        </w:rPr>
        <w:t xml:space="preserve"> можно сформулировать следующим образом: это выражение есть доля элементов схемы, ошибка в которых ведёт к ошибке на выходе схемы. А коэффициент </w:t>
      </w:r>
      <m:oMath>
        <m:r>
          <w:rPr>
            <w:rFonts w:ascii="Cambria Math" w:hAnsi="Cambria Math" w:cs="Times New Roman"/>
            <w:sz w:val="28"/>
            <w:szCs w:val="28"/>
          </w:rPr>
          <m:t>α</m:t>
        </m:r>
      </m:oMath>
      <w:r w:rsidRPr="00DD42E0">
        <w:rPr>
          <w:rFonts w:ascii="Times New Roman" w:hAnsi="Times New Roman" w:cs="Times New Roman"/>
          <w:sz w:val="28"/>
          <w:szCs w:val="28"/>
        </w:rPr>
        <w:t xml:space="preserve"> соответственно есть число таких элементов.</w:t>
      </w:r>
    </w:p>
    <w:p w14:paraId="32B072C1" w14:textId="77777777" w:rsidR="00535F4D" w:rsidRPr="00DD42E0" w:rsidRDefault="00535F4D" w:rsidP="00535F4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Важно отметить, что параметры (1) и (2) выражаются с помощью коэффициента </w:t>
      </w:r>
      <m:oMath>
        <m:r>
          <w:rPr>
            <w:rFonts w:ascii="Cambria Math" w:hAnsi="Cambria Math" w:cs="Times New Roman"/>
            <w:sz w:val="28"/>
            <w:szCs w:val="28"/>
          </w:rPr>
          <m:t>α</m:t>
        </m:r>
      </m:oMath>
      <w:r w:rsidRPr="00DD42E0">
        <w:rPr>
          <w:rFonts w:ascii="Times New Roman" w:hAnsi="Times New Roman" w:cs="Times New Roman"/>
          <w:sz w:val="28"/>
          <w:szCs w:val="28"/>
        </w:rPr>
        <w:t xml:space="preserve">, в том случае, если </w:t>
      </w:r>
      <m:oMath>
        <m:r>
          <w:rPr>
            <w:rFonts w:ascii="Cambria Math" w:hAnsi="Cambria Math" w:cs="Times New Roman"/>
            <w:sz w:val="28"/>
            <w:szCs w:val="28"/>
          </w:rPr>
          <m:t>p</m:t>
        </m:r>
        <m:r>
          <m:rPr>
            <m:sty m:val="p"/>
          </m:rPr>
          <w:rPr>
            <w:rFonts w:ascii="Cambria Math" w:hAnsi="Cambria Math" w:cs="Times New Roman"/>
            <w:sz w:val="28"/>
            <w:szCs w:val="28"/>
          </w:rPr>
          <m:t>→0</m:t>
        </m:r>
      </m:oMath>
      <w:r w:rsidRPr="00DD42E0">
        <w:rPr>
          <w:rFonts w:ascii="Times New Roman" w:hAnsi="Times New Roman" w:cs="Times New Roman"/>
          <w:sz w:val="28"/>
          <w:szCs w:val="28"/>
        </w:rPr>
        <w:t>.</w:t>
      </w:r>
    </w:p>
    <w:p w14:paraId="362F2517" w14:textId="77777777" w:rsidR="00535F4D" w:rsidRPr="00DD42E0" w:rsidRDefault="00535F4D" w:rsidP="00B7550D">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object w:dxaOrig="1219" w:dyaOrig="620" w14:anchorId="7AC6D87B">
          <v:shape id="_x0000_i1095" type="#_x0000_t75" style="width:60.3pt;height:30.15pt" o:ole="">
            <v:imagedata r:id="rId152" o:title=""/>
          </v:shape>
          <o:OLEObject Type="Embed" ProgID="Equation.3" ShapeID="_x0000_i1095" DrawAspect="Content" ObjectID="_1581598859" r:id="rId153"/>
        </w:object>
      </w:r>
    </w:p>
    <w:p w14:paraId="49AEA810" w14:textId="77777777" w:rsidR="00535F4D" w:rsidRPr="00DD42E0" w:rsidRDefault="00535F4D" w:rsidP="00B7550D">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object w:dxaOrig="1340" w:dyaOrig="620" w14:anchorId="396BE2EA">
          <v:shape id="_x0000_i1096" type="#_x0000_t75" style="width:66.15pt;height:30.15pt" o:ole="">
            <v:imagedata r:id="rId154" o:title=""/>
          </v:shape>
          <o:OLEObject Type="Embed" ProgID="Equation.3" ShapeID="_x0000_i1096" DrawAspect="Content" ObjectID="_1581598860" r:id="rId155"/>
        </w:object>
      </w:r>
    </w:p>
    <w:p w14:paraId="4C725D4E" w14:textId="77777777" w:rsidR="00535F4D" w:rsidRPr="00DD42E0" w:rsidRDefault="00535F4D" w:rsidP="00535F4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Вычисление точного значения коэффициента может быть аппроксимировано значением, полученным в результате моделирования по </w:t>
      </w:r>
      <w:r w:rsidRPr="00DD42E0">
        <w:rPr>
          <w:rFonts w:ascii="Times New Roman" w:hAnsi="Times New Roman" w:cs="Times New Roman"/>
          <w:sz w:val="28"/>
          <w:szCs w:val="28"/>
        </w:rPr>
        <w:lastRenderedPageBreak/>
        <w:t>методу Монте-Карло, что актуально для сокращения времени вычислений для схем большой размерности. Таким образом, коэффициент при линейном члене в полиноме ошибки может эффективно выступать в качестве критерия оценки архитектурной устойчивости к сбоям.</w:t>
      </w:r>
    </w:p>
    <w:p w14:paraId="5A725DF7" w14:textId="77777777" w:rsidR="00535F4D" w:rsidRPr="00DD42E0" w:rsidRDefault="00535F4D" w:rsidP="00535F4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ab/>
      </w:r>
    </w:p>
    <w:p w14:paraId="708BA465" w14:textId="76E815D9" w:rsidR="00A37216" w:rsidRPr="00DD42E0" w:rsidRDefault="00A75D0F" w:rsidP="00535F4D">
      <w:pPr>
        <w:spacing w:after="0" w:line="360" w:lineRule="auto"/>
        <w:ind w:firstLine="709"/>
        <w:jc w:val="both"/>
        <w:rPr>
          <w:rFonts w:ascii="Times New Roman" w:eastAsia="Times New Roman" w:hAnsi="Times New Roman" w:cs="Times New Roman"/>
          <w:b/>
          <w:i/>
          <w:sz w:val="32"/>
          <w:szCs w:val="32"/>
        </w:rPr>
      </w:pPr>
      <w:r w:rsidRPr="00DD42E0">
        <w:rPr>
          <w:rFonts w:ascii="Times New Roman" w:hAnsi="Times New Roman" w:cs="Times New Roman"/>
          <w:b/>
          <w:i/>
          <w:iCs/>
          <w:sz w:val="28"/>
          <w:szCs w:val="20"/>
        </w:rPr>
        <w:t>3</w:t>
      </w:r>
      <w:r w:rsidR="00535F4D" w:rsidRPr="00DD42E0">
        <w:rPr>
          <w:rFonts w:ascii="Times New Roman" w:hAnsi="Times New Roman" w:cs="Times New Roman"/>
          <w:b/>
          <w:i/>
          <w:iCs/>
          <w:sz w:val="28"/>
          <w:szCs w:val="20"/>
        </w:rPr>
        <w:t>.</w:t>
      </w:r>
      <w:r w:rsidRPr="00DD42E0">
        <w:rPr>
          <w:rFonts w:ascii="Times New Roman" w:hAnsi="Times New Roman" w:cs="Times New Roman"/>
          <w:b/>
          <w:i/>
          <w:iCs/>
          <w:sz w:val="28"/>
          <w:szCs w:val="20"/>
        </w:rPr>
        <w:t>1.2</w:t>
      </w:r>
      <w:r w:rsidR="00535F4D" w:rsidRPr="00DD42E0">
        <w:rPr>
          <w:rFonts w:ascii="Times New Roman" w:hAnsi="Times New Roman" w:cs="Times New Roman"/>
          <w:b/>
          <w:i/>
          <w:iCs/>
          <w:sz w:val="28"/>
          <w:szCs w:val="20"/>
        </w:rPr>
        <w:t xml:space="preserve"> Усредненн</w:t>
      </w:r>
      <w:r w:rsidR="003A6851" w:rsidRPr="00DD42E0">
        <w:rPr>
          <w:rFonts w:ascii="Times New Roman" w:hAnsi="Times New Roman" w:cs="Times New Roman"/>
          <w:b/>
          <w:i/>
          <w:iCs/>
          <w:sz w:val="28"/>
          <w:szCs w:val="20"/>
        </w:rPr>
        <w:t>ая</w:t>
      </w:r>
      <w:r w:rsidR="00535F4D" w:rsidRPr="00DD42E0">
        <w:rPr>
          <w:rFonts w:ascii="Times New Roman" w:hAnsi="Times New Roman" w:cs="Times New Roman"/>
          <w:b/>
          <w:i/>
          <w:iCs/>
          <w:sz w:val="28"/>
          <w:szCs w:val="20"/>
        </w:rPr>
        <w:t xml:space="preserve"> метрик</w:t>
      </w:r>
      <w:r w:rsidR="003A6851" w:rsidRPr="00DD42E0">
        <w:rPr>
          <w:rFonts w:ascii="Times New Roman" w:hAnsi="Times New Roman" w:cs="Times New Roman"/>
          <w:b/>
          <w:i/>
          <w:iCs/>
          <w:sz w:val="28"/>
          <w:szCs w:val="20"/>
        </w:rPr>
        <w:t>а</w:t>
      </w:r>
      <w:r w:rsidR="00535F4D" w:rsidRPr="00DD42E0">
        <w:rPr>
          <w:rFonts w:ascii="Times New Roman" w:hAnsi="Times New Roman" w:cs="Times New Roman"/>
          <w:b/>
          <w:i/>
          <w:iCs/>
          <w:sz w:val="28"/>
          <w:szCs w:val="20"/>
        </w:rPr>
        <w:t>, основанн</w:t>
      </w:r>
      <w:r w:rsidR="003A6851" w:rsidRPr="00DD42E0">
        <w:rPr>
          <w:rFonts w:ascii="Times New Roman" w:hAnsi="Times New Roman" w:cs="Times New Roman"/>
          <w:b/>
          <w:i/>
          <w:iCs/>
          <w:sz w:val="28"/>
          <w:szCs w:val="20"/>
        </w:rPr>
        <w:t>ая</w:t>
      </w:r>
      <w:r w:rsidR="00535F4D" w:rsidRPr="00DD42E0">
        <w:rPr>
          <w:rFonts w:ascii="Times New Roman" w:hAnsi="Times New Roman" w:cs="Times New Roman"/>
          <w:b/>
          <w:i/>
          <w:iCs/>
          <w:sz w:val="28"/>
          <w:szCs w:val="20"/>
        </w:rPr>
        <w:t xml:space="preserve"> на наблюдаемости</w:t>
      </w:r>
      <w:r w:rsidR="00535F4D" w:rsidRPr="00DD42E0">
        <w:rPr>
          <w:rFonts w:ascii="Times New Roman" w:eastAsia="Times New Roman" w:hAnsi="Times New Roman" w:cs="Times New Roman"/>
          <w:b/>
          <w:i/>
          <w:sz w:val="32"/>
          <w:szCs w:val="32"/>
        </w:rPr>
        <w:t xml:space="preserve"> вентилей </w:t>
      </w:r>
    </w:p>
    <w:p w14:paraId="45B96815" w14:textId="16B4E73F" w:rsidR="004D0CDB" w:rsidRPr="00DD42E0" w:rsidRDefault="003A6851" w:rsidP="004D0CDB">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Метрики, основанные на наблюдаемости, зачастую выступают некоторым эталоном для сравнения с более сложными и точными метриками. Такие метрики как правило имеют низкую точность, однако вычисляются очень быстро. </w:t>
      </w:r>
      <w:r w:rsidR="004D0CDB" w:rsidRPr="00DD42E0">
        <w:rPr>
          <w:rFonts w:ascii="Times New Roman" w:hAnsi="Times New Roman" w:cs="Times New Roman"/>
          <w:sz w:val="28"/>
          <w:szCs w:val="28"/>
        </w:rPr>
        <w:t xml:space="preserve">Наиболее распространенным методом оценки сбоеустойчивости, базирующимся на наблюдаемости вентилей является метод описанный в </w:t>
      </w:r>
      <w:commentRangeStart w:id="97"/>
      <w:r w:rsidR="004D0CDB" w:rsidRPr="00DD42E0">
        <w:rPr>
          <w:rFonts w:ascii="Times New Roman" w:hAnsi="Times New Roman" w:cs="Times New Roman"/>
          <w:sz w:val="28"/>
          <w:szCs w:val="28"/>
        </w:rPr>
        <w:t>[]</w:t>
      </w:r>
      <w:commentRangeEnd w:id="97"/>
      <w:r w:rsidRPr="00DD42E0">
        <w:rPr>
          <w:rStyle w:val="af4"/>
        </w:rPr>
        <w:commentReference w:id="97"/>
      </w:r>
      <w:r w:rsidR="004D0CDB" w:rsidRPr="00DD42E0">
        <w:rPr>
          <w:rFonts w:ascii="Times New Roman" w:hAnsi="Times New Roman" w:cs="Times New Roman"/>
          <w:sz w:val="28"/>
          <w:szCs w:val="28"/>
        </w:rPr>
        <w:t xml:space="preserve">. В основу данного метода положены некоторые упрощающие допущения. Первое допущение определяет разделение влияния сбоев разных вентилей на выходы схемы. Предполагается, что ошибка на каждом вентиле влияет на выход схемы с вероятностью </w:t>
      </w:r>
      <m:oMath>
        <m:sSub>
          <m:sSubPr>
            <m:ctrlPr>
              <w:rPr>
                <w:rFonts w:ascii="Cambria Math" w:hAnsi="Cambria Math" w:cs="Times New Roman"/>
                <w:sz w:val="28"/>
                <w:szCs w:val="28"/>
              </w:rPr>
            </m:ctrlPr>
          </m:sSubPr>
          <m:e>
            <m:r>
              <w:rPr>
                <w:rFonts w:ascii="Cambria Math" w:hAnsi="Cambria Math" w:cs="Times New Roman"/>
                <w:sz w:val="28"/>
                <w:szCs w:val="28"/>
              </w:rPr>
              <m:t>o</m:t>
            </m:r>
          </m:e>
          <m:sub>
            <m:r>
              <w:rPr>
                <w:rFonts w:ascii="Cambria Math" w:hAnsi="Cambria Math" w:cs="Times New Roman"/>
                <w:sz w:val="28"/>
                <w:szCs w:val="28"/>
              </w:rPr>
              <m:t>i</m:t>
            </m:r>
          </m:sub>
        </m:sSub>
      </m:oMath>
      <w:r w:rsidR="004D0CDB" w:rsidRPr="00DD42E0">
        <w:rPr>
          <w:rFonts w:ascii="Times New Roman" w:hAnsi="Times New Roman" w:cs="Times New Roman"/>
          <w:sz w:val="28"/>
          <w:szCs w:val="28"/>
        </w:rPr>
        <w:t xml:space="preserve"> вне зависимости от ошибок на других вентилях. Таким образом, совокупная наблюдаемость вентилей вычисляется как сумма одновременных наблюдаемостей нечетного числа вентилей. Второе допущение определяет независимость наблюдаемостей. Таким образом, одновременная наблюдаемость двух вентилей вычисляется как произведение индивидуальных наблюдаемостей.  </w:t>
      </w:r>
    </w:p>
    <w:p w14:paraId="74DAC152" w14:textId="77777777" w:rsidR="004D0CDB" w:rsidRPr="00DD42E0" w:rsidRDefault="004D0CDB" w:rsidP="004D0CDB">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Учитывая данные предположения, была получена итоговая формула для нахождения полинома ошибки</w:t>
      </w:r>
      <w:proofErr w:type="gramStart"/>
      <w:r w:rsidRPr="00DD42E0">
        <w:rPr>
          <w:rFonts w:ascii="Times New Roman" w:hAnsi="Times New Roman" w:cs="Times New Roman"/>
          <w:sz w:val="28"/>
          <w:szCs w:val="28"/>
        </w:rPr>
        <w:t xml:space="preserve"> </w:t>
      </w:r>
      <m:oMath>
        <m:r>
          <w:rPr>
            <w:rFonts w:ascii="Cambria Math" w:hAnsi="Cambria Math" w:cs="Times New Roman"/>
            <w:sz w:val="28"/>
            <w:szCs w:val="28"/>
          </w:rPr>
          <m:t>F</m:t>
        </m:r>
        <m:r>
          <m:rPr>
            <m:sty m:val="p"/>
          </m:rPr>
          <w:rPr>
            <w:rFonts w:ascii="Cambria Math" w:hAnsi="Cambria Math" w:cs="Times New Roman"/>
            <w:sz w:val="28"/>
            <w:szCs w:val="28"/>
          </w:rPr>
          <m:t>(</m:t>
        </m:r>
        <m:r>
          <w:rPr>
            <w:rFonts w:ascii="Cambria Math" w:hAnsi="Cambria Math" w:cs="Times New Roman"/>
            <w:sz w:val="28"/>
            <w:szCs w:val="28"/>
          </w:rPr>
          <m:t>p</m:t>
        </m:r>
        <m:r>
          <m:rPr>
            <m:sty m:val="p"/>
          </m:rPr>
          <w:rPr>
            <w:rFonts w:ascii="Cambria Math" w:hAnsi="Cambria Math" w:cs="Times New Roman"/>
            <w:sz w:val="28"/>
            <w:szCs w:val="28"/>
          </w:rPr>
          <m:t>)</m:t>
        </m:r>
      </m:oMath>
      <w:r w:rsidRPr="00DD42E0">
        <w:rPr>
          <w:rFonts w:ascii="Times New Roman" w:hAnsi="Times New Roman" w:cs="Times New Roman"/>
          <w:sz w:val="28"/>
          <w:szCs w:val="28"/>
        </w:rPr>
        <w:t xml:space="preserve">, </w:t>
      </w:r>
      <w:proofErr w:type="gramEnd"/>
      <w:r w:rsidRPr="00DD42E0">
        <w:rPr>
          <w:rFonts w:ascii="Times New Roman" w:hAnsi="Times New Roman" w:cs="Times New Roman"/>
          <w:sz w:val="28"/>
          <w:szCs w:val="28"/>
        </w:rPr>
        <w:t>которая в нашей нотации выглядит следующим образом:</w:t>
      </w:r>
    </w:p>
    <w:p w14:paraId="073762E0" w14:textId="77777777" w:rsidR="004D0CDB" w:rsidRPr="00DD42E0" w:rsidRDefault="00093A58" w:rsidP="004D0CDB">
      <w:pPr>
        <w:spacing w:after="0" w:line="360" w:lineRule="auto"/>
        <w:ind w:firstLine="709"/>
        <w:jc w:val="both"/>
        <w:rPr>
          <w:rFonts w:ascii="Times New Roman" w:hAnsi="Times New Roman" w:cs="Times New Roman"/>
          <w:sz w:val="28"/>
          <w:szCs w:val="28"/>
        </w:rPr>
      </w:pPr>
      <m:oMathPara>
        <m:oMath>
          <m:sSub>
            <m:sSubPr>
              <m:ctrlPr>
                <w:rPr>
                  <w:rFonts w:ascii="Cambria Math" w:hAnsi="Cambria Math" w:cs="Times New Roman"/>
                  <w:sz w:val="28"/>
                  <w:szCs w:val="28"/>
                </w:rPr>
              </m:ctrlPr>
            </m:sSubPr>
            <m:e>
              <m:r>
                <w:rPr>
                  <w:rFonts w:ascii="Cambria Math" w:hAnsi="Cambria Math" w:cs="Times New Roman"/>
                  <w:sz w:val="28"/>
                  <w:szCs w:val="28"/>
                </w:rPr>
                <m:t>F</m:t>
              </m:r>
              <m:d>
                <m:dPr>
                  <m:ctrlPr>
                    <w:rPr>
                      <w:rFonts w:ascii="Cambria Math" w:hAnsi="Cambria Math" w:cs="Times New Roman"/>
                      <w:sz w:val="28"/>
                      <w:szCs w:val="28"/>
                    </w:rPr>
                  </m:ctrlPr>
                </m:dPr>
                <m:e>
                  <m:r>
                    <w:rPr>
                      <w:rFonts w:ascii="Cambria Math" w:hAnsi="Cambria Math" w:cs="Times New Roman"/>
                      <w:sz w:val="28"/>
                      <w:szCs w:val="28"/>
                    </w:rPr>
                    <m:t>p</m:t>
                  </m:r>
                </m:e>
              </m:d>
            </m:e>
            <m:sub>
              <m:r>
                <w:rPr>
                  <w:rFonts w:ascii="Cambria Math" w:hAnsi="Cambria Math" w:cs="Times New Roman"/>
                  <w:sz w:val="28"/>
                  <w:szCs w:val="28"/>
                </w:rPr>
                <m:t>obs</m:t>
              </m:r>
            </m:sub>
          </m:sSub>
          <m:r>
            <m:rPr>
              <m:sty m:val="p"/>
            </m:rP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1</m:t>
              </m:r>
            </m:num>
            <m:den>
              <m:r>
                <m:rPr>
                  <m:sty m:val="p"/>
                </m:rPr>
                <w:rPr>
                  <w:rFonts w:ascii="Cambria Math" w:hAnsi="Cambria Math" w:cs="Times New Roman"/>
                  <w:sz w:val="28"/>
                  <w:szCs w:val="28"/>
                </w:rPr>
                <m:t>2</m:t>
              </m:r>
            </m:den>
          </m:f>
          <m:d>
            <m:dPr>
              <m:ctrlPr>
                <w:rPr>
                  <w:rFonts w:ascii="Cambria Math" w:hAnsi="Cambria Math" w:cs="Times New Roman"/>
                  <w:sz w:val="28"/>
                  <w:szCs w:val="28"/>
                </w:rPr>
              </m:ctrlPr>
            </m:dPr>
            <m:e>
              <m:r>
                <m:rPr>
                  <m:sty m:val="p"/>
                </m:rPr>
                <w:rPr>
                  <w:rFonts w:ascii="Cambria Math" w:hAnsi="Cambria Math" w:cs="Times New Roman"/>
                  <w:sz w:val="28"/>
                  <w:szCs w:val="28"/>
                </w:rPr>
                <m:t>1-</m:t>
              </m:r>
              <m:nary>
                <m:naryPr>
                  <m:chr m:val="∏"/>
                  <m:limLoc m:val="undOvr"/>
                  <m:supHide m:val="1"/>
                  <m:ctrlPr>
                    <w:rPr>
                      <w:rFonts w:ascii="Cambria Math" w:hAnsi="Cambria Math" w:cs="Times New Roman"/>
                      <w:sz w:val="28"/>
                      <w:szCs w:val="28"/>
                    </w:rPr>
                  </m:ctrlPr>
                </m:naryPr>
                <m:sub>
                  <m:r>
                    <w:rPr>
                      <w:rFonts w:ascii="Cambria Math" w:hAnsi="Cambria Math" w:cs="Times New Roman"/>
                      <w:sz w:val="28"/>
                      <w:szCs w:val="28"/>
                    </w:rPr>
                    <m:t>i</m:t>
                  </m:r>
                  <m:r>
                    <m:rPr>
                      <m:sty m:val="p"/>
                    </m:rPr>
                    <w:rPr>
                      <w:rFonts w:ascii="Cambria Math" w:hAnsi="Cambria Math" w:cs="Times New Roman"/>
                      <w:sz w:val="28"/>
                      <w:szCs w:val="28"/>
                    </w:rPr>
                    <m:t>∈Ω</m:t>
                  </m:r>
                </m:sub>
                <m:sup/>
                <m:e>
                  <m:r>
                    <m:rPr>
                      <m:sty m:val="p"/>
                    </m:rPr>
                    <w:rPr>
                      <w:rFonts w:ascii="Cambria Math" w:hAnsi="Cambria Math" w:cs="Times New Roman"/>
                      <w:sz w:val="28"/>
                      <w:szCs w:val="28"/>
                    </w:rPr>
                    <m:t>(1-2</m:t>
                  </m:r>
                  <m:r>
                    <w:rPr>
                      <w:rFonts w:ascii="Cambria Math" w:hAnsi="Cambria Math" w:cs="Times New Roman"/>
                      <w:sz w:val="28"/>
                      <w:szCs w:val="28"/>
                    </w:rPr>
                    <m:t>p</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o</m:t>
                      </m:r>
                    </m:e>
                    <m:sub>
                      <m:r>
                        <w:rPr>
                          <w:rFonts w:ascii="Cambria Math" w:hAnsi="Cambria Math" w:cs="Times New Roman"/>
                          <w:sz w:val="28"/>
                          <w:szCs w:val="28"/>
                        </w:rPr>
                        <m:t>i</m:t>
                      </m:r>
                    </m:sub>
                  </m:sSub>
                  <m:r>
                    <m:rPr>
                      <m:sty m:val="p"/>
                    </m:rPr>
                    <w:rPr>
                      <w:rFonts w:ascii="Cambria Math" w:hAnsi="Cambria Math" w:cs="Times New Roman"/>
                      <w:sz w:val="28"/>
                      <w:szCs w:val="28"/>
                    </w:rPr>
                    <m:t>)</m:t>
                  </m:r>
                </m:e>
              </m:nary>
            </m:e>
          </m:d>
        </m:oMath>
      </m:oMathPara>
    </w:p>
    <w:p w14:paraId="72D8D70E" w14:textId="77777777" w:rsidR="004D0CDB" w:rsidRPr="00DD42E0" w:rsidRDefault="004D0CDB" w:rsidP="004D0CDB">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 где </w:t>
      </w:r>
      <m:oMath>
        <m:sSub>
          <m:sSubPr>
            <m:ctrlPr>
              <w:rPr>
                <w:rFonts w:ascii="Cambria Math" w:hAnsi="Cambria Math" w:cs="Times New Roman"/>
                <w:sz w:val="28"/>
                <w:szCs w:val="28"/>
              </w:rPr>
            </m:ctrlPr>
          </m:sSubPr>
          <m:e>
            <m:r>
              <w:rPr>
                <w:rFonts w:ascii="Cambria Math" w:hAnsi="Cambria Math" w:cs="Times New Roman"/>
                <w:sz w:val="28"/>
                <w:szCs w:val="28"/>
              </w:rPr>
              <m:t>ο</m:t>
            </m:r>
          </m:e>
          <m:sub>
            <m:r>
              <w:rPr>
                <w:rFonts w:ascii="Cambria Math" w:hAnsi="Cambria Math" w:cs="Times New Roman"/>
                <w:sz w:val="28"/>
                <w:szCs w:val="28"/>
              </w:rPr>
              <m:t>i</m:t>
            </m:r>
          </m:sub>
        </m:sSub>
      </m:oMath>
      <w:r w:rsidRPr="00DD42E0">
        <w:rPr>
          <w:rFonts w:ascii="Times New Roman" w:hAnsi="Times New Roman" w:cs="Times New Roman"/>
          <w:sz w:val="28"/>
          <w:szCs w:val="28"/>
        </w:rPr>
        <w:t xml:space="preserve"> – наблюдаемость вентиля i, </w:t>
      </w:r>
      <m:oMath>
        <m:r>
          <m:rPr>
            <m:sty m:val="p"/>
          </m:rPr>
          <w:rPr>
            <w:rFonts w:ascii="Cambria Math" w:hAnsi="Cambria Math" w:cs="Times New Roman"/>
            <w:sz w:val="28"/>
            <w:szCs w:val="28"/>
          </w:rPr>
          <m:t>Ω</m:t>
        </m:r>
      </m:oMath>
      <w:r w:rsidRPr="00DD42E0">
        <w:rPr>
          <w:rFonts w:ascii="Times New Roman" w:hAnsi="Times New Roman" w:cs="Times New Roman"/>
          <w:sz w:val="28"/>
          <w:szCs w:val="28"/>
        </w:rPr>
        <w:t xml:space="preserve"> - набор всех вентилей в схеме.</w:t>
      </w:r>
    </w:p>
    <w:p w14:paraId="03BF3052" w14:textId="77777777" w:rsidR="004D0CDB" w:rsidRPr="00DD42E0" w:rsidRDefault="004D0CDB" w:rsidP="004D0CDB">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Следует отметить, что предлагаемые упрощения хорошо аппроксимируют только схемы определенного вида. Например, древовидные </w:t>
      </w:r>
      <w:r w:rsidRPr="00DD42E0">
        <w:rPr>
          <w:rFonts w:ascii="Times New Roman" w:hAnsi="Times New Roman" w:cs="Times New Roman"/>
          <w:sz w:val="28"/>
          <w:szCs w:val="28"/>
        </w:rPr>
        <w:lastRenderedPageBreak/>
        <w:t>схемы из элементов XOR полностью удовлетворяют этим предположениям, и позволяют получать точную вероятность сбоя на выходе схемы.</w:t>
      </w:r>
    </w:p>
    <w:p w14:paraId="17EDFF65" w14:textId="0D22C363" w:rsidR="00337AC6" w:rsidRPr="00DD42E0" w:rsidRDefault="003A6851" w:rsidP="000A30D3">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В рамках диссертационной работы д</w:t>
      </w:r>
      <w:r w:rsidR="00337AC6" w:rsidRPr="00DD42E0">
        <w:rPr>
          <w:rFonts w:ascii="Times New Roman" w:hAnsi="Times New Roman" w:cs="Times New Roman"/>
          <w:sz w:val="28"/>
          <w:szCs w:val="28"/>
        </w:rPr>
        <w:t xml:space="preserve">ля минимизации абсолютной ошибки при подсчете </w:t>
      </w:r>
      <m:oMath>
        <m:r>
          <w:rPr>
            <w:rFonts w:ascii="Cambria Math" w:hAnsi="Cambria Math" w:cs="Times New Roman"/>
            <w:sz w:val="28"/>
            <w:szCs w:val="28"/>
          </w:rPr>
          <m:t>F</m:t>
        </m:r>
        <m:d>
          <m:dPr>
            <m:ctrlPr>
              <w:rPr>
                <w:rFonts w:ascii="Cambria Math" w:hAnsi="Cambria Math" w:cs="Times New Roman"/>
                <w:sz w:val="28"/>
                <w:szCs w:val="28"/>
              </w:rPr>
            </m:ctrlPr>
          </m:dPr>
          <m:e>
            <m:r>
              <w:rPr>
                <w:rFonts w:ascii="Cambria Math" w:hAnsi="Cambria Math" w:cs="Times New Roman"/>
                <w:sz w:val="28"/>
                <w:szCs w:val="28"/>
              </w:rPr>
              <m:t>p</m:t>
            </m:r>
          </m:e>
        </m:d>
      </m:oMath>
      <w:r w:rsidR="00337AC6" w:rsidRPr="00DD42E0">
        <w:rPr>
          <w:rFonts w:ascii="Times New Roman" w:hAnsi="Times New Roman" w:cs="Times New Roman"/>
          <w:sz w:val="28"/>
          <w:szCs w:val="28"/>
        </w:rPr>
        <w:t xml:space="preserve"> была предложена усредненная метрика, основанная на наблюдаемости. Для начала, оценим диапазон, в котором может лежать </w:t>
      </w:r>
      <m:oMath>
        <m:r>
          <w:rPr>
            <w:rFonts w:ascii="Cambria Math" w:hAnsi="Cambria Math" w:cs="Times New Roman"/>
            <w:sz w:val="28"/>
            <w:szCs w:val="28"/>
          </w:rPr>
          <m:t>F</m:t>
        </m:r>
        <m:d>
          <m:dPr>
            <m:ctrlPr>
              <w:rPr>
                <w:rFonts w:ascii="Cambria Math" w:hAnsi="Cambria Math" w:cs="Times New Roman"/>
                <w:sz w:val="28"/>
                <w:szCs w:val="28"/>
              </w:rPr>
            </m:ctrlPr>
          </m:dPr>
          <m:e>
            <m:r>
              <w:rPr>
                <w:rFonts w:ascii="Cambria Math" w:hAnsi="Cambria Math" w:cs="Times New Roman"/>
                <w:sz w:val="28"/>
                <w:szCs w:val="28"/>
              </w:rPr>
              <m:t>p</m:t>
            </m:r>
          </m:e>
        </m:d>
      </m:oMath>
      <w:r w:rsidR="00337AC6" w:rsidRPr="00DD42E0">
        <w:rPr>
          <w:rFonts w:ascii="Times New Roman" w:hAnsi="Times New Roman" w:cs="Times New Roman"/>
          <w:sz w:val="28"/>
          <w:szCs w:val="28"/>
        </w:rPr>
        <w:t>:</w:t>
      </w:r>
    </w:p>
    <w:p w14:paraId="206B9185" w14:textId="77777777" w:rsidR="00337AC6" w:rsidRPr="00DD42E0" w:rsidRDefault="00093A58" w:rsidP="000A30D3">
      <w:pPr>
        <w:spacing w:after="0" w:line="360" w:lineRule="auto"/>
        <w:ind w:firstLine="709"/>
        <w:jc w:val="both"/>
        <w:rPr>
          <w:rFonts w:ascii="Times New Roman" w:hAnsi="Times New Roman" w:cs="Times New Roman"/>
          <w:sz w:val="28"/>
          <w:szCs w:val="28"/>
        </w:rPr>
      </w:pPr>
      <m:oMathPara>
        <m:oMath>
          <m:func>
            <m:funcPr>
              <m:ctrlPr>
                <w:rPr>
                  <w:rFonts w:ascii="Cambria Math" w:hAnsi="Cambria Math" w:cs="Times New Roman"/>
                  <w:sz w:val="28"/>
                  <w:szCs w:val="28"/>
                </w:rPr>
              </m:ctrlPr>
            </m:funcPr>
            <m:fName>
              <m:sSub>
                <m:sSubPr>
                  <m:ctrlPr>
                    <w:rPr>
                      <w:rFonts w:ascii="Cambria Math" w:hAnsi="Cambria Math" w:cs="Times New Roman"/>
                      <w:sz w:val="28"/>
                      <w:szCs w:val="28"/>
                    </w:rPr>
                  </m:ctrlPr>
                </m:sSubPr>
                <m:e>
                  <m:r>
                    <w:rPr>
                      <w:rFonts w:ascii="Cambria Math" w:hAnsi="Cambria Math" w:cs="Times New Roman"/>
                      <w:sz w:val="28"/>
                      <w:szCs w:val="28"/>
                    </w:rPr>
                    <m:t>F</m:t>
                  </m:r>
                  <m:d>
                    <m:dPr>
                      <m:ctrlPr>
                        <w:rPr>
                          <w:rFonts w:ascii="Cambria Math" w:hAnsi="Cambria Math" w:cs="Times New Roman"/>
                          <w:sz w:val="28"/>
                          <w:szCs w:val="28"/>
                        </w:rPr>
                      </m:ctrlPr>
                    </m:dPr>
                    <m:e>
                      <m:r>
                        <w:rPr>
                          <w:rFonts w:ascii="Cambria Math" w:hAnsi="Cambria Math" w:cs="Times New Roman"/>
                          <w:sz w:val="28"/>
                          <w:szCs w:val="28"/>
                        </w:rPr>
                        <m:t>p</m:t>
                      </m:r>
                    </m:e>
                  </m:d>
                </m:e>
                <m:sub>
                  <m:r>
                    <w:rPr>
                      <w:rFonts w:ascii="Cambria Math" w:hAnsi="Cambria Math" w:cs="Times New Roman"/>
                      <w:sz w:val="28"/>
                      <w:szCs w:val="28"/>
                    </w:rPr>
                    <m:t>min</m:t>
                  </m:r>
                </m:sub>
              </m:sSub>
            </m:fName>
            <m:e>
              <m:r>
                <m:rPr>
                  <m:sty m:val="p"/>
                </m:rPr>
                <w:rPr>
                  <w:rFonts w:ascii="Cambria Math" w:hAnsi="Cambria Math" w:cs="Times New Roman"/>
                  <w:sz w:val="28"/>
                  <w:szCs w:val="28"/>
                </w:rPr>
                <m:t xml:space="preserve">= </m:t>
              </m:r>
              <m:nary>
                <m:naryPr>
                  <m:chr m:val="∑"/>
                  <m:limLoc m:val="undOvr"/>
                  <m:supHide m:val="1"/>
                  <m:ctrlPr>
                    <w:rPr>
                      <w:rFonts w:ascii="Cambria Math" w:hAnsi="Cambria Math" w:cs="Times New Roman"/>
                      <w:sz w:val="28"/>
                      <w:szCs w:val="28"/>
                    </w:rPr>
                  </m:ctrlPr>
                </m:naryPr>
                <m:sub>
                  <m:r>
                    <w:rPr>
                      <w:rFonts w:ascii="Cambria Math" w:hAnsi="Cambria Math" w:cs="Times New Roman"/>
                      <w:sz w:val="28"/>
                      <w:szCs w:val="28"/>
                    </w:rPr>
                    <m:t>i</m:t>
                  </m:r>
                  <m:r>
                    <m:rPr>
                      <m:sty m:val="p"/>
                    </m:rPr>
                    <w:rPr>
                      <w:rFonts w:ascii="Cambria Math" w:hAnsi="Cambria Math" w:cs="Times New Roman"/>
                      <w:sz w:val="28"/>
                      <w:szCs w:val="28"/>
                    </w:rPr>
                    <m:t>∈Ω</m:t>
                  </m:r>
                </m:sub>
                <m:sup/>
                <m:e>
                  <m:sSub>
                    <m:sSubPr>
                      <m:ctrlPr>
                        <w:rPr>
                          <w:rFonts w:ascii="Cambria Math" w:hAnsi="Cambria Math" w:cs="Times New Roman"/>
                          <w:sz w:val="28"/>
                          <w:szCs w:val="28"/>
                        </w:rPr>
                      </m:ctrlPr>
                    </m:sSubPr>
                    <m:e>
                      <m:r>
                        <w:rPr>
                          <w:rFonts w:ascii="Cambria Math" w:hAnsi="Cambria Math" w:cs="Times New Roman"/>
                          <w:sz w:val="28"/>
                          <w:szCs w:val="28"/>
                        </w:rPr>
                        <m:t>ο</m:t>
                      </m:r>
                    </m:e>
                    <m:sub>
                      <m:r>
                        <w:rPr>
                          <w:rFonts w:ascii="Cambria Math" w:hAnsi="Cambria Math" w:cs="Times New Roman"/>
                          <w:sz w:val="28"/>
                          <w:szCs w:val="28"/>
                        </w:rPr>
                        <m:t>i</m:t>
                      </m:r>
                    </m:sub>
                  </m:sSub>
                  <m:r>
                    <m:rPr>
                      <m:sty m:val="p"/>
                    </m:rPr>
                    <w:rPr>
                      <w:rFonts w:ascii="Cambria Math" w:hAnsi="Cambria Math" w:cs="Times New Roman"/>
                      <w:sz w:val="28"/>
                      <w:szCs w:val="28"/>
                    </w:rPr>
                    <m:t>∙</m:t>
                  </m:r>
                  <m:r>
                    <w:rPr>
                      <w:rFonts w:ascii="Cambria Math" w:hAnsi="Cambria Math" w:cs="Times New Roman"/>
                      <w:sz w:val="28"/>
                      <w:szCs w:val="28"/>
                    </w:rPr>
                    <m:t>p</m:t>
                  </m:r>
                  <m:sSup>
                    <m:sSupPr>
                      <m:ctrlPr>
                        <w:rPr>
                          <w:rFonts w:ascii="Cambria Math" w:hAnsi="Cambria Math" w:cs="Times New Roman"/>
                          <w:sz w:val="28"/>
                          <w:szCs w:val="28"/>
                        </w:rPr>
                      </m:ctrlPr>
                    </m:sSupPr>
                    <m:e>
                      <m:r>
                        <m:rPr>
                          <m:sty m:val="p"/>
                        </m:rPr>
                        <w:rPr>
                          <w:rFonts w:ascii="Cambria Math" w:hAnsi="Cambria Math" w:cs="Times New Roman"/>
                          <w:sz w:val="28"/>
                          <w:szCs w:val="28"/>
                        </w:rPr>
                        <m:t>(1-</m:t>
                      </m:r>
                      <m:r>
                        <w:rPr>
                          <w:rFonts w:ascii="Cambria Math" w:hAnsi="Cambria Math" w:cs="Times New Roman"/>
                          <w:sz w:val="28"/>
                          <w:szCs w:val="28"/>
                        </w:rPr>
                        <m:t>p</m:t>
                      </m:r>
                      <m:r>
                        <m:rPr>
                          <m:sty m:val="p"/>
                        </m:rPr>
                        <w:rPr>
                          <w:rFonts w:ascii="Cambria Math" w:hAnsi="Cambria Math" w:cs="Times New Roman"/>
                          <w:sz w:val="28"/>
                          <w:szCs w:val="28"/>
                        </w:rPr>
                        <m:t>)</m:t>
                      </m:r>
                    </m:e>
                    <m:sup>
                      <m:r>
                        <w:rPr>
                          <w:rFonts w:ascii="Cambria Math" w:hAnsi="Cambria Math" w:cs="Times New Roman"/>
                          <w:sz w:val="28"/>
                          <w:szCs w:val="28"/>
                        </w:rPr>
                        <m:t>N</m:t>
                      </m:r>
                      <m:r>
                        <m:rPr>
                          <m:sty m:val="p"/>
                        </m:rPr>
                        <w:rPr>
                          <w:rFonts w:ascii="Cambria Math" w:hAnsi="Cambria Math" w:cs="Times New Roman"/>
                          <w:sz w:val="28"/>
                          <w:szCs w:val="28"/>
                        </w:rPr>
                        <m:t>-1</m:t>
                      </m:r>
                    </m:sup>
                  </m:sSup>
                </m:e>
              </m:nary>
            </m:e>
          </m:func>
        </m:oMath>
      </m:oMathPara>
    </w:p>
    <w:p w14:paraId="59BA6E43" w14:textId="0D135BAD" w:rsidR="00337AC6" w:rsidRPr="00DD42E0" w:rsidRDefault="00337AC6" w:rsidP="000A30D3">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Здесь учтены только однократные ошибки, в то время как совокупная наблюдаемость для всех комбинаций кратных ошибок предполагается равной нулю. Это значит, </w:t>
      </w:r>
      <w:r w:rsidR="003A6851" w:rsidRPr="00DD42E0">
        <w:rPr>
          <w:rFonts w:ascii="Times New Roman" w:hAnsi="Times New Roman" w:cs="Times New Roman"/>
          <w:sz w:val="28"/>
          <w:szCs w:val="28"/>
        </w:rPr>
        <w:t>что,</w:t>
      </w:r>
      <w:r w:rsidRPr="00DD42E0">
        <w:rPr>
          <w:rFonts w:ascii="Times New Roman" w:hAnsi="Times New Roman" w:cs="Times New Roman"/>
          <w:sz w:val="28"/>
          <w:szCs w:val="28"/>
        </w:rPr>
        <w:t xml:space="preserve"> исходя из известной информации о наблюдаемости, мы можем с уверенностью </w:t>
      </w:r>
      <w:r w:rsidR="003A6851" w:rsidRPr="00DD42E0">
        <w:rPr>
          <w:rFonts w:ascii="Times New Roman" w:hAnsi="Times New Roman" w:cs="Times New Roman"/>
          <w:sz w:val="28"/>
          <w:szCs w:val="28"/>
        </w:rPr>
        <w:t>утверждать,</w:t>
      </w:r>
      <w:r w:rsidRPr="00DD42E0">
        <w:rPr>
          <w:rFonts w:ascii="Times New Roman" w:hAnsi="Times New Roman" w:cs="Times New Roman"/>
          <w:sz w:val="28"/>
          <w:szCs w:val="28"/>
        </w:rPr>
        <w:t xml:space="preserve"> что, по крайней мере, при этих одиночных ошибках – схема работает некорректно.</w:t>
      </w:r>
    </w:p>
    <w:p w14:paraId="6024DD19" w14:textId="77777777" w:rsidR="00337AC6" w:rsidRPr="00DD42E0" w:rsidRDefault="00337AC6" w:rsidP="000A30D3">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Для нахождения верхней границы необходимо использовать информацию о тех комбинациях, где ошибки гарантированно не приводят к ошибке на выходе схемы. Во-первых, это тот случай, когда ни одной ошибки в схеме не произошло. Во-вторых, это тот случай, когда однократные ошибки в схеме оказались не наблюдаемы:</w:t>
      </w:r>
    </w:p>
    <w:p w14:paraId="01430358" w14:textId="77777777" w:rsidR="00337AC6" w:rsidRPr="00DD42E0" w:rsidRDefault="00093A58" w:rsidP="000A30D3">
      <w:pPr>
        <w:spacing w:after="0" w:line="360" w:lineRule="auto"/>
        <w:ind w:firstLine="709"/>
        <w:jc w:val="both"/>
        <w:rPr>
          <w:rFonts w:ascii="Times New Roman" w:hAnsi="Times New Roman" w:cs="Times New Roman"/>
          <w:sz w:val="28"/>
          <w:szCs w:val="28"/>
        </w:rPr>
      </w:pPr>
      <m:oMathPara>
        <m:oMath>
          <m:func>
            <m:funcPr>
              <m:ctrlPr>
                <w:rPr>
                  <w:rFonts w:ascii="Cambria Math" w:hAnsi="Cambria Math" w:cs="Times New Roman"/>
                  <w:sz w:val="28"/>
                  <w:szCs w:val="28"/>
                </w:rPr>
              </m:ctrlPr>
            </m:funcPr>
            <m:fName>
              <m:sSub>
                <m:sSubPr>
                  <m:ctrlPr>
                    <w:rPr>
                      <w:rFonts w:ascii="Cambria Math" w:hAnsi="Cambria Math" w:cs="Times New Roman"/>
                      <w:sz w:val="28"/>
                      <w:szCs w:val="28"/>
                    </w:rPr>
                  </m:ctrlPr>
                </m:sSubPr>
                <m:e>
                  <m:r>
                    <w:rPr>
                      <w:rFonts w:ascii="Cambria Math" w:hAnsi="Cambria Math" w:cs="Times New Roman"/>
                      <w:sz w:val="28"/>
                      <w:szCs w:val="28"/>
                    </w:rPr>
                    <m:t>F</m:t>
                  </m:r>
                  <m:d>
                    <m:dPr>
                      <m:ctrlPr>
                        <w:rPr>
                          <w:rFonts w:ascii="Cambria Math" w:hAnsi="Cambria Math" w:cs="Times New Roman"/>
                          <w:sz w:val="28"/>
                          <w:szCs w:val="28"/>
                        </w:rPr>
                      </m:ctrlPr>
                    </m:dPr>
                    <m:e>
                      <m:r>
                        <w:rPr>
                          <w:rFonts w:ascii="Cambria Math" w:hAnsi="Cambria Math" w:cs="Times New Roman"/>
                          <w:sz w:val="28"/>
                          <w:szCs w:val="28"/>
                        </w:rPr>
                        <m:t>p</m:t>
                      </m:r>
                    </m:e>
                  </m:d>
                </m:e>
                <m:sub>
                  <m:r>
                    <w:rPr>
                      <w:rFonts w:ascii="Cambria Math" w:hAnsi="Cambria Math" w:cs="Times New Roman"/>
                      <w:sz w:val="28"/>
                      <w:szCs w:val="28"/>
                    </w:rPr>
                    <m:t>max</m:t>
                  </m:r>
                </m:sub>
              </m:sSub>
            </m:fName>
            <m:e>
              <m:r>
                <m:rPr>
                  <m:sty m:val="p"/>
                </m:rPr>
                <w:rPr>
                  <w:rFonts w:ascii="Cambria Math" w:hAnsi="Cambria Math" w:cs="Times New Roman"/>
                  <w:sz w:val="28"/>
                  <w:szCs w:val="28"/>
                </w:rPr>
                <m:t>= 1-</m:t>
              </m:r>
              <m:sSup>
                <m:sSupPr>
                  <m:ctrlPr>
                    <w:rPr>
                      <w:rFonts w:ascii="Cambria Math" w:hAnsi="Cambria Math" w:cs="Times New Roman"/>
                      <w:sz w:val="28"/>
                      <w:szCs w:val="28"/>
                    </w:rPr>
                  </m:ctrlPr>
                </m:sSupPr>
                <m:e>
                  <m:d>
                    <m:dPr>
                      <m:ctrlPr>
                        <w:rPr>
                          <w:rFonts w:ascii="Cambria Math" w:hAnsi="Cambria Math" w:cs="Times New Roman"/>
                          <w:sz w:val="28"/>
                          <w:szCs w:val="28"/>
                        </w:rPr>
                      </m:ctrlPr>
                    </m:dPr>
                    <m:e>
                      <m:r>
                        <m:rPr>
                          <m:sty m:val="p"/>
                        </m:rPr>
                        <w:rPr>
                          <w:rFonts w:ascii="Cambria Math" w:hAnsi="Cambria Math" w:cs="Times New Roman"/>
                          <w:sz w:val="28"/>
                          <w:szCs w:val="28"/>
                        </w:rPr>
                        <m:t>1-</m:t>
                      </m:r>
                      <m:r>
                        <w:rPr>
                          <w:rFonts w:ascii="Cambria Math" w:hAnsi="Cambria Math" w:cs="Times New Roman"/>
                          <w:sz w:val="28"/>
                          <w:szCs w:val="28"/>
                        </w:rPr>
                        <m:t>p</m:t>
                      </m:r>
                    </m:e>
                  </m:d>
                </m:e>
                <m:sup>
                  <m:r>
                    <w:rPr>
                      <w:rFonts w:ascii="Cambria Math" w:hAnsi="Cambria Math" w:cs="Times New Roman"/>
                      <w:sz w:val="28"/>
                      <w:szCs w:val="28"/>
                    </w:rPr>
                    <m:t>N</m:t>
                  </m:r>
                </m:sup>
              </m:sSup>
              <m:r>
                <m:rPr>
                  <m:sty m:val="p"/>
                </m:rPr>
                <w:rPr>
                  <w:rFonts w:ascii="Cambria Math" w:hAnsi="Cambria Math" w:cs="Times New Roman"/>
                  <w:sz w:val="28"/>
                  <w:szCs w:val="28"/>
                </w:rPr>
                <m:t>-</m:t>
              </m:r>
              <m:nary>
                <m:naryPr>
                  <m:chr m:val="∑"/>
                  <m:limLoc m:val="undOvr"/>
                  <m:supHide m:val="1"/>
                  <m:ctrlPr>
                    <w:rPr>
                      <w:rFonts w:ascii="Cambria Math" w:hAnsi="Cambria Math" w:cs="Times New Roman"/>
                      <w:sz w:val="28"/>
                      <w:szCs w:val="28"/>
                    </w:rPr>
                  </m:ctrlPr>
                </m:naryPr>
                <m:sub>
                  <m:r>
                    <w:rPr>
                      <w:rFonts w:ascii="Cambria Math" w:hAnsi="Cambria Math" w:cs="Times New Roman"/>
                      <w:sz w:val="28"/>
                      <w:szCs w:val="28"/>
                    </w:rPr>
                    <m:t>i</m:t>
                  </m:r>
                  <m:r>
                    <m:rPr>
                      <m:sty m:val="p"/>
                    </m:rPr>
                    <w:rPr>
                      <w:rFonts w:ascii="Cambria Math" w:hAnsi="Cambria Math" w:cs="Times New Roman"/>
                      <w:sz w:val="28"/>
                      <w:szCs w:val="28"/>
                    </w:rPr>
                    <m:t>∈Ω</m:t>
                  </m:r>
                </m:sub>
                <m:sup/>
                <m:e>
                  <m:d>
                    <m:dPr>
                      <m:ctrlPr>
                        <w:rPr>
                          <w:rFonts w:ascii="Cambria Math" w:hAnsi="Cambria Math" w:cs="Times New Roman"/>
                          <w:sz w:val="28"/>
                          <w:szCs w:val="28"/>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1-</m:t>
                          </m:r>
                          <m:r>
                            <w:rPr>
                              <w:rFonts w:ascii="Cambria Math" w:hAnsi="Cambria Math" w:cs="Times New Roman"/>
                              <w:sz w:val="28"/>
                              <w:szCs w:val="28"/>
                            </w:rPr>
                            <m:t>ο</m:t>
                          </m:r>
                        </m:e>
                        <m:sub>
                          <m:r>
                            <w:rPr>
                              <w:rFonts w:ascii="Cambria Math" w:hAnsi="Cambria Math" w:cs="Times New Roman"/>
                              <w:sz w:val="28"/>
                              <w:szCs w:val="28"/>
                            </w:rPr>
                            <m:t>i</m:t>
                          </m:r>
                        </m:sub>
                      </m:sSub>
                    </m:e>
                  </m:d>
                  <m:r>
                    <m:rPr>
                      <m:sty m:val="p"/>
                    </m:rPr>
                    <w:rPr>
                      <w:rFonts w:ascii="Cambria Math" w:hAnsi="Cambria Math" w:cs="Times New Roman"/>
                      <w:sz w:val="28"/>
                      <w:szCs w:val="28"/>
                    </w:rPr>
                    <m:t>∙</m:t>
                  </m:r>
                  <m:r>
                    <w:rPr>
                      <w:rFonts w:ascii="Cambria Math" w:hAnsi="Cambria Math" w:cs="Times New Roman"/>
                      <w:sz w:val="28"/>
                      <w:szCs w:val="28"/>
                    </w:rPr>
                    <m:t>p</m:t>
                  </m:r>
                  <m:sSup>
                    <m:sSupPr>
                      <m:ctrlPr>
                        <w:rPr>
                          <w:rFonts w:ascii="Cambria Math" w:hAnsi="Cambria Math" w:cs="Times New Roman"/>
                          <w:sz w:val="28"/>
                          <w:szCs w:val="28"/>
                        </w:rPr>
                      </m:ctrlPr>
                    </m:sSupPr>
                    <m:e>
                      <m:d>
                        <m:dPr>
                          <m:ctrlPr>
                            <w:rPr>
                              <w:rFonts w:ascii="Cambria Math" w:hAnsi="Cambria Math" w:cs="Times New Roman"/>
                              <w:sz w:val="28"/>
                              <w:szCs w:val="28"/>
                            </w:rPr>
                          </m:ctrlPr>
                        </m:dPr>
                        <m:e>
                          <m:r>
                            <m:rPr>
                              <m:sty m:val="p"/>
                            </m:rPr>
                            <w:rPr>
                              <w:rFonts w:ascii="Cambria Math" w:hAnsi="Cambria Math" w:cs="Times New Roman"/>
                              <w:sz w:val="28"/>
                              <w:szCs w:val="28"/>
                            </w:rPr>
                            <m:t>1-</m:t>
                          </m:r>
                          <m:r>
                            <w:rPr>
                              <w:rFonts w:ascii="Cambria Math" w:hAnsi="Cambria Math" w:cs="Times New Roman"/>
                              <w:sz w:val="28"/>
                              <w:szCs w:val="28"/>
                            </w:rPr>
                            <m:t>p</m:t>
                          </m:r>
                        </m:e>
                      </m:d>
                    </m:e>
                    <m:sup>
                      <m:r>
                        <w:rPr>
                          <w:rFonts w:ascii="Cambria Math" w:hAnsi="Cambria Math" w:cs="Times New Roman"/>
                          <w:sz w:val="28"/>
                          <w:szCs w:val="28"/>
                        </w:rPr>
                        <m:t>N</m:t>
                      </m:r>
                      <m:r>
                        <m:rPr>
                          <m:sty m:val="p"/>
                        </m:rPr>
                        <w:rPr>
                          <w:rFonts w:ascii="Cambria Math" w:hAnsi="Cambria Math" w:cs="Times New Roman"/>
                          <w:sz w:val="28"/>
                          <w:szCs w:val="28"/>
                        </w:rPr>
                        <m:t>-1</m:t>
                      </m:r>
                    </m:sup>
                  </m:sSup>
                </m:e>
              </m:nary>
            </m:e>
          </m:func>
        </m:oMath>
      </m:oMathPara>
    </w:p>
    <w:p w14:paraId="02E3F2BB" w14:textId="77777777" w:rsidR="00337AC6" w:rsidRPr="00DD42E0" w:rsidRDefault="00337AC6" w:rsidP="000A30D3">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Раскрыв скобки под знаком суммы, получим</w:t>
      </w:r>
    </w:p>
    <w:p w14:paraId="7DE3A667" w14:textId="77777777" w:rsidR="00337AC6" w:rsidRPr="00DD42E0" w:rsidRDefault="00093A58" w:rsidP="000A30D3">
      <w:pPr>
        <w:spacing w:after="0" w:line="360" w:lineRule="auto"/>
        <w:ind w:firstLine="709"/>
        <w:jc w:val="both"/>
        <w:rPr>
          <w:rFonts w:ascii="Times New Roman" w:hAnsi="Times New Roman" w:cs="Times New Roman"/>
          <w:sz w:val="28"/>
          <w:szCs w:val="28"/>
        </w:rPr>
      </w:pPr>
      <m:oMathPara>
        <m:oMath>
          <m:func>
            <m:funcPr>
              <m:ctrlPr>
                <w:rPr>
                  <w:rFonts w:ascii="Cambria Math" w:hAnsi="Cambria Math" w:cs="Times New Roman"/>
                  <w:sz w:val="28"/>
                  <w:szCs w:val="28"/>
                </w:rPr>
              </m:ctrlPr>
            </m:funcPr>
            <m:fName>
              <m:sSub>
                <m:sSubPr>
                  <m:ctrlPr>
                    <w:rPr>
                      <w:rFonts w:ascii="Cambria Math" w:hAnsi="Cambria Math" w:cs="Times New Roman"/>
                      <w:sz w:val="28"/>
                      <w:szCs w:val="28"/>
                    </w:rPr>
                  </m:ctrlPr>
                </m:sSubPr>
                <m:e>
                  <m:r>
                    <w:rPr>
                      <w:rFonts w:ascii="Cambria Math" w:hAnsi="Cambria Math" w:cs="Times New Roman"/>
                      <w:sz w:val="28"/>
                      <w:szCs w:val="28"/>
                    </w:rPr>
                    <m:t>F</m:t>
                  </m:r>
                  <m:d>
                    <m:dPr>
                      <m:ctrlPr>
                        <w:rPr>
                          <w:rFonts w:ascii="Cambria Math" w:hAnsi="Cambria Math" w:cs="Times New Roman"/>
                          <w:sz w:val="28"/>
                          <w:szCs w:val="28"/>
                        </w:rPr>
                      </m:ctrlPr>
                    </m:dPr>
                    <m:e>
                      <m:r>
                        <w:rPr>
                          <w:rFonts w:ascii="Cambria Math" w:hAnsi="Cambria Math" w:cs="Times New Roman"/>
                          <w:sz w:val="28"/>
                          <w:szCs w:val="28"/>
                        </w:rPr>
                        <m:t>p</m:t>
                      </m:r>
                    </m:e>
                  </m:d>
                </m:e>
                <m:sub>
                  <m:r>
                    <w:rPr>
                      <w:rFonts w:ascii="Cambria Math" w:hAnsi="Cambria Math" w:cs="Times New Roman"/>
                      <w:sz w:val="28"/>
                      <w:szCs w:val="28"/>
                    </w:rPr>
                    <m:t>max</m:t>
                  </m:r>
                </m:sub>
              </m:sSub>
            </m:fName>
            <m:e>
              <m:r>
                <m:rPr>
                  <m:sty m:val="p"/>
                </m:rPr>
                <w:rPr>
                  <w:rFonts w:ascii="Cambria Math" w:hAnsi="Cambria Math" w:cs="Times New Roman"/>
                  <w:sz w:val="28"/>
                  <w:szCs w:val="28"/>
                </w:rPr>
                <m:t>= 1-</m:t>
              </m:r>
              <m:sSup>
                <m:sSupPr>
                  <m:ctrlPr>
                    <w:rPr>
                      <w:rFonts w:ascii="Cambria Math" w:hAnsi="Cambria Math" w:cs="Times New Roman"/>
                      <w:sz w:val="28"/>
                      <w:szCs w:val="28"/>
                    </w:rPr>
                  </m:ctrlPr>
                </m:sSupPr>
                <m:e>
                  <m:d>
                    <m:dPr>
                      <m:ctrlPr>
                        <w:rPr>
                          <w:rFonts w:ascii="Cambria Math" w:hAnsi="Cambria Math" w:cs="Times New Roman"/>
                          <w:sz w:val="28"/>
                          <w:szCs w:val="28"/>
                        </w:rPr>
                      </m:ctrlPr>
                    </m:dPr>
                    <m:e>
                      <m:r>
                        <m:rPr>
                          <m:sty m:val="p"/>
                        </m:rPr>
                        <w:rPr>
                          <w:rFonts w:ascii="Cambria Math" w:hAnsi="Cambria Math" w:cs="Times New Roman"/>
                          <w:sz w:val="28"/>
                          <w:szCs w:val="28"/>
                        </w:rPr>
                        <m:t>1-</m:t>
                      </m:r>
                      <m:r>
                        <w:rPr>
                          <w:rFonts w:ascii="Cambria Math" w:hAnsi="Cambria Math" w:cs="Times New Roman"/>
                          <w:sz w:val="28"/>
                          <w:szCs w:val="28"/>
                        </w:rPr>
                        <m:t>p</m:t>
                      </m:r>
                    </m:e>
                  </m:d>
                </m:e>
                <m:sup>
                  <m:r>
                    <w:rPr>
                      <w:rFonts w:ascii="Cambria Math" w:hAnsi="Cambria Math" w:cs="Times New Roman"/>
                      <w:sz w:val="28"/>
                      <w:szCs w:val="28"/>
                    </w:rPr>
                    <m:t>N</m:t>
                  </m:r>
                </m:sup>
              </m:sSup>
              <m:r>
                <m:rPr>
                  <m:sty m:val="p"/>
                </m:rPr>
                <w:rPr>
                  <w:rFonts w:ascii="Cambria Math" w:hAnsi="Cambria Math" w:cs="Times New Roman"/>
                  <w:sz w:val="28"/>
                  <w:szCs w:val="28"/>
                </w:rPr>
                <m:t>-</m:t>
              </m:r>
              <m:nary>
                <m:naryPr>
                  <m:chr m:val="∑"/>
                  <m:limLoc m:val="undOvr"/>
                  <m:supHide m:val="1"/>
                  <m:ctrlPr>
                    <w:rPr>
                      <w:rFonts w:ascii="Cambria Math" w:hAnsi="Cambria Math" w:cs="Times New Roman"/>
                      <w:sz w:val="28"/>
                      <w:szCs w:val="28"/>
                    </w:rPr>
                  </m:ctrlPr>
                </m:naryPr>
                <m:sub>
                  <m:r>
                    <w:rPr>
                      <w:rFonts w:ascii="Cambria Math" w:hAnsi="Cambria Math" w:cs="Times New Roman"/>
                      <w:sz w:val="28"/>
                      <w:szCs w:val="28"/>
                    </w:rPr>
                    <m:t>i</m:t>
                  </m:r>
                  <m:r>
                    <m:rPr>
                      <m:sty m:val="p"/>
                    </m:rPr>
                    <w:rPr>
                      <w:rFonts w:ascii="Cambria Math" w:hAnsi="Cambria Math" w:cs="Times New Roman"/>
                      <w:sz w:val="28"/>
                      <w:szCs w:val="28"/>
                    </w:rPr>
                    <m:t>∈Ω</m:t>
                  </m:r>
                </m:sub>
                <m:sup/>
                <m:e>
                  <m:r>
                    <w:rPr>
                      <w:rFonts w:ascii="Cambria Math" w:hAnsi="Cambria Math" w:cs="Times New Roman"/>
                      <w:sz w:val="28"/>
                      <w:szCs w:val="28"/>
                    </w:rPr>
                    <m:t>p</m:t>
                  </m:r>
                  <m:sSup>
                    <m:sSupPr>
                      <m:ctrlPr>
                        <w:rPr>
                          <w:rFonts w:ascii="Cambria Math" w:hAnsi="Cambria Math" w:cs="Times New Roman"/>
                          <w:sz w:val="28"/>
                          <w:szCs w:val="28"/>
                        </w:rPr>
                      </m:ctrlPr>
                    </m:sSupPr>
                    <m:e>
                      <m:d>
                        <m:dPr>
                          <m:ctrlPr>
                            <w:rPr>
                              <w:rFonts w:ascii="Cambria Math" w:hAnsi="Cambria Math" w:cs="Times New Roman"/>
                              <w:sz w:val="28"/>
                              <w:szCs w:val="28"/>
                            </w:rPr>
                          </m:ctrlPr>
                        </m:dPr>
                        <m:e>
                          <m:r>
                            <m:rPr>
                              <m:sty m:val="p"/>
                            </m:rPr>
                            <w:rPr>
                              <w:rFonts w:ascii="Cambria Math" w:hAnsi="Cambria Math" w:cs="Times New Roman"/>
                              <w:sz w:val="28"/>
                              <w:szCs w:val="28"/>
                            </w:rPr>
                            <m:t>1-</m:t>
                          </m:r>
                          <m:r>
                            <w:rPr>
                              <w:rFonts w:ascii="Cambria Math" w:hAnsi="Cambria Math" w:cs="Times New Roman"/>
                              <w:sz w:val="28"/>
                              <w:szCs w:val="28"/>
                            </w:rPr>
                            <m:t>p</m:t>
                          </m:r>
                        </m:e>
                      </m:d>
                    </m:e>
                    <m:sup>
                      <m:r>
                        <w:rPr>
                          <w:rFonts w:ascii="Cambria Math" w:hAnsi="Cambria Math" w:cs="Times New Roman"/>
                          <w:sz w:val="28"/>
                          <w:szCs w:val="28"/>
                        </w:rPr>
                        <m:t>N</m:t>
                      </m:r>
                      <m:r>
                        <m:rPr>
                          <m:sty m:val="p"/>
                        </m:rPr>
                        <w:rPr>
                          <w:rFonts w:ascii="Cambria Math" w:hAnsi="Cambria Math" w:cs="Times New Roman"/>
                          <w:sz w:val="28"/>
                          <w:szCs w:val="28"/>
                        </w:rPr>
                        <m:t>-1</m:t>
                      </m:r>
                    </m:sup>
                  </m:sSup>
                </m:e>
              </m:nary>
              <m:r>
                <m:rPr>
                  <m:sty m:val="p"/>
                </m:rPr>
                <w:rPr>
                  <w:rFonts w:ascii="Cambria Math" w:hAnsi="Cambria Math" w:cs="Times New Roman"/>
                  <w:sz w:val="28"/>
                  <w:szCs w:val="28"/>
                </w:rPr>
                <m:t>+</m:t>
              </m:r>
            </m:e>
          </m:func>
          <m:nary>
            <m:naryPr>
              <m:chr m:val="∑"/>
              <m:limLoc m:val="undOvr"/>
              <m:supHide m:val="1"/>
              <m:ctrlPr>
                <w:rPr>
                  <w:rFonts w:ascii="Cambria Math" w:hAnsi="Cambria Math" w:cs="Times New Roman"/>
                  <w:sz w:val="28"/>
                  <w:szCs w:val="28"/>
                </w:rPr>
              </m:ctrlPr>
            </m:naryPr>
            <m:sub>
              <m:r>
                <w:rPr>
                  <w:rFonts w:ascii="Cambria Math" w:hAnsi="Cambria Math" w:cs="Times New Roman"/>
                  <w:sz w:val="28"/>
                  <w:szCs w:val="28"/>
                </w:rPr>
                <m:t>i</m:t>
              </m:r>
              <m:r>
                <m:rPr>
                  <m:sty m:val="p"/>
                </m:rPr>
                <w:rPr>
                  <w:rFonts w:ascii="Cambria Math" w:hAnsi="Cambria Math" w:cs="Times New Roman"/>
                  <w:sz w:val="28"/>
                  <w:szCs w:val="28"/>
                </w:rPr>
                <m:t>∈Ω</m:t>
              </m:r>
            </m:sub>
            <m:sup/>
            <m:e>
              <m:sSub>
                <m:sSubPr>
                  <m:ctrlPr>
                    <w:rPr>
                      <w:rFonts w:ascii="Cambria Math" w:hAnsi="Cambria Math" w:cs="Times New Roman"/>
                      <w:sz w:val="28"/>
                      <w:szCs w:val="28"/>
                    </w:rPr>
                  </m:ctrlPr>
                </m:sSubPr>
                <m:e>
                  <m:r>
                    <w:rPr>
                      <w:rFonts w:ascii="Cambria Math" w:hAnsi="Cambria Math" w:cs="Times New Roman"/>
                      <w:sz w:val="28"/>
                      <w:szCs w:val="28"/>
                    </w:rPr>
                    <m:t>ο</m:t>
                  </m:r>
                </m:e>
                <m:sub>
                  <m:r>
                    <w:rPr>
                      <w:rFonts w:ascii="Cambria Math" w:hAnsi="Cambria Math" w:cs="Times New Roman"/>
                      <w:sz w:val="28"/>
                      <w:szCs w:val="28"/>
                    </w:rPr>
                    <m:t>i</m:t>
                  </m:r>
                </m:sub>
              </m:sSub>
              <m:r>
                <m:rPr>
                  <m:sty m:val="p"/>
                </m:rPr>
                <w:rPr>
                  <w:rFonts w:ascii="Cambria Math" w:hAnsi="Cambria Math" w:cs="Times New Roman"/>
                  <w:sz w:val="28"/>
                  <w:szCs w:val="28"/>
                </w:rPr>
                <m:t>∙</m:t>
              </m:r>
              <m:r>
                <w:rPr>
                  <w:rFonts w:ascii="Cambria Math" w:hAnsi="Cambria Math" w:cs="Times New Roman"/>
                  <w:sz w:val="28"/>
                  <w:szCs w:val="28"/>
                </w:rPr>
                <m:t>p</m:t>
              </m:r>
              <m:sSup>
                <m:sSupPr>
                  <m:ctrlPr>
                    <w:rPr>
                      <w:rFonts w:ascii="Cambria Math" w:hAnsi="Cambria Math" w:cs="Times New Roman"/>
                      <w:sz w:val="28"/>
                      <w:szCs w:val="28"/>
                    </w:rPr>
                  </m:ctrlPr>
                </m:sSupPr>
                <m:e>
                  <m:r>
                    <m:rPr>
                      <m:sty m:val="p"/>
                    </m:rPr>
                    <w:rPr>
                      <w:rFonts w:ascii="Cambria Math" w:hAnsi="Cambria Math" w:cs="Times New Roman"/>
                      <w:sz w:val="28"/>
                      <w:szCs w:val="28"/>
                    </w:rPr>
                    <m:t>(1-</m:t>
                  </m:r>
                  <m:r>
                    <w:rPr>
                      <w:rFonts w:ascii="Cambria Math" w:hAnsi="Cambria Math" w:cs="Times New Roman"/>
                      <w:sz w:val="28"/>
                      <w:szCs w:val="28"/>
                    </w:rPr>
                    <m:t>p</m:t>
                  </m:r>
                  <m:r>
                    <m:rPr>
                      <m:sty m:val="p"/>
                    </m:rPr>
                    <w:rPr>
                      <w:rFonts w:ascii="Cambria Math" w:hAnsi="Cambria Math" w:cs="Times New Roman"/>
                      <w:sz w:val="28"/>
                      <w:szCs w:val="28"/>
                    </w:rPr>
                    <m:t>)</m:t>
                  </m:r>
                </m:e>
                <m:sup>
                  <m:r>
                    <w:rPr>
                      <w:rFonts w:ascii="Cambria Math" w:hAnsi="Cambria Math" w:cs="Times New Roman"/>
                      <w:sz w:val="28"/>
                      <w:szCs w:val="28"/>
                    </w:rPr>
                    <m:t>N</m:t>
                  </m:r>
                  <m:r>
                    <m:rPr>
                      <m:sty m:val="p"/>
                    </m:rPr>
                    <w:rPr>
                      <w:rFonts w:ascii="Cambria Math" w:hAnsi="Cambria Math" w:cs="Times New Roman"/>
                      <w:sz w:val="28"/>
                      <w:szCs w:val="28"/>
                    </w:rPr>
                    <m:t>-1</m:t>
                  </m:r>
                </m:sup>
              </m:sSup>
            </m:e>
          </m:nary>
        </m:oMath>
      </m:oMathPara>
    </w:p>
    <w:p w14:paraId="2173CB25" w14:textId="77777777" w:rsidR="00337AC6" w:rsidRPr="00DD42E0" w:rsidRDefault="00337AC6" w:rsidP="000A30D3">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Заметив, что выражение под первым знаком суммы не зависит от наблюдаемости элемента </w:t>
      </w:r>
      <m:oMath>
        <m:sSub>
          <m:sSubPr>
            <m:ctrlPr>
              <w:rPr>
                <w:rFonts w:ascii="Cambria Math" w:hAnsi="Cambria Math" w:cs="Times New Roman"/>
                <w:sz w:val="28"/>
                <w:szCs w:val="28"/>
              </w:rPr>
            </m:ctrlPr>
          </m:sSubPr>
          <m:e>
            <m:r>
              <w:rPr>
                <w:rFonts w:ascii="Cambria Math" w:hAnsi="Cambria Math" w:cs="Times New Roman"/>
                <w:sz w:val="28"/>
                <w:szCs w:val="28"/>
              </w:rPr>
              <m:t>ο</m:t>
            </m:r>
          </m:e>
          <m:sub>
            <m:r>
              <w:rPr>
                <w:rFonts w:ascii="Cambria Math" w:hAnsi="Cambria Math" w:cs="Times New Roman"/>
                <w:sz w:val="28"/>
                <w:szCs w:val="28"/>
              </w:rPr>
              <m:t>i</m:t>
            </m:r>
          </m:sub>
        </m:sSub>
      </m:oMath>
      <w:r w:rsidRPr="00DD42E0">
        <w:rPr>
          <w:rFonts w:ascii="Times New Roman" w:hAnsi="Times New Roman" w:cs="Times New Roman"/>
          <w:sz w:val="28"/>
          <w:szCs w:val="28"/>
        </w:rPr>
        <w:t xml:space="preserve">, а вторая сумма это </w:t>
      </w:r>
      <w:proofErr w:type="gramStart"/>
      <w:r w:rsidRPr="00DD42E0">
        <w:rPr>
          <w:rFonts w:ascii="Times New Roman" w:hAnsi="Times New Roman" w:cs="Times New Roman"/>
          <w:sz w:val="28"/>
          <w:szCs w:val="28"/>
        </w:rPr>
        <w:t>ни что иное, как</w:t>
      </w:r>
      <w:proofErr w:type="gramEnd"/>
      <w:r w:rsidRPr="00DD42E0">
        <w:rPr>
          <w:rFonts w:ascii="Times New Roman" w:hAnsi="Times New Roman" w:cs="Times New Roman"/>
          <w:sz w:val="28"/>
          <w:szCs w:val="28"/>
        </w:rPr>
        <w:t xml:space="preserve"> нижняя граница полинома ошибки, получим выражение, определяющее разницу между верхней и нижней границей:</w:t>
      </w:r>
    </w:p>
    <w:p w14:paraId="72451032" w14:textId="77777777" w:rsidR="00337AC6" w:rsidRPr="00DD42E0" w:rsidRDefault="00093A58" w:rsidP="000A30D3">
      <w:pPr>
        <w:spacing w:after="0" w:line="360" w:lineRule="auto"/>
        <w:ind w:firstLine="709"/>
        <w:jc w:val="both"/>
        <w:rPr>
          <w:rFonts w:ascii="Times New Roman" w:hAnsi="Times New Roman" w:cs="Times New Roman"/>
          <w:sz w:val="28"/>
          <w:szCs w:val="28"/>
        </w:rPr>
      </w:pPr>
      <m:oMathPara>
        <m:oMath>
          <m:func>
            <m:funcPr>
              <m:ctrlPr>
                <w:rPr>
                  <w:rFonts w:ascii="Cambria Math" w:hAnsi="Cambria Math" w:cs="Times New Roman"/>
                  <w:sz w:val="28"/>
                  <w:szCs w:val="28"/>
                </w:rPr>
              </m:ctrlPr>
            </m:funcPr>
            <m:fName>
              <m:sSub>
                <m:sSubPr>
                  <m:ctrlPr>
                    <w:rPr>
                      <w:rFonts w:ascii="Cambria Math" w:hAnsi="Cambria Math" w:cs="Times New Roman"/>
                      <w:sz w:val="28"/>
                      <w:szCs w:val="28"/>
                    </w:rPr>
                  </m:ctrlPr>
                </m:sSubPr>
                <m:e>
                  <m:r>
                    <w:rPr>
                      <w:rFonts w:ascii="Cambria Math" w:hAnsi="Cambria Math" w:cs="Times New Roman"/>
                      <w:sz w:val="28"/>
                      <w:szCs w:val="28"/>
                    </w:rPr>
                    <m:t>F</m:t>
                  </m:r>
                  <m:d>
                    <m:dPr>
                      <m:ctrlPr>
                        <w:rPr>
                          <w:rFonts w:ascii="Cambria Math" w:hAnsi="Cambria Math" w:cs="Times New Roman"/>
                          <w:sz w:val="28"/>
                          <w:szCs w:val="28"/>
                        </w:rPr>
                      </m:ctrlPr>
                    </m:dPr>
                    <m:e>
                      <m:r>
                        <w:rPr>
                          <w:rFonts w:ascii="Cambria Math" w:hAnsi="Cambria Math" w:cs="Times New Roman"/>
                          <w:sz w:val="28"/>
                          <w:szCs w:val="28"/>
                        </w:rPr>
                        <m:t>p</m:t>
                      </m:r>
                    </m:e>
                  </m:d>
                </m:e>
                <m:sub>
                  <m:r>
                    <w:rPr>
                      <w:rFonts w:ascii="Cambria Math" w:hAnsi="Cambria Math" w:cs="Times New Roman"/>
                      <w:sz w:val="28"/>
                      <w:szCs w:val="28"/>
                    </w:rPr>
                    <m:t>max</m:t>
                  </m:r>
                </m:sub>
              </m:sSub>
            </m:fName>
            <m:e>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F</m:t>
                  </m:r>
                  <m:d>
                    <m:dPr>
                      <m:ctrlPr>
                        <w:rPr>
                          <w:rFonts w:ascii="Cambria Math" w:hAnsi="Cambria Math" w:cs="Times New Roman"/>
                          <w:sz w:val="28"/>
                          <w:szCs w:val="28"/>
                        </w:rPr>
                      </m:ctrlPr>
                    </m:dPr>
                    <m:e>
                      <m:r>
                        <w:rPr>
                          <w:rFonts w:ascii="Cambria Math" w:hAnsi="Cambria Math" w:cs="Times New Roman"/>
                          <w:sz w:val="28"/>
                          <w:szCs w:val="28"/>
                        </w:rPr>
                        <m:t>p</m:t>
                      </m:r>
                    </m:e>
                  </m:d>
                </m:e>
                <m:sub>
                  <m:r>
                    <w:rPr>
                      <w:rFonts w:ascii="Cambria Math" w:hAnsi="Cambria Math" w:cs="Times New Roman"/>
                      <w:sz w:val="28"/>
                      <w:szCs w:val="28"/>
                    </w:rPr>
                    <m:t>min</m:t>
                  </m:r>
                </m:sub>
              </m:sSub>
              <m:r>
                <m:rPr>
                  <m:sty m:val="p"/>
                </m:rPr>
                <w:rPr>
                  <w:rFonts w:ascii="Cambria Math" w:hAnsi="Cambria Math" w:cs="Times New Roman"/>
                  <w:sz w:val="28"/>
                  <w:szCs w:val="28"/>
                </w:rPr>
                <m:t>=1-</m:t>
              </m:r>
              <m:sSup>
                <m:sSupPr>
                  <m:ctrlPr>
                    <w:rPr>
                      <w:rFonts w:ascii="Cambria Math" w:hAnsi="Cambria Math" w:cs="Times New Roman"/>
                      <w:sz w:val="28"/>
                      <w:szCs w:val="28"/>
                    </w:rPr>
                  </m:ctrlPr>
                </m:sSupPr>
                <m:e>
                  <m:d>
                    <m:dPr>
                      <m:ctrlPr>
                        <w:rPr>
                          <w:rFonts w:ascii="Cambria Math" w:hAnsi="Cambria Math" w:cs="Times New Roman"/>
                          <w:sz w:val="28"/>
                          <w:szCs w:val="28"/>
                        </w:rPr>
                      </m:ctrlPr>
                    </m:dPr>
                    <m:e>
                      <m:r>
                        <m:rPr>
                          <m:sty m:val="p"/>
                        </m:rPr>
                        <w:rPr>
                          <w:rFonts w:ascii="Cambria Math" w:hAnsi="Cambria Math" w:cs="Times New Roman"/>
                          <w:sz w:val="28"/>
                          <w:szCs w:val="28"/>
                        </w:rPr>
                        <m:t>1-</m:t>
                      </m:r>
                      <m:r>
                        <w:rPr>
                          <w:rFonts w:ascii="Cambria Math" w:hAnsi="Cambria Math" w:cs="Times New Roman"/>
                          <w:sz w:val="28"/>
                          <w:szCs w:val="28"/>
                        </w:rPr>
                        <m:t>p</m:t>
                      </m:r>
                    </m:e>
                  </m:d>
                </m:e>
                <m:sup>
                  <m:r>
                    <w:rPr>
                      <w:rFonts w:ascii="Cambria Math" w:hAnsi="Cambria Math" w:cs="Times New Roman"/>
                      <w:sz w:val="28"/>
                      <w:szCs w:val="28"/>
                    </w:rPr>
                    <m:t>N</m:t>
                  </m:r>
                </m:sup>
              </m:sSup>
              <m:r>
                <m:rPr>
                  <m:sty m:val="p"/>
                </m:rPr>
                <w:rPr>
                  <w:rFonts w:ascii="Cambria Math" w:hAnsi="Cambria Math" w:cs="Times New Roman"/>
                  <w:sz w:val="28"/>
                  <w:szCs w:val="28"/>
                </w:rPr>
                <m:t>-</m:t>
              </m:r>
              <m:r>
                <w:rPr>
                  <w:rFonts w:ascii="Cambria Math" w:hAnsi="Cambria Math" w:cs="Times New Roman"/>
                  <w:sz w:val="28"/>
                  <w:szCs w:val="28"/>
                </w:rPr>
                <m:t>Np</m:t>
              </m:r>
              <m:sSup>
                <m:sSupPr>
                  <m:ctrlPr>
                    <w:rPr>
                      <w:rFonts w:ascii="Cambria Math" w:hAnsi="Cambria Math" w:cs="Times New Roman"/>
                      <w:sz w:val="28"/>
                      <w:szCs w:val="28"/>
                    </w:rPr>
                  </m:ctrlPr>
                </m:sSupPr>
                <m:e>
                  <m:d>
                    <m:dPr>
                      <m:ctrlPr>
                        <w:rPr>
                          <w:rFonts w:ascii="Cambria Math" w:hAnsi="Cambria Math" w:cs="Times New Roman"/>
                          <w:sz w:val="28"/>
                          <w:szCs w:val="28"/>
                        </w:rPr>
                      </m:ctrlPr>
                    </m:dPr>
                    <m:e>
                      <m:r>
                        <m:rPr>
                          <m:sty m:val="p"/>
                        </m:rPr>
                        <w:rPr>
                          <w:rFonts w:ascii="Cambria Math" w:hAnsi="Cambria Math" w:cs="Times New Roman"/>
                          <w:sz w:val="28"/>
                          <w:szCs w:val="28"/>
                        </w:rPr>
                        <m:t>1-</m:t>
                      </m:r>
                      <m:r>
                        <w:rPr>
                          <w:rFonts w:ascii="Cambria Math" w:hAnsi="Cambria Math" w:cs="Times New Roman"/>
                          <w:sz w:val="28"/>
                          <w:szCs w:val="28"/>
                        </w:rPr>
                        <m:t>p</m:t>
                      </m:r>
                    </m:e>
                  </m:d>
                </m:e>
                <m:sup>
                  <m:r>
                    <w:rPr>
                      <w:rFonts w:ascii="Cambria Math" w:hAnsi="Cambria Math" w:cs="Times New Roman"/>
                      <w:sz w:val="28"/>
                      <w:szCs w:val="28"/>
                    </w:rPr>
                    <m:t>N</m:t>
                  </m:r>
                  <m:r>
                    <m:rPr>
                      <m:sty m:val="p"/>
                    </m:rPr>
                    <w:rPr>
                      <w:rFonts w:ascii="Cambria Math" w:hAnsi="Cambria Math" w:cs="Times New Roman"/>
                      <w:sz w:val="28"/>
                      <w:szCs w:val="28"/>
                    </w:rPr>
                    <m:t>-1</m:t>
                  </m:r>
                </m:sup>
              </m:sSup>
              <m:r>
                <m:rPr>
                  <m:sty m:val="p"/>
                </m:rPr>
                <w:rPr>
                  <w:rFonts w:ascii="Cambria Math" w:hAnsi="Cambria Math" w:cs="Times New Roman"/>
                  <w:sz w:val="28"/>
                  <w:szCs w:val="28"/>
                </w:rPr>
                <m:t xml:space="preserve"> </m:t>
              </m:r>
            </m:e>
          </m:func>
        </m:oMath>
      </m:oMathPara>
    </w:p>
    <w:p w14:paraId="5E8B527C" w14:textId="6764D9C2" w:rsidR="00337AC6" w:rsidRPr="00DD42E0" w:rsidRDefault="000A30D3" w:rsidP="000A30D3">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В</w:t>
      </w:r>
      <w:r w:rsidR="00337AC6" w:rsidRPr="00DD42E0">
        <w:rPr>
          <w:rFonts w:ascii="Times New Roman" w:hAnsi="Times New Roman" w:cs="Times New Roman"/>
          <w:sz w:val="28"/>
          <w:szCs w:val="28"/>
        </w:rPr>
        <w:t xml:space="preserve"> отсутствии информации о структуре схемы, или о распределении совокупных наблюдаемостей предлагается считать, что ровно в половине </w:t>
      </w:r>
      <w:r w:rsidR="00337AC6" w:rsidRPr="00DD42E0">
        <w:rPr>
          <w:rFonts w:ascii="Times New Roman" w:hAnsi="Times New Roman" w:cs="Times New Roman"/>
          <w:sz w:val="28"/>
          <w:szCs w:val="28"/>
        </w:rPr>
        <w:lastRenderedPageBreak/>
        <w:t>случаев кратных ошибок - ошибки оказываются наблюдаемыми. Тогда, выражение для предлагаемой усредненной метрики, будет выглядеть следующим образом</w:t>
      </w:r>
      <w:r w:rsidR="009B2D2B" w:rsidRPr="009B2D2B">
        <w:rPr>
          <w:rFonts w:ascii="Times New Roman" w:hAnsi="Times New Roman" w:cs="Times New Roman"/>
          <w:sz w:val="28"/>
          <w:szCs w:val="28"/>
        </w:rPr>
        <w:t xml:space="preserve"> </w:t>
      </w:r>
      <w:commentRangeStart w:id="98"/>
      <w:r w:rsidR="009B2D2B" w:rsidRPr="009B2D2B">
        <w:rPr>
          <w:rFonts w:ascii="Times New Roman" w:hAnsi="Times New Roman" w:cs="Times New Roman"/>
          <w:sz w:val="28"/>
          <w:szCs w:val="28"/>
        </w:rPr>
        <w:t>[]</w:t>
      </w:r>
      <w:commentRangeEnd w:id="98"/>
      <w:r w:rsidR="009B2D2B">
        <w:rPr>
          <w:rStyle w:val="af4"/>
        </w:rPr>
        <w:commentReference w:id="98"/>
      </w:r>
      <w:r w:rsidR="00337AC6" w:rsidRPr="00DD42E0">
        <w:rPr>
          <w:rFonts w:ascii="Times New Roman" w:hAnsi="Times New Roman" w:cs="Times New Roman"/>
          <w:sz w:val="28"/>
          <w:szCs w:val="28"/>
        </w:rPr>
        <w:t>:</w:t>
      </w:r>
    </w:p>
    <w:p w14:paraId="21E856DC" w14:textId="77777777" w:rsidR="00337AC6" w:rsidRPr="00DD42E0" w:rsidRDefault="00093A58" w:rsidP="000A30D3">
      <w:pPr>
        <w:spacing w:after="0" w:line="360" w:lineRule="auto"/>
        <w:ind w:firstLine="709"/>
        <w:jc w:val="both"/>
        <w:rPr>
          <w:rFonts w:ascii="Times New Roman" w:hAnsi="Times New Roman" w:cs="Times New Roman"/>
          <w:sz w:val="28"/>
          <w:szCs w:val="28"/>
        </w:rPr>
      </w:pPr>
      <m:oMathPara>
        <m:oMath>
          <m:func>
            <m:funcPr>
              <m:ctrlPr>
                <w:rPr>
                  <w:rFonts w:ascii="Cambria Math" w:hAnsi="Cambria Math" w:cs="Times New Roman"/>
                  <w:sz w:val="28"/>
                  <w:szCs w:val="28"/>
                </w:rPr>
              </m:ctrlPr>
            </m:funcPr>
            <m:fName>
              <m:sSub>
                <m:sSubPr>
                  <m:ctrlPr>
                    <w:rPr>
                      <w:rFonts w:ascii="Cambria Math" w:hAnsi="Cambria Math" w:cs="Times New Roman"/>
                      <w:sz w:val="28"/>
                      <w:szCs w:val="28"/>
                    </w:rPr>
                  </m:ctrlPr>
                </m:sSubPr>
                <m:e>
                  <m:r>
                    <w:rPr>
                      <w:rFonts w:ascii="Cambria Math" w:hAnsi="Cambria Math" w:cs="Times New Roman"/>
                      <w:sz w:val="28"/>
                      <w:szCs w:val="28"/>
                    </w:rPr>
                    <m:t>F</m:t>
                  </m:r>
                  <m:d>
                    <m:dPr>
                      <m:ctrlPr>
                        <w:rPr>
                          <w:rFonts w:ascii="Cambria Math" w:hAnsi="Cambria Math" w:cs="Times New Roman"/>
                          <w:sz w:val="28"/>
                          <w:szCs w:val="28"/>
                        </w:rPr>
                      </m:ctrlPr>
                    </m:dPr>
                    <m:e>
                      <m:r>
                        <w:rPr>
                          <w:rFonts w:ascii="Cambria Math" w:hAnsi="Cambria Math" w:cs="Times New Roman"/>
                          <w:sz w:val="28"/>
                          <w:szCs w:val="28"/>
                        </w:rPr>
                        <m:t>p</m:t>
                      </m:r>
                    </m:e>
                  </m:d>
                </m:e>
                <m:sub>
                  <m:r>
                    <w:rPr>
                      <w:rFonts w:ascii="Cambria Math" w:hAnsi="Cambria Math" w:cs="Times New Roman"/>
                      <w:sz w:val="28"/>
                      <w:szCs w:val="28"/>
                    </w:rPr>
                    <m:t>avr</m:t>
                  </m:r>
                </m:sub>
              </m:sSub>
            </m:fName>
            <m:e>
              <m:r>
                <m:rPr>
                  <m:sty m:val="p"/>
                </m:rPr>
                <w:rPr>
                  <w:rFonts w:ascii="Cambria Math" w:hAnsi="Cambria Math" w:cs="Times New Roman"/>
                  <w:sz w:val="28"/>
                  <w:szCs w:val="28"/>
                </w:rPr>
                <m:t>=</m:t>
              </m:r>
              <m:nary>
                <m:naryPr>
                  <m:chr m:val="∑"/>
                  <m:limLoc m:val="undOvr"/>
                  <m:supHide m:val="1"/>
                  <m:ctrlPr>
                    <w:rPr>
                      <w:rFonts w:ascii="Cambria Math" w:hAnsi="Cambria Math" w:cs="Times New Roman"/>
                      <w:sz w:val="28"/>
                      <w:szCs w:val="28"/>
                    </w:rPr>
                  </m:ctrlPr>
                </m:naryPr>
                <m:sub>
                  <m:r>
                    <w:rPr>
                      <w:rFonts w:ascii="Cambria Math" w:hAnsi="Cambria Math" w:cs="Times New Roman"/>
                      <w:sz w:val="28"/>
                      <w:szCs w:val="28"/>
                    </w:rPr>
                    <m:t>i</m:t>
                  </m:r>
                  <m:r>
                    <m:rPr>
                      <m:sty m:val="p"/>
                    </m:rPr>
                    <w:rPr>
                      <w:rFonts w:ascii="Cambria Math" w:hAnsi="Cambria Math" w:cs="Times New Roman"/>
                      <w:sz w:val="28"/>
                      <w:szCs w:val="28"/>
                    </w:rPr>
                    <m:t>∈Ω</m:t>
                  </m:r>
                </m:sub>
                <m:sup/>
                <m:e>
                  <m:sSub>
                    <m:sSubPr>
                      <m:ctrlPr>
                        <w:rPr>
                          <w:rFonts w:ascii="Cambria Math" w:hAnsi="Cambria Math" w:cs="Times New Roman"/>
                          <w:sz w:val="28"/>
                          <w:szCs w:val="28"/>
                        </w:rPr>
                      </m:ctrlPr>
                    </m:sSubPr>
                    <m:e>
                      <m:r>
                        <w:rPr>
                          <w:rFonts w:ascii="Cambria Math" w:hAnsi="Cambria Math" w:cs="Times New Roman"/>
                          <w:sz w:val="28"/>
                          <w:szCs w:val="28"/>
                        </w:rPr>
                        <m:t>ο</m:t>
                      </m:r>
                    </m:e>
                    <m:sub>
                      <m:r>
                        <w:rPr>
                          <w:rFonts w:ascii="Cambria Math" w:hAnsi="Cambria Math" w:cs="Times New Roman"/>
                          <w:sz w:val="28"/>
                          <w:szCs w:val="28"/>
                        </w:rPr>
                        <m:t>i</m:t>
                      </m:r>
                    </m:sub>
                  </m:sSub>
                  <m:r>
                    <m:rPr>
                      <m:sty m:val="p"/>
                    </m:rPr>
                    <w:rPr>
                      <w:rFonts w:ascii="Cambria Math" w:hAnsi="Cambria Math" w:cs="Times New Roman"/>
                      <w:sz w:val="28"/>
                      <w:szCs w:val="28"/>
                    </w:rPr>
                    <m:t>∙</m:t>
                  </m:r>
                  <m:r>
                    <w:rPr>
                      <w:rFonts w:ascii="Cambria Math" w:hAnsi="Cambria Math" w:cs="Times New Roman"/>
                      <w:sz w:val="28"/>
                      <w:szCs w:val="28"/>
                    </w:rPr>
                    <m:t>p</m:t>
                  </m:r>
                  <m:sSup>
                    <m:sSupPr>
                      <m:ctrlPr>
                        <w:rPr>
                          <w:rFonts w:ascii="Cambria Math" w:hAnsi="Cambria Math" w:cs="Times New Roman"/>
                          <w:sz w:val="28"/>
                          <w:szCs w:val="28"/>
                        </w:rPr>
                      </m:ctrlPr>
                    </m:sSupPr>
                    <m:e>
                      <m:d>
                        <m:dPr>
                          <m:ctrlPr>
                            <w:rPr>
                              <w:rFonts w:ascii="Cambria Math" w:hAnsi="Cambria Math" w:cs="Times New Roman"/>
                              <w:sz w:val="28"/>
                              <w:szCs w:val="28"/>
                            </w:rPr>
                          </m:ctrlPr>
                        </m:dPr>
                        <m:e>
                          <m:r>
                            <m:rPr>
                              <m:sty m:val="p"/>
                            </m:rPr>
                            <w:rPr>
                              <w:rFonts w:ascii="Cambria Math" w:hAnsi="Cambria Math" w:cs="Times New Roman"/>
                              <w:sz w:val="28"/>
                              <w:szCs w:val="28"/>
                            </w:rPr>
                            <m:t>1-</m:t>
                          </m:r>
                          <m:r>
                            <w:rPr>
                              <w:rFonts w:ascii="Cambria Math" w:hAnsi="Cambria Math" w:cs="Times New Roman"/>
                              <w:sz w:val="28"/>
                              <w:szCs w:val="28"/>
                            </w:rPr>
                            <m:t>p</m:t>
                          </m:r>
                        </m:e>
                      </m:d>
                    </m:e>
                    <m:sup>
                      <m:r>
                        <w:rPr>
                          <w:rFonts w:ascii="Cambria Math" w:hAnsi="Cambria Math" w:cs="Times New Roman"/>
                          <w:sz w:val="28"/>
                          <w:szCs w:val="28"/>
                        </w:rPr>
                        <m:t>N</m:t>
                      </m:r>
                      <m:r>
                        <m:rPr>
                          <m:sty m:val="p"/>
                        </m:rPr>
                        <w:rPr>
                          <w:rFonts w:ascii="Cambria Math" w:hAnsi="Cambria Math" w:cs="Times New Roman"/>
                          <w:sz w:val="28"/>
                          <w:szCs w:val="28"/>
                        </w:rPr>
                        <m:t>-1</m:t>
                      </m:r>
                    </m:sup>
                  </m:sSup>
                </m:e>
              </m:nary>
              <m:r>
                <m:rPr>
                  <m:sty m:val="p"/>
                </m:rP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1</m:t>
                  </m:r>
                </m:num>
                <m:den>
                  <m:r>
                    <m:rPr>
                      <m:sty m:val="p"/>
                    </m:rPr>
                    <w:rPr>
                      <w:rFonts w:ascii="Cambria Math" w:hAnsi="Cambria Math" w:cs="Times New Roman"/>
                      <w:sz w:val="28"/>
                      <w:szCs w:val="28"/>
                    </w:rPr>
                    <m:t>2</m:t>
                  </m:r>
                </m:den>
              </m:f>
              <m:d>
                <m:dPr>
                  <m:ctrlPr>
                    <w:rPr>
                      <w:rFonts w:ascii="Cambria Math" w:hAnsi="Cambria Math" w:cs="Times New Roman"/>
                      <w:sz w:val="28"/>
                      <w:szCs w:val="28"/>
                    </w:rPr>
                  </m:ctrlPr>
                </m:dPr>
                <m:e>
                  <m:r>
                    <m:rPr>
                      <m:sty m:val="p"/>
                    </m:rPr>
                    <w:rPr>
                      <w:rFonts w:ascii="Cambria Math" w:hAnsi="Cambria Math" w:cs="Times New Roman"/>
                      <w:sz w:val="28"/>
                      <w:szCs w:val="28"/>
                    </w:rPr>
                    <m:t>1-</m:t>
                  </m:r>
                  <m:sSup>
                    <m:sSupPr>
                      <m:ctrlPr>
                        <w:rPr>
                          <w:rFonts w:ascii="Cambria Math" w:hAnsi="Cambria Math" w:cs="Times New Roman"/>
                          <w:sz w:val="28"/>
                          <w:szCs w:val="28"/>
                        </w:rPr>
                      </m:ctrlPr>
                    </m:sSupPr>
                    <m:e>
                      <m:d>
                        <m:dPr>
                          <m:ctrlPr>
                            <w:rPr>
                              <w:rFonts w:ascii="Cambria Math" w:hAnsi="Cambria Math" w:cs="Times New Roman"/>
                              <w:sz w:val="28"/>
                              <w:szCs w:val="28"/>
                            </w:rPr>
                          </m:ctrlPr>
                        </m:dPr>
                        <m:e>
                          <m:r>
                            <m:rPr>
                              <m:sty m:val="p"/>
                            </m:rPr>
                            <w:rPr>
                              <w:rFonts w:ascii="Cambria Math" w:hAnsi="Cambria Math" w:cs="Times New Roman"/>
                              <w:sz w:val="28"/>
                              <w:szCs w:val="28"/>
                            </w:rPr>
                            <m:t>1-</m:t>
                          </m:r>
                          <m:r>
                            <w:rPr>
                              <w:rFonts w:ascii="Cambria Math" w:hAnsi="Cambria Math" w:cs="Times New Roman"/>
                              <w:sz w:val="28"/>
                              <w:szCs w:val="28"/>
                            </w:rPr>
                            <m:t>p</m:t>
                          </m:r>
                        </m:e>
                      </m:d>
                    </m:e>
                    <m:sup>
                      <m:r>
                        <w:rPr>
                          <w:rFonts w:ascii="Cambria Math" w:hAnsi="Cambria Math" w:cs="Times New Roman"/>
                          <w:sz w:val="28"/>
                          <w:szCs w:val="28"/>
                        </w:rPr>
                        <m:t>N</m:t>
                      </m:r>
                    </m:sup>
                  </m:sSup>
                  <m:r>
                    <m:rPr>
                      <m:sty m:val="p"/>
                    </m:rPr>
                    <w:rPr>
                      <w:rFonts w:ascii="Cambria Math" w:hAnsi="Cambria Math" w:cs="Times New Roman"/>
                      <w:sz w:val="28"/>
                      <w:szCs w:val="28"/>
                    </w:rPr>
                    <m:t>-</m:t>
                  </m:r>
                  <m:r>
                    <w:rPr>
                      <w:rFonts w:ascii="Cambria Math" w:hAnsi="Cambria Math" w:cs="Times New Roman"/>
                      <w:sz w:val="28"/>
                      <w:szCs w:val="28"/>
                    </w:rPr>
                    <m:t>Np</m:t>
                  </m:r>
                  <m:sSup>
                    <m:sSupPr>
                      <m:ctrlPr>
                        <w:rPr>
                          <w:rFonts w:ascii="Cambria Math" w:hAnsi="Cambria Math" w:cs="Times New Roman"/>
                          <w:sz w:val="28"/>
                          <w:szCs w:val="28"/>
                        </w:rPr>
                      </m:ctrlPr>
                    </m:sSupPr>
                    <m:e>
                      <m:d>
                        <m:dPr>
                          <m:ctrlPr>
                            <w:rPr>
                              <w:rFonts w:ascii="Cambria Math" w:hAnsi="Cambria Math" w:cs="Times New Roman"/>
                              <w:sz w:val="28"/>
                              <w:szCs w:val="28"/>
                            </w:rPr>
                          </m:ctrlPr>
                        </m:dPr>
                        <m:e>
                          <m:r>
                            <m:rPr>
                              <m:sty m:val="p"/>
                            </m:rPr>
                            <w:rPr>
                              <w:rFonts w:ascii="Cambria Math" w:hAnsi="Cambria Math" w:cs="Times New Roman"/>
                              <w:sz w:val="28"/>
                              <w:szCs w:val="28"/>
                            </w:rPr>
                            <m:t>1-</m:t>
                          </m:r>
                          <m:r>
                            <w:rPr>
                              <w:rFonts w:ascii="Cambria Math" w:hAnsi="Cambria Math" w:cs="Times New Roman"/>
                              <w:sz w:val="28"/>
                              <w:szCs w:val="28"/>
                            </w:rPr>
                            <m:t>p</m:t>
                          </m:r>
                        </m:e>
                      </m:d>
                    </m:e>
                    <m:sup>
                      <m:r>
                        <w:rPr>
                          <w:rFonts w:ascii="Cambria Math" w:hAnsi="Cambria Math" w:cs="Times New Roman"/>
                          <w:sz w:val="28"/>
                          <w:szCs w:val="28"/>
                        </w:rPr>
                        <m:t>N</m:t>
                      </m:r>
                      <m:r>
                        <m:rPr>
                          <m:sty m:val="p"/>
                        </m:rPr>
                        <w:rPr>
                          <w:rFonts w:ascii="Cambria Math" w:hAnsi="Cambria Math" w:cs="Times New Roman"/>
                          <w:sz w:val="28"/>
                          <w:szCs w:val="28"/>
                        </w:rPr>
                        <m:t>-1</m:t>
                      </m:r>
                    </m:sup>
                  </m:sSup>
                </m:e>
              </m:d>
            </m:e>
          </m:func>
        </m:oMath>
      </m:oMathPara>
    </w:p>
    <w:p w14:paraId="6958FA67" w14:textId="19F5BA37" w:rsidR="00337AC6" w:rsidRPr="00DD42E0" w:rsidRDefault="00337AC6" w:rsidP="000A30D3">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Предлагаемый подход, </w:t>
      </w:r>
      <w:r w:rsidR="003A6851" w:rsidRPr="00DD42E0">
        <w:rPr>
          <w:rFonts w:ascii="Times New Roman" w:hAnsi="Times New Roman" w:cs="Times New Roman"/>
          <w:sz w:val="28"/>
          <w:szCs w:val="28"/>
        </w:rPr>
        <w:t>также,</w:t>
      </w:r>
      <w:r w:rsidRPr="00DD42E0">
        <w:rPr>
          <w:rFonts w:ascii="Times New Roman" w:hAnsi="Times New Roman" w:cs="Times New Roman"/>
          <w:sz w:val="28"/>
          <w:szCs w:val="28"/>
        </w:rPr>
        <w:t xml:space="preserve"> как и подход, предлагаемый в </w:t>
      </w:r>
      <w:commentRangeStart w:id="99"/>
      <w:r w:rsidRPr="00DD42E0">
        <w:rPr>
          <w:rFonts w:ascii="Times New Roman" w:hAnsi="Times New Roman" w:cs="Times New Roman"/>
          <w:sz w:val="28"/>
          <w:szCs w:val="28"/>
        </w:rPr>
        <w:t>[]</w:t>
      </w:r>
      <w:commentRangeEnd w:id="99"/>
      <w:r w:rsidR="003A6851" w:rsidRPr="00DD42E0">
        <w:rPr>
          <w:rStyle w:val="af4"/>
        </w:rPr>
        <w:commentReference w:id="99"/>
      </w:r>
      <w:r w:rsidRPr="00DD42E0">
        <w:rPr>
          <w:rFonts w:ascii="Times New Roman" w:hAnsi="Times New Roman" w:cs="Times New Roman"/>
          <w:sz w:val="28"/>
          <w:szCs w:val="28"/>
        </w:rPr>
        <w:t xml:space="preserve">, имеет экспоненциальную сложность по количеству входов, и линейную сложность по числу вентилей. Другое сходство заключается в том, что оба метода применимы лишь для схем с небольшим количеством вентилией и/или на небольших вероятностях возникновения ошибок. Это связано с тем, что методы, опирающиеся на наблюдаемость учитывают лишь однократные ошибки, в то время как влияние кратных ошибок на схемах с большим числом элементов или </w:t>
      </w:r>
      <w:proofErr w:type="gramStart"/>
      <w:r w:rsidRPr="00DD42E0">
        <w:rPr>
          <w:rFonts w:ascii="Times New Roman" w:hAnsi="Times New Roman" w:cs="Times New Roman"/>
          <w:sz w:val="28"/>
          <w:szCs w:val="28"/>
        </w:rPr>
        <w:t>на</w:t>
      </w:r>
      <w:proofErr w:type="gramEnd"/>
      <w:r w:rsidRPr="00DD42E0">
        <w:rPr>
          <w:rFonts w:ascii="Times New Roman" w:hAnsi="Times New Roman" w:cs="Times New Roman"/>
          <w:sz w:val="28"/>
          <w:szCs w:val="28"/>
        </w:rPr>
        <w:t xml:space="preserve"> больших </w:t>
      </w:r>
      <m:oMath>
        <m:r>
          <w:rPr>
            <w:rFonts w:ascii="Cambria Math" w:hAnsi="Cambria Math" w:cs="Times New Roman"/>
            <w:sz w:val="28"/>
            <w:szCs w:val="28"/>
          </w:rPr>
          <m:t>p</m:t>
        </m:r>
      </m:oMath>
      <w:r w:rsidRPr="00DD42E0">
        <w:rPr>
          <w:rFonts w:ascii="Times New Roman" w:hAnsi="Times New Roman" w:cs="Times New Roman"/>
          <w:sz w:val="28"/>
          <w:szCs w:val="28"/>
        </w:rPr>
        <w:t xml:space="preserve"> – оказывается существенным. Различие может заключаться лишь в точности для различных benchmark схем по сравнению с точным значением полинома ошибки. </w:t>
      </w:r>
    </w:p>
    <w:p w14:paraId="158B425F" w14:textId="0EBEB460" w:rsidR="00337AC6" w:rsidRPr="00DD42E0" w:rsidRDefault="00337AC6" w:rsidP="000A30D3">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На рисунке</w:t>
      </w:r>
      <w:r w:rsidR="00043B2E">
        <w:rPr>
          <w:rFonts w:ascii="Times New Roman" w:hAnsi="Times New Roman" w:cs="Times New Roman"/>
          <w:sz w:val="28"/>
          <w:szCs w:val="28"/>
        </w:rPr>
        <w:t xml:space="preserve"> 3.3</w:t>
      </w:r>
      <w:r w:rsidRPr="00DD42E0">
        <w:rPr>
          <w:rFonts w:ascii="Times New Roman" w:hAnsi="Times New Roman" w:cs="Times New Roman"/>
          <w:sz w:val="28"/>
          <w:szCs w:val="28"/>
        </w:rPr>
        <w:t xml:space="preserve"> изображены графики для вероятности сбоя на выходе схемы полного двоичного сумматора, посчитанные с помощью предлагаемого метода усредненной оценки (F(p)_avr), а также метода оценки сбоеустойчивости, базирующегося на наблюдаемости вентилей (F(p)_obs). Кроме того, на рисунке приведены полиномы для верхней (F(p)_max) и нижней (F(p)_min) граничных оценок, а также точный полином ошибки (F(p)), полученный методом полного перебора по расширенной таблице истинности.</w:t>
      </w:r>
    </w:p>
    <w:p w14:paraId="1A7E0125" w14:textId="77777777" w:rsidR="00337AC6" w:rsidRPr="00DD42E0" w:rsidRDefault="00337AC6" w:rsidP="00337AC6">
      <w:pPr>
        <w:spacing w:after="0" w:line="240" w:lineRule="auto"/>
        <w:ind w:left="360"/>
        <w:jc w:val="center"/>
        <w:rPr>
          <w:rFonts w:ascii="Times New Roman" w:hAnsi="Times New Roman" w:cs="Times New Roman"/>
          <w:sz w:val="24"/>
          <w:szCs w:val="24"/>
        </w:rPr>
      </w:pPr>
      <w:r w:rsidRPr="00DD42E0">
        <w:rPr>
          <w:rFonts w:ascii="Times New Roman" w:hAnsi="Times New Roman" w:cs="Times New Roman"/>
          <w:noProof/>
          <w:sz w:val="24"/>
          <w:szCs w:val="24"/>
          <w:lang w:eastAsia="ru-RU"/>
        </w:rPr>
        <w:lastRenderedPageBreak/>
        <w:drawing>
          <wp:inline distT="0" distB="0" distL="0" distR="0" wp14:anchorId="7AED0B23" wp14:editId="6E78BBE2">
            <wp:extent cx="3794760" cy="2179320"/>
            <wp:effectExtent l="0" t="0" r="15240" b="11430"/>
            <wp:docPr id="17" name="Диаграмма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inline>
        </w:drawing>
      </w:r>
    </w:p>
    <w:p w14:paraId="680055EF" w14:textId="4F8979B2" w:rsidR="007B1F65" w:rsidRPr="00DD42E0" w:rsidRDefault="007B1F65" w:rsidP="007B1F65">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Рис</w:t>
      </w:r>
      <w:r w:rsidR="00043B2E">
        <w:rPr>
          <w:rFonts w:ascii="Times New Roman" w:hAnsi="Times New Roman" w:cs="Times New Roman"/>
          <w:sz w:val="28"/>
          <w:szCs w:val="28"/>
        </w:rPr>
        <w:t>унок</w:t>
      </w:r>
      <w:r w:rsidRPr="00DD42E0">
        <w:rPr>
          <w:rFonts w:ascii="Times New Roman" w:hAnsi="Times New Roman" w:cs="Times New Roman"/>
          <w:sz w:val="28"/>
          <w:szCs w:val="28"/>
        </w:rPr>
        <w:t xml:space="preserve"> </w:t>
      </w:r>
      <w:r w:rsidR="00043B2E">
        <w:rPr>
          <w:rFonts w:ascii="Times New Roman" w:hAnsi="Times New Roman" w:cs="Times New Roman"/>
          <w:sz w:val="28"/>
          <w:szCs w:val="28"/>
        </w:rPr>
        <w:t>3.3</w:t>
      </w:r>
      <w:r w:rsidRPr="00DD42E0">
        <w:rPr>
          <w:rFonts w:ascii="Times New Roman" w:hAnsi="Times New Roman" w:cs="Times New Roman"/>
          <w:sz w:val="28"/>
          <w:szCs w:val="28"/>
        </w:rPr>
        <w:t xml:space="preserve"> – Вероятность сбоя на выходе схемы полного двоичного сумматора для различных методов</w:t>
      </w:r>
    </w:p>
    <w:p w14:paraId="0D3228D6" w14:textId="77777777" w:rsidR="007B1F65" w:rsidRPr="00DD42E0" w:rsidRDefault="007B1F65" w:rsidP="007B1F65">
      <w:pPr>
        <w:spacing w:after="0" w:line="360" w:lineRule="auto"/>
        <w:ind w:firstLine="709"/>
        <w:jc w:val="center"/>
        <w:rPr>
          <w:rFonts w:ascii="Times New Roman" w:hAnsi="Times New Roman" w:cs="Times New Roman"/>
          <w:sz w:val="28"/>
          <w:szCs w:val="28"/>
        </w:rPr>
      </w:pPr>
    </w:p>
    <w:p w14:paraId="3831DDBC" w14:textId="77777777" w:rsidR="00337AC6" w:rsidRPr="00DD42E0" w:rsidRDefault="00337AC6" w:rsidP="000A30D3">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Изучая графики функций, можно прийти к выводу, что в диапазоне [0; 0,4] </w:t>
      </w:r>
      <m:oMath>
        <m:sSub>
          <m:sSubPr>
            <m:ctrlPr>
              <w:rPr>
                <w:rFonts w:ascii="Cambria Math" w:hAnsi="Cambria Math" w:cs="Times New Roman"/>
                <w:sz w:val="28"/>
                <w:szCs w:val="28"/>
              </w:rPr>
            </m:ctrlPr>
          </m:sSubPr>
          <m:e>
            <m:r>
              <w:rPr>
                <w:rFonts w:ascii="Cambria Math" w:hAnsi="Cambria Math" w:cs="Times New Roman"/>
                <w:sz w:val="28"/>
                <w:szCs w:val="28"/>
              </w:rPr>
              <m:t>F</m:t>
            </m:r>
            <m:d>
              <m:dPr>
                <m:ctrlPr>
                  <w:rPr>
                    <w:rFonts w:ascii="Cambria Math" w:hAnsi="Cambria Math" w:cs="Times New Roman"/>
                    <w:sz w:val="28"/>
                    <w:szCs w:val="28"/>
                  </w:rPr>
                </m:ctrlPr>
              </m:dPr>
              <m:e>
                <m:r>
                  <w:rPr>
                    <w:rFonts w:ascii="Cambria Math" w:hAnsi="Cambria Math" w:cs="Times New Roman"/>
                    <w:sz w:val="28"/>
                    <w:szCs w:val="28"/>
                  </w:rPr>
                  <m:t>p</m:t>
                </m:r>
              </m:e>
            </m:d>
          </m:e>
          <m:sub>
            <m:r>
              <w:rPr>
                <w:rFonts w:ascii="Cambria Math" w:hAnsi="Cambria Math" w:cs="Times New Roman"/>
                <w:sz w:val="28"/>
                <w:szCs w:val="28"/>
              </w:rPr>
              <m:t>avr</m:t>
            </m:r>
          </m:sub>
        </m:sSub>
      </m:oMath>
      <w:r w:rsidRPr="00DD42E0">
        <w:rPr>
          <w:rFonts w:ascii="Times New Roman" w:hAnsi="Times New Roman" w:cs="Times New Roman"/>
          <w:sz w:val="28"/>
          <w:szCs w:val="28"/>
        </w:rPr>
        <w:t xml:space="preserve"> лучше аппроксимирует точный полином вероятности сбоя схемы</w:t>
      </w:r>
      <m:oMath>
        <m:r>
          <m:rPr>
            <m:sty m:val="p"/>
          </m:rPr>
          <w:rPr>
            <w:rFonts w:ascii="Cambria Math" w:hAnsi="Cambria Math" w:cs="Times New Roman"/>
            <w:sz w:val="28"/>
            <w:szCs w:val="28"/>
          </w:rPr>
          <m:t xml:space="preserve"> </m:t>
        </m:r>
        <m:r>
          <w:rPr>
            <w:rFonts w:ascii="Cambria Math" w:hAnsi="Cambria Math" w:cs="Times New Roman"/>
            <w:sz w:val="28"/>
            <w:szCs w:val="28"/>
          </w:rPr>
          <m:t>F</m:t>
        </m:r>
        <m:d>
          <m:dPr>
            <m:ctrlPr>
              <w:rPr>
                <w:rFonts w:ascii="Cambria Math" w:hAnsi="Cambria Math" w:cs="Times New Roman"/>
                <w:sz w:val="28"/>
                <w:szCs w:val="28"/>
              </w:rPr>
            </m:ctrlPr>
          </m:dPr>
          <m:e>
            <m:r>
              <w:rPr>
                <w:rFonts w:ascii="Cambria Math" w:hAnsi="Cambria Math" w:cs="Times New Roman"/>
                <w:sz w:val="28"/>
                <w:szCs w:val="28"/>
              </w:rPr>
              <m:t>p</m:t>
            </m:r>
          </m:e>
        </m:d>
      </m:oMath>
      <w:r w:rsidRPr="00DD42E0">
        <w:rPr>
          <w:rFonts w:ascii="Times New Roman" w:hAnsi="Times New Roman" w:cs="Times New Roman"/>
          <w:sz w:val="28"/>
          <w:szCs w:val="28"/>
        </w:rPr>
        <w:t xml:space="preserve"> чем </w:t>
      </w:r>
      <m:oMath>
        <m:sSub>
          <m:sSubPr>
            <m:ctrlPr>
              <w:rPr>
                <w:rFonts w:ascii="Cambria Math" w:hAnsi="Cambria Math" w:cs="Times New Roman"/>
                <w:sz w:val="28"/>
                <w:szCs w:val="28"/>
              </w:rPr>
            </m:ctrlPr>
          </m:sSubPr>
          <m:e>
            <m:r>
              <w:rPr>
                <w:rFonts w:ascii="Cambria Math" w:hAnsi="Cambria Math" w:cs="Times New Roman"/>
                <w:sz w:val="28"/>
                <w:szCs w:val="28"/>
              </w:rPr>
              <m:t>F</m:t>
            </m:r>
            <m:d>
              <m:dPr>
                <m:ctrlPr>
                  <w:rPr>
                    <w:rFonts w:ascii="Cambria Math" w:hAnsi="Cambria Math" w:cs="Times New Roman"/>
                    <w:sz w:val="28"/>
                    <w:szCs w:val="28"/>
                  </w:rPr>
                </m:ctrlPr>
              </m:dPr>
              <m:e>
                <m:r>
                  <w:rPr>
                    <w:rFonts w:ascii="Cambria Math" w:hAnsi="Cambria Math" w:cs="Times New Roman"/>
                    <w:sz w:val="28"/>
                    <w:szCs w:val="28"/>
                  </w:rPr>
                  <m:t>p</m:t>
                </m:r>
              </m:e>
            </m:d>
          </m:e>
          <m:sub>
            <m:r>
              <w:rPr>
                <w:rFonts w:ascii="Cambria Math" w:hAnsi="Cambria Math" w:cs="Times New Roman"/>
                <w:sz w:val="28"/>
                <w:szCs w:val="28"/>
              </w:rPr>
              <m:t>obs</m:t>
            </m:r>
          </m:sub>
        </m:sSub>
      </m:oMath>
      <w:r w:rsidRPr="00DD42E0">
        <w:rPr>
          <w:rFonts w:ascii="Times New Roman" w:hAnsi="Times New Roman" w:cs="Times New Roman"/>
          <w:sz w:val="28"/>
          <w:szCs w:val="28"/>
        </w:rPr>
        <w:t xml:space="preserve">. Однако, для количественной оценки следует вычислить среднеквадратичное отклонение полученных аппроксимаций от точной функции. В непрерывной форме среднеквадратичное отклонение функции </w:t>
      </w:r>
      <m:oMath>
        <m:r>
          <w:rPr>
            <w:rFonts w:ascii="Cambria Math" w:hAnsi="Cambria Math" w:cs="Times New Roman"/>
            <w:sz w:val="28"/>
            <w:szCs w:val="28"/>
          </w:rPr>
          <m:t>f</m:t>
        </m:r>
        <m:d>
          <m:dPr>
            <m:ctrlPr>
              <w:rPr>
                <w:rFonts w:ascii="Cambria Math" w:hAnsi="Cambria Math" w:cs="Times New Roman"/>
                <w:sz w:val="28"/>
                <w:szCs w:val="28"/>
              </w:rPr>
            </m:ctrlPr>
          </m:dPr>
          <m:e>
            <m:r>
              <w:rPr>
                <w:rFonts w:ascii="Cambria Math" w:hAnsi="Cambria Math" w:cs="Times New Roman"/>
                <w:sz w:val="28"/>
                <w:szCs w:val="28"/>
              </w:rPr>
              <m:t>p</m:t>
            </m:r>
          </m:e>
        </m:d>
      </m:oMath>
      <w:r w:rsidRPr="00DD42E0">
        <w:rPr>
          <w:rFonts w:ascii="Times New Roman" w:hAnsi="Times New Roman" w:cs="Times New Roman"/>
          <w:sz w:val="28"/>
          <w:szCs w:val="28"/>
        </w:rPr>
        <w:t xml:space="preserve"> от функции </w:t>
      </w:r>
      <m:oMath>
        <m:r>
          <w:rPr>
            <w:rFonts w:ascii="Cambria Math" w:hAnsi="Cambria Math" w:cs="Times New Roman"/>
            <w:sz w:val="28"/>
            <w:szCs w:val="28"/>
          </w:rPr>
          <m:t>F</m:t>
        </m:r>
        <m:d>
          <m:dPr>
            <m:ctrlPr>
              <w:rPr>
                <w:rFonts w:ascii="Cambria Math" w:hAnsi="Cambria Math" w:cs="Times New Roman"/>
                <w:sz w:val="28"/>
                <w:szCs w:val="28"/>
              </w:rPr>
            </m:ctrlPr>
          </m:dPr>
          <m:e>
            <m:r>
              <w:rPr>
                <w:rFonts w:ascii="Cambria Math" w:hAnsi="Cambria Math" w:cs="Times New Roman"/>
                <w:sz w:val="28"/>
                <w:szCs w:val="28"/>
              </w:rPr>
              <m:t>p</m:t>
            </m:r>
          </m:e>
        </m:d>
      </m:oMath>
      <w:r w:rsidRPr="00DD42E0">
        <w:rPr>
          <w:rFonts w:ascii="Times New Roman" w:hAnsi="Times New Roman" w:cs="Times New Roman"/>
          <w:sz w:val="28"/>
          <w:szCs w:val="28"/>
        </w:rPr>
        <w:t xml:space="preserve"> на интервале</w:t>
      </w:r>
      <w:proofErr w:type="gramStart"/>
      <w:r w:rsidRPr="00DD42E0">
        <w:rPr>
          <w:rFonts w:ascii="Times New Roman" w:hAnsi="Times New Roman" w:cs="Times New Roman"/>
          <w:sz w:val="28"/>
          <w:szCs w:val="28"/>
        </w:rPr>
        <w:t xml:space="preserve"> </w:t>
      </w:r>
      <m:oMath>
        <m:r>
          <m:rPr>
            <m:sty m:val="p"/>
          </m:rPr>
          <w:rPr>
            <w:rFonts w:ascii="Cambria Math" w:hAnsi="Cambria Math" w:cs="Times New Roman"/>
            <w:sz w:val="28"/>
            <w:szCs w:val="28"/>
          </w:rPr>
          <m:t>[</m:t>
        </m:r>
        <m:r>
          <w:rPr>
            <w:rFonts w:ascii="Cambria Math" w:hAnsi="Cambria Math" w:cs="Times New Roman"/>
            <w:sz w:val="28"/>
            <w:szCs w:val="28"/>
          </w:rPr>
          <m:t>a</m:t>
        </m:r>
        <m:r>
          <m:rPr>
            <m:sty m:val="p"/>
          </m:rPr>
          <w:rPr>
            <w:rFonts w:ascii="Cambria Math" w:hAnsi="Cambria Math" w:cs="Times New Roman"/>
            <w:sz w:val="28"/>
            <w:szCs w:val="28"/>
          </w:rPr>
          <m:t>,</m:t>
        </m:r>
        <m:r>
          <w:rPr>
            <w:rFonts w:ascii="Cambria Math" w:hAnsi="Cambria Math" w:cs="Times New Roman"/>
            <w:sz w:val="28"/>
            <w:szCs w:val="28"/>
          </w:rPr>
          <m:t>b</m:t>
        </m:r>
        <m:r>
          <m:rPr>
            <m:sty m:val="p"/>
          </m:rPr>
          <w:rPr>
            <w:rFonts w:ascii="Cambria Math" w:hAnsi="Cambria Math" w:cs="Times New Roman"/>
            <w:sz w:val="28"/>
            <w:szCs w:val="28"/>
          </w:rPr>
          <m:t>]</m:t>
        </m:r>
      </m:oMath>
      <w:r w:rsidRPr="00DD42E0">
        <w:rPr>
          <w:rFonts w:ascii="Times New Roman" w:hAnsi="Times New Roman" w:cs="Times New Roman"/>
          <w:sz w:val="28"/>
          <w:szCs w:val="28"/>
        </w:rPr>
        <w:t xml:space="preserve"> </w:t>
      </w:r>
      <w:proofErr w:type="gramEnd"/>
      <w:r w:rsidRPr="00DD42E0">
        <w:rPr>
          <w:rFonts w:ascii="Times New Roman" w:hAnsi="Times New Roman" w:cs="Times New Roman"/>
          <w:sz w:val="28"/>
          <w:szCs w:val="28"/>
        </w:rPr>
        <w:t xml:space="preserve">определяется как </w:t>
      </w:r>
      <m:oMath>
        <m:nary>
          <m:naryPr>
            <m:limLoc m:val="subSup"/>
            <m:ctrlPr>
              <w:rPr>
                <w:rFonts w:ascii="Cambria Math" w:hAnsi="Cambria Math" w:cs="Times New Roman"/>
                <w:sz w:val="28"/>
                <w:szCs w:val="28"/>
              </w:rPr>
            </m:ctrlPr>
          </m:naryPr>
          <m:sub>
            <m:r>
              <w:rPr>
                <w:rFonts w:ascii="Cambria Math" w:hAnsi="Cambria Math" w:cs="Times New Roman"/>
                <w:sz w:val="28"/>
                <w:szCs w:val="28"/>
              </w:rPr>
              <m:t>a</m:t>
            </m:r>
          </m:sub>
          <m:sup>
            <m:r>
              <w:rPr>
                <w:rFonts w:ascii="Cambria Math" w:hAnsi="Cambria Math" w:cs="Times New Roman"/>
                <w:sz w:val="28"/>
                <w:szCs w:val="28"/>
              </w:rPr>
              <m:t>b</m:t>
            </m:r>
          </m:sup>
          <m:e>
            <m:sSup>
              <m:sSupPr>
                <m:ctrlPr>
                  <w:rPr>
                    <w:rFonts w:ascii="Cambria Math" w:hAnsi="Cambria Math" w:cs="Times New Roman"/>
                    <w:sz w:val="28"/>
                    <w:szCs w:val="28"/>
                  </w:rPr>
                </m:ctrlPr>
              </m:sSupPr>
              <m:e>
                <m:d>
                  <m:dPr>
                    <m:ctrlPr>
                      <w:rPr>
                        <w:rFonts w:ascii="Cambria Math" w:hAnsi="Cambria Math" w:cs="Times New Roman"/>
                        <w:sz w:val="28"/>
                        <w:szCs w:val="28"/>
                      </w:rPr>
                    </m:ctrlPr>
                  </m:dPr>
                  <m:e>
                    <m:r>
                      <w:rPr>
                        <w:rFonts w:ascii="Cambria Math" w:hAnsi="Cambria Math" w:cs="Times New Roman"/>
                        <w:sz w:val="28"/>
                        <w:szCs w:val="28"/>
                      </w:rPr>
                      <m:t>f</m:t>
                    </m:r>
                    <m:d>
                      <m:dPr>
                        <m:ctrlPr>
                          <w:rPr>
                            <w:rFonts w:ascii="Cambria Math" w:hAnsi="Cambria Math" w:cs="Times New Roman"/>
                            <w:sz w:val="28"/>
                            <w:szCs w:val="28"/>
                          </w:rPr>
                        </m:ctrlPr>
                      </m:dPr>
                      <m:e>
                        <m:r>
                          <w:rPr>
                            <w:rFonts w:ascii="Cambria Math" w:hAnsi="Cambria Math" w:cs="Times New Roman"/>
                            <w:sz w:val="28"/>
                            <w:szCs w:val="28"/>
                          </w:rPr>
                          <m:t>p</m:t>
                        </m:r>
                      </m:e>
                    </m:d>
                    <m:r>
                      <m:rPr>
                        <m:sty m:val="p"/>
                      </m:rPr>
                      <w:rPr>
                        <w:rFonts w:ascii="Cambria Math" w:hAnsi="Cambria Math" w:cs="Times New Roman"/>
                        <w:sz w:val="28"/>
                        <w:szCs w:val="28"/>
                      </w:rPr>
                      <m:t>-</m:t>
                    </m:r>
                    <m:r>
                      <w:rPr>
                        <w:rFonts w:ascii="Cambria Math" w:hAnsi="Cambria Math" w:cs="Times New Roman"/>
                        <w:sz w:val="28"/>
                        <w:szCs w:val="28"/>
                      </w:rPr>
                      <m:t>F</m:t>
                    </m:r>
                    <m:d>
                      <m:dPr>
                        <m:ctrlPr>
                          <w:rPr>
                            <w:rFonts w:ascii="Cambria Math" w:hAnsi="Cambria Math" w:cs="Times New Roman"/>
                            <w:sz w:val="28"/>
                            <w:szCs w:val="28"/>
                          </w:rPr>
                        </m:ctrlPr>
                      </m:dPr>
                      <m:e>
                        <m:r>
                          <w:rPr>
                            <w:rFonts w:ascii="Cambria Math" w:hAnsi="Cambria Math" w:cs="Times New Roman"/>
                            <w:sz w:val="28"/>
                            <w:szCs w:val="28"/>
                          </w:rPr>
                          <m:t>p</m:t>
                        </m:r>
                      </m:e>
                    </m:d>
                  </m:e>
                </m:d>
              </m:e>
              <m:sup>
                <m:r>
                  <m:rPr>
                    <m:sty m:val="p"/>
                  </m:rPr>
                  <w:rPr>
                    <w:rFonts w:ascii="Cambria Math" w:hAnsi="Cambria Math" w:cs="Times New Roman"/>
                    <w:sz w:val="28"/>
                    <w:szCs w:val="28"/>
                  </w:rPr>
                  <m:t>2</m:t>
                </m:r>
              </m:sup>
            </m:sSup>
          </m:e>
        </m:nary>
        <m:r>
          <w:rPr>
            <w:rFonts w:ascii="Cambria Math" w:hAnsi="Cambria Math" w:cs="Times New Roman"/>
            <w:sz w:val="28"/>
            <w:szCs w:val="28"/>
          </w:rPr>
          <m:t>dp</m:t>
        </m:r>
      </m:oMath>
      <w:r w:rsidRPr="00DD42E0">
        <w:rPr>
          <w:rFonts w:ascii="Times New Roman" w:hAnsi="Times New Roman" w:cs="Times New Roman"/>
          <w:sz w:val="28"/>
          <w:szCs w:val="28"/>
        </w:rPr>
        <w:t xml:space="preserve">. Для данного примера функции полного сумматора в интервале до 0,2, среднеквадратичное отклонение для функции  </w:t>
      </w:r>
      <m:oMath>
        <m:sSub>
          <m:sSubPr>
            <m:ctrlPr>
              <w:rPr>
                <w:rFonts w:ascii="Cambria Math" w:hAnsi="Cambria Math" w:cs="Times New Roman"/>
                <w:sz w:val="28"/>
                <w:szCs w:val="28"/>
              </w:rPr>
            </m:ctrlPr>
          </m:sSubPr>
          <m:e>
            <m:r>
              <w:rPr>
                <w:rFonts w:ascii="Cambria Math" w:hAnsi="Cambria Math" w:cs="Times New Roman"/>
                <w:sz w:val="28"/>
                <w:szCs w:val="28"/>
              </w:rPr>
              <m:t>F</m:t>
            </m:r>
            <m:d>
              <m:dPr>
                <m:ctrlPr>
                  <w:rPr>
                    <w:rFonts w:ascii="Cambria Math" w:hAnsi="Cambria Math" w:cs="Times New Roman"/>
                    <w:sz w:val="28"/>
                    <w:szCs w:val="28"/>
                  </w:rPr>
                </m:ctrlPr>
              </m:dPr>
              <m:e>
                <m:r>
                  <w:rPr>
                    <w:rFonts w:ascii="Cambria Math" w:hAnsi="Cambria Math" w:cs="Times New Roman"/>
                    <w:sz w:val="28"/>
                    <w:szCs w:val="28"/>
                  </w:rPr>
                  <m:t>p</m:t>
                </m:r>
              </m:e>
            </m:d>
          </m:e>
          <m:sub>
            <m:r>
              <w:rPr>
                <w:rFonts w:ascii="Cambria Math" w:hAnsi="Cambria Math" w:cs="Times New Roman"/>
                <w:sz w:val="28"/>
                <w:szCs w:val="28"/>
              </w:rPr>
              <m:t>obs</m:t>
            </m:r>
          </m:sub>
        </m:sSub>
      </m:oMath>
      <w:r w:rsidRPr="00DD42E0">
        <w:rPr>
          <w:rFonts w:ascii="Times New Roman" w:hAnsi="Times New Roman" w:cs="Times New Roman"/>
          <w:sz w:val="28"/>
          <w:szCs w:val="28"/>
        </w:rPr>
        <w:t xml:space="preserve"> составило </w:t>
      </w:r>
      <m:oMath>
        <m:r>
          <m:rPr>
            <m:sty m:val="p"/>
          </m:rPr>
          <w:rPr>
            <w:rFonts w:ascii="Cambria Math" w:hAnsi="Cambria Math" w:cs="Times New Roman"/>
            <w:sz w:val="28"/>
            <w:szCs w:val="28"/>
          </w:rPr>
          <m:t>0,71∙</m:t>
        </m:r>
        <m:sSup>
          <m:sSupPr>
            <m:ctrlPr>
              <w:rPr>
                <w:rFonts w:ascii="Cambria Math" w:hAnsi="Cambria Math" w:cs="Times New Roman"/>
                <w:sz w:val="28"/>
                <w:szCs w:val="28"/>
              </w:rPr>
            </m:ctrlPr>
          </m:sSupPr>
          <m:e>
            <m:r>
              <m:rPr>
                <m:sty m:val="p"/>
              </m:rPr>
              <w:rPr>
                <w:rFonts w:ascii="Cambria Math" w:hAnsi="Cambria Math" w:cs="Times New Roman"/>
                <w:sz w:val="28"/>
                <w:szCs w:val="28"/>
              </w:rPr>
              <m:t>10</m:t>
            </m:r>
          </m:e>
          <m:sup>
            <m:r>
              <m:rPr>
                <m:sty m:val="p"/>
              </m:rPr>
              <w:rPr>
                <w:rFonts w:ascii="Cambria Math" w:hAnsi="Cambria Math" w:cs="Times New Roman"/>
                <w:sz w:val="28"/>
                <w:szCs w:val="28"/>
              </w:rPr>
              <m:t>-3</m:t>
            </m:r>
          </m:sup>
        </m:sSup>
      </m:oMath>
      <w:r w:rsidRPr="00DD42E0">
        <w:rPr>
          <w:rFonts w:ascii="Times New Roman" w:hAnsi="Times New Roman" w:cs="Times New Roman"/>
          <w:sz w:val="28"/>
          <w:szCs w:val="28"/>
        </w:rPr>
        <w:t xml:space="preserve"> против </w:t>
      </w:r>
      <m:oMath>
        <m:r>
          <m:rPr>
            <m:sty m:val="p"/>
          </m:rPr>
          <w:rPr>
            <w:rFonts w:ascii="Cambria Math" w:hAnsi="Cambria Math" w:cs="Times New Roman"/>
            <w:sz w:val="28"/>
            <w:szCs w:val="28"/>
          </w:rPr>
          <m:t>0,19∙</m:t>
        </m:r>
        <m:sSup>
          <m:sSupPr>
            <m:ctrlPr>
              <w:rPr>
                <w:rFonts w:ascii="Cambria Math" w:hAnsi="Cambria Math" w:cs="Times New Roman"/>
                <w:sz w:val="28"/>
                <w:szCs w:val="28"/>
              </w:rPr>
            </m:ctrlPr>
          </m:sSupPr>
          <m:e>
            <m:r>
              <m:rPr>
                <m:sty m:val="p"/>
              </m:rPr>
              <w:rPr>
                <w:rFonts w:ascii="Cambria Math" w:hAnsi="Cambria Math" w:cs="Times New Roman"/>
                <w:sz w:val="28"/>
                <w:szCs w:val="28"/>
              </w:rPr>
              <m:t>10</m:t>
            </m:r>
          </m:e>
          <m:sup>
            <m:r>
              <m:rPr>
                <m:sty m:val="p"/>
              </m:rPr>
              <w:rPr>
                <w:rFonts w:ascii="Cambria Math" w:hAnsi="Cambria Math" w:cs="Times New Roman"/>
                <w:sz w:val="28"/>
                <w:szCs w:val="28"/>
              </w:rPr>
              <m:t>-3</m:t>
            </m:r>
          </m:sup>
        </m:sSup>
      </m:oMath>
      <w:r w:rsidRPr="00DD42E0">
        <w:rPr>
          <w:rFonts w:ascii="Times New Roman" w:hAnsi="Times New Roman" w:cs="Times New Roman"/>
          <w:sz w:val="28"/>
          <w:szCs w:val="28"/>
        </w:rPr>
        <w:t xml:space="preserve"> для метода усредненной оценки.</w:t>
      </w:r>
    </w:p>
    <w:p w14:paraId="6C144458" w14:textId="451A7B2D" w:rsidR="00337AC6" w:rsidRDefault="00337AC6" w:rsidP="000A30D3">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Были проведены экспериментальные исследования для оценки точности описанных методов. Для симуляций были использованы небольшие схемы из набора ISCAS 85, а также некоторые типичные логические схемы. Все схемы были синтезированы в базисе двухвходовых элементов. В качестве метрики для оценки точности методов было использовано среднеквадратичное отклонение от точного полинома в диапазоне вероятности сбоя вентиля от 0 до 0,2. Среднеквадратичное отклонение разных аппроксимаций представлено в таблице</w:t>
      </w:r>
      <w:r w:rsidR="00043B2E">
        <w:rPr>
          <w:rFonts w:ascii="Times New Roman" w:hAnsi="Times New Roman" w:cs="Times New Roman"/>
          <w:sz w:val="28"/>
          <w:szCs w:val="28"/>
        </w:rPr>
        <w:t xml:space="preserve"> 3.2</w:t>
      </w:r>
      <w:r w:rsidRPr="00DD42E0">
        <w:rPr>
          <w:rFonts w:ascii="Times New Roman" w:hAnsi="Times New Roman" w:cs="Times New Roman"/>
          <w:sz w:val="28"/>
          <w:szCs w:val="28"/>
        </w:rPr>
        <w:t>.</w:t>
      </w:r>
    </w:p>
    <w:p w14:paraId="608ED602" w14:textId="6C1F9C55" w:rsidR="00337AC6" w:rsidRDefault="00043B2E" w:rsidP="00043B2E">
      <w:pPr>
        <w:spacing w:after="0" w:line="360" w:lineRule="auto"/>
        <w:ind w:firstLine="709"/>
        <w:jc w:val="right"/>
        <w:rPr>
          <w:rFonts w:ascii="Times New Roman" w:hAnsi="Times New Roman" w:cs="Times New Roman"/>
          <w:i/>
          <w:sz w:val="28"/>
          <w:szCs w:val="28"/>
        </w:rPr>
      </w:pPr>
      <w:r w:rsidRPr="00043B2E">
        <w:rPr>
          <w:rFonts w:ascii="Times New Roman" w:hAnsi="Times New Roman" w:cs="Times New Roman"/>
          <w:i/>
          <w:sz w:val="28"/>
          <w:szCs w:val="28"/>
        </w:rPr>
        <w:t>Таблица 3.2</w:t>
      </w:r>
    </w:p>
    <w:p w14:paraId="684D122A" w14:textId="02E65E48" w:rsidR="00043B2E" w:rsidRPr="00043B2E" w:rsidRDefault="00043B2E" w:rsidP="00043B2E">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Исследование точности методов оценки сбоеустойчивости на основе</w:t>
      </w:r>
      <w:r w:rsidRPr="00043B2E">
        <w:t xml:space="preserve"> </w:t>
      </w:r>
      <w:r w:rsidRPr="00043B2E">
        <w:rPr>
          <w:rFonts w:ascii="Times New Roman" w:hAnsi="Times New Roman" w:cs="Times New Roman"/>
          <w:sz w:val="28"/>
          <w:szCs w:val="28"/>
        </w:rPr>
        <w:t>наблюдаемости вентилей</w:t>
      </w:r>
    </w:p>
    <w:tbl>
      <w:tblPr>
        <w:tblStyle w:val="ab"/>
        <w:tblW w:w="0" w:type="auto"/>
        <w:tblInd w:w="421" w:type="dxa"/>
        <w:tblLook w:val="04A0" w:firstRow="1" w:lastRow="0" w:firstColumn="1" w:lastColumn="0" w:noHBand="0" w:noVBand="1"/>
      </w:tblPr>
      <w:tblGrid>
        <w:gridCol w:w="1788"/>
        <w:gridCol w:w="1287"/>
        <w:gridCol w:w="1459"/>
        <w:gridCol w:w="1355"/>
        <w:gridCol w:w="1612"/>
        <w:gridCol w:w="1649"/>
      </w:tblGrid>
      <w:tr w:rsidR="00DD42E0" w:rsidRPr="00DD42E0" w14:paraId="0BA94EDC" w14:textId="77777777" w:rsidTr="00337AC6">
        <w:trPr>
          <w:trHeight w:val="265"/>
        </w:trPr>
        <w:tc>
          <w:tcPr>
            <w:tcW w:w="1898" w:type="dxa"/>
          </w:tcPr>
          <w:p w14:paraId="62B4F63F"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Benchmark</w:t>
            </w:r>
          </w:p>
        </w:tc>
        <w:tc>
          <w:tcPr>
            <w:tcW w:w="1367" w:type="dxa"/>
          </w:tcPr>
          <w:p w14:paraId="5357C1D3"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входы</w:t>
            </w:r>
          </w:p>
        </w:tc>
        <w:tc>
          <w:tcPr>
            <w:tcW w:w="1549" w:type="dxa"/>
          </w:tcPr>
          <w:p w14:paraId="68B3ADEA"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выходы</w:t>
            </w:r>
          </w:p>
        </w:tc>
        <w:tc>
          <w:tcPr>
            <w:tcW w:w="1439" w:type="dxa"/>
          </w:tcPr>
          <w:p w14:paraId="5023EA49"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размер</w:t>
            </w:r>
          </w:p>
        </w:tc>
        <w:tc>
          <w:tcPr>
            <w:tcW w:w="1830" w:type="dxa"/>
          </w:tcPr>
          <w:p w14:paraId="0CDFCB2A"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Obs*10</w:t>
            </w:r>
            <w:r w:rsidRPr="00DD42E0">
              <w:rPr>
                <w:rFonts w:ascii="Times New Roman" w:hAnsi="Times New Roman" w:cs="Times New Roman"/>
                <w:sz w:val="24"/>
                <w:szCs w:val="24"/>
                <w:vertAlign w:val="superscript"/>
              </w:rPr>
              <w:t>6</w:t>
            </w:r>
          </w:p>
        </w:tc>
        <w:tc>
          <w:tcPr>
            <w:tcW w:w="1918" w:type="dxa"/>
          </w:tcPr>
          <w:p w14:paraId="0081B92B"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Avr*10</w:t>
            </w:r>
            <w:r w:rsidRPr="00DD42E0">
              <w:rPr>
                <w:rFonts w:ascii="Times New Roman" w:hAnsi="Times New Roman" w:cs="Times New Roman"/>
                <w:sz w:val="24"/>
                <w:szCs w:val="24"/>
                <w:vertAlign w:val="superscript"/>
              </w:rPr>
              <w:t>6</w:t>
            </w:r>
          </w:p>
        </w:tc>
      </w:tr>
      <w:tr w:rsidR="00DD42E0" w:rsidRPr="00DD42E0" w14:paraId="17355730" w14:textId="77777777" w:rsidTr="00337AC6">
        <w:trPr>
          <w:trHeight w:val="278"/>
        </w:trPr>
        <w:tc>
          <w:tcPr>
            <w:tcW w:w="1898" w:type="dxa"/>
          </w:tcPr>
          <w:p w14:paraId="79431627"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Half_adder</w:t>
            </w:r>
          </w:p>
        </w:tc>
        <w:tc>
          <w:tcPr>
            <w:tcW w:w="1367" w:type="dxa"/>
          </w:tcPr>
          <w:p w14:paraId="1DB5BF68"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2</w:t>
            </w:r>
          </w:p>
        </w:tc>
        <w:tc>
          <w:tcPr>
            <w:tcW w:w="1549" w:type="dxa"/>
          </w:tcPr>
          <w:p w14:paraId="607CC3EF"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2</w:t>
            </w:r>
          </w:p>
        </w:tc>
        <w:tc>
          <w:tcPr>
            <w:tcW w:w="1439" w:type="dxa"/>
          </w:tcPr>
          <w:p w14:paraId="2D7588C8"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2</w:t>
            </w:r>
          </w:p>
        </w:tc>
        <w:tc>
          <w:tcPr>
            <w:tcW w:w="1830" w:type="dxa"/>
          </w:tcPr>
          <w:p w14:paraId="110D3C26"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64</w:t>
            </w:r>
          </w:p>
        </w:tc>
        <w:tc>
          <w:tcPr>
            <w:tcW w:w="1918" w:type="dxa"/>
          </w:tcPr>
          <w:p w14:paraId="43C928F7"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16</w:t>
            </w:r>
          </w:p>
        </w:tc>
      </w:tr>
      <w:tr w:rsidR="00DD42E0" w:rsidRPr="00DD42E0" w14:paraId="2188B685" w14:textId="77777777" w:rsidTr="00337AC6">
        <w:trPr>
          <w:trHeight w:val="265"/>
        </w:trPr>
        <w:tc>
          <w:tcPr>
            <w:tcW w:w="1898" w:type="dxa"/>
          </w:tcPr>
          <w:p w14:paraId="745E7C8A"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Full_adder</w:t>
            </w:r>
          </w:p>
        </w:tc>
        <w:tc>
          <w:tcPr>
            <w:tcW w:w="1367" w:type="dxa"/>
          </w:tcPr>
          <w:p w14:paraId="67DCAB7F"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3</w:t>
            </w:r>
          </w:p>
        </w:tc>
        <w:tc>
          <w:tcPr>
            <w:tcW w:w="1549" w:type="dxa"/>
          </w:tcPr>
          <w:p w14:paraId="17AC2099"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2</w:t>
            </w:r>
          </w:p>
        </w:tc>
        <w:tc>
          <w:tcPr>
            <w:tcW w:w="1439" w:type="dxa"/>
          </w:tcPr>
          <w:p w14:paraId="416B51EB"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5</w:t>
            </w:r>
          </w:p>
        </w:tc>
        <w:tc>
          <w:tcPr>
            <w:tcW w:w="1830" w:type="dxa"/>
          </w:tcPr>
          <w:p w14:paraId="4D327106"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714</w:t>
            </w:r>
          </w:p>
        </w:tc>
        <w:tc>
          <w:tcPr>
            <w:tcW w:w="1918" w:type="dxa"/>
          </w:tcPr>
          <w:p w14:paraId="2326C60D"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200</w:t>
            </w:r>
          </w:p>
        </w:tc>
      </w:tr>
      <w:tr w:rsidR="00DD42E0" w:rsidRPr="00DD42E0" w14:paraId="4E6B715F" w14:textId="77777777" w:rsidTr="00337AC6">
        <w:trPr>
          <w:trHeight w:val="278"/>
        </w:trPr>
        <w:tc>
          <w:tcPr>
            <w:tcW w:w="1898" w:type="dxa"/>
          </w:tcPr>
          <w:p w14:paraId="14CEBEF9"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Maj_3</w:t>
            </w:r>
          </w:p>
        </w:tc>
        <w:tc>
          <w:tcPr>
            <w:tcW w:w="1367" w:type="dxa"/>
          </w:tcPr>
          <w:p w14:paraId="5A8101D7"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3</w:t>
            </w:r>
          </w:p>
        </w:tc>
        <w:tc>
          <w:tcPr>
            <w:tcW w:w="1549" w:type="dxa"/>
          </w:tcPr>
          <w:p w14:paraId="22307577"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1</w:t>
            </w:r>
          </w:p>
        </w:tc>
        <w:tc>
          <w:tcPr>
            <w:tcW w:w="1439" w:type="dxa"/>
          </w:tcPr>
          <w:p w14:paraId="38172056"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4</w:t>
            </w:r>
          </w:p>
        </w:tc>
        <w:tc>
          <w:tcPr>
            <w:tcW w:w="1830" w:type="dxa"/>
          </w:tcPr>
          <w:p w14:paraId="6A404F5E"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0.99</w:t>
            </w:r>
          </w:p>
        </w:tc>
        <w:tc>
          <w:tcPr>
            <w:tcW w:w="1918" w:type="dxa"/>
          </w:tcPr>
          <w:p w14:paraId="4031B7F8"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0.077</w:t>
            </w:r>
          </w:p>
        </w:tc>
      </w:tr>
      <w:tr w:rsidR="00DD42E0" w:rsidRPr="00DD42E0" w14:paraId="215AF4CD" w14:textId="77777777" w:rsidTr="00337AC6">
        <w:trPr>
          <w:trHeight w:val="265"/>
        </w:trPr>
        <w:tc>
          <w:tcPr>
            <w:tcW w:w="1898" w:type="dxa"/>
          </w:tcPr>
          <w:p w14:paraId="0AE91FE8"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Maj_5</w:t>
            </w:r>
          </w:p>
        </w:tc>
        <w:tc>
          <w:tcPr>
            <w:tcW w:w="1367" w:type="dxa"/>
          </w:tcPr>
          <w:p w14:paraId="2C79CB51"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5</w:t>
            </w:r>
          </w:p>
        </w:tc>
        <w:tc>
          <w:tcPr>
            <w:tcW w:w="1549" w:type="dxa"/>
          </w:tcPr>
          <w:p w14:paraId="5779B991"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1</w:t>
            </w:r>
          </w:p>
        </w:tc>
        <w:tc>
          <w:tcPr>
            <w:tcW w:w="1439" w:type="dxa"/>
          </w:tcPr>
          <w:p w14:paraId="73D0D307"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13</w:t>
            </w:r>
          </w:p>
        </w:tc>
        <w:tc>
          <w:tcPr>
            <w:tcW w:w="1830" w:type="dxa"/>
          </w:tcPr>
          <w:p w14:paraId="2D3CAE34"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12.0177</w:t>
            </w:r>
          </w:p>
        </w:tc>
        <w:tc>
          <w:tcPr>
            <w:tcW w:w="1918" w:type="dxa"/>
          </w:tcPr>
          <w:p w14:paraId="0BF3C1B5"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7.817</w:t>
            </w:r>
          </w:p>
        </w:tc>
      </w:tr>
      <w:tr w:rsidR="00DD42E0" w:rsidRPr="00DD42E0" w14:paraId="19C44B8F" w14:textId="77777777" w:rsidTr="00337AC6">
        <w:trPr>
          <w:trHeight w:val="278"/>
        </w:trPr>
        <w:tc>
          <w:tcPr>
            <w:tcW w:w="1898" w:type="dxa"/>
          </w:tcPr>
          <w:p w14:paraId="396E3138"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Xor_5</w:t>
            </w:r>
          </w:p>
        </w:tc>
        <w:tc>
          <w:tcPr>
            <w:tcW w:w="1367" w:type="dxa"/>
          </w:tcPr>
          <w:p w14:paraId="5362F587"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5</w:t>
            </w:r>
          </w:p>
        </w:tc>
        <w:tc>
          <w:tcPr>
            <w:tcW w:w="1549" w:type="dxa"/>
          </w:tcPr>
          <w:p w14:paraId="16722120"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1</w:t>
            </w:r>
          </w:p>
        </w:tc>
        <w:tc>
          <w:tcPr>
            <w:tcW w:w="1439" w:type="dxa"/>
          </w:tcPr>
          <w:p w14:paraId="336D7D60"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4</w:t>
            </w:r>
          </w:p>
        </w:tc>
        <w:tc>
          <w:tcPr>
            <w:tcW w:w="1830" w:type="dxa"/>
          </w:tcPr>
          <w:p w14:paraId="0A6FA0EC"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0</w:t>
            </w:r>
          </w:p>
        </w:tc>
        <w:tc>
          <w:tcPr>
            <w:tcW w:w="1918" w:type="dxa"/>
          </w:tcPr>
          <w:p w14:paraId="777D376D"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214.93</w:t>
            </w:r>
          </w:p>
        </w:tc>
      </w:tr>
      <w:tr w:rsidR="00DD42E0" w:rsidRPr="00DD42E0" w14:paraId="18D25C8B" w14:textId="77777777" w:rsidTr="00337AC6">
        <w:trPr>
          <w:trHeight w:val="265"/>
        </w:trPr>
        <w:tc>
          <w:tcPr>
            <w:tcW w:w="1898" w:type="dxa"/>
          </w:tcPr>
          <w:p w14:paraId="1A936346"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C17</w:t>
            </w:r>
          </w:p>
        </w:tc>
        <w:tc>
          <w:tcPr>
            <w:tcW w:w="1367" w:type="dxa"/>
          </w:tcPr>
          <w:p w14:paraId="2354425B"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5</w:t>
            </w:r>
          </w:p>
        </w:tc>
        <w:tc>
          <w:tcPr>
            <w:tcW w:w="1549" w:type="dxa"/>
          </w:tcPr>
          <w:p w14:paraId="7282734C"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2</w:t>
            </w:r>
          </w:p>
        </w:tc>
        <w:tc>
          <w:tcPr>
            <w:tcW w:w="1439" w:type="dxa"/>
          </w:tcPr>
          <w:p w14:paraId="118E2D70"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6</w:t>
            </w:r>
          </w:p>
        </w:tc>
        <w:tc>
          <w:tcPr>
            <w:tcW w:w="1830" w:type="dxa"/>
          </w:tcPr>
          <w:p w14:paraId="1671DADC"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909.527</w:t>
            </w:r>
          </w:p>
        </w:tc>
        <w:tc>
          <w:tcPr>
            <w:tcW w:w="1918" w:type="dxa"/>
          </w:tcPr>
          <w:p w14:paraId="28E5F41A"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403.666</w:t>
            </w:r>
          </w:p>
        </w:tc>
      </w:tr>
      <w:tr w:rsidR="00DD42E0" w:rsidRPr="00DD42E0" w14:paraId="41D30E51" w14:textId="77777777" w:rsidTr="00337AC6">
        <w:tc>
          <w:tcPr>
            <w:tcW w:w="1898" w:type="dxa"/>
          </w:tcPr>
          <w:p w14:paraId="593504D4"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b1</w:t>
            </w:r>
          </w:p>
        </w:tc>
        <w:tc>
          <w:tcPr>
            <w:tcW w:w="1367" w:type="dxa"/>
          </w:tcPr>
          <w:p w14:paraId="62072C07"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3</w:t>
            </w:r>
          </w:p>
        </w:tc>
        <w:tc>
          <w:tcPr>
            <w:tcW w:w="1549" w:type="dxa"/>
          </w:tcPr>
          <w:p w14:paraId="483101C7"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4</w:t>
            </w:r>
          </w:p>
        </w:tc>
        <w:tc>
          <w:tcPr>
            <w:tcW w:w="1439" w:type="dxa"/>
          </w:tcPr>
          <w:p w14:paraId="1B1E0517"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13</w:t>
            </w:r>
          </w:p>
        </w:tc>
        <w:tc>
          <w:tcPr>
            <w:tcW w:w="1830" w:type="dxa"/>
          </w:tcPr>
          <w:p w14:paraId="69B5F601"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6658.25</w:t>
            </w:r>
          </w:p>
        </w:tc>
        <w:tc>
          <w:tcPr>
            <w:tcW w:w="1918" w:type="dxa"/>
          </w:tcPr>
          <w:p w14:paraId="04AB7C7A"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6084.34</w:t>
            </w:r>
          </w:p>
        </w:tc>
      </w:tr>
      <w:tr w:rsidR="00DD42E0" w:rsidRPr="00DD42E0" w14:paraId="73FB8973" w14:textId="77777777" w:rsidTr="00337AC6">
        <w:tc>
          <w:tcPr>
            <w:tcW w:w="1898" w:type="dxa"/>
          </w:tcPr>
          <w:p w14:paraId="58D90387"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cm42a</w:t>
            </w:r>
          </w:p>
        </w:tc>
        <w:tc>
          <w:tcPr>
            <w:tcW w:w="1367" w:type="dxa"/>
          </w:tcPr>
          <w:p w14:paraId="18694489"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4</w:t>
            </w:r>
          </w:p>
        </w:tc>
        <w:tc>
          <w:tcPr>
            <w:tcW w:w="1549" w:type="dxa"/>
          </w:tcPr>
          <w:p w14:paraId="1977043A"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10</w:t>
            </w:r>
          </w:p>
        </w:tc>
        <w:tc>
          <w:tcPr>
            <w:tcW w:w="1439" w:type="dxa"/>
          </w:tcPr>
          <w:p w14:paraId="05E9F15A"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22</w:t>
            </w:r>
          </w:p>
        </w:tc>
        <w:tc>
          <w:tcPr>
            <w:tcW w:w="1830" w:type="dxa"/>
          </w:tcPr>
          <w:p w14:paraId="7ADCB9B9"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20439.1</w:t>
            </w:r>
          </w:p>
        </w:tc>
        <w:tc>
          <w:tcPr>
            <w:tcW w:w="1918" w:type="dxa"/>
          </w:tcPr>
          <w:p w14:paraId="00CDD89C"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17651.0</w:t>
            </w:r>
          </w:p>
        </w:tc>
      </w:tr>
      <w:tr w:rsidR="00DD42E0" w:rsidRPr="00DD42E0" w14:paraId="1468BEC7" w14:textId="77777777" w:rsidTr="00337AC6">
        <w:tc>
          <w:tcPr>
            <w:tcW w:w="1898" w:type="dxa"/>
          </w:tcPr>
          <w:p w14:paraId="13D4E423"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cm138a</w:t>
            </w:r>
          </w:p>
        </w:tc>
        <w:tc>
          <w:tcPr>
            <w:tcW w:w="1367" w:type="dxa"/>
          </w:tcPr>
          <w:p w14:paraId="6940CC2F"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6</w:t>
            </w:r>
          </w:p>
        </w:tc>
        <w:tc>
          <w:tcPr>
            <w:tcW w:w="1549" w:type="dxa"/>
          </w:tcPr>
          <w:p w14:paraId="75E60D20"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8</w:t>
            </w:r>
          </w:p>
        </w:tc>
        <w:tc>
          <w:tcPr>
            <w:tcW w:w="1439" w:type="dxa"/>
          </w:tcPr>
          <w:p w14:paraId="15926D9A"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23</w:t>
            </w:r>
          </w:p>
        </w:tc>
        <w:tc>
          <w:tcPr>
            <w:tcW w:w="1830" w:type="dxa"/>
          </w:tcPr>
          <w:p w14:paraId="2D8372DB"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13939.1</w:t>
            </w:r>
          </w:p>
        </w:tc>
        <w:tc>
          <w:tcPr>
            <w:tcW w:w="1918" w:type="dxa"/>
          </w:tcPr>
          <w:p w14:paraId="26DA0118"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13464.7</w:t>
            </w:r>
          </w:p>
        </w:tc>
      </w:tr>
      <w:tr w:rsidR="00DD42E0" w:rsidRPr="00DD42E0" w14:paraId="62D17EA8" w14:textId="77777777" w:rsidTr="00337AC6">
        <w:tc>
          <w:tcPr>
            <w:tcW w:w="1898" w:type="dxa"/>
          </w:tcPr>
          <w:p w14:paraId="116B8F98"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cm82a</w:t>
            </w:r>
          </w:p>
        </w:tc>
        <w:tc>
          <w:tcPr>
            <w:tcW w:w="1367" w:type="dxa"/>
          </w:tcPr>
          <w:p w14:paraId="66706FA4"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5</w:t>
            </w:r>
          </w:p>
        </w:tc>
        <w:tc>
          <w:tcPr>
            <w:tcW w:w="1549" w:type="dxa"/>
          </w:tcPr>
          <w:p w14:paraId="0277D3FA"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3</w:t>
            </w:r>
          </w:p>
        </w:tc>
        <w:tc>
          <w:tcPr>
            <w:tcW w:w="1439" w:type="dxa"/>
          </w:tcPr>
          <w:p w14:paraId="4A0BD8CA"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25</w:t>
            </w:r>
          </w:p>
        </w:tc>
        <w:tc>
          <w:tcPr>
            <w:tcW w:w="1830" w:type="dxa"/>
          </w:tcPr>
          <w:p w14:paraId="4388955A"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12938.0</w:t>
            </w:r>
          </w:p>
        </w:tc>
        <w:tc>
          <w:tcPr>
            <w:tcW w:w="1918" w:type="dxa"/>
          </w:tcPr>
          <w:p w14:paraId="69D6719D"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11335.4</w:t>
            </w:r>
          </w:p>
        </w:tc>
      </w:tr>
      <w:tr w:rsidR="00DD42E0" w:rsidRPr="00DD42E0" w14:paraId="13BD9F8F" w14:textId="77777777" w:rsidTr="00337AC6">
        <w:tc>
          <w:tcPr>
            <w:tcW w:w="1898" w:type="dxa"/>
          </w:tcPr>
          <w:p w14:paraId="19F4DF15"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Con1</w:t>
            </w:r>
          </w:p>
        </w:tc>
        <w:tc>
          <w:tcPr>
            <w:tcW w:w="1367" w:type="dxa"/>
          </w:tcPr>
          <w:p w14:paraId="621ED941"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7</w:t>
            </w:r>
          </w:p>
        </w:tc>
        <w:tc>
          <w:tcPr>
            <w:tcW w:w="1549" w:type="dxa"/>
          </w:tcPr>
          <w:p w14:paraId="54818E65"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2</w:t>
            </w:r>
          </w:p>
        </w:tc>
        <w:tc>
          <w:tcPr>
            <w:tcW w:w="1439" w:type="dxa"/>
          </w:tcPr>
          <w:p w14:paraId="0940953B"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23</w:t>
            </w:r>
          </w:p>
        </w:tc>
        <w:tc>
          <w:tcPr>
            <w:tcW w:w="1830" w:type="dxa"/>
          </w:tcPr>
          <w:p w14:paraId="0DA9B86D"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2147.93</w:t>
            </w:r>
          </w:p>
        </w:tc>
        <w:tc>
          <w:tcPr>
            <w:tcW w:w="1918" w:type="dxa"/>
          </w:tcPr>
          <w:p w14:paraId="4314E5B8"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2171.56</w:t>
            </w:r>
          </w:p>
        </w:tc>
      </w:tr>
    </w:tbl>
    <w:p w14:paraId="6C9EF103" w14:textId="77777777" w:rsidR="00337AC6" w:rsidRPr="00DD42E0" w:rsidRDefault="00337AC6" w:rsidP="00337AC6">
      <w:pPr>
        <w:spacing w:after="0" w:line="240" w:lineRule="auto"/>
        <w:ind w:left="360"/>
        <w:jc w:val="both"/>
        <w:rPr>
          <w:rFonts w:ascii="Times New Roman" w:hAnsi="Times New Roman" w:cs="Times New Roman"/>
          <w:sz w:val="24"/>
          <w:szCs w:val="24"/>
        </w:rPr>
      </w:pPr>
      <w:r w:rsidRPr="00DD42E0">
        <w:rPr>
          <w:rFonts w:ascii="Times New Roman" w:hAnsi="Times New Roman" w:cs="Times New Roman"/>
          <w:sz w:val="24"/>
          <w:szCs w:val="24"/>
        </w:rPr>
        <w:t xml:space="preserve">    </w:t>
      </w:r>
    </w:p>
    <w:p w14:paraId="2890E58B" w14:textId="144DEF28" w:rsidR="00337AC6" w:rsidRPr="00DD42E0" w:rsidRDefault="00337AC6" w:rsidP="000A30D3">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Результаты этого исследования четко демонстрируют что предлагаемый метод является более точной аппроксимацией для полинома ошибки чем традиционный метод. Это следствие того что предлагаемые допущения являются более адекватными для большинства бенчмарк схем. Исключения составляют редкие схемы определенной структуры, такие как дерево вентилей XOR. Этот факт позволяет рекомендовать наш метод в качестве эталонного в задачах разработки новых метрик, например, </w:t>
      </w:r>
      <w:commentRangeStart w:id="100"/>
      <w:r w:rsidRPr="00DD42E0">
        <w:rPr>
          <w:rFonts w:ascii="Times New Roman" w:hAnsi="Times New Roman" w:cs="Times New Roman"/>
          <w:sz w:val="28"/>
          <w:szCs w:val="28"/>
        </w:rPr>
        <w:t>[]</w:t>
      </w:r>
      <w:commentRangeEnd w:id="100"/>
      <w:r w:rsidR="003A6851" w:rsidRPr="00DD42E0">
        <w:rPr>
          <w:rStyle w:val="af4"/>
        </w:rPr>
        <w:commentReference w:id="100"/>
      </w:r>
      <w:r w:rsidRPr="00DD42E0">
        <w:rPr>
          <w:rFonts w:ascii="Times New Roman" w:hAnsi="Times New Roman" w:cs="Times New Roman"/>
          <w:sz w:val="28"/>
          <w:szCs w:val="28"/>
        </w:rPr>
        <w:t>.</w:t>
      </w:r>
    </w:p>
    <w:p w14:paraId="59C2DD3C" w14:textId="77777777" w:rsidR="000A30D3" w:rsidRPr="00DD42E0" w:rsidRDefault="000A30D3" w:rsidP="000A30D3">
      <w:pPr>
        <w:spacing w:after="0" w:line="360" w:lineRule="auto"/>
        <w:ind w:firstLine="709"/>
        <w:jc w:val="both"/>
        <w:rPr>
          <w:rFonts w:ascii="Times New Roman" w:hAnsi="Times New Roman" w:cs="Times New Roman"/>
          <w:sz w:val="28"/>
          <w:szCs w:val="28"/>
        </w:rPr>
      </w:pPr>
    </w:p>
    <w:p w14:paraId="23AE3B8A" w14:textId="77777777" w:rsidR="00535F4D" w:rsidRPr="00DD42E0" w:rsidRDefault="00A75D0F" w:rsidP="00535F4D">
      <w:pPr>
        <w:spacing w:after="0" w:line="360" w:lineRule="auto"/>
        <w:ind w:firstLine="709"/>
        <w:jc w:val="both"/>
        <w:rPr>
          <w:rFonts w:ascii="Times New Roman" w:hAnsi="Times New Roman" w:cs="Times New Roman"/>
          <w:b/>
          <w:i/>
          <w:iCs/>
          <w:sz w:val="28"/>
          <w:szCs w:val="20"/>
        </w:rPr>
      </w:pPr>
      <w:r w:rsidRPr="00DD42E0">
        <w:rPr>
          <w:rFonts w:ascii="Times New Roman" w:hAnsi="Times New Roman" w:cs="Times New Roman"/>
          <w:b/>
          <w:i/>
          <w:iCs/>
          <w:sz w:val="28"/>
          <w:szCs w:val="20"/>
        </w:rPr>
        <w:t>3.1.3</w:t>
      </w:r>
      <w:r w:rsidRPr="00DD42E0">
        <w:rPr>
          <w:rFonts w:ascii="Times New Roman" w:hAnsi="Times New Roman" w:cs="Times New Roman"/>
          <w:b/>
          <w:i/>
          <w:iCs/>
          <w:sz w:val="28"/>
          <w:szCs w:val="20"/>
        </w:rPr>
        <w:tab/>
        <w:t>Метод построения нижних и верхних граничных оценок полинома ошибки</w:t>
      </w:r>
      <w:r w:rsidR="00535F4D" w:rsidRPr="00DD42E0">
        <w:rPr>
          <w:rFonts w:ascii="Times New Roman" w:hAnsi="Times New Roman" w:cs="Times New Roman"/>
          <w:b/>
          <w:i/>
          <w:iCs/>
          <w:sz w:val="28"/>
          <w:szCs w:val="20"/>
        </w:rPr>
        <w:tab/>
      </w:r>
    </w:p>
    <w:p w14:paraId="6E2ED075" w14:textId="77777777" w:rsidR="000A30D3" w:rsidRPr="00DD42E0" w:rsidRDefault="000A30D3" w:rsidP="000A30D3">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Метод оценки нижних и верхних границ полинома ошибки, использованный для подсчета усредненной метрики сбоеустойчивости может быть обобщен для ошибок большей кратности, а также для произвольного числа симуляций.  </w:t>
      </w:r>
    </w:p>
    <w:p w14:paraId="1500029B" w14:textId="5939A98A" w:rsidR="000A30D3" w:rsidRPr="00DD42E0" w:rsidRDefault="000A30D3" w:rsidP="000A30D3">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Основные вычислительные ресурсы при вычислении точного значения полинома ошибки затрачиваются на вычисление характеристической функции </w:t>
      </w:r>
      <m:oMath>
        <m:r>
          <w:rPr>
            <w:rFonts w:ascii="Cambria Math" w:hAnsi="Cambria Math" w:cs="Times New Roman"/>
            <w:sz w:val="28"/>
            <w:szCs w:val="28"/>
          </w:rPr>
          <m:t>E</m:t>
        </m:r>
        <m:d>
          <m:dPr>
            <m:ctrlPr>
              <w:rPr>
                <w:rFonts w:ascii="Cambria Math" w:hAnsi="Cambria Math" w:cs="Times New Roman"/>
                <w:sz w:val="28"/>
                <w:szCs w:val="28"/>
              </w:rPr>
            </m:ctrlPr>
          </m:dPr>
          <m:e>
            <m:acc>
              <m:accPr>
                <m:chr m:val="̅"/>
                <m:ctrlPr>
                  <w:rPr>
                    <w:rFonts w:ascii="Cambria Math" w:hAnsi="Cambria Math" w:cs="Times New Roman"/>
                    <w:sz w:val="28"/>
                    <w:szCs w:val="28"/>
                  </w:rPr>
                </m:ctrlPr>
              </m:accPr>
              <m:e>
                <m:r>
                  <w:rPr>
                    <w:rFonts w:ascii="Cambria Math" w:hAnsi="Cambria Math" w:cs="Times New Roman"/>
                    <w:sz w:val="28"/>
                    <w:szCs w:val="28"/>
                  </w:rPr>
                  <m:t>X</m:t>
                </m:r>
              </m:e>
            </m:acc>
            <m:r>
              <m:rPr>
                <m:sty m:val="p"/>
              </m:rPr>
              <w:rPr>
                <w:rFonts w:ascii="Cambria Math" w:hAnsi="Cambria Math" w:cs="Times New Roman"/>
                <w:sz w:val="28"/>
                <w:szCs w:val="28"/>
              </w:rPr>
              <m:t>,</m:t>
            </m:r>
            <m:acc>
              <m:accPr>
                <m:chr m:val="̅"/>
                <m:ctrlPr>
                  <w:rPr>
                    <w:rFonts w:ascii="Cambria Math" w:hAnsi="Cambria Math" w:cs="Times New Roman"/>
                    <w:sz w:val="28"/>
                    <w:szCs w:val="28"/>
                  </w:rPr>
                </m:ctrlPr>
              </m:accPr>
              <m:e>
                <m:r>
                  <w:rPr>
                    <w:rFonts w:ascii="Cambria Math" w:hAnsi="Cambria Math" w:cs="Times New Roman"/>
                    <w:sz w:val="28"/>
                    <w:szCs w:val="28"/>
                  </w:rPr>
                  <m:t>e</m:t>
                </m:r>
              </m:e>
            </m:acc>
          </m:e>
        </m:d>
      </m:oMath>
      <w:r w:rsidRPr="00DD42E0">
        <w:rPr>
          <w:rFonts w:ascii="Times New Roman" w:hAnsi="Times New Roman" w:cs="Times New Roman"/>
          <w:sz w:val="28"/>
          <w:szCs w:val="28"/>
        </w:rPr>
        <w:t xml:space="preserve">. Для этого необходимо провести два прохода симуляции – один для эталонной схемы без внедренных ошибок, и второй – для схемы с инжектированными ошибками. Вычисления ведутся по всем возможным </w:t>
      </w:r>
      <m:oMath>
        <m:acc>
          <m:accPr>
            <m:chr m:val="̅"/>
            <m:ctrlPr>
              <w:rPr>
                <w:rFonts w:ascii="Cambria Math" w:hAnsi="Cambria Math" w:cs="Times New Roman"/>
                <w:sz w:val="28"/>
                <w:szCs w:val="28"/>
              </w:rPr>
            </m:ctrlPr>
          </m:accPr>
          <m:e>
            <m:r>
              <w:rPr>
                <w:rFonts w:ascii="Cambria Math" w:hAnsi="Cambria Math" w:cs="Times New Roman"/>
                <w:sz w:val="28"/>
                <w:szCs w:val="28"/>
              </w:rPr>
              <m:t>X</m:t>
            </m:r>
          </m:e>
        </m:acc>
      </m:oMath>
      <w:r w:rsidRPr="00DD42E0">
        <w:rPr>
          <w:rFonts w:ascii="Times New Roman" w:hAnsi="Times New Roman" w:cs="Times New Roman"/>
          <w:sz w:val="28"/>
          <w:szCs w:val="28"/>
        </w:rPr>
        <w:t xml:space="preserve"> и </w:t>
      </w:r>
      <m:oMath>
        <m:acc>
          <m:accPr>
            <m:chr m:val="̅"/>
            <m:ctrlPr>
              <w:rPr>
                <w:rFonts w:ascii="Cambria Math" w:hAnsi="Cambria Math" w:cs="Times New Roman"/>
                <w:sz w:val="28"/>
                <w:szCs w:val="28"/>
              </w:rPr>
            </m:ctrlPr>
          </m:accPr>
          <m:e>
            <m:r>
              <w:rPr>
                <w:rFonts w:ascii="Cambria Math" w:hAnsi="Cambria Math" w:cs="Times New Roman"/>
                <w:sz w:val="28"/>
                <w:szCs w:val="28"/>
              </w:rPr>
              <m:t>e</m:t>
            </m:r>
          </m:e>
        </m:acc>
      </m:oMath>
      <w:r w:rsidRPr="00DD42E0">
        <w:rPr>
          <w:rFonts w:ascii="Times New Roman" w:hAnsi="Times New Roman" w:cs="Times New Roman"/>
          <w:sz w:val="28"/>
          <w:szCs w:val="28"/>
        </w:rPr>
        <w:t xml:space="preserve">, что не всегда возможно осуществить практически. В таком случае можно </w:t>
      </w:r>
      <w:r w:rsidRPr="00DD42E0">
        <w:rPr>
          <w:rFonts w:ascii="Times New Roman" w:hAnsi="Times New Roman" w:cs="Times New Roman"/>
          <w:sz w:val="28"/>
          <w:szCs w:val="28"/>
        </w:rPr>
        <w:lastRenderedPageBreak/>
        <w:t xml:space="preserve">произвести оценку не всех возможных комбинаций, а лишь некоторого набора, тем самым получив верхнюю и нижнюю оценку этой суммы. Для этого следует выбрать подмножество тестовых комбинаций </w:t>
      </w:r>
      <m:oMath>
        <m:r>
          <w:rPr>
            <w:rFonts w:ascii="Cambria Math" w:hAnsi="Cambria Math" w:cs="Times New Roman"/>
            <w:sz w:val="28"/>
            <w:szCs w:val="28"/>
          </w:rPr>
          <m:t>T</m:t>
        </m:r>
      </m:oMath>
      <w:r w:rsidRPr="00DD42E0">
        <w:rPr>
          <w:rFonts w:ascii="Times New Roman" w:hAnsi="Times New Roman" w:cs="Times New Roman"/>
          <w:sz w:val="28"/>
          <w:szCs w:val="28"/>
        </w:rPr>
        <w:t xml:space="preserve">, для которых будет вычислена функция </w:t>
      </w:r>
      <m:oMath>
        <m:r>
          <w:rPr>
            <w:rFonts w:ascii="Cambria Math" w:hAnsi="Cambria Math" w:cs="Times New Roman"/>
            <w:sz w:val="28"/>
            <w:szCs w:val="28"/>
          </w:rPr>
          <m:t>E</m:t>
        </m:r>
        <m:d>
          <m:dPr>
            <m:ctrlPr>
              <w:rPr>
                <w:rFonts w:ascii="Cambria Math" w:hAnsi="Cambria Math" w:cs="Times New Roman"/>
                <w:sz w:val="28"/>
                <w:szCs w:val="28"/>
              </w:rPr>
            </m:ctrlPr>
          </m:dPr>
          <m:e>
            <m:acc>
              <m:accPr>
                <m:chr m:val="̅"/>
                <m:ctrlPr>
                  <w:rPr>
                    <w:rFonts w:ascii="Cambria Math" w:hAnsi="Cambria Math" w:cs="Times New Roman"/>
                    <w:sz w:val="28"/>
                    <w:szCs w:val="28"/>
                  </w:rPr>
                </m:ctrlPr>
              </m:accPr>
              <m:e>
                <m:r>
                  <w:rPr>
                    <w:rFonts w:ascii="Cambria Math" w:hAnsi="Cambria Math" w:cs="Times New Roman"/>
                    <w:sz w:val="28"/>
                    <w:szCs w:val="28"/>
                  </w:rPr>
                  <m:t>X</m:t>
                </m:r>
              </m:e>
            </m:acc>
            <m:r>
              <m:rPr>
                <m:sty m:val="p"/>
              </m:rPr>
              <w:rPr>
                <w:rFonts w:ascii="Cambria Math" w:hAnsi="Cambria Math" w:cs="Times New Roman"/>
                <w:sz w:val="28"/>
                <w:szCs w:val="28"/>
              </w:rPr>
              <m:t>,</m:t>
            </m:r>
            <m:acc>
              <m:accPr>
                <m:chr m:val="̅"/>
                <m:ctrlPr>
                  <w:rPr>
                    <w:rFonts w:ascii="Cambria Math" w:hAnsi="Cambria Math" w:cs="Times New Roman"/>
                    <w:sz w:val="28"/>
                    <w:szCs w:val="28"/>
                  </w:rPr>
                </m:ctrlPr>
              </m:accPr>
              <m:e>
                <m:r>
                  <w:rPr>
                    <w:rFonts w:ascii="Cambria Math" w:hAnsi="Cambria Math" w:cs="Times New Roman"/>
                    <w:sz w:val="28"/>
                    <w:szCs w:val="28"/>
                  </w:rPr>
                  <m:t>e</m:t>
                </m:r>
              </m:e>
            </m:acc>
          </m:e>
        </m:d>
      </m:oMath>
      <w:r w:rsidRPr="00DD42E0">
        <w:rPr>
          <w:rFonts w:ascii="Times New Roman" w:hAnsi="Times New Roman" w:cs="Times New Roman"/>
          <w:sz w:val="28"/>
          <w:szCs w:val="28"/>
        </w:rPr>
        <w:t xml:space="preserve">. Суммирование только по этому подмножеству даст нижнюю оценку вероятности </w:t>
      </w:r>
      <w:r w:rsidR="00ED7287" w:rsidRPr="00DD42E0">
        <w:rPr>
          <w:rFonts w:ascii="Times New Roman" w:hAnsi="Times New Roman" w:cs="Times New Roman"/>
          <w:sz w:val="28"/>
          <w:szCs w:val="28"/>
        </w:rPr>
        <w:t>сбоя</w:t>
      </w:r>
      <w:r w:rsidRPr="00DD42E0">
        <w:rPr>
          <w:rFonts w:ascii="Times New Roman" w:hAnsi="Times New Roman" w:cs="Times New Roman"/>
          <w:sz w:val="28"/>
          <w:szCs w:val="28"/>
        </w:rPr>
        <w:t xml:space="preserve"> схемы. Так как все слагаемые больше, либо равны нулю, то верхнюю оценку можно получить, просуммировав нижнюю оценку с суммой по оставшимся комбинациям, установив для них </w:t>
      </w:r>
      <m:oMath>
        <m:r>
          <w:rPr>
            <w:rFonts w:ascii="Cambria Math" w:hAnsi="Cambria Math" w:cs="Times New Roman"/>
            <w:sz w:val="28"/>
            <w:szCs w:val="28"/>
          </w:rPr>
          <m:t>E</m:t>
        </m:r>
        <m:d>
          <m:dPr>
            <m:ctrlPr>
              <w:rPr>
                <w:rFonts w:ascii="Cambria Math" w:hAnsi="Cambria Math" w:cs="Times New Roman"/>
                <w:sz w:val="28"/>
                <w:szCs w:val="28"/>
              </w:rPr>
            </m:ctrlPr>
          </m:dPr>
          <m:e>
            <m:acc>
              <m:accPr>
                <m:chr m:val="̅"/>
                <m:ctrlPr>
                  <w:rPr>
                    <w:rFonts w:ascii="Cambria Math" w:hAnsi="Cambria Math" w:cs="Times New Roman"/>
                    <w:sz w:val="28"/>
                    <w:szCs w:val="28"/>
                  </w:rPr>
                </m:ctrlPr>
              </m:accPr>
              <m:e>
                <m:r>
                  <w:rPr>
                    <w:rFonts w:ascii="Cambria Math" w:hAnsi="Cambria Math" w:cs="Times New Roman"/>
                    <w:sz w:val="28"/>
                    <w:szCs w:val="28"/>
                  </w:rPr>
                  <m:t>X</m:t>
                </m:r>
              </m:e>
            </m:acc>
            <m:r>
              <m:rPr>
                <m:sty m:val="p"/>
              </m:rPr>
              <w:rPr>
                <w:rFonts w:ascii="Cambria Math" w:hAnsi="Cambria Math" w:cs="Times New Roman"/>
                <w:sz w:val="28"/>
                <w:szCs w:val="28"/>
              </w:rPr>
              <m:t>,</m:t>
            </m:r>
            <m:acc>
              <m:accPr>
                <m:chr m:val="̅"/>
                <m:ctrlPr>
                  <w:rPr>
                    <w:rFonts w:ascii="Cambria Math" w:hAnsi="Cambria Math" w:cs="Times New Roman"/>
                    <w:sz w:val="28"/>
                    <w:szCs w:val="28"/>
                  </w:rPr>
                </m:ctrlPr>
              </m:accPr>
              <m:e>
                <m:r>
                  <w:rPr>
                    <w:rFonts w:ascii="Cambria Math" w:hAnsi="Cambria Math" w:cs="Times New Roman"/>
                    <w:sz w:val="28"/>
                    <w:szCs w:val="28"/>
                  </w:rPr>
                  <m:t>e</m:t>
                </m:r>
              </m:e>
            </m:acc>
          </m:e>
        </m:d>
        <m:r>
          <m:rPr>
            <m:sty m:val="p"/>
          </m:rPr>
          <w:rPr>
            <w:rFonts w:ascii="Cambria Math" w:hAnsi="Cambria Math" w:cs="Times New Roman"/>
            <w:sz w:val="28"/>
            <w:szCs w:val="28"/>
          </w:rPr>
          <m:t>=1</m:t>
        </m:r>
      </m:oMath>
      <w:r w:rsidRPr="00DD42E0">
        <w:rPr>
          <w:rFonts w:ascii="Times New Roman" w:hAnsi="Times New Roman" w:cs="Times New Roman"/>
          <w:sz w:val="28"/>
          <w:szCs w:val="28"/>
        </w:rPr>
        <w:t>.</w:t>
      </w:r>
    </w:p>
    <w:p w14:paraId="3C70AF94" w14:textId="77777777" w:rsidR="000A30D3" w:rsidRPr="00DD42E0" w:rsidRDefault="000A30D3" w:rsidP="000A30D3">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Для удобства записи полученных выражений введём следующее разбиение тестового подмножества </w:t>
      </w:r>
      <m:oMath>
        <m:r>
          <w:rPr>
            <w:rFonts w:ascii="Cambria Math" w:hAnsi="Cambria Math" w:cs="Times New Roman"/>
            <w:sz w:val="28"/>
            <w:szCs w:val="28"/>
          </w:rPr>
          <m:t>T</m:t>
        </m:r>
      </m:oMath>
      <w:r w:rsidRPr="00DD42E0">
        <w:rPr>
          <w:rFonts w:ascii="Times New Roman" w:hAnsi="Times New Roman" w:cs="Times New Roman"/>
          <w:sz w:val="28"/>
          <w:szCs w:val="28"/>
        </w:rPr>
        <w:t xml:space="preserve">: </w:t>
      </w:r>
      <m:oMath>
        <m:r>
          <w:rPr>
            <w:rFonts w:ascii="Cambria Math" w:hAnsi="Cambria Math" w:cs="Times New Roman"/>
            <w:sz w:val="28"/>
            <w:szCs w:val="28"/>
          </w:rPr>
          <m:t>T</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T</m:t>
            </m:r>
          </m:e>
          <m:sub>
            <m:r>
              <m:rPr>
                <m:sty m:val="p"/>
              </m:rPr>
              <w:rPr>
                <w:rFonts w:ascii="Cambria Math" w:hAnsi="Cambria Math" w:cs="Times New Roman"/>
                <w:sz w:val="28"/>
                <w:szCs w:val="28"/>
              </w:rPr>
              <m:t>1</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T</m:t>
            </m:r>
          </m:e>
          <m:sub>
            <m:r>
              <m:rPr>
                <m:sty m:val="p"/>
              </m:rPr>
              <w:rPr>
                <w:rFonts w:ascii="Cambria Math" w:hAnsi="Cambria Math" w:cs="Times New Roman"/>
                <w:sz w:val="28"/>
                <w:szCs w:val="28"/>
              </w:rPr>
              <m:t>0</m:t>
            </m:r>
          </m:sub>
        </m:sSub>
      </m:oMath>
      <w:r w:rsidRPr="00DD42E0">
        <w:rPr>
          <w:rFonts w:ascii="Times New Roman" w:hAnsi="Times New Roman" w:cs="Times New Roman"/>
          <w:sz w:val="28"/>
          <w:szCs w:val="28"/>
        </w:rPr>
        <w:t xml:space="preserve"> , </w:t>
      </w:r>
      <m:oMath>
        <m:sSub>
          <m:sSubPr>
            <m:ctrlPr>
              <w:rPr>
                <w:rFonts w:ascii="Cambria Math" w:hAnsi="Cambria Math" w:cs="Times New Roman"/>
                <w:sz w:val="28"/>
                <w:szCs w:val="28"/>
              </w:rPr>
            </m:ctrlPr>
          </m:sSubPr>
          <m:e>
            <m:r>
              <w:rPr>
                <w:rFonts w:ascii="Cambria Math" w:hAnsi="Cambria Math" w:cs="Times New Roman"/>
                <w:sz w:val="28"/>
                <w:szCs w:val="28"/>
              </w:rPr>
              <m:t>T</m:t>
            </m:r>
          </m:e>
          <m:sub>
            <m:r>
              <m:rPr>
                <m:sty m:val="p"/>
              </m:rPr>
              <w:rPr>
                <w:rFonts w:ascii="Cambria Math" w:hAnsi="Cambria Math" w:cs="Times New Roman"/>
                <w:sz w:val="28"/>
                <w:szCs w:val="28"/>
              </w:rPr>
              <m:t>1</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T</m:t>
            </m:r>
          </m:e>
          <m:sub>
            <m:r>
              <m:rPr>
                <m:sty m:val="p"/>
              </m:rPr>
              <w:rPr>
                <w:rFonts w:ascii="Cambria Math" w:hAnsi="Cambria Math" w:cs="Times New Roman"/>
                <w:sz w:val="28"/>
                <w:szCs w:val="28"/>
              </w:rPr>
              <m:t>0</m:t>
            </m:r>
          </m:sub>
        </m:sSub>
        <m:r>
          <m:rPr>
            <m:sty m:val="p"/>
          </m:rPr>
          <w:rPr>
            <w:rFonts w:ascii="Cambria Math" w:hAnsi="Cambria Math" w:cs="Times New Roman"/>
            <w:sz w:val="28"/>
            <w:szCs w:val="28"/>
          </w:rPr>
          <m:t>=∅</m:t>
        </m:r>
      </m:oMath>
      <w:r w:rsidRPr="00DD42E0">
        <w:rPr>
          <w:rFonts w:ascii="Times New Roman" w:hAnsi="Times New Roman" w:cs="Times New Roman"/>
          <w:sz w:val="28"/>
          <w:szCs w:val="28"/>
        </w:rPr>
        <w:t xml:space="preserve">, где </w:t>
      </w:r>
      <m:oMath>
        <m:sSub>
          <m:sSubPr>
            <m:ctrlPr>
              <w:rPr>
                <w:rFonts w:ascii="Cambria Math" w:hAnsi="Cambria Math" w:cs="Times New Roman"/>
                <w:sz w:val="28"/>
                <w:szCs w:val="28"/>
              </w:rPr>
            </m:ctrlPr>
          </m:sSubPr>
          <m:e>
            <m:r>
              <w:rPr>
                <w:rFonts w:ascii="Cambria Math" w:hAnsi="Cambria Math" w:cs="Times New Roman"/>
                <w:sz w:val="28"/>
                <w:szCs w:val="28"/>
              </w:rPr>
              <m:t>T</m:t>
            </m:r>
          </m:e>
          <m:sub>
            <m:r>
              <m:rPr>
                <m:sty m:val="p"/>
              </m:rPr>
              <w:rPr>
                <w:rFonts w:ascii="Cambria Math" w:hAnsi="Cambria Math" w:cs="Times New Roman"/>
                <w:sz w:val="28"/>
                <w:szCs w:val="28"/>
              </w:rPr>
              <m:t>0</m:t>
            </m:r>
          </m:sub>
        </m:sSub>
      </m:oMath>
      <w:r w:rsidRPr="00DD42E0">
        <w:rPr>
          <w:rFonts w:ascii="Times New Roman" w:hAnsi="Times New Roman" w:cs="Times New Roman"/>
          <w:sz w:val="28"/>
          <w:szCs w:val="28"/>
        </w:rPr>
        <w:t xml:space="preserve"> – множество тестовых комбинаций, на которых </w:t>
      </w:r>
      <m:oMath>
        <m:r>
          <w:rPr>
            <w:rFonts w:ascii="Cambria Math" w:hAnsi="Cambria Math" w:cs="Times New Roman"/>
            <w:sz w:val="28"/>
            <w:szCs w:val="28"/>
          </w:rPr>
          <m:t>E</m:t>
        </m:r>
        <m:d>
          <m:dPr>
            <m:ctrlPr>
              <w:rPr>
                <w:rFonts w:ascii="Cambria Math" w:hAnsi="Cambria Math" w:cs="Times New Roman"/>
                <w:sz w:val="28"/>
                <w:szCs w:val="28"/>
              </w:rPr>
            </m:ctrlPr>
          </m:dPr>
          <m:e>
            <m:acc>
              <m:accPr>
                <m:chr m:val="̅"/>
                <m:ctrlPr>
                  <w:rPr>
                    <w:rFonts w:ascii="Cambria Math" w:hAnsi="Cambria Math" w:cs="Times New Roman"/>
                    <w:sz w:val="28"/>
                    <w:szCs w:val="28"/>
                  </w:rPr>
                </m:ctrlPr>
              </m:accPr>
              <m:e>
                <m:r>
                  <w:rPr>
                    <w:rFonts w:ascii="Cambria Math" w:hAnsi="Cambria Math" w:cs="Times New Roman"/>
                    <w:sz w:val="28"/>
                    <w:szCs w:val="28"/>
                  </w:rPr>
                  <m:t>X</m:t>
                </m:r>
              </m:e>
            </m:acc>
            <m:r>
              <m:rPr>
                <m:sty m:val="p"/>
              </m:rPr>
              <w:rPr>
                <w:rFonts w:ascii="Cambria Math" w:hAnsi="Cambria Math" w:cs="Times New Roman"/>
                <w:sz w:val="28"/>
                <w:szCs w:val="28"/>
              </w:rPr>
              <m:t>,</m:t>
            </m:r>
            <m:acc>
              <m:accPr>
                <m:chr m:val="̅"/>
                <m:ctrlPr>
                  <w:rPr>
                    <w:rFonts w:ascii="Cambria Math" w:hAnsi="Cambria Math" w:cs="Times New Roman"/>
                    <w:sz w:val="28"/>
                    <w:szCs w:val="28"/>
                  </w:rPr>
                </m:ctrlPr>
              </m:accPr>
              <m:e>
                <m:r>
                  <w:rPr>
                    <w:rFonts w:ascii="Cambria Math" w:hAnsi="Cambria Math" w:cs="Times New Roman"/>
                    <w:sz w:val="28"/>
                    <w:szCs w:val="28"/>
                  </w:rPr>
                  <m:t>e</m:t>
                </m:r>
              </m:e>
            </m:acc>
          </m:e>
        </m:d>
        <m:r>
          <m:rPr>
            <m:sty m:val="p"/>
          </m:rPr>
          <w:rPr>
            <w:rFonts w:ascii="Cambria Math" w:hAnsi="Cambria Math" w:cs="Times New Roman"/>
            <w:sz w:val="28"/>
            <w:szCs w:val="28"/>
          </w:rPr>
          <m:t>=0</m:t>
        </m:r>
      </m:oMath>
      <w:r w:rsidRPr="00DD42E0">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t>T</m:t>
            </m:r>
          </m:e>
          <m:sub>
            <m:r>
              <m:rPr>
                <m:sty m:val="p"/>
              </m:rPr>
              <w:rPr>
                <w:rFonts w:ascii="Cambria Math" w:hAnsi="Cambria Math" w:cs="Times New Roman"/>
                <w:sz w:val="28"/>
                <w:szCs w:val="28"/>
              </w:rPr>
              <m:t>1</m:t>
            </m:r>
          </m:sub>
        </m:sSub>
      </m:oMath>
      <w:r w:rsidRPr="00DD42E0">
        <w:rPr>
          <w:rFonts w:ascii="Times New Roman" w:hAnsi="Times New Roman" w:cs="Times New Roman"/>
          <w:sz w:val="28"/>
          <w:szCs w:val="28"/>
        </w:rPr>
        <w:t xml:space="preserve"> – множество тестовых комбинаций на которых </w:t>
      </w:r>
      <m:oMath>
        <m:r>
          <w:rPr>
            <w:rFonts w:ascii="Cambria Math" w:hAnsi="Cambria Math" w:cs="Times New Roman"/>
            <w:sz w:val="28"/>
            <w:szCs w:val="28"/>
          </w:rPr>
          <m:t>E</m:t>
        </m:r>
        <m:d>
          <m:dPr>
            <m:ctrlPr>
              <w:rPr>
                <w:rFonts w:ascii="Cambria Math" w:hAnsi="Cambria Math" w:cs="Times New Roman"/>
                <w:sz w:val="28"/>
                <w:szCs w:val="28"/>
              </w:rPr>
            </m:ctrlPr>
          </m:dPr>
          <m:e>
            <m:acc>
              <m:accPr>
                <m:chr m:val="̅"/>
                <m:ctrlPr>
                  <w:rPr>
                    <w:rFonts w:ascii="Cambria Math" w:hAnsi="Cambria Math" w:cs="Times New Roman"/>
                    <w:sz w:val="28"/>
                    <w:szCs w:val="28"/>
                  </w:rPr>
                </m:ctrlPr>
              </m:accPr>
              <m:e>
                <m:r>
                  <w:rPr>
                    <w:rFonts w:ascii="Cambria Math" w:hAnsi="Cambria Math" w:cs="Times New Roman"/>
                    <w:sz w:val="28"/>
                    <w:szCs w:val="28"/>
                  </w:rPr>
                  <m:t>X</m:t>
                </m:r>
              </m:e>
            </m:acc>
            <m:r>
              <m:rPr>
                <m:sty m:val="p"/>
              </m:rPr>
              <w:rPr>
                <w:rFonts w:ascii="Cambria Math" w:hAnsi="Cambria Math" w:cs="Times New Roman"/>
                <w:sz w:val="28"/>
                <w:szCs w:val="28"/>
              </w:rPr>
              <m:t>,</m:t>
            </m:r>
            <m:acc>
              <m:accPr>
                <m:chr m:val="̅"/>
                <m:ctrlPr>
                  <w:rPr>
                    <w:rFonts w:ascii="Cambria Math" w:hAnsi="Cambria Math" w:cs="Times New Roman"/>
                    <w:sz w:val="28"/>
                    <w:szCs w:val="28"/>
                  </w:rPr>
                </m:ctrlPr>
              </m:accPr>
              <m:e>
                <m:r>
                  <w:rPr>
                    <w:rFonts w:ascii="Cambria Math" w:hAnsi="Cambria Math" w:cs="Times New Roman"/>
                    <w:sz w:val="28"/>
                    <w:szCs w:val="28"/>
                  </w:rPr>
                  <m:t>e</m:t>
                </m:r>
              </m:e>
            </m:acc>
          </m:e>
        </m:d>
        <m:r>
          <m:rPr>
            <m:sty m:val="p"/>
          </m:rPr>
          <w:rPr>
            <w:rFonts w:ascii="Cambria Math" w:hAnsi="Cambria Math" w:cs="Times New Roman"/>
            <w:sz w:val="28"/>
            <w:szCs w:val="28"/>
          </w:rPr>
          <m:t>=1</m:t>
        </m:r>
      </m:oMath>
      <w:r w:rsidRPr="00DD42E0">
        <w:rPr>
          <w:rFonts w:ascii="Times New Roman" w:hAnsi="Times New Roman" w:cs="Times New Roman"/>
          <w:sz w:val="28"/>
          <w:szCs w:val="28"/>
        </w:rPr>
        <w:t xml:space="preserve">. Тогда нижняя и верхняя оценка для </w:t>
      </w:r>
      <m:oMath>
        <m:r>
          <w:rPr>
            <w:rFonts w:ascii="Cambria Math" w:hAnsi="Cambria Math" w:cs="Times New Roman"/>
            <w:sz w:val="28"/>
            <w:szCs w:val="28"/>
          </w:rPr>
          <m:t>F</m:t>
        </m:r>
        <m:d>
          <m:dPr>
            <m:ctrlPr>
              <w:rPr>
                <w:rFonts w:ascii="Cambria Math" w:hAnsi="Cambria Math" w:cs="Times New Roman"/>
                <w:sz w:val="28"/>
                <w:szCs w:val="28"/>
              </w:rPr>
            </m:ctrlPr>
          </m:dPr>
          <m:e>
            <m:r>
              <w:rPr>
                <w:rFonts w:ascii="Cambria Math" w:hAnsi="Cambria Math" w:cs="Times New Roman"/>
                <w:sz w:val="28"/>
                <w:szCs w:val="28"/>
              </w:rPr>
              <m:t>p</m:t>
            </m:r>
          </m:e>
        </m:d>
      </m:oMath>
      <w:r w:rsidRPr="00DD42E0">
        <w:rPr>
          <w:rFonts w:ascii="Times New Roman" w:hAnsi="Times New Roman" w:cs="Times New Roman"/>
          <w:sz w:val="28"/>
          <w:szCs w:val="28"/>
        </w:rPr>
        <w:t xml:space="preserve"> могут быть </w:t>
      </w:r>
      <w:proofErr w:type="gramStart"/>
      <w:r w:rsidRPr="00DD42E0">
        <w:rPr>
          <w:rFonts w:ascii="Times New Roman" w:hAnsi="Times New Roman" w:cs="Times New Roman"/>
          <w:sz w:val="28"/>
          <w:szCs w:val="28"/>
        </w:rPr>
        <w:t>вычислены</w:t>
      </w:r>
      <w:proofErr w:type="gramEnd"/>
      <w:r w:rsidRPr="00DD42E0">
        <w:rPr>
          <w:rFonts w:ascii="Times New Roman" w:hAnsi="Times New Roman" w:cs="Times New Roman"/>
          <w:sz w:val="28"/>
          <w:szCs w:val="28"/>
        </w:rPr>
        <w:t xml:space="preserve"> следующим образом:</w:t>
      </w:r>
    </w:p>
    <w:p w14:paraId="4A0C8E3E" w14:textId="77777777" w:rsidR="000A30D3" w:rsidRPr="00DD42E0" w:rsidRDefault="00093A58" w:rsidP="000A30D3">
      <w:pPr>
        <w:spacing w:after="0" w:line="360" w:lineRule="auto"/>
        <w:ind w:firstLine="709"/>
        <w:jc w:val="both"/>
        <w:rPr>
          <w:rFonts w:ascii="Times New Roman" w:hAnsi="Times New Roman" w:cs="Times New Roman"/>
          <w:sz w:val="28"/>
          <w:szCs w:val="28"/>
        </w:rPr>
      </w:pPr>
      <m:oMathPara>
        <m:oMathParaPr>
          <m:jc m:val="right"/>
        </m:oMathParaPr>
        <m:oMath>
          <m:func>
            <m:funcPr>
              <m:ctrlPr>
                <w:rPr>
                  <w:rFonts w:ascii="Cambria Math" w:hAnsi="Cambria Math" w:cs="Times New Roman"/>
                  <w:sz w:val="28"/>
                  <w:szCs w:val="28"/>
                </w:rPr>
              </m:ctrlPr>
            </m:funcPr>
            <m:fName>
              <m:sSub>
                <m:sSubPr>
                  <m:ctrlPr>
                    <w:rPr>
                      <w:rFonts w:ascii="Cambria Math" w:hAnsi="Cambria Math" w:cs="Times New Roman"/>
                      <w:sz w:val="28"/>
                      <w:szCs w:val="28"/>
                    </w:rPr>
                  </m:ctrlPr>
                </m:sSubPr>
                <m:e>
                  <m:r>
                    <w:rPr>
                      <w:rFonts w:ascii="Cambria Math" w:hAnsi="Cambria Math" w:cs="Times New Roman"/>
                      <w:sz w:val="28"/>
                      <w:szCs w:val="28"/>
                    </w:rPr>
                    <m:t>F</m:t>
                  </m:r>
                  <m:d>
                    <m:dPr>
                      <m:ctrlPr>
                        <w:rPr>
                          <w:rFonts w:ascii="Cambria Math" w:hAnsi="Cambria Math" w:cs="Times New Roman"/>
                          <w:sz w:val="28"/>
                          <w:szCs w:val="28"/>
                        </w:rPr>
                      </m:ctrlPr>
                    </m:dPr>
                    <m:e>
                      <m:r>
                        <w:rPr>
                          <w:rFonts w:ascii="Cambria Math" w:hAnsi="Cambria Math" w:cs="Times New Roman"/>
                          <w:sz w:val="28"/>
                          <w:szCs w:val="28"/>
                        </w:rPr>
                        <m:t>p</m:t>
                      </m:r>
                    </m:e>
                  </m:d>
                </m:e>
                <m:sub>
                  <m:r>
                    <w:rPr>
                      <w:rFonts w:ascii="Cambria Math" w:hAnsi="Cambria Math" w:cs="Times New Roman"/>
                      <w:sz w:val="28"/>
                      <w:szCs w:val="28"/>
                    </w:rPr>
                    <m:t>min</m:t>
                  </m:r>
                </m:sub>
              </m:sSub>
            </m:fName>
            <m:e>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1</m:t>
                  </m:r>
                </m:num>
                <m:den>
                  <m:sSup>
                    <m:sSupPr>
                      <m:ctrlPr>
                        <w:rPr>
                          <w:rFonts w:ascii="Cambria Math" w:hAnsi="Cambria Math" w:cs="Times New Roman"/>
                          <w:sz w:val="28"/>
                          <w:szCs w:val="28"/>
                        </w:rPr>
                      </m:ctrlPr>
                    </m:sSupPr>
                    <m:e>
                      <m:r>
                        <m:rPr>
                          <m:sty m:val="p"/>
                        </m:rPr>
                        <w:rPr>
                          <w:rFonts w:ascii="Cambria Math" w:hAnsi="Cambria Math" w:cs="Times New Roman"/>
                          <w:sz w:val="28"/>
                          <w:szCs w:val="28"/>
                        </w:rPr>
                        <m:t>2</m:t>
                      </m:r>
                    </m:e>
                    <m:sup>
                      <m:r>
                        <w:rPr>
                          <w:rFonts w:ascii="Cambria Math" w:hAnsi="Cambria Math" w:cs="Times New Roman"/>
                          <w:sz w:val="28"/>
                          <w:szCs w:val="28"/>
                        </w:rPr>
                        <m:t>N</m:t>
                      </m:r>
                    </m:sup>
                  </m:sSup>
                </m:den>
              </m:f>
              <m:nary>
                <m:naryPr>
                  <m:chr m:val="∑"/>
                  <m:limLoc m:val="undOvr"/>
                  <m:supHide m:val="1"/>
                  <m:ctrlPr>
                    <w:rPr>
                      <w:rFonts w:ascii="Cambria Math" w:hAnsi="Cambria Math" w:cs="Times New Roman"/>
                      <w:sz w:val="28"/>
                      <w:szCs w:val="28"/>
                    </w:rPr>
                  </m:ctrlPr>
                </m:naryPr>
                <m:sub>
                  <m:acc>
                    <m:accPr>
                      <m:chr m:val="̅"/>
                      <m:ctrlPr>
                        <w:rPr>
                          <w:rFonts w:ascii="Cambria Math" w:hAnsi="Cambria Math" w:cs="Times New Roman"/>
                          <w:sz w:val="28"/>
                          <w:szCs w:val="28"/>
                        </w:rPr>
                      </m:ctrlPr>
                    </m:accPr>
                    <m:e>
                      <m:r>
                        <w:rPr>
                          <w:rFonts w:ascii="Cambria Math" w:hAnsi="Cambria Math" w:cs="Times New Roman"/>
                          <w:sz w:val="28"/>
                          <w:szCs w:val="28"/>
                        </w:rPr>
                        <m:t>X</m:t>
                      </m:r>
                    </m:e>
                  </m:acc>
                  <m:r>
                    <m:rPr>
                      <m:sty m:val="p"/>
                    </m:rPr>
                    <w:rPr>
                      <w:rFonts w:ascii="Cambria Math" w:hAnsi="Cambria Math" w:cs="Times New Roman"/>
                      <w:sz w:val="28"/>
                      <w:szCs w:val="28"/>
                    </w:rPr>
                    <m:t>,</m:t>
                  </m:r>
                  <m:acc>
                    <m:accPr>
                      <m:chr m:val="̅"/>
                      <m:ctrlPr>
                        <w:rPr>
                          <w:rFonts w:ascii="Cambria Math" w:hAnsi="Cambria Math" w:cs="Times New Roman"/>
                          <w:sz w:val="28"/>
                          <w:szCs w:val="28"/>
                        </w:rPr>
                      </m:ctrlPr>
                    </m:accPr>
                    <m:e>
                      <m:r>
                        <w:rPr>
                          <w:rFonts w:ascii="Cambria Math" w:hAnsi="Cambria Math" w:cs="Times New Roman"/>
                          <w:sz w:val="28"/>
                          <w:szCs w:val="28"/>
                        </w:rPr>
                        <m:t>e</m:t>
                      </m:r>
                    </m:e>
                  </m:acc>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T</m:t>
                      </m:r>
                    </m:e>
                    <m:sub>
                      <m:r>
                        <m:rPr>
                          <m:sty m:val="p"/>
                        </m:rPr>
                        <w:rPr>
                          <w:rFonts w:ascii="Cambria Math" w:hAnsi="Cambria Math" w:cs="Times New Roman"/>
                          <w:sz w:val="28"/>
                          <w:szCs w:val="28"/>
                        </w:rPr>
                        <m:t>1</m:t>
                      </m:r>
                    </m:sub>
                  </m:sSub>
                </m:sub>
                <m:sup/>
                <m:e>
                  <m:r>
                    <w:rPr>
                      <w:rFonts w:ascii="Cambria Math" w:hAnsi="Cambria Math" w:cs="Times New Roman"/>
                      <w:sz w:val="28"/>
                      <w:szCs w:val="28"/>
                    </w:rPr>
                    <m:t>p</m:t>
                  </m:r>
                  <m:sSup>
                    <m:sSupPr>
                      <m:ctrlPr>
                        <w:rPr>
                          <w:rFonts w:ascii="Cambria Math" w:hAnsi="Cambria Math" w:cs="Times New Roman"/>
                          <w:sz w:val="28"/>
                          <w:szCs w:val="28"/>
                        </w:rPr>
                      </m:ctrlPr>
                    </m:sSupPr>
                    <m:e>
                      <m:d>
                        <m:dPr>
                          <m:ctrlPr>
                            <w:rPr>
                              <w:rFonts w:ascii="Cambria Math" w:hAnsi="Cambria Math" w:cs="Times New Roman"/>
                              <w:sz w:val="28"/>
                              <w:szCs w:val="28"/>
                            </w:rPr>
                          </m:ctrlPr>
                        </m:dPr>
                        <m:e>
                          <m:r>
                            <m:rPr>
                              <m:sty m:val="p"/>
                            </m:rPr>
                            <w:rPr>
                              <w:rFonts w:ascii="Cambria Math" w:hAnsi="Cambria Math" w:cs="Times New Roman"/>
                              <w:sz w:val="28"/>
                              <w:szCs w:val="28"/>
                            </w:rPr>
                            <m:t>1-</m:t>
                          </m:r>
                          <m:r>
                            <w:rPr>
                              <w:rFonts w:ascii="Cambria Math" w:hAnsi="Cambria Math" w:cs="Times New Roman"/>
                              <w:sz w:val="28"/>
                              <w:szCs w:val="28"/>
                            </w:rPr>
                            <m:t>p</m:t>
                          </m:r>
                        </m:e>
                      </m:d>
                    </m:e>
                    <m:sup>
                      <m:r>
                        <w:rPr>
                          <w:rFonts w:ascii="Cambria Math" w:hAnsi="Cambria Math" w:cs="Times New Roman"/>
                          <w:sz w:val="28"/>
                          <w:szCs w:val="28"/>
                        </w:rPr>
                        <m:t>N</m:t>
                      </m:r>
                      <m:r>
                        <m:rPr>
                          <m:sty m:val="p"/>
                        </m:rPr>
                        <w:rPr>
                          <w:rFonts w:ascii="Cambria Math" w:hAnsi="Cambria Math" w:cs="Times New Roman"/>
                          <w:sz w:val="28"/>
                          <w:szCs w:val="28"/>
                        </w:rPr>
                        <m:t>-1</m:t>
                      </m:r>
                    </m:sup>
                  </m:sSup>
                </m:e>
              </m:nary>
              <m:r>
                <m:rPr>
                  <m:sty m:val="p"/>
                </m:rPr>
                <w:rPr>
                  <w:rFonts w:ascii="Cambria Math" w:hAnsi="Cambria Math" w:cs="Times New Roman"/>
                  <w:sz w:val="28"/>
                  <w:szCs w:val="28"/>
                </w:rPr>
                <m:t xml:space="preserve">                                                   </m:t>
              </m:r>
            </m:e>
          </m:func>
        </m:oMath>
      </m:oMathPara>
    </w:p>
    <w:p w14:paraId="5EB9B351" w14:textId="77777777" w:rsidR="000A30D3" w:rsidRPr="00DD42E0" w:rsidRDefault="00093A58" w:rsidP="000A30D3">
      <w:pPr>
        <w:spacing w:after="0" w:line="360" w:lineRule="auto"/>
        <w:ind w:firstLine="709"/>
        <w:jc w:val="both"/>
        <w:rPr>
          <w:rFonts w:ascii="Times New Roman" w:hAnsi="Times New Roman" w:cs="Times New Roman"/>
          <w:sz w:val="28"/>
          <w:szCs w:val="28"/>
        </w:rPr>
      </w:pPr>
      <m:oMathPara>
        <m:oMathParaPr>
          <m:jc m:val="right"/>
        </m:oMathParaPr>
        <m:oMath>
          <m:func>
            <m:funcPr>
              <m:ctrlPr>
                <w:rPr>
                  <w:rFonts w:ascii="Cambria Math" w:hAnsi="Cambria Math" w:cs="Times New Roman"/>
                  <w:sz w:val="28"/>
                  <w:szCs w:val="28"/>
                </w:rPr>
              </m:ctrlPr>
            </m:funcPr>
            <m:fName>
              <m:sSub>
                <m:sSubPr>
                  <m:ctrlPr>
                    <w:rPr>
                      <w:rFonts w:ascii="Cambria Math" w:hAnsi="Cambria Math" w:cs="Times New Roman"/>
                      <w:sz w:val="28"/>
                      <w:szCs w:val="28"/>
                    </w:rPr>
                  </m:ctrlPr>
                </m:sSubPr>
                <m:e>
                  <m:r>
                    <w:rPr>
                      <w:rFonts w:ascii="Cambria Math" w:hAnsi="Cambria Math" w:cs="Times New Roman"/>
                      <w:sz w:val="28"/>
                      <w:szCs w:val="28"/>
                    </w:rPr>
                    <m:t>F</m:t>
                  </m:r>
                  <m:d>
                    <m:dPr>
                      <m:ctrlPr>
                        <w:rPr>
                          <w:rFonts w:ascii="Cambria Math" w:hAnsi="Cambria Math" w:cs="Times New Roman"/>
                          <w:sz w:val="28"/>
                          <w:szCs w:val="28"/>
                        </w:rPr>
                      </m:ctrlPr>
                    </m:dPr>
                    <m:e>
                      <m:r>
                        <w:rPr>
                          <w:rFonts w:ascii="Cambria Math" w:hAnsi="Cambria Math" w:cs="Times New Roman"/>
                          <w:sz w:val="28"/>
                          <w:szCs w:val="28"/>
                        </w:rPr>
                        <m:t>p</m:t>
                      </m:r>
                    </m:e>
                  </m:d>
                </m:e>
                <m:sub>
                  <m:r>
                    <w:rPr>
                      <w:rFonts w:ascii="Cambria Math" w:hAnsi="Cambria Math" w:cs="Times New Roman"/>
                      <w:sz w:val="28"/>
                      <w:szCs w:val="28"/>
                    </w:rPr>
                    <m:t>max</m:t>
                  </m:r>
                </m:sub>
              </m:sSub>
            </m:fName>
            <m:e>
              <m:r>
                <m:rPr>
                  <m:sty m:val="p"/>
                </m:rPr>
                <w:rPr>
                  <w:rFonts w:ascii="Cambria Math" w:hAnsi="Cambria Math" w:cs="Times New Roman"/>
                  <w:sz w:val="28"/>
                  <w:szCs w:val="28"/>
                </w:rPr>
                <m:t xml:space="preserve">=1- </m:t>
              </m:r>
              <m:f>
                <m:fPr>
                  <m:ctrlPr>
                    <w:rPr>
                      <w:rFonts w:ascii="Cambria Math" w:hAnsi="Cambria Math" w:cs="Times New Roman"/>
                      <w:sz w:val="28"/>
                      <w:szCs w:val="28"/>
                    </w:rPr>
                  </m:ctrlPr>
                </m:fPr>
                <m:num>
                  <m:r>
                    <m:rPr>
                      <m:sty m:val="p"/>
                    </m:rPr>
                    <w:rPr>
                      <w:rFonts w:ascii="Cambria Math" w:hAnsi="Cambria Math" w:cs="Times New Roman"/>
                      <w:sz w:val="28"/>
                      <w:szCs w:val="28"/>
                    </w:rPr>
                    <m:t>1</m:t>
                  </m:r>
                </m:num>
                <m:den>
                  <m:sSup>
                    <m:sSupPr>
                      <m:ctrlPr>
                        <w:rPr>
                          <w:rFonts w:ascii="Cambria Math" w:hAnsi="Cambria Math" w:cs="Times New Roman"/>
                          <w:sz w:val="28"/>
                          <w:szCs w:val="28"/>
                        </w:rPr>
                      </m:ctrlPr>
                    </m:sSupPr>
                    <m:e>
                      <m:r>
                        <m:rPr>
                          <m:sty m:val="p"/>
                        </m:rPr>
                        <w:rPr>
                          <w:rFonts w:ascii="Cambria Math" w:hAnsi="Cambria Math" w:cs="Times New Roman"/>
                          <w:sz w:val="28"/>
                          <w:szCs w:val="28"/>
                        </w:rPr>
                        <m:t>2</m:t>
                      </m:r>
                    </m:e>
                    <m:sup>
                      <m:r>
                        <w:rPr>
                          <w:rFonts w:ascii="Cambria Math" w:hAnsi="Cambria Math" w:cs="Times New Roman"/>
                          <w:sz w:val="28"/>
                          <w:szCs w:val="28"/>
                        </w:rPr>
                        <m:t>N</m:t>
                      </m:r>
                    </m:sup>
                  </m:sSup>
                </m:den>
              </m:f>
              <m:nary>
                <m:naryPr>
                  <m:chr m:val="∑"/>
                  <m:limLoc m:val="undOvr"/>
                  <m:supHide m:val="1"/>
                  <m:ctrlPr>
                    <w:rPr>
                      <w:rFonts w:ascii="Cambria Math" w:hAnsi="Cambria Math" w:cs="Times New Roman"/>
                      <w:sz w:val="28"/>
                      <w:szCs w:val="28"/>
                    </w:rPr>
                  </m:ctrlPr>
                </m:naryPr>
                <m:sub>
                  <m:acc>
                    <m:accPr>
                      <m:chr m:val="̅"/>
                      <m:ctrlPr>
                        <w:rPr>
                          <w:rFonts w:ascii="Cambria Math" w:hAnsi="Cambria Math" w:cs="Times New Roman"/>
                          <w:sz w:val="28"/>
                          <w:szCs w:val="28"/>
                        </w:rPr>
                      </m:ctrlPr>
                    </m:accPr>
                    <m:e>
                      <m:r>
                        <w:rPr>
                          <w:rFonts w:ascii="Cambria Math" w:hAnsi="Cambria Math" w:cs="Times New Roman"/>
                          <w:sz w:val="28"/>
                          <w:szCs w:val="28"/>
                        </w:rPr>
                        <m:t>X</m:t>
                      </m:r>
                    </m:e>
                  </m:acc>
                  <m:r>
                    <m:rPr>
                      <m:sty m:val="p"/>
                    </m:rPr>
                    <w:rPr>
                      <w:rFonts w:ascii="Cambria Math" w:hAnsi="Cambria Math" w:cs="Times New Roman"/>
                      <w:sz w:val="28"/>
                      <w:szCs w:val="28"/>
                    </w:rPr>
                    <m:t>,</m:t>
                  </m:r>
                  <m:acc>
                    <m:accPr>
                      <m:chr m:val="̅"/>
                      <m:ctrlPr>
                        <w:rPr>
                          <w:rFonts w:ascii="Cambria Math" w:hAnsi="Cambria Math" w:cs="Times New Roman"/>
                          <w:sz w:val="28"/>
                          <w:szCs w:val="28"/>
                        </w:rPr>
                      </m:ctrlPr>
                    </m:accPr>
                    <m:e>
                      <m:r>
                        <w:rPr>
                          <w:rFonts w:ascii="Cambria Math" w:hAnsi="Cambria Math" w:cs="Times New Roman"/>
                          <w:sz w:val="28"/>
                          <w:szCs w:val="28"/>
                        </w:rPr>
                        <m:t>e</m:t>
                      </m:r>
                    </m:e>
                  </m:acc>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T</m:t>
                      </m:r>
                    </m:e>
                    <m:sub>
                      <m:r>
                        <m:rPr>
                          <m:sty m:val="p"/>
                        </m:rPr>
                        <w:rPr>
                          <w:rFonts w:ascii="Cambria Math" w:hAnsi="Cambria Math" w:cs="Times New Roman"/>
                          <w:sz w:val="28"/>
                          <w:szCs w:val="28"/>
                        </w:rPr>
                        <m:t>0</m:t>
                      </m:r>
                    </m:sub>
                  </m:sSub>
                </m:sub>
                <m:sup/>
                <m:e>
                  <m:r>
                    <w:rPr>
                      <w:rFonts w:ascii="Cambria Math" w:hAnsi="Cambria Math" w:cs="Times New Roman"/>
                      <w:sz w:val="28"/>
                      <w:szCs w:val="28"/>
                    </w:rPr>
                    <m:t>p</m:t>
                  </m:r>
                  <m:sSup>
                    <m:sSupPr>
                      <m:ctrlPr>
                        <w:rPr>
                          <w:rFonts w:ascii="Cambria Math" w:hAnsi="Cambria Math" w:cs="Times New Roman"/>
                          <w:sz w:val="28"/>
                          <w:szCs w:val="28"/>
                        </w:rPr>
                      </m:ctrlPr>
                    </m:sSupPr>
                    <m:e>
                      <m:d>
                        <m:dPr>
                          <m:ctrlPr>
                            <w:rPr>
                              <w:rFonts w:ascii="Cambria Math" w:hAnsi="Cambria Math" w:cs="Times New Roman"/>
                              <w:sz w:val="28"/>
                              <w:szCs w:val="28"/>
                            </w:rPr>
                          </m:ctrlPr>
                        </m:dPr>
                        <m:e>
                          <m:r>
                            <m:rPr>
                              <m:sty m:val="p"/>
                            </m:rPr>
                            <w:rPr>
                              <w:rFonts w:ascii="Cambria Math" w:hAnsi="Cambria Math" w:cs="Times New Roman"/>
                              <w:sz w:val="28"/>
                              <w:szCs w:val="28"/>
                            </w:rPr>
                            <m:t>1-</m:t>
                          </m:r>
                          <m:r>
                            <w:rPr>
                              <w:rFonts w:ascii="Cambria Math" w:hAnsi="Cambria Math" w:cs="Times New Roman"/>
                              <w:sz w:val="28"/>
                              <w:szCs w:val="28"/>
                            </w:rPr>
                            <m:t>p</m:t>
                          </m:r>
                        </m:e>
                      </m:d>
                    </m:e>
                    <m:sup>
                      <m:r>
                        <w:rPr>
                          <w:rFonts w:ascii="Cambria Math" w:hAnsi="Cambria Math" w:cs="Times New Roman"/>
                          <w:sz w:val="28"/>
                          <w:szCs w:val="28"/>
                        </w:rPr>
                        <m:t>N</m:t>
                      </m:r>
                      <m:r>
                        <m:rPr>
                          <m:sty m:val="p"/>
                        </m:rPr>
                        <w:rPr>
                          <w:rFonts w:ascii="Cambria Math" w:hAnsi="Cambria Math" w:cs="Times New Roman"/>
                          <w:sz w:val="28"/>
                          <w:szCs w:val="28"/>
                        </w:rPr>
                        <m:t>-1</m:t>
                      </m:r>
                    </m:sup>
                  </m:sSup>
                </m:e>
              </m:nary>
            </m:e>
          </m:func>
          <m:r>
            <m:rPr>
              <m:sty m:val="p"/>
            </m:rPr>
            <w:rPr>
              <w:rFonts w:ascii="Cambria Math" w:hAnsi="Cambria Math" w:cs="Times New Roman"/>
              <w:sz w:val="28"/>
              <w:szCs w:val="28"/>
            </w:rPr>
            <m:t xml:space="preserve">                                              </m:t>
          </m:r>
        </m:oMath>
      </m:oMathPara>
    </w:p>
    <w:p w14:paraId="15211F9E" w14:textId="77777777" w:rsidR="000A30D3" w:rsidRPr="00DD42E0" w:rsidRDefault="000A30D3" w:rsidP="000A30D3">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Выбор тестового подмножества определяет ширину интервала между верхней и нижней оценкой полинома вероятности ошибки логической схемы. Для наименьшей ширины того интервала следует строить тестовое подмножество из комбинаций имеющих наибольшую вероятность. Так как входные комбинации равновероятны, а вероятность появления ошибочной комбинации тем меньше, чем больше её вес, в тестовое подмножество следует включать ошибочные комбинации наименьшего веса.</w:t>
      </w:r>
    </w:p>
    <w:p w14:paraId="32C6A72C" w14:textId="6694C8E3" w:rsidR="000A30D3" w:rsidRDefault="000A30D3" w:rsidP="000A30D3">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По мере проведения экспериментов графики функций </w:t>
      </w:r>
      <m:oMath>
        <m:sSub>
          <m:sSubPr>
            <m:ctrlPr>
              <w:rPr>
                <w:rFonts w:ascii="Cambria Math" w:hAnsi="Cambria Math" w:cs="Times New Roman"/>
                <w:sz w:val="28"/>
                <w:szCs w:val="28"/>
              </w:rPr>
            </m:ctrlPr>
          </m:sSubPr>
          <m:e>
            <m:r>
              <w:rPr>
                <w:rFonts w:ascii="Cambria Math" w:hAnsi="Cambria Math" w:cs="Times New Roman"/>
                <w:sz w:val="28"/>
                <w:szCs w:val="28"/>
              </w:rPr>
              <m:t>F</m:t>
            </m:r>
            <m:d>
              <m:dPr>
                <m:ctrlPr>
                  <w:rPr>
                    <w:rFonts w:ascii="Cambria Math" w:hAnsi="Cambria Math" w:cs="Times New Roman"/>
                    <w:sz w:val="28"/>
                    <w:szCs w:val="28"/>
                  </w:rPr>
                </m:ctrlPr>
              </m:dPr>
              <m:e>
                <m:r>
                  <w:rPr>
                    <w:rFonts w:ascii="Cambria Math" w:hAnsi="Cambria Math" w:cs="Times New Roman"/>
                    <w:sz w:val="28"/>
                    <w:szCs w:val="28"/>
                  </w:rPr>
                  <m:t>p</m:t>
                </m:r>
              </m:e>
            </m:d>
          </m:e>
          <m:sub>
            <m:r>
              <w:rPr>
                <w:rFonts w:ascii="Cambria Math" w:hAnsi="Cambria Math" w:cs="Times New Roman"/>
                <w:sz w:val="28"/>
                <w:szCs w:val="28"/>
              </w:rPr>
              <m:t>min</m:t>
            </m:r>
          </m:sub>
        </m:sSub>
      </m:oMath>
      <w:r w:rsidRPr="00DD42E0">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t>F</m:t>
            </m:r>
            <m:d>
              <m:dPr>
                <m:ctrlPr>
                  <w:rPr>
                    <w:rFonts w:ascii="Cambria Math" w:hAnsi="Cambria Math" w:cs="Times New Roman"/>
                    <w:sz w:val="28"/>
                    <w:szCs w:val="28"/>
                  </w:rPr>
                </m:ctrlPr>
              </m:dPr>
              <m:e>
                <m:r>
                  <w:rPr>
                    <w:rFonts w:ascii="Cambria Math" w:hAnsi="Cambria Math" w:cs="Times New Roman"/>
                    <w:sz w:val="28"/>
                    <w:szCs w:val="28"/>
                  </w:rPr>
                  <m:t>p</m:t>
                </m:r>
              </m:e>
            </m:d>
          </m:e>
          <m:sub>
            <m:r>
              <w:rPr>
                <w:rFonts w:ascii="Cambria Math" w:hAnsi="Cambria Math" w:cs="Times New Roman"/>
                <w:sz w:val="28"/>
                <w:szCs w:val="28"/>
              </w:rPr>
              <m:t>max</m:t>
            </m:r>
          </m:sub>
        </m:sSub>
      </m:oMath>
      <w:r w:rsidRPr="00DD42E0">
        <w:rPr>
          <w:rFonts w:ascii="Times New Roman" w:hAnsi="Times New Roman" w:cs="Times New Roman"/>
          <w:sz w:val="28"/>
          <w:szCs w:val="28"/>
        </w:rPr>
        <w:t xml:space="preserve"> будут постепенно  сворачиваться к точной функции </w:t>
      </w:r>
      <m:oMath>
        <m:r>
          <w:rPr>
            <w:rFonts w:ascii="Cambria Math" w:hAnsi="Cambria Math" w:cs="Times New Roman"/>
            <w:sz w:val="28"/>
            <w:szCs w:val="28"/>
          </w:rPr>
          <m:t>F</m:t>
        </m:r>
        <m:d>
          <m:dPr>
            <m:ctrlPr>
              <w:rPr>
                <w:rFonts w:ascii="Cambria Math" w:hAnsi="Cambria Math" w:cs="Times New Roman"/>
                <w:sz w:val="28"/>
                <w:szCs w:val="28"/>
              </w:rPr>
            </m:ctrlPr>
          </m:dPr>
          <m:e>
            <m:r>
              <w:rPr>
                <w:rFonts w:ascii="Cambria Math" w:hAnsi="Cambria Math" w:cs="Times New Roman"/>
                <w:sz w:val="28"/>
                <w:szCs w:val="28"/>
              </w:rPr>
              <m:t>p</m:t>
            </m:r>
          </m:e>
        </m:d>
      </m:oMath>
      <w:r w:rsidRPr="00DD42E0">
        <w:rPr>
          <w:rFonts w:ascii="Times New Roman" w:hAnsi="Times New Roman" w:cs="Times New Roman"/>
          <w:sz w:val="28"/>
          <w:szCs w:val="28"/>
        </w:rPr>
        <w:t>. Причем, благодаря вышеописанному выбору тестового подмножества «сворачивание» по оси «вероятность сбоя вентиля» происходит по возрастанию от точки ноль. На рисунке</w:t>
      </w:r>
      <w:r w:rsidR="00043B2E">
        <w:rPr>
          <w:rFonts w:ascii="Times New Roman" w:hAnsi="Times New Roman" w:cs="Times New Roman"/>
          <w:sz w:val="28"/>
          <w:szCs w:val="28"/>
        </w:rPr>
        <w:t xml:space="preserve"> 3.4</w:t>
      </w:r>
      <w:r w:rsidRPr="00DD42E0">
        <w:rPr>
          <w:rFonts w:ascii="Times New Roman" w:hAnsi="Times New Roman" w:cs="Times New Roman"/>
          <w:sz w:val="28"/>
          <w:szCs w:val="28"/>
        </w:rPr>
        <w:t xml:space="preserve"> изображен процесс построения верхних и нижних </w:t>
      </w:r>
      <w:r w:rsidRPr="00DD42E0">
        <w:rPr>
          <w:rFonts w:ascii="Times New Roman" w:hAnsi="Times New Roman" w:cs="Times New Roman"/>
          <w:sz w:val="28"/>
          <w:szCs w:val="28"/>
        </w:rPr>
        <w:lastRenderedPageBreak/>
        <w:t xml:space="preserve">границ </w:t>
      </w:r>
      <m:oMath>
        <m:r>
          <w:rPr>
            <w:rFonts w:ascii="Cambria Math" w:hAnsi="Cambria Math" w:cs="Times New Roman"/>
            <w:sz w:val="28"/>
            <w:szCs w:val="28"/>
          </w:rPr>
          <m:t>F</m:t>
        </m:r>
        <m:d>
          <m:dPr>
            <m:ctrlPr>
              <w:rPr>
                <w:rFonts w:ascii="Cambria Math" w:hAnsi="Cambria Math" w:cs="Times New Roman"/>
                <w:sz w:val="28"/>
                <w:szCs w:val="28"/>
              </w:rPr>
            </m:ctrlPr>
          </m:dPr>
          <m:e>
            <m:r>
              <w:rPr>
                <w:rFonts w:ascii="Cambria Math" w:hAnsi="Cambria Math" w:cs="Times New Roman"/>
                <w:sz w:val="28"/>
                <w:szCs w:val="28"/>
              </w:rPr>
              <m:t>p</m:t>
            </m:r>
          </m:e>
        </m:d>
      </m:oMath>
      <w:r w:rsidRPr="00DD42E0">
        <w:rPr>
          <w:rFonts w:ascii="Times New Roman" w:hAnsi="Times New Roman" w:cs="Times New Roman"/>
          <w:sz w:val="28"/>
          <w:szCs w:val="28"/>
        </w:rPr>
        <w:t>: представлено 10 пар функций для количества тестов от 150 до 1500 с шагом 150 для функции ISCAS85 c17.</w:t>
      </w:r>
    </w:p>
    <w:p w14:paraId="7AD61F97" w14:textId="77777777" w:rsidR="00653BD5" w:rsidRPr="00DD42E0" w:rsidRDefault="00653BD5" w:rsidP="000A30D3">
      <w:pPr>
        <w:spacing w:after="0" w:line="360" w:lineRule="auto"/>
        <w:ind w:firstLine="709"/>
        <w:jc w:val="both"/>
        <w:rPr>
          <w:rFonts w:ascii="Times New Roman" w:hAnsi="Times New Roman" w:cs="Times New Roman"/>
          <w:sz w:val="28"/>
          <w:szCs w:val="28"/>
        </w:rPr>
      </w:pPr>
    </w:p>
    <w:p w14:paraId="0A08145C" w14:textId="5F289667" w:rsidR="000A30D3" w:rsidRPr="00DD42E0" w:rsidRDefault="00FF1175" w:rsidP="000A30D3">
      <w:pPr>
        <w:spacing w:after="0" w:line="240" w:lineRule="auto"/>
        <w:ind w:left="360"/>
        <w:jc w:val="center"/>
        <w:rPr>
          <w:rFonts w:ascii="Times New Roman" w:hAnsi="Times New Roman" w:cs="Times New Roman"/>
          <w:sz w:val="24"/>
          <w:szCs w:val="24"/>
        </w:rPr>
      </w:pPr>
      <w:r w:rsidRPr="00DD42E0">
        <w:rPr>
          <w:rFonts w:ascii="Times New Roman" w:hAnsi="Times New Roman" w:cs="Times New Roman"/>
          <w:noProof/>
          <w:sz w:val="24"/>
          <w:szCs w:val="24"/>
          <w:lang w:eastAsia="ru-RU"/>
        </w:rPr>
        <mc:AlternateContent>
          <mc:Choice Requires="wps">
            <w:drawing>
              <wp:anchor distT="0" distB="0" distL="114300" distR="114300" simplePos="0" relativeHeight="251660288" behindDoc="0" locked="0" layoutInCell="1" allowOverlap="1" wp14:anchorId="60834F37" wp14:editId="1CFA3E4A">
                <wp:simplePos x="0" y="0"/>
                <wp:positionH relativeFrom="margin">
                  <wp:posOffset>2071370</wp:posOffset>
                </wp:positionH>
                <wp:positionV relativeFrom="paragraph">
                  <wp:posOffset>2413000</wp:posOffset>
                </wp:positionV>
                <wp:extent cx="1828800" cy="254403"/>
                <wp:effectExtent l="0" t="0" r="0" b="0"/>
                <wp:wrapNone/>
                <wp:docPr id="14" name="Надпись 14"/>
                <wp:cNvGraphicFramePr/>
                <a:graphic xmlns:a="http://schemas.openxmlformats.org/drawingml/2006/main">
                  <a:graphicData uri="http://schemas.microsoft.com/office/word/2010/wordprocessingShape">
                    <wps:wsp>
                      <wps:cNvSpPr txBox="1"/>
                      <wps:spPr>
                        <a:xfrm>
                          <a:off x="0" y="0"/>
                          <a:ext cx="1828800" cy="254403"/>
                        </a:xfrm>
                        <a:prstGeom prst="rect">
                          <a:avLst/>
                        </a:prstGeom>
                        <a:solidFill>
                          <a:sysClr val="window" lastClr="FFFFFF"/>
                        </a:solidFill>
                        <a:ln w="6350">
                          <a:noFill/>
                        </a:ln>
                        <a:effectLst/>
                      </wps:spPr>
                      <wps:txbx>
                        <w:txbxContent>
                          <w:p w14:paraId="0D6ADFD4" w14:textId="77777777" w:rsidR="002D42D7" w:rsidRPr="00E047C3" w:rsidRDefault="002D42D7" w:rsidP="000A30D3">
                            <w:pPr>
                              <w:jc w:val="center"/>
                            </w:pPr>
                            <w:r>
                              <w:t>Вероятность сбоя вентиля</w:t>
                            </w:r>
                          </w:p>
                          <w:p w14:paraId="581988C1" w14:textId="77777777" w:rsidR="002D42D7" w:rsidRDefault="002D42D7" w:rsidP="000A30D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60834F37" id="_x0000_t202" coordsize="21600,21600" o:spt="202" path="m,l,21600r21600,l21600,xe">
                <v:stroke joinstyle="miter"/>
                <v:path gradientshapeok="t" o:connecttype="rect"/>
              </v:shapetype>
              <v:shape id="Надпись 14" o:spid="_x0000_s1026" type="#_x0000_t202" style="position:absolute;left:0;text-align:left;margin-left:163.1pt;margin-top:190pt;width:2in;height:20.0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" fillcolor="window" stroked="f" strokeweight=".5pt">
                <v:textbox>
                  <w:txbxContent>
                    <w:p w14:paraId="0D6ADFD4" w14:textId="77777777" w:rsidR="002D42D7" w:rsidRPr="00E047C3" w:rsidRDefault="002D42D7" w:rsidP="000A30D3">
                      <w:pPr>
                        <w:jc w:val="center"/>
                      </w:pPr>
                      <w:r>
                        <w:t>Вероятность сбоя вентиля</w:t>
                      </w:r>
                    </w:p>
                    <w:p w14:paraId="581988C1" w14:textId="77777777" w:rsidR="002D42D7" w:rsidRDefault="002D42D7" w:rsidP="000A30D3">
                      <w:pPr>
                        <w:jc w:val="center"/>
                      </w:pPr>
                    </w:p>
                  </w:txbxContent>
                </v:textbox>
                <w10:wrap anchorx="margin"/>
              </v:shape>
            </w:pict>
          </mc:Fallback>
        </mc:AlternateContent>
      </w:r>
      <w:r w:rsidR="002A0AE9" w:rsidRPr="00DD42E0">
        <w:rPr>
          <w:rFonts w:ascii="Times New Roman" w:hAnsi="Times New Roman" w:cs="Times New Roman"/>
          <w:noProof/>
          <w:sz w:val="24"/>
          <w:szCs w:val="24"/>
          <w:lang w:eastAsia="ru-RU"/>
        </w:rPr>
        <mc:AlternateContent>
          <mc:Choice Requires="wps">
            <w:drawing>
              <wp:anchor distT="0" distB="0" distL="114300" distR="114300" simplePos="0" relativeHeight="251659264" behindDoc="0" locked="0" layoutInCell="1" allowOverlap="1" wp14:anchorId="41BEF181" wp14:editId="2B05256C">
                <wp:simplePos x="0" y="0"/>
                <wp:positionH relativeFrom="column">
                  <wp:posOffset>262255</wp:posOffset>
                </wp:positionH>
                <wp:positionV relativeFrom="paragraph">
                  <wp:posOffset>1210522</wp:posOffset>
                </wp:positionV>
                <wp:extent cx="1828800" cy="406400"/>
                <wp:effectExtent l="6350" t="0" r="6350" b="6350"/>
                <wp:wrapNone/>
                <wp:docPr id="13" name="Надпись 13"/>
                <wp:cNvGraphicFramePr/>
                <a:graphic xmlns:a="http://schemas.openxmlformats.org/drawingml/2006/main">
                  <a:graphicData uri="http://schemas.microsoft.com/office/word/2010/wordprocessingShape">
                    <wps:wsp>
                      <wps:cNvSpPr txBox="1"/>
                      <wps:spPr>
                        <a:xfrm rot="16200000">
                          <a:off x="0" y="0"/>
                          <a:ext cx="1828800" cy="406400"/>
                        </a:xfrm>
                        <a:prstGeom prst="rect">
                          <a:avLst/>
                        </a:prstGeom>
                        <a:solidFill>
                          <a:sysClr val="window" lastClr="FFFFFF"/>
                        </a:solidFill>
                        <a:ln w="6350">
                          <a:noFill/>
                        </a:ln>
                        <a:effectLst/>
                      </wps:spPr>
                      <wps:txbx>
                        <w:txbxContent>
                          <w:p w14:paraId="29B3BF74" w14:textId="77777777" w:rsidR="002D42D7" w:rsidRPr="00E047C3" w:rsidRDefault="002D42D7" w:rsidP="00FF1175">
                            <w:pPr>
                              <w:spacing w:line="240" w:lineRule="auto"/>
                              <w:jc w:val="center"/>
                            </w:pPr>
                            <w:r>
                              <w:t>Вероятность ошибке на выходах схемы</w:t>
                            </w:r>
                          </w:p>
                          <w:p w14:paraId="6FC488F3" w14:textId="77777777" w:rsidR="002D42D7" w:rsidRDefault="002D42D7" w:rsidP="000A30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1BEF181" id="Надпись 13" o:spid="_x0000_s1027" type="#_x0000_t202" style="position:absolute;left:0;text-align:left;margin-left:20.65pt;margin-top:95.3pt;width:2in;height:32pt;rotation:-9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" fillcolor="window" stroked="f" strokeweight=".5pt">
                <v:textbox>
                  <w:txbxContent>
                    <w:p w14:paraId="29B3BF74" w14:textId="77777777" w:rsidR="002D42D7" w:rsidRPr="00E047C3" w:rsidRDefault="002D42D7" w:rsidP="00FF1175">
                      <w:pPr>
                        <w:spacing w:line="240" w:lineRule="auto"/>
                        <w:jc w:val="center"/>
                      </w:pPr>
                      <w:r>
                        <w:t>Вероятность ошибке на выходах схемы</w:t>
                      </w:r>
                    </w:p>
                    <w:p w14:paraId="6FC488F3" w14:textId="77777777" w:rsidR="002D42D7" w:rsidRDefault="002D42D7" w:rsidP="000A30D3"/>
                  </w:txbxContent>
                </v:textbox>
              </v:shape>
            </w:pict>
          </mc:Fallback>
        </mc:AlternateContent>
      </w:r>
      <w:r w:rsidR="000A30D3" w:rsidRPr="00DD42E0">
        <w:rPr>
          <w:rFonts w:ascii="Times New Roman" w:hAnsi="Times New Roman" w:cs="Times New Roman"/>
          <w:noProof/>
          <w:sz w:val="24"/>
          <w:szCs w:val="24"/>
          <w:lang w:eastAsia="ru-RU"/>
        </w:rPr>
        <w:drawing>
          <wp:inline distT="0" distB="0" distL="0" distR="0" wp14:anchorId="2502DD5B" wp14:editId="33F77A8B">
            <wp:extent cx="3564591" cy="2537460"/>
            <wp:effectExtent l="0" t="0" r="0" b="0"/>
            <wp:docPr id="3" name="Рисунок 3" descr="D:\Работа\Работа\Backup 10.12.09\работа\Бамажки\Руководство отделом\Ромино наследие\ИППМ Статьи\Статья 033 (Fault Injection WoS)\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Работа\Работа\Backup 10.12.09\работа\Бамажки\Руководство отделом\Ромино наследие\ИППМ Статьи\Статья 033 (Fault Injection WoS)\figure_1.png"/>
                    <pic:cNvPicPr>
                      <a:picLocks noChangeAspect="1" noChangeArrowheads="1"/>
                    </pic:cNvPicPr>
                  </pic:nvPicPr>
                  <pic:blipFill rotWithShape="1">
                    <a:blip r:embed="rId157">
                      <a:extLst>
                        <a:ext uri="{28A0092B-C50C-407E-A947-70E740481C1C}">
                          <a14:useLocalDpi xmlns:a14="http://schemas.microsoft.com/office/drawing/2010/main" val="0"/>
                        </a:ext>
                      </a:extLst>
                    </a:blip>
                    <a:srcRect t="5712"/>
                    <a:stretch/>
                  </pic:blipFill>
                  <pic:spPr bwMode="auto">
                    <a:xfrm>
                      <a:off x="0" y="0"/>
                      <a:ext cx="3564591" cy="2537460"/>
                    </a:xfrm>
                    <a:prstGeom prst="rect">
                      <a:avLst/>
                    </a:prstGeom>
                    <a:noFill/>
                    <a:ln>
                      <a:noFill/>
                    </a:ln>
                    <a:extLst>
                      <a:ext uri="{53640926-AAD7-44D8-BBD7-CCE9431645EC}">
                        <a14:shadowObscured xmlns:a14="http://schemas.microsoft.com/office/drawing/2010/main"/>
                      </a:ext>
                    </a:extLst>
                  </pic:spPr>
                </pic:pic>
              </a:graphicData>
            </a:graphic>
          </wp:inline>
        </w:drawing>
      </w:r>
    </w:p>
    <w:p w14:paraId="7301CAEF" w14:textId="69FB0CD7" w:rsidR="000A30D3" w:rsidRPr="00DD42E0" w:rsidRDefault="000A30D3" w:rsidP="000A30D3">
      <w:pPr>
        <w:spacing w:after="0" w:line="240" w:lineRule="auto"/>
        <w:ind w:left="360"/>
        <w:jc w:val="both"/>
        <w:rPr>
          <w:rFonts w:ascii="Times New Roman" w:hAnsi="Times New Roman" w:cs="Times New Roman"/>
          <w:sz w:val="24"/>
          <w:szCs w:val="24"/>
        </w:rPr>
      </w:pPr>
    </w:p>
    <w:p w14:paraId="3717E7E0" w14:textId="6028DACD" w:rsidR="007B1F65" w:rsidRPr="00DD42E0" w:rsidRDefault="007B1F65" w:rsidP="007B1F65">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Рис</w:t>
      </w:r>
      <w:r w:rsidR="00043B2E">
        <w:rPr>
          <w:rFonts w:ascii="Times New Roman" w:hAnsi="Times New Roman" w:cs="Times New Roman"/>
          <w:sz w:val="28"/>
          <w:szCs w:val="28"/>
        </w:rPr>
        <w:t>унок</w:t>
      </w:r>
      <w:r w:rsidRPr="00DD42E0">
        <w:rPr>
          <w:rFonts w:ascii="Times New Roman" w:hAnsi="Times New Roman" w:cs="Times New Roman"/>
          <w:sz w:val="28"/>
          <w:szCs w:val="28"/>
        </w:rPr>
        <w:t xml:space="preserve"> </w:t>
      </w:r>
      <w:r w:rsidR="00043B2E">
        <w:rPr>
          <w:rFonts w:ascii="Times New Roman" w:hAnsi="Times New Roman" w:cs="Times New Roman"/>
          <w:sz w:val="28"/>
          <w:szCs w:val="28"/>
        </w:rPr>
        <w:t>3.4</w:t>
      </w:r>
      <w:r w:rsidRPr="00DD42E0">
        <w:rPr>
          <w:rFonts w:ascii="Times New Roman" w:hAnsi="Times New Roman" w:cs="Times New Roman"/>
          <w:sz w:val="28"/>
          <w:szCs w:val="28"/>
        </w:rPr>
        <w:t xml:space="preserve"> – Итеративное приближение к истинному полиному ошибки</w:t>
      </w:r>
    </w:p>
    <w:p w14:paraId="1F1D22F9" w14:textId="77777777" w:rsidR="007B1F65" w:rsidRPr="00DD42E0" w:rsidRDefault="007B1F65" w:rsidP="000A30D3">
      <w:pPr>
        <w:spacing w:after="0" w:line="240" w:lineRule="auto"/>
        <w:ind w:left="360"/>
        <w:jc w:val="both"/>
        <w:rPr>
          <w:rFonts w:ascii="Times New Roman" w:hAnsi="Times New Roman" w:cs="Times New Roman"/>
          <w:sz w:val="24"/>
          <w:szCs w:val="24"/>
        </w:rPr>
      </w:pPr>
    </w:p>
    <w:p w14:paraId="3BD36008" w14:textId="77777777" w:rsidR="007B1F65" w:rsidRPr="00DD42E0" w:rsidRDefault="007B1F65" w:rsidP="000A30D3">
      <w:pPr>
        <w:spacing w:after="0" w:line="240" w:lineRule="auto"/>
        <w:ind w:left="360"/>
        <w:jc w:val="both"/>
        <w:rPr>
          <w:rFonts w:ascii="Times New Roman" w:hAnsi="Times New Roman" w:cs="Times New Roman"/>
          <w:sz w:val="24"/>
          <w:szCs w:val="24"/>
        </w:rPr>
      </w:pPr>
    </w:p>
    <w:p w14:paraId="10143CD0" w14:textId="691FD577" w:rsidR="000A30D3" w:rsidRPr="00DD42E0" w:rsidRDefault="000A30D3" w:rsidP="000A30D3">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Одним из возможных применений этого метода является задача сравнения устойчивости схем, защищаемых различными методами. Иногда для сравнения самих методов защиты логических схем требуется знать только факт обеспечения превышения </w:t>
      </w:r>
      <w:r w:rsidR="00ED7287" w:rsidRPr="00DD42E0">
        <w:rPr>
          <w:rFonts w:ascii="Times New Roman" w:hAnsi="Times New Roman" w:cs="Times New Roman"/>
          <w:sz w:val="28"/>
          <w:szCs w:val="28"/>
        </w:rPr>
        <w:t>сбое</w:t>
      </w:r>
      <w:r w:rsidRPr="00DD42E0">
        <w:rPr>
          <w:rFonts w:ascii="Times New Roman" w:hAnsi="Times New Roman" w:cs="Times New Roman"/>
          <w:sz w:val="28"/>
          <w:szCs w:val="28"/>
        </w:rPr>
        <w:t xml:space="preserve">устойчивости на каком-либо интервале вероятностей сбоя вентиля. Задача может быть решена с помощью точного вычисления полиномов ошибок и сравнения графиков на заданном диапазоне. Однако, из-за большой вычислительной сложности уже для небольших схем этот метод становится неприменимым. Альтернативным решением будет постепенное построение нижних и верхних границ полинома для сравниваемых схем до тех пор, пока на заданном диапазоне можно будет точно утверждать, что одна схема является надежнее другой. В некоторых случаях это позволит значительно сократить число итераций вычисления характеристической функции </w:t>
      </w:r>
      <m:oMath>
        <m:r>
          <w:rPr>
            <w:rFonts w:ascii="Cambria Math" w:hAnsi="Cambria Math" w:cs="Times New Roman"/>
            <w:sz w:val="28"/>
            <w:szCs w:val="28"/>
          </w:rPr>
          <m:t>E</m:t>
        </m:r>
        <m:d>
          <m:dPr>
            <m:ctrlPr>
              <w:rPr>
                <w:rFonts w:ascii="Cambria Math" w:hAnsi="Cambria Math" w:cs="Times New Roman"/>
                <w:sz w:val="28"/>
                <w:szCs w:val="28"/>
              </w:rPr>
            </m:ctrlPr>
          </m:dPr>
          <m:e>
            <m:acc>
              <m:accPr>
                <m:chr m:val="̅"/>
                <m:ctrlPr>
                  <w:rPr>
                    <w:rFonts w:ascii="Cambria Math" w:hAnsi="Cambria Math" w:cs="Times New Roman"/>
                    <w:sz w:val="28"/>
                    <w:szCs w:val="28"/>
                  </w:rPr>
                </m:ctrlPr>
              </m:accPr>
              <m:e>
                <m:r>
                  <w:rPr>
                    <w:rFonts w:ascii="Cambria Math" w:hAnsi="Cambria Math" w:cs="Times New Roman"/>
                    <w:sz w:val="28"/>
                    <w:szCs w:val="28"/>
                  </w:rPr>
                  <m:t>X</m:t>
                </m:r>
              </m:e>
            </m:acc>
            <m:r>
              <m:rPr>
                <m:sty m:val="p"/>
              </m:rPr>
              <w:rPr>
                <w:rFonts w:ascii="Cambria Math" w:hAnsi="Cambria Math" w:cs="Times New Roman"/>
                <w:sz w:val="28"/>
                <w:szCs w:val="28"/>
              </w:rPr>
              <m:t>,</m:t>
            </m:r>
            <m:acc>
              <m:accPr>
                <m:chr m:val="̅"/>
                <m:ctrlPr>
                  <w:rPr>
                    <w:rFonts w:ascii="Cambria Math" w:hAnsi="Cambria Math" w:cs="Times New Roman"/>
                    <w:sz w:val="28"/>
                    <w:szCs w:val="28"/>
                  </w:rPr>
                </m:ctrlPr>
              </m:accPr>
              <m:e>
                <m:r>
                  <w:rPr>
                    <w:rFonts w:ascii="Cambria Math" w:hAnsi="Cambria Math" w:cs="Times New Roman"/>
                    <w:sz w:val="28"/>
                    <w:szCs w:val="28"/>
                  </w:rPr>
                  <m:t>e</m:t>
                </m:r>
              </m:e>
            </m:acc>
          </m:e>
        </m:d>
      </m:oMath>
      <w:r w:rsidRPr="00DD42E0">
        <w:rPr>
          <w:rFonts w:ascii="Times New Roman" w:hAnsi="Times New Roman" w:cs="Times New Roman"/>
          <w:sz w:val="28"/>
          <w:szCs w:val="28"/>
        </w:rPr>
        <w:t>.</w:t>
      </w:r>
    </w:p>
    <w:p w14:paraId="402B42F5" w14:textId="77777777" w:rsidR="000A30D3" w:rsidRPr="00DD42E0" w:rsidRDefault="000A30D3" w:rsidP="000A30D3">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    В качестве примера рассмотрим схему maj5, представляющую собой схему голосования по принципу 3 из 5. Рассмотрим также эквивалентную ей </w:t>
      </w:r>
      <w:r w:rsidRPr="00DD42E0">
        <w:rPr>
          <w:rFonts w:ascii="Times New Roman" w:hAnsi="Times New Roman" w:cs="Times New Roman"/>
          <w:sz w:val="28"/>
          <w:szCs w:val="28"/>
        </w:rPr>
        <w:lastRenderedPageBreak/>
        <w:t xml:space="preserve">схему, защищенную с помощью метода трехкратного резервирования (maj5_tmr). Будем считать, что нас интересует какая из этих схем будет более надежна в диапазоне вероятностей сбоя вентиля, ограниченном 3%. </w:t>
      </w:r>
    </w:p>
    <w:p w14:paraId="56B4811B" w14:textId="77777777" w:rsidR="000A30D3" w:rsidRPr="00DD42E0" w:rsidRDefault="000A30D3" w:rsidP="000A30D3">
      <w:pPr>
        <w:spacing w:after="0" w:line="240" w:lineRule="auto"/>
        <w:ind w:left="360"/>
        <w:jc w:val="center"/>
        <w:rPr>
          <w:rFonts w:ascii="Times New Roman" w:hAnsi="Times New Roman" w:cs="Times New Roman"/>
          <w:sz w:val="24"/>
          <w:szCs w:val="24"/>
        </w:rPr>
      </w:pPr>
      <w:r w:rsidRPr="00DD42E0">
        <w:rPr>
          <w:rFonts w:ascii="Times New Roman" w:hAnsi="Times New Roman" w:cs="Times New Roman"/>
          <w:noProof/>
          <w:sz w:val="24"/>
          <w:szCs w:val="24"/>
          <w:lang w:eastAsia="ru-RU"/>
        </w:rPr>
        <w:drawing>
          <wp:inline distT="0" distB="0" distL="0" distR="0" wp14:anchorId="6CAE1321" wp14:editId="7A64095F">
            <wp:extent cx="4549140" cy="2743200"/>
            <wp:effectExtent l="0" t="0" r="3810" b="0"/>
            <wp:docPr id="20" name="Диаграмма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inline>
        </w:drawing>
      </w:r>
    </w:p>
    <w:p w14:paraId="6BA6C0A5" w14:textId="26C67CF3" w:rsidR="007B1F65" w:rsidRPr="00DD42E0" w:rsidRDefault="007B1F65" w:rsidP="007B1F65">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Рис</w:t>
      </w:r>
      <w:r w:rsidR="00043B2E">
        <w:rPr>
          <w:rFonts w:ascii="Times New Roman" w:hAnsi="Times New Roman" w:cs="Times New Roman"/>
          <w:sz w:val="28"/>
          <w:szCs w:val="28"/>
        </w:rPr>
        <w:t>унок</w:t>
      </w:r>
      <w:r w:rsidRPr="00DD42E0">
        <w:rPr>
          <w:rFonts w:ascii="Times New Roman" w:hAnsi="Times New Roman" w:cs="Times New Roman"/>
          <w:sz w:val="28"/>
          <w:szCs w:val="28"/>
        </w:rPr>
        <w:t xml:space="preserve"> </w:t>
      </w:r>
      <w:r w:rsidR="00043B2E">
        <w:rPr>
          <w:rFonts w:ascii="Times New Roman" w:hAnsi="Times New Roman" w:cs="Times New Roman"/>
          <w:sz w:val="28"/>
          <w:szCs w:val="28"/>
        </w:rPr>
        <w:t>3</w:t>
      </w:r>
      <w:r w:rsidRPr="00DD42E0">
        <w:rPr>
          <w:rFonts w:ascii="Times New Roman" w:hAnsi="Times New Roman" w:cs="Times New Roman"/>
          <w:sz w:val="28"/>
          <w:szCs w:val="28"/>
        </w:rPr>
        <w:t>.</w:t>
      </w:r>
      <w:r w:rsidR="00043B2E">
        <w:rPr>
          <w:rFonts w:ascii="Times New Roman" w:hAnsi="Times New Roman" w:cs="Times New Roman"/>
          <w:sz w:val="28"/>
          <w:szCs w:val="28"/>
        </w:rPr>
        <w:t>5</w:t>
      </w:r>
      <w:r w:rsidRPr="00DD42E0">
        <w:rPr>
          <w:rFonts w:ascii="Times New Roman" w:hAnsi="Times New Roman" w:cs="Times New Roman"/>
          <w:sz w:val="28"/>
          <w:szCs w:val="28"/>
        </w:rPr>
        <w:t xml:space="preserve"> – Иллюстрация применения метода нижних и верхних граничных оценок полинома ошибки на примере схемы </w:t>
      </w:r>
      <w:r w:rsidRPr="00DD42E0">
        <w:rPr>
          <w:rFonts w:ascii="Times New Roman" w:hAnsi="Times New Roman" w:cs="Times New Roman"/>
          <w:sz w:val="28"/>
          <w:szCs w:val="28"/>
          <w:lang w:val="en-US"/>
        </w:rPr>
        <w:t>maj</w:t>
      </w:r>
      <w:r w:rsidRPr="00DD42E0">
        <w:rPr>
          <w:rFonts w:ascii="Times New Roman" w:hAnsi="Times New Roman" w:cs="Times New Roman"/>
          <w:sz w:val="28"/>
          <w:szCs w:val="28"/>
        </w:rPr>
        <w:t>5</w:t>
      </w:r>
    </w:p>
    <w:p w14:paraId="139576EE" w14:textId="77777777" w:rsidR="007B1F65" w:rsidRPr="00DD42E0" w:rsidRDefault="007B1F65" w:rsidP="000A30D3">
      <w:pPr>
        <w:spacing w:after="0" w:line="360" w:lineRule="auto"/>
        <w:ind w:firstLine="709"/>
        <w:jc w:val="both"/>
        <w:rPr>
          <w:rFonts w:ascii="Times New Roman" w:hAnsi="Times New Roman" w:cs="Times New Roman"/>
          <w:sz w:val="28"/>
          <w:szCs w:val="28"/>
        </w:rPr>
      </w:pPr>
    </w:p>
    <w:p w14:paraId="65C9B9F4" w14:textId="77777777" w:rsidR="000A30D3" w:rsidRPr="00DD42E0" w:rsidRDefault="000A30D3" w:rsidP="000A30D3">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Процесс нахождения нижних и верхних границ полинома ошибки был реализован по принципу итеративного уточнения, постепенно приближаясь с каждой новой симуляцией к точному полиному ошибки. Критерием останова служили два возможных исхода: </w:t>
      </w:r>
      <m:oMath>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sSub>
              <m:sSubPr>
                <m:ctrlPr>
                  <w:rPr>
                    <w:rFonts w:ascii="Cambria Math" w:hAnsi="Cambria Math" w:cs="Times New Roman"/>
                    <w:sz w:val="28"/>
                    <w:szCs w:val="28"/>
                  </w:rPr>
                </m:ctrlPr>
              </m:sSubPr>
              <m:e>
                <m:r>
                  <w:rPr>
                    <w:rFonts w:ascii="Cambria Math" w:hAnsi="Cambria Math" w:cs="Times New Roman"/>
                    <w:sz w:val="28"/>
                    <w:szCs w:val="28"/>
                  </w:rPr>
                  <m:t>F</m:t>
                </m:r>
              </m:e>
              <m:sub>
                <m:r>
                  <w:rPr>
                    <w:rFonts w:ascii="Cambria Math" w:hAnsi="Cambria Math" w:cs="Times New Roman"/>
                    <w:sz w:val="28"/>
                    <w:szCs w:val="28"/>
                  </w:rPr>
                  <m:t>maj</m:t>
                </m:r>
                <m:r>
                  <m:rPr>
                    <m:sty m:val="p"/>
                  </m:rPr>
                  <w:rPr>
                    <w:rFonts w:ascii="Cambria Math" w:hAnsi="Cambria Math" w:cs="Times New Roman"/>
                    <w:sz w:val="28"/>
                    <w:szCs w:val="28"/>
                  </w:rPr>
                  <m:t>5_</m:t>
                </m:r>
                <m:r>
                  <w:rPr>
                    <w:rFonts w:ascii="Cambria Math" w:hAnsi="Cambria Math" w:cs="Times New Roman"/>
                    <w:sz w:val="28"/>
                    <w:szCs w:val="28"/>
                  </w:rPr>
                  <m:t>tmr</m:t>
                </m:r>
              </m:sub>
            </m:sSub>
            <m:d>
              <m:dPr>
                <m:ctrlPr>
                  <w:rPr>
                    <w:rFonts w:ascii="Cambria Math" w:hAnsi="Cambria Math" w:cs="Times New Roman"/>
                    <w:sz w:val="28"/>
                    <w:szCs w:val="28"/>
                  </w:rPr>
                </m:ctrlPr>
              </m:dPr>
              <m:e>
                <m:r>
                  <w:rPr>
                    <w:rFonts w:ascii="Cambria Math" w:hAnsi="Cambria Math" w:cs="Times New Roman"/>
                    <w:sz w:val="28"/>
                    <w:szCs w:val="28"/>
                  </w:rPr>
                  <m:t>p</m:t>
                </m:r>
              </m:e>
            </m:d>
          </m:e>
          <m:sub>
            <m:r>
              <w:rPr>
                <w:rFonts w:ascii="Cambria Math" w:hAnsi="Cambria Math" w:cs="Times New Roman"/>
                <w:sz w:val="28"/>
                <w:szCs w:val="28"/>
              </w:rPr>
              <m:t>min</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sSub>
              <m:sSubPr>
                <m:ctrlPr>
                  <w:rPr>
                    <w:rFonts w:ascii="Cambria Math" w:hAnsi="Cambria Math" w:cs="Times New Roman"/>
                    <w:sz w:val="28"/>
                    <w:szCs w:val="28"/>
                  </w:rPr>
                </m:ctrlPr>
              </m:sSubPr>
              <m:e>
                <m:r>
                  <w:rPr>
                    <w:rFonts w:ascii="Cambria Math" w:hAnsi="Cambria Math" w:cs="Times New Roman"/>
                    <w:sz w:val="28"/>
                    <w:szCs w:val="28"/>
                  </w:rPr>
                  <m:t>F</m:t>
                </m:r>
              </m:e>
              <m:sub>
                <m:r>
                  <w:rPr>
                    <w:rFonts w:ascii="Cambria Math" w:hAnsi="Cambria Math" w:cs="Times New Roman"/>
                    <w:sz w:val="28"/>
                    <w:szCs w:val="28"/>
                  </w:rPr>
                  <m:t>maj</m:t>
                </m:r>
                <m:r>
                  <m:rPr>
                    <m:sty m:val="p"/>
                  </m:rPr>
                  <w:rPr>
                    <w:rFonts w:ascii="Cambria Math" w:hAnsi="Cambria Math" w:cs="Times New Roman"/>
                    <w:sz w:val="28"/>
                    <w:szCs w:val="28"/>
                  </w:rPr>
                  <m:t>5</m:t>
                </m:r>
              </m:sub>
            </m:sSub>
            <m:d>
              <m:dPr>
                <m:ctrlPr>
                  <w:rPr>
                    <w:rFonts w:ascii="Cambria Math" w:hAnsi="Cambria Math" w:cs="Times New Roman"/>
                    <w:sz w:val="28"/>
                    <w:szCs w:val="28"/>
                  </w:rPr>
                </m:ctrlPr>
              </m:dPr>
              <m:e>
                <m:r>
                  <w:rPr>
                    <w:rFonts w:ascii="Cambria Math" w:hAnsi="Cambria Math" w:cs="Times New Roman"/>
                    <w:sz w:val="28"/>
                    <w:szCs w:val="28"/>
                  </w:rPr>
                  <m:t>p</m:t>
                </m:r>
              </m:e>
            </m:d>
          </m:e>
          <m:sub>
            <m:r>
              <w:rPr>
                <w:rFonts w:ascii="Cambria Math" w:hAnsi="Cambria Math" w:cs="Times New Roman"/>
                <w:sz w:val="28"/>
                <w:szCs w:val="28"/>
              </w:rPr>
              <m:t>max</m:t>
            </m:r>
          </m:sub>
        </m:sSub>
      </m:oMath>
      <w:r w:rsidRPr="00DD42E0">
        <w:rPr>
          <w:rFonts w:ascii="Times New Roman" w:hAnsi="Times New Roman" w:cs="Times New Roman"/>
          <w:sz w:val="28"/>
          <w:szCs w:val="28"/>
        </w:rPr>
        <w:t xml:space="preserve">  или </w:t>
      </w:r>
      <m:oMath>
        <m:sSub>
          <m:sSubPr>
            <m:ctrlPr>
              <w:rPr>
                <w:rFonts w:ascii="Cambria Math" w:hAnsi="Cambria Math" w:cs="Times New Roman"/>
                <w:sz w:val="28"/>
                <w:szCs w:val="28"/>
              </w:rPr>
            </m:ctrlPr>
          </m:sSubPr>
          <m:e>
            <m:sSub>
              <m:sSubPr>
                <m:ctrlPr>
                  <w:rPr>
                    <w:rFonts w:ascii="Cambria Math" w:hAnsi="Cambria Math" w:cs="Times New Roman"/>
                    <w:sz w:val="28"/>
                    <w:szCs w:val="28"/>
                  </w:rPr>
                </m:ctrlPr>
              </m:sSubPr>
              <m:e>
                <m:r>
                  <w:rPr>
                    <w:rFonts w:ascii="Cambria Math" w:hAnsi="Cambria Math" w:cs="Times New Roman"/>
                    <w:sz w:val="28"/>
                    <w:szCs w:val="28"/>
                  </w:rPr>
                  <m:t>F</m:t>
                </m:r>
              </m:e>
              <m:sub>
                <m:r>
                  <w:rPr>
                    <w:rFonts w:ascii="Cambria Math" w:hAnsi="Cambria Math" w:cs="Times New Roman"/>
                    <w:sz w:val="28"/>
                    <w:szCs w:val="28"/>
                  </w:rPr>
                  <m:t>maj</m:t>
                </m:r>
                <m:r>
                  <m:rPr>
                    <m:sty m:val="p"/>
                  </m:rPr>
                  <w:rPr>
                    <w:rFonts w:ascii="Cambria Math" w:hAnsi="Cambria Math" w:cs="Times New Roman"/>
                    <w:sz w:val="28"/>
                    <w:szCs w:val="28"/>
                  </w:rPr>
                  <m:t>5</m:t>
                </m:r>
              </m:sub>
            </m:sSub>
            <m:d>
              <m:dPr>
                <m:ctrlPr>
                  <w:rPr>
                    <w:rFonts w:ascii="Cambria Math" w:hAnsi="Cambria Math" w:cs="Times New Roman"/>
                    <w:sz w:val="28"/>
                    <w:szCs w:val="28"/>
                  </w:rPr>
                </m:ctrlPr>
              </m:dPr>
              <m:e>
                <m:r>
                  <w:rPr>
                    <w:rFonts w:ascii="Cambria Math" w:hAnsi="Cambria Math" w:cs="Times New Roman"/>
                    <w:sz w:val="28"/>
                    <w:szCs w:val="28"/>
                  </w:rPr>
                  <m:t>p</m:t>
                </m:r>
              </m:e>
            </m:d>
          </m:e>
          <m:sub>
            <m:r>
              <w:rPr>
                <w:rFonts w:ascii="Cambria Math" w:hAnsi="Cambria Math" w:cs="Times New Roman"/>
                <w:sz w:val="28"/>
                <w:szCs w:val="28"/>
              </w:rPr>
              <m:t>min</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sSub>
              <m:sSubPr>
                <m:ctrlPr>
                  <w:rPr>
                    <w:rFonts w:ascii="Cambria Math" w:hAnsi="Cambria Math" w:cs="Times New Roman"/>
                    <w:sz w:val="28"/>
                    <w:szCs w:val="28"/>
                  </w:rPr>
                </m:ctrlPr>
              </m:sSubPr>
              <m:e>
                <m:r>
                  <w:rPr>
                    <w:rFonts w:ascii="Cambria Math" w:hAnsi="Cambria Math" w:cs="Times New Roman"/>
                    <w:sz w:val="28"/>
                    <w:szCs w:val="28"/>
                  </w:rPr>
                  <m:t>F</m:t>
                </m:r>
              </m:e>
              <m:sub>
                <m:r>
                  <w:rPr>
                    <w:rFonts w:ascii="Cambria Math" w:hAnsi="Cambria Math" w:cs="Times New Roman"/>
                    <w:sz w:val="28"/>
                    <w:szCs w:val="28"/>
                  </w:rPr>
                  <m:t>maj</m:t>
                </m:r>
                <m:r>
                  <m:rPr>
                    <m:sty m:val="p"/>
                  </m:rPr>
                  <w:rPr>
                    <w:rFonts w:ascii="Cambria Math" w:hAnsi="Cambria Math" w:cs="Times New Roman"/>
                    <w:sz w:val="28"/>
                    <w:szCs w:val="28"/>
                  </w:rPr>
                  <m:t>5_</m:t>
                </m:r>
                <m:r>
                  <w:rPr>
                    <w:rFonts w:ascii="Cambria Math" w:hAnsi="Cambria Math" w:cs="Times New Roman"/>
                    <w:sz w:val="28"/>
                    <w:szCs w:val="28"/>
                  </w:rPr>
                  <m:t>tmr</m:t>
                </m:r>
              </m:sub>
            </m:sSub>
            <m:d>
              <m:dPr>
                <m:ctrlPr>
                  <w:rPr>
                    <w:rFonts w:ascii="Cambria Math" w:hAnsi="Cambria Math" w:cs="Times New Roman"/>
                    <w:sz w:val="28"/>
                    <w:szCs w:val="28"/>
                  </w:rPr>
                </m:ctrlPr>
              </m:dPr>
              <m:e>
                <m:r>
                  <w:rPr>
                    <w:rFonts w:ascii="Cambria Math" w:hAnsi="Cambria Math" w:cs="Times New Roman"/>
                    <w:sz w:val="28"/>
                    <w:szCs w:val="28"/>
                  </w:rPr>
                  <m:t>p</m:t>
                </m:r>
              </m:e>
            </m:d>
          </m:e>
          <m:sub>
            <m:r>
              <w:rPr>
                <w:rFonts w:ascii="Cambria Math" w:hAnsi="Cambria Math" w:cs="Times New Roman"/>
                <w:sz w:val="28"/>
                <w:szCs w:val="28"/>
              </w:rPr>
              <m:t>max</m:t>
            </m:r>
          </m:sub>
        </m:sSub>
      </m:oMath>
      <w:r w:rsidRPr="00DD42E0">
        <w:rPr>
          <w:rFonts w:ascii="Times New Roman" w:hAnsi="Times New Roman" w:cs="Times New Roman"/>
          <w:sz w:val="28"/>
          <w:szCs w:val="28"/>
        </w:rPr>
        <w:t xml:space="preserve"> на диапазоне </w:t>
      </w:r>
      <m:oMath>
        <m:r>
          <w:rPr>
            <w:rFonts w:ascii="Cambria Math" w:hAnsi="Cambria Math" w:cs="Times New Roman"/>
            <w:sz w:val="28"/>
            <w:szCs w:val="28"/>
          </w:rPr>
          <m:t>p</m:t>
        </m:r>
        <m:r>
          <m:rPr>
            <m:sty m:val="p"/>
          </m:rPr>
          <w:rPr>
            <w:rFonts w:ascii="Cambria Math" w:hAnsi="Cambria Math" w:cs="Times New Roman"/>
            <w:sz w:val="28"/>
            <w:szCs w:val="28"/>
          </w:rPr>
          <m:t xml:space="preserve">  [0 .. 0,03] </m:t>
        </m:r>
      </m:oMath>
      <w:r w:rsidRPr="00DD42E0">
        <w:rPr>
          <w:rFonts w:ascii="Times New Roman" w:hAnsi="Times New Roman" w:cs="Times New Roman"/>
          <w:sz w:val="28"/>
          <w:szCs w:val="28"/>
        </w:rPr>
        <w:t xml:space="preserve">. Первый случай означает большую надежность исходной схемы, в то время как второй случай говорил бы о преимуществе схемы, защищенной метом TMR. </w:t>
      </w:r>
    </w:p>
    <w:p w14:paraId="06EFBAFB" w14:textId="77777777" w:rsidR="000A30D3" w:rsidRPr="00DD42E0" w:rsidRDefault="000A30D3" w:rsidP="000A30D3">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Результат был получен менее чем за 5 миллионов симуляций, когда стало возможным определенно утверждать, что на всем диапазоне  </w:t>
      </w:r>
      <m:oMath>
        <m:r>
          <w:rPr>
            <w:rFonts w:ascii="Cambria Math" w:hAnsi="Cambria Math" w:cs="Times New Roman"/>
            <w:sz w:val="28"/>
            <w:szCs w:val="28"/>
          </w:rPr>
          <m:t>p</m:t>
        </m:r>
        <m:r>
          <m:rPr>
            <m:sty m:val="p"/>
          </m:rPr>
          <w:rPr>
            <w:rFonts w:ascii="Cambria Math" w:hAnsi="Cambria Math" w:cs="Times New Roman"/>
            <w:sz w:val="28"/>
            <w:szCs w:val="28"/>
          </w:rPr>
          <m:t xml:space="preserve">  [0 .. 0,03]</m:t>
        </m:r>
      </m:oMath>
      <w:r w:rsidRPr="00DD42E0">
        <w:rPr>
          <w:rFonts w:ascii="Times New Roman" w:hAnsi="Times New Roman" w:cs="Times New Roman"/>
          <w:sz w:val="28"/>
          <w:szCs w:val="28"/>
        </w:rPr>
        <w:t xml:space="preserve">  схема, защищенная методом TMR оказалась </w:t>
      </w:r>
      <w:proofErr w:type="gramStart"/>
      <w:r w:rsidRPr="00DD42E0">
        <w:rPr>
          <w:rFonts w:ascii="Times New Roman" w:hAnsi="Times New Roman" w:cs="Times New Roman"/>
          <w:sz w:val="28"/>
          <w:szCs w:val="28"/>
        </w:rPr>
        <w:t>надежнее</w:t>
      </w:r>
      <w:proofErr w:type="gramEnd"/>
      <w:r w:rsidRPr="00DD42E0">
        <w:rPr>
          <w:rFonts w:ascii="Times New Roman" w:hAnsi="Times New Roman" w:cs="Times New Roman"/>
          <w:sz w:val="28"/>
          <w:szCs w:val="28"/>
        </w:rPr>
        <w:t xml:space="preserve"> чем исходная схема. Учитывая число вентилей и входов схемы maj5_tmr можно рассчитать количество симуляций необходимых для точного восстановления полинома ошибки: </w:t>
      </w:r>
      <m:oMath>
        <m:sSup>
          <m:sSupPr>
            <m:ctrlPr>
              <w:rPr>
                <w:rFonts w:ascii="Cambria Math" w:hAnsi="Cambria Math" w:cs="Times New Roman"/>
                <w:sz w:val="28"/>
                <w:szCs w:val="28"/>
              </w:rPr>
            </m:ctrlPr>
          </m:sSupPr>
          <m:e>
            <m:r>
              <m:rPr>
                <m:sty m:val="p"/>
              </m:rPr>
              <w:rPr>
                <w:rFonts w:ascii="Cambria Math" w:hAnsi="Cambria Math" w:cs="Times New Roman"/>
                <w:sz w:val="28"/>
                <w:szCs w:val="28"/>
              </w:rPr>
              <m:t>2</m:t>
            </m:r>
          </m:e>
          <m:sup>
            <m:r>
              <m:rPr>
                <m:sty m:val="p"/>
              </m:rPr>
              <w:rPr>
                <w:rFonts w:ascii="Cambria Math" w:hAnsi="Cambria Math" w:cs="Times New Roman"/>
                <w:sz w:val="28"/>
                <w:szCs w:val="28"/>
              </w:rPr>
              <m:t>49</m:t>
            </m:r>
          </m:sup>
        </m:sSup>
      </m:oMath>
      <w:r w:rsidRPr="00DD42E0">
        <w:rPr>
          <w:rFonts w:ascii="Times New Roman" w:hAnsi="Times New Roman" w:cs="Times New Roman"/>
          <w:sz w:val="28"/>
          <w:szCs w:val="28"/>
        </w:rPr>
        <w:t xml:space="preserve"> в сравнении с ~</w:t>
      </w:r>
      <m:oMath>
        <m:sSup>
          <m:sSupPr>
            <m:ctrlPr>
              <w:rPr>
                <w:rFonts w:ascii="Cambria Math" w:hAnsi="Cambria Math" w:cs="Times New Roman"/>
                <w:sz w:val="28"/>
                <w:szCs w:val="28"/>
              </w:rPr>
            </m:ctrlPr>
          </m:sSupPr>
          <m:e>
            <m:r>
              <m:rPr>
                <m:sty m:val="p"/>
              </m:rPr>
              <w:rPr>
                <w:rFonts w:ascii="Cambria Math" w:hAnsi="Cambria Math" w:cs="Times New Roman"/>
                <w:sz w:val="28"/>
                <w:szCs w:val="28"/>
              </w:rPr>
              <m:t>2</m:t>
            </m:r>
          </m:e>
          <m:sup>
            <m:r>
              <m:rPr>
                <m:sty m:val="p"/>
              </m:rPr>
              <w:rPr>
                <w:rFonts w:ascii="Cambria Math" w:hAnsi="Cambria Math" w:cs="Times New Roman"/>
                <w:sz w:val="28"/>
                <w:szCs w:val="28"/>
              </w:rPr>
              <m:t>22</m:t>
            </m:r>
          </m:sup>
        </m:sSup>
      </m:oMath>
      <w:r w:rsidRPr="00DD42E0">
        <w:rPr>
          <w:rFonts w:ascii="Times New Roman" w:hAnsi="Times New Roman" w:cs="Times New Roman"/>
          <w:sz w:val="28"/>
          <w:szCs w:val="28"/>
        </w:rPr>
        <w:t xml:space="preserve"> симуляций, </w:t>
      </w:r>
      <w:proofErr w:type="gramStart"/>
      <w:r w:rsidRPr="00DD42E0">
        <w:rPr>
          <w:rFonts w:ascii="Times New Roman" w:hAnsi="Times New Roman" w:cs="Times New Roman"/>
          <w:sz w:val="28"/>
          <w:szCs w:val="28"/>
        </w:rPr>
        <w:t>потребовавшимися</w:t>
      </w:r>
      <w:proofErr w:type="gramEnd"/>
      <w:r w:rsidRPr="00DD42E0">
        <w:rPr>
          <w:rFonts w:ascii="Times New Roman" w:hAnsi="Times New Roman" w:cs="Times New Roman"/>
          <w:sz w:val="28"/>
          <w:szCs w:val="28"/>
        </w:rPr>
        <w:t xml:space="preserve"> для нашего подхода.</w:t>
      </w:r>
    </w:p>
    <w:p w14:paraId="35E4F3E5" w14:textId="27B43C69" w:rsidR="000A30D3" w:rsidRDefault="000A30D3" w:rsidP="000A30D3">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lastRenderedPageBreak/>
        <w:t xml:space="preserve">Для оценки эффективности предлагаемого подхода были проведены эксперименты по оценке числа симуляций для однозначного определения наиболее надежной схемы в некотором диапазоне вероятностей </w:t>
      </w:r>
      <m:oMath>
        <m:r>
          <w:rPr>
            <w:rFonts w:ascii="Cambria Math" w:hAnsi="Cambria Math" w:cs="Times New Roman"/>
            <w:sz w:val="28"/>
            <w:szCs w:val="28"/>
          </w:rPr>
          <m:t>p</m:t>
        </m:r>
      </m:oMath>
      <w:r w:rsidRPr="00DD42E0">
        <w:rPr>
          <w:rFonts w:ascii="Times New Roman" w:hAnsi="Times New Roman" w:cs="Times New Roman"/>
          <w:sz w:val="28"/>
          <w:szCs w:val="28"/>
        </w:rPr>
        <w:t>. Оценивалась эффективность метода TMR для небольших benchmark схем из наборов ISCAS 85 and LGSynth89. Результаты экспериментов представлены в таблице</w:t>
      </w:r>
      <w:r w:rsidR="00043B2E">
        <w:rPr>
          <w:rFonts w:ascii="Times New Roman" w:hAnsi="Times New Roman" w:cs="Times New Roman"/>
          <w:sz w:val="28"/>
          <w:szCs w:val="28"/>
        </w:rPr>
        <w:t xml:space="preserve"> 3.3</w:t>
      </w:r>
      <w:r w:rsidRPr="00DD42E0">
        <w:rPr>
          <w:rFonts w:ascii="Times New Roman" w:hAnsi="Times New Roman" w:cs="Times New Roman"/>
          <w:sz w:val="28"/>
          <w:szCs w:val="28"/>
        </w:rPr>
        <w:t>.</w:t>
      </w:r>
    </w:p>
    <w:p w14:paraId="487E6295" w14:textId="77777777" w:rsidR="00043B2E" w:rsidRDefault="00043B2E" w:rsidP="000A30D3">
      <w:pPr>
        <w:spacing w:after="0" w:line="360" w:lineRule="auto"/>
        <w:ind w:firstLine="709"/>
        <w:jc w:val="both"/>
        <w:rPr>
          <w:rFonts w:ascii="Times New Roman" w:hAnsi="Times New Roman" w:cs="Times New Roman"/>
          <w:sz w:val="28"/>
          <w:szCs w:val="28"/>
        </w:rPr>
      </w:pPr>
    </w:p>
    <w:p w14:paraId="3398D12F" w14:textId="2A488725" w:rsidR="00043B2E" w:rsidRPr="00043B2E" w:rsidRDefault="00043B2E" w:rsidP="00043B2E">
      <w:pPr>
        <w:spacing w:after="0" w:line="360" w:lineRule="auto"/>
        <w:ind w:firstLine="709"/>
        <w:jc w:val="right"/>
        <w:rPr>
          <w:rFonts w:ascii="Times New Roman" w:hAnsi="Times New Roman" w:cs="Times New Roman"/>
          <w:i/>
          <w:sz w:val="28"/>
          <w:szCs w:val="28"/>
        </w:rPr>
      </w:pPr>
      <w:r w:rsidRPr="00043B2E">
        <w:rPr>
          <w:rFonts w:ascii="Times New Roman" w:hAnsi="Times New Roman" w:cs="Times New Roman"/>
          <w:i/>
          <w:sz w:val="28"/>
          <w:szCs w:val="28"/>
        </w:rPr>
        <w:t>Таблица 3.3</w:t>
      </w:r>
    </w:p>
    <w:p w14:paraId="089DD6DD" w14:textId="3B756C62" w:rsidR="00043B2E" w:rsidRPr="00DD42E0" w:rsidRDefault="00043B2E" w:rsidP="00043B2E">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Результаты вычислительных экспериментов по оценке числа симуляций для сравнения сбоеустойчивости двух схем</w:t>
      </w:r>
    </w:p>
    <w:tbl>
      <w:tblPr>
        <w:tblStyle w:val="ab"/>
        <w:tblW w:w="9067" w:type="dxa"/>
        <w:tblLayout w:type="fixed"/>
        <w:tblLook w:val="04A0" w:firstRow="1" w:lastRow="0" w:firstColumn="1" w:lastColumn="0" w:noHBand="0" w:noVBand="1"/>
      </w:tblPr>
      <w:tblGrid>
        <w:gridCol w:w="1129"/>
        <w:gridCol w:w="993"/>
        <w:gridCol w:w="1275"/>
        <w:gridCol w:w="1701"/>
        <w:gridCol w:w="1828"/>
        <w:gridCol w:w="2141"/>
      </w:tblGrid>
      <w:tr w:rsidR="00DD42E0" w:rsidRPr="00DD42E0" w14:paraId="2DC04E02" w14:textId="77777777" w:rsidTr="00892B3B">
        <w:trPr>
          <w:trHeight w:val="873"/>
        </w:trPr>
        <w:tc>
          <w:tcPr>
            <w:tcW w:w="1129" w:type="dxa"/>
            <w:vMerge w:val="restart"/>
            <w:tcBorders>
              <w:top w:val="single" w:sz="4" w:space="0" w:color="auto"/>
              <w:left w:val="single" w:sz="4" w:space="0" w:color="auto"/>
              <w:right w:val="single" w:sz="4" w:space="0" w:color="auto"/>
            </w:tcBorders>
            <w:hideMark/>
          </w:tcPr>
          <w:p w14:paraId="697671B7"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Схема</w:t>
            </w:r>
          </w:p>
        </w:tc>
        <w:tc>
          <w:tcPr>
            <w:tcW w:w="3969" w:type="dxa"/>
            <w:gridSpan w:val="3"/>
            <w:tcBorders>
              <w:top w:val="single" w:sz="4" w:space="0" w:color="auto"/>
              <w:left w:val="single" w:sz="4" w:space="0" w:color="auto"/>
              <w:bottom w:val="single" w:sz="4" w:space="0" w:color="auto"/>
              <w:right w:val="single" w:sz="4" w:space="0" w:color="auto"/>
            </w:tcBorders>
            <w:hideMark/>
          </w:tcPr>
          <w:p w14:paraId="7FF55FE7"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Характеристика</w:t>
            </w:r>
          </w:p>
        </w:tc>
        <w:tc>
          <w:tcPr>
            <w:tcW w:w="1828" w:type="dxa"/>
            <w:vMerge w:val="restart"/>
            <w:tcBorders>
              <w:top w:val="single" w:sz="4" w:space="0" w:color="auto"/>
              <w:left w:val="single" w:sz="4" w:space="0" w:color="auto"/>
              <w:right w:val="single" w:sz="4" w:space="0" w:color="auto"/>
            </w:tcBorders>
            <w:hideMark/>
          </w:tcPr>
          <w:p w14:paraId="036D2CBD"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Число симуляций для точного подсчета полиномов ошибки</w:t>
            </w:r>
          </w:p>
        </w:tc>
        <w:tc>
          <w:tcPr>
            <w:tcW w:w="2141" w:type="dxa"/>
            <w:vMerge w:val="restart"/>
            <w:tcBorders>
              <w:top w:val="single" w:sz="4" w:space="0" w:color="auto"/>
              <w:left w:val="single" w:sz="4" w:space="0" w:color="auto"/>
              <w:right w:val="single" w:sz="4" w:space="0" w:color="auto"/>
            </w:tcBorders>
            <w:hideMark/>
          </w:tcPr>
          <w:p w14:paraId="0E5A000B"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Число симуляций для однозначного определения надежной схемы в определенном диапазоне</w:t>
            </w:r>
          </w:p>
        </w:tc>
      </w:tr>
      <w:tr w:rsidR="00DD42E0" w:rsidRPr="00DD42E0" w14:paraId="7EC6C24B" w14:textId="77777777" w:rsidTr="00892B3B">
        <w:trPr>
          <w:trHeight w:val="620"/>
        </w:trPr>
        <w:tc>
          <w:tcPr>
            <w:tcW w:w="1129" w:type="dxa"/>
            <w:vMerge/>
            <w:tcBorders>
              <w:left w:val="single" w:sz="4" w:space="0" w:color="auto"/>
              <w:bottom w:val="single" w:sz="4" w:space="0" w:color="auto"/>
              <w:right w:val="single" w:sz="4" w:space="0" w:color="auto"/>
            </w:tcBorders>
          </w:tcPr>
          <w:p w14:paraId="457D7C6A" w14:textId="77777777" w:rsidR="00C0060B" w:rsidRPr="00DD42E0" w:rsidRDefault="00C0060B" w:rsidP="00892B3B">
            <w:pPr>
              <w:jc w:val="both"/>
              <w:rPr>
                <w:rFonts w:ascii="Times New Roman" w:hAnsi="Times New Roman" w:cs="Times New Roman"/>
                <w:sz w:val="24"/>
                <w:szCs w:val="28"/>
              </w:rPr>
            </w:pPr>
          </w:p>
        </w:tc>
        <w:tc>
          <w:tcPr>
            <w:tcW w:w="993" w:type="dxa"/>
            <w:tcBorders>
              <w:top w:val="single" w:sz="4" w:space="0" w:color="auto"/>
              <w:left w:val="single" w:sz="4" w:space="0" w:color="auto"/>
              <w:bottom w:val="single" w:sz="4" w:space="0" w:color="auto"/>
              <w:right w:val="single" w:sz="4" w:space="0" w:color="auto"/>
            </w:tcBorders>
          </w:tcPr>
          <w:p w14:paraId="7A1AD89A"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Число входов</w:t>
            </w:r>
          </w:p>
        </w:tc>
        <w:tc>
          <w:tcPr>
            <w:tcW w:w="1275" w:type="dxa"/>
            <w:tcBorders>
              <w:top w:val="single" w:sz="4" w:space="0" w:color="auto"/>
              <w:left w:val="single" w:sz="4" w:space="0" w:color="auto"/>
              <w:bottom w:val="single" w:sz="4" w:space="0" w:color="auto"/>
              <w:right w:val="single" w:sz="4" w:space="0" w:color="auto"/>
            </w:tcBorders>
          </w:tcPr>
          <w:p w14:paraId="72F493F0"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Число элементов</w:t>
            </w:r>
          </w:p>
          <w:p w14:paraId="2BDC521A"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схемы</w:t>
            </w:r>
          </w:p>
        </w:tc>
        <w:tc>
          <w:tcPr>
            <w:tcW w:w="1701" w:type="dxa"/>
            <w:tcBorders>
              <w:top w:val="single" w:sz="4" w:space="0" w:color="auto"/>
              <w:left w:val="single" w:sz="4" w:space="0" w:color="auto"/>
              <w:bottom w:val="single" w:sz="4" w:space="0" w:color="auto"/>
              <w:right w:val="single" w:sz="4" w:space="0" w:color="auto"/>
            </w:tcBorders>
          </w:tcPr>
          <w:p w14:paraId="3E468949"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Число элементов</w:t>
            </w:r>
          </w:p>
          <w:p w14:paraId="330D8731"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cхемы (TMR)</w:t>
            </w:r>
          </w:p>
        </w:tc>
        <w:tc>
          <w:tcPr>
            <w:tcW w:w="1828" w:type="dxa"/>
            <w:vMerge/>
            <w:tcBorders>
              <w:left w:val="single" w:sz="4" w:space="0" w:color="auto"/>
              <w:bottom w:val="single" w:sz="4" w:space="0" w:color="auto"/>
              <w:right w:val="single" w:sz="4" w:space="0" w:color="auto"/>
            </w:tcBorders>
          </w:tcPr>
          <w:p w14:paraId="29083C31" w14:textId="77777777" w:rsidR="00C0060B" w:rsidRPr="00DD42E0" w:rsidRDefault="00C0060B" w:rsidP="00892B3B">
            <w:pPr>
              <w:jc w:val="both"/>
              <w:rPr>
                <w:rFonts w:ascii="Times New Roman" w:hAnsi="Times New Roman" w:cs="Times New Roman"/>
                <w:sz w:val="24"/>
                <w:szCs w:val="28"/>
              </w:rPr>
            </w:pPr>
          </w:p>
        </w:tc>
        <w:tc>
          <w:tcPr>
            <w:tcW w:w="2141" w:type="dxa"/>
            <w:vMerge/>
            <w:tcBorders>
              <w:left w:val="single" w:sz="4" w:space="0" w:color="auto"/>
              <w:bottom w:val="single" w:sz="4" w:space="0" w:color="auto"/>
              <w:right w:val="single" w:sz="4" w:space="0" w:color="auto"/>
            </w:tcBorders>
          </w:tcPr>
          <w:p w14:paraId="3BF9F207" w14:textId="77777777" w:rsidR="00C0060B" w:rsidRPr="00DD42E0" w:rsidRDefault="00C0060B" w:rsidP="00892B3B">
            <w:pPr>
              <w:jc w:val="both"/>
              <w:rPr>
                <w:rFonts w:ascii="Times New Roman" w:hAnsi="Times New Roman" w:cs="Times New Roman"/>
                <w:sz w:val="24"/>
                <w:szCs w:val="28"/>
              </w:rPr>
            </w:pPr>
          </w:p>
        </w:tc>
      </w:tr>
      <w:tr w:rsidR="00DD42E0" w:rsidRPr="00DD42E0" w14:paraId="0F2EC087" w14:textId="77777777" w:rsidTr="00892B3B">
        <w:trPr>
          <w:trHeight w:val="317"/>
        </w:trPr>
        <w:tc>
          <w:tcPr>
            <w:tcW w:w="9067" w:type="dxa"/>
            <w:gridSpan w:val="6"/>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A18A997" w14:textId="77777777" w:rsidR="00C0060B" w:rsidRPr="00DD42E0" w:rsidRDefault="00C0060B" w:rsidP="00892B3B">
            <w:pPr>
              <w:jc w:val="center"/>
              <w:rPr>
                <w:rFonts w:ascii="Times New Roman" w:hAnsi="Times New Roman" w:cs="Times New Roman"/>
                <w:sz w:val="24"/>
                <w:szCs w:val="28"/>
              </w:rPr>
            </w:pPr>
            <m:oMath>
              <m:r>
                <w:rPr>
                  <w:rFonts w:ascii="Cambria Math" w:hAnsi="Cambria Math" w:cs="Times New Roman"/>
                  <w:sz w:val="24"/>
                  <w:szCs w:val="28"/>
                </w:rPr>
                <m:t>p</m:t>
              </m:r>
            </m:oMath>
            <w:r w:rsidRPr="00DD42E0">
              <w:rPr>
                <w:rFonts w:ascii="Times New Roman" w:hAnsi="Times New Roman" w:cs="Times New Roman"/>
                <w:sz w:val="24"/>
                <w:szCs w:val="28"/>
              </w:rPr>
              <w:t xml:space="preserve"> &lt; 0.03</w:t>
            </w:r>
          </w:p>
        </w:tc>
      </w:tr>
      <w:tr w:rsidR="00DD42E0" w:rsidRPr="00DD42E0" w14:paraId="71577512" w14:textId="77777777" w:rsidTr="00892B3B">
        <w:trPr>
          <w:trHeight w:val="317"/>
        </w:trPr>
        <w:tc>
          <w:tcPr>
            <w:tcW w:w="1129" w:type="dxa"/>
            <w:tcBorders>
              <w:top w:val="single" w:sz="4" w:space="0" w:color="auto"/>
              <w:left w:val="single" w:sz="4" w:space="0" w:color="auto"/>
              <w:bottom w:val="single" w:sz="4" w:space="0" w:color="auto"/>
              <w:right w:val="single" w:sz="4" w:space="0" w:color="auto"/>
            </w:tcBorders>
            <w:hideMark/>
          </w:tcPr>
          <w:p w14:paraId="0F9CB724"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C17</w:t>
            </w:r>
          </w:p>
        </w:tc>
        <w:tc>
          <w:tcPr>
            <w:tcW w:w="993" w:type="dxa"/>
            <w:tcBorders>
              <w:top w:val="single" w:sz="4" w:space="0" w:color="auto"/>
              <w:left w:val="single" w:sz="4" w:space="0" w:color="auto"/>
              <w:bottom w:val="single" w:sz="4" w:space="0" w:color="auto"/>
              <w:right w:val="single" w:sz="4" w:space="0" w:color="auto"/>
            </w:tcBorders>
            <w:hideMark/>
          </w:tcPr>
          <w:p w14:paraId="0A2A871F"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5</w:t>
            </w:r>
          </w:p>
        </w:tc>
        <w:tc>
          <w:tcPr>
            <w:tcW w:w="1275" w:type="dxa"/>
            <w:tcBorders>
              <w:top w:val="single" w:sz="4" w:space="0" w:color="auto"/>
              <w:left w:val="single" w:sz="4" w:space="0" w:color="auto"/>
              <w:bottom w:val="single" w:sz="4" w:space="0" w:color="auto"/>
              <w:right w:val="single" w:sz="4" w:space="0" w:color="auto"/>
            </w:tcBorders>
            <w:hideMark/>
          </w:tcPr>
          <w:p w14:paraId="1C8E55BA"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6</w:t>
            </w:r>
          </w:p>
        </w:tc>
        <w:tc>
          <w:tcPr>
            <w:tcW w:w="1701" w:type="dxa"/>
            <w:tcBorders>
              <w:top w:val="single" w:sz="4" w:space="0" w:color="auto"/>
              <w:left w:val="single" w:sz="4" w:space="0" w:color="auto"/>
              <w:bottom w:val="single" w:sz="4" w:space="0" w:color="auto"/>
              <w:right w:val="single" w:sz="4" w:space="0" w:color="auto"/>
            </w:tcBorders>
            <w:hideMark/>
          </w:tcPr>
          <w:p w14:paraId="1B7B9385"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28</w:t>
            </w:r>
          </w:p>
        </w:tc>
        <w:tc>
          <w:tcPr>
            <w:tcW w:w="1828" w:type="dxa"/>
            <w:tcBorders>
              <w:top w:val="single" w:sz="4" w:space="0" w:color="auto"/>
              <w:left w:val="single" w:sz="4" w:space="0" w:color="auto"/>
              <w:bottom w:val="single" w:sz="4" w:space="0" w:color="auto"/>
              <w:right w:val="single" w:sz="4" w:space="0" w:color="auto"/>
            </w:tcBorders>
            <w:hideMark/>
          </w:tcPr>
          <w:p w14:paraId="6ED70BB6" w14:textId="77777777" w:rsidR="00C0060B" w:rsidRPr="00DD42E0" w:rsidRDefault="00093A58" w:rsidP="00892B3B">
            <w:pPr>
              <w:jc w:val="both"/>
              <w:rPr>
                <w:rFonts w:ascii="Times New Roman" w:hAnsi="Times New Roman" w:cs="Times New Roman"/>
                <w:sz w:val="24"/>
                <w:szCs w:val="28"/>
              </w:rPr>
            </w:pPr>
            <m:oMathPara>
              <m:oMath>
                <m:sSup>
                  <m:sSupPr>
                    <m:ctrlPr>
                      <w:rPr>
                        <w:rFonts w:ascii="Cambria Math" w:hAnsi="Cambria Math" w:cs="Times New Roman"/>
                        <w:sz w:val="24"/>
                        <w:szCs w:val="28"/>
                      </w:rPr>
                    </m:ctrlPr>
                  </m:sSupPr>
                  <m:e>
                    <m:r>
                      <m:rPr>
                        <m:sty m:val="p"/>
                      </m:rPr>
                      <w:rPr>
                        <w:rFonts w:ascii="Cambria Math" w:hAnsi="Cambria Math" w:cs="Times New Roman"/>
                        <w:sz w:val="24"/>
                        <w:szCs w:val="28"/>
                      </w:rPr>
                      <m:t>2</m:t>
                    </m:r>
                  </m:e>
                  <m:sup>
                    <m:r>
                      <m:rPr>
                        <m:sty m:val="p"/>
                      </m:rPr>
                      <w:rPr>
                        <w:rFonts w:ascii="Cambria Math" w:hAnsi="Cambria Math" w:cs="Times New Roman"/>
                        <w:sz w:val="24"/>
                        <w:szCs w:val="28"/>
                      </w:rPr>
                      <m:t>33</m:t>
                    </m:r>
                  </m:sup>
                </m:sSup>
              </m:oMath>
            </m:oMathPara>
          </w:p>
        </w:tc>
        <w:tc>
          <w:tcPr>
            <w:tcW w:w="2141" w:type="dxa"/>
            <w:tcBorders>
              <w:top w:val="single" w:sz="4" w:space="0" w:color="auto"/>
              <w:left w:val="single" w:sz="4" w:space="0" w:color="auto"/>
              <w:bottom w:val="single" w:sz="4" w:space="0" w:color="auto"/>
              <w:right w:val="single" w:sz="4" w:space="0" w:color="auto"/>
            </w:tcBorders>
            <w:hideMark/>
          </w:tcPr>
          <w:p w14:paraId="4AE94060"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11134</w:t>
            </w:r>
          </w:p>
        </w:tc>
      </w:tr>
      <w:tr w:rsidR="00DD42E0" w:rsidRPr="00DD42E0" w14:paraId="56216527" w14:textId="77777777" w:rsidTr="00892B3B">
        <w:trPr>
          <w:trHeight w:val="386"/>
        </w:trPr>
        <w:tc>
          <w:tcPr>
            <w:tcW w:w="1129" w:type="dxa"/>
            <w:tcBorders>
              <w:top w:val="single" w:sz="4" w:space="0" w:color="auto"/>
              <w:left w:val="single" w:sz="4" w:space="0" w:color="auto"/>
              <w:bottom w:val="single" w:sz="4" w:space="0" w:color="auto"/>
              <w:right w:val="single" w:sz="4" w:space="0" w:color="auto"/>
            </w:tcBorders>
            <w:hideMark/>
          </w:tcPr>
          <w:p w14:paraId="43331758"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Full adder</w:t>
            </w:r>
          </w:p>
        </w:tc>
        <w:tc>
          <w:tcPr>
            <w:tcW w:w="993" w:type="dxa"/>
            <w:tcBorders>
              <w:top w:val="single" w:sz="4" w:space="0" w:color="auto"/>
              <w:left w:val="single" w:sz="4" w:space="0" w:color="auto"/>
              <w:bottom w:val="single" w:sz="4" w:space="0" w:color="auto"/>
              <w:right w:val="single" w:sz="4" w:space="0" w:color="auto"/>
            </w:tcBorders>
            <w:hideMark/>
          </w:tcPr>
          <w:p w14:paraId="1A1362B6"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3</w:t>
            </w:r>
          </w:p>
        </w:tc>
        <w:tc>
          <w:tcPr>
            <w:tcW w:w="1275" w:type="dxa"/>
            <w:tcBorders>
              <w:top w:val="single" w:sz="4" w:space="0" w:color="auto"/>
              <w:left w:val="single" w:sz="4" w:space="0" w:color="auto"/>
              <w:bottom w:val="single" w:sz="4" w:space="0" w:color="auto"/>
              <w:right w:val="single" w:sz="4" w:space="0" w:color="auto"/>
            </w:tcBorders>
            <w:hideMark/>
          </w:tcPr>
          <w:p w14:paraId="74BEAE7D"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5</w:t>
            </w:r>
          </w:p>
        </w:tc>
        <w:tc>
          <w:tcPr>
            <w:tcW w:w="1701" w:type="dxa"/>
            <w:tcBorders>
              <w:top w:val="single" w:sz="4" w:space="0" w:color="auto"/>
              <w:left w:val="single" w:sz="4" w:space="0" w:color="auto"/>
              <w:bottom w:val="single" w:sz="4" w:space="0" w:color="auto"/>
              <w:right w:val="single" w:sz="4" w:space="0" w:color="auto"/>
            </w:tcBorders>
            <w:hideMark/>
          </w:tcPr>
          <w:p w14:paraId="5238F176"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25</w:t>
            </w:r>
          </w:p>
        </w:tc>
        <w:tc>
          <w:tcPr>
            <w:tcW w:w="1828" w:type="dxa"/>
            <w:tcBorders>
              <w:top w:val="single" w:sz="4" w:space="0" w:color="auto"/>
              <w:left w:val="single" w:sz="4" w:space="0" w:color="auto"/>
              <w:bottom w:val="single" w:sz="4" w:space="0" w:color="auto"/>
              <w:right w:val="single" w:sz="4" w:space="0" w:color="auto"/>
            </w:tcBorders>
            <w:hideMark/>
          </w:tcPr>
          <w:p w14:paraId="6D94260A" w14:textId="77777777" w:rsidR="00C0060B" w:rsidRPr="00DD42E0" w:rsidRDefault="00093A58" w:rsidP="00892B3B">
            <w:pPr>
              <w:jc w:val="both"/>
              <w:rPr>
                <w:rFonts w:ascii="Times New Roman" w:hAnsi="Times New Roman" w:cs="Times New Roman"/>
                <w:sz w:val="24"/>
                <w:szCs w:val="28"/>
              </w:rPr>
            </w:pPr>
            <m:oMathPara>
              <m:oMath>
                <m:sSup>
                  <m:sSupPr>
                    <m:ctrlPr>
                      <w:rPr>
                        <w:rFonts w:ascii="Cambria Math" w:hAnsi="Cambria Math" w:cs="Times New Roman"/>
                        <w:sz w:val="24"/>
                        <w:szCs w:val="28"/>
                      </w:rPr>
                    </m:ctrlPr>
                  </m:sSupPr>
                  <m:e>
                    <m:r>
                      <m:rPr>
                        <m:sty m:val="p"/>
                      </m:rPr>
                      <w:rPr>
                        <w:rFonts w:ascii="Cambria Math" w:hAnsi="Cambria Math" w:cs="Times New Roman"/>
                        <w:sz w:val="24"/>
                        <w:szCs w:val="28"/>
                      </w:rPr>
                      <m:t>2</m:t>
                    </m:r>
                  </m:e>
                  <m:sup>
                    <m:r>
                      <m:rPr>
                        <m:sty m:val="p"/>
                      </m:rPr>
                      <w:rPr>
                        <w:rFonts w:ascii="Cambria Math" w:hAnsi="Cambria Math" w:cs="Times New Roman"/>
                        <w:sz w:val="24"/>
                        <w:szCs w:val="28"/>
                      </w:rPr>
                      <m:t>29</m:t>
                    </m:r>
                  </m:sup>
                </m:sSup>
              </m:oMath>
            </m:oMathPara>
          </w:p>
        </w:tc>
        <w:tc>
          <w:tcPr>
            <w:tcW w:w="2141" w:type="dxa"/>
            <w:tcBorders>
              <w:top w:val="single" w:sz="4" w:space="0" w:color="auto"/>
              <w:left w:val="single" w:sz="4" w:space="0" w:color="auto"/>
              <w:bottom w:val="single" w:sz="4" w:space="0" w:color="auto"/>
              <w:right w:val="single" w:sz="4" w:space="0" w:color="auto"/>
            </w:tcBorders>
            <w:hideMark/>
          </w:tcPr>
          <w:p w14:paraId="6784363B"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1708</w:t>
            </w:r>
          </w:p>
        </w:tc>
      </w:tr>
      <w:tr w:rsidR="00DD42E0" w:rsidRPr="00DD42E0" w14:paraId="1749EF96" w14:textId="77777777" w:rsidTr="00892B3B">
        <w:trPr>
          <w:trHeight w:val="412"/>
        </w:trPr>
        <w:tc>
          <w:tcPr>
            <w:tcW w:w="1129" w:type="dxa"/>
            <w:tcBorders>
              <w:top w:val="single" w:sz="4" w:space="0" w:color="auto"/>
              <w:left w:val="single" w:sz="4" w:space="0" w:color="auto"/>
              <w:bottom w:val="single" w:sz="4" w:space="0" w:color="auto"/>
              <w:right w:val="single" w:sz="4" w:space="0" w:color="auto"/>
            </w:tcBorders>
            <w:hideMark/>
          </w:tcPr>
          <w:p w14:paraId="5A325C56"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Half adder</w:t>
            </w:r>
          </w:p>
        </w:tc>
        <w:tc>
          <w:tcPr>
            <w:tcW w:w="993" w:type="dxa"/>
            <w:tcBorders>
              <w:top w:val="single" w:sz="4" w:space="0" w:color="auto"/>
              <w:left w:val="single" w:sz="4" w:space="0" w:color="auto"/>
              <w:bottom w:val="single" w:sz="4" w:space="0" w:color="auto"/>
              <w:right w:val="single" w:sz="4" w:space="0" w:color="auto"/>
            </w:tcBorders>
            <w:hideMark/>
          </w:tcPr>
          <w:p w14:paraId="590D40E8"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2</w:t>
            </w:r>
          </w:p>
        </w:tc>
        <w:tc>
          <w:tcPr>
            <w:tcW w:w="1275" w:type="dxa"/>
            <w:tcBorders>
              <w:top w:val="single" w:sz="4" w:space="0" w:color="auto"/>
              <w:left w:val="single" w:sz="4" w:space="0" w:color="auto"/>
              <w:bottom w:val="single" w:sz="4" w:space="0" w:color="auto"/>
              <w:right w:val="single" w:sz="4" w:space="0" w:color="auto"/>
            </w:tcBorders>
            <w:hideMark/>
          </w:tcPr>
          <w:p w14:paraId="6C7FF32C"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2</w:t>
            </w:r>
          </w:p>
        </w:tc>
        <w:tc>
          <w:tcPr>
            <w:tcW w:w="1701" w:type="dxa"/>
            <w:tcBorders>
              <w:top w:val="single" w:sz="4" w:space="0" w:color="auto"/>
              <w:left w:val="single" w:sz="4" w:space="0" w:color="auto"/>
              <w:bottom w:val="single" w:sz="4" w:space="0" w:color="auto"/>
              <w:right w:val="single" w:sz="4" w:space="0" w:color="auto"/>
            </w:tcBorders>
            <w:hideMark/>
          </w:tcPr>
          <w:p w14:paraId="03A0D899"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16</w:t>
            </w:r>
          </w:p>
        </w:tc>
        <w:tc>
          <w:tcPr>
            <w:tcW w:w="1828" w:type="dxa"/>
            <w:tcBorders>
              <w:top w:val="single" w:sz="4" w:space="0" w:color="auto"/>
              <w:left w:val="single" w:sz="4" w:space="0" w:color="auto"/>
              <w:bottom w:val="single" w:sz="4" w:space="0" w:color="auto"/>
              <w:right w:val="single" w:sz="4" w:space="0" w:color="auto"/>
            </w:tcBorders>
            <w:hideMark/>
          </w:tcPr>
          <w:p w14:paraId="4CA21191" w14:textId="77777777" w:rsidR="00C0060B" w:rsidRPr="00DD42E0" w:rsidRDefault="00093A58" w:rsidP="00892B3B">
            <w:pPr>
              <w:jc w:val="both"/>
              <w:rPr>
                <w:rFonts w:ascii="Times New Roman" w:hAnsi="Times New Roman" w:cs="Times New Roman"/>
                <w:sz w:val="24"/>
                <w:szCs w:val="28"/>
              </w:rPr>
            </w:pPr>
            <m:oMathPara>
              <m:oMath>
                <m:sSup>
                  <m:sSupPr>
                    <m:ctrlPr>
                      <w:rPr>
                        <w:rFonts w:ascii="Cambria Math" w:hAnsi="Cambria Math" w:cs="Times New Roman"/>
                        <w:sz w:val="24"/>
                        <w:szCs w:val="28"/>
                      </w:rPr>
                    </m:ctrlPr>
                  </m:sSupPr>
                  <m:e>
                    <m:r>
                      <m:rPr>
                        <m:sty m:val="p"/>
                      </m:rPr>
                      <w:rPr>
                        <w:rFonts w:ascii="Cambria Math" w:hAnsi="Cambria Math" w:cs="Times New Roman"/>
                        <w:sz w:val="24"/>
                        <w:szCs w:val="28"/>
                      </w:rPr>
                      <m:t>2</m:t>
                    </m:r>
                  </m:e>
                  <m:sup>
                    <m:r>
                      <m:rPr>
                        <m:sty m:val="p"/>
                      </m:rPr>
                      <w:rPr>
                        <w:rFonts w:ascii="Cambria Math" w:hAnsi="Cambria Math" w:cs="Times New Roman"/>
                        <w:sz w:val="24"/>
                        <w:szCs w:val="28"/>
                      </w:rPr>
                      <m:t>18</m:t>
                    </m:r>
                  </m:sup>
                </m:sSup>
              </m:oMath>
            </m:oMathPara>
          </w:p>
        </w:tc>
        <w:tc>
          <w:tcPr>
            <w:tcW w:w="2141" w:type="dxa"/>
            <w:tcBorders>
              <w:top w:val="single" w:sz="4" w:space="0" w:color="auto"/>
              <w:left w:val="single" w:sz="4" w:space="0" w:color="auto"/>
              <w:bottom w:val="single" w:sz="4" w:space="0" w:color="auto"/>
              <w:right w:val="single" w:sz="4" w:space="0" w:color="auto"/>
            </w:tcBorders>
            <w:hideMark/>
          </w:tcPr>
          <w:p w14:paraId="0088B30F"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36</w:t>
            </w:r>
          </w:p>
        </w:tc>
      </w:tr>
      <w:tr w:rsidR="00DD42E0" w:rsidRPr="00DD42E0" w14:paraId="1066636E" w14:textId="77777777" w:rsidTr="00892B3B">
        <w:trPr>
          <w:trHeight w:val="334"/>
        </w:trPr>
        <w:tc>
          <w:tcPr>
            <w:tcW w:w="1129" w:type="dxa"/>
            <w:tcBorders>
              <w:top w:val="single" w:sz="4" w:space="0" w:color="auto"/>
              <w:left w:val="single" w:sz="4" w:space="0" w:color="auto"/>
              <w:bottom w:val="single" w:sz="4" w:space="0" w:color="auto"/>
              <w:right w:val="single" w:sz="4" w:space="0" w:color="auto"/>
            </w:tcBorders>
            <w:hideMark/>
          </w:tcPr>
          <w:p w14:paraId="0A791C9F"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Maj3</w:t>
            </w:r>
          </w:p>
        </w:tc>
        <w:tc>
          <w:tcPr>
            <w:tcW w:w="993" w:type="dxa"/>
            <w:tcBorders>
              <w:top w:val="single" w:sz="4" w:space="0" w:color="auto"/>
              <w:left w:val="single" w:sz="4" w:space="0" w:color="auto"/>
              <w:bottom w:val="single" w:sz="4" w:space="0" w:color="auto"/>
              <w:right w:val="single" w:sz="4" w:space="0" w:color="auto"/>
            </w:tcBorders>
            <w:hideMark/>
          </w:tcPr>
          <w:p w14:paraId="634BB78B"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3</w:t>
            </w:r>
          </w:p>
        </w:tc>
        <w:tc>
          <w:tcPr>
            <w:tcW w:w="1275" w:type="dxa"/>
            <w:tcBorders>
              <w:top w:val="single" w:sz="4" w:space="0" w:color="auto"/>
              <w:left w:val="single" w:sz="4" w:space="0" w:color="auto"/>
              <w:bottom w:val="single" w:sz="4" w:space="0" w:color="auto"/>
              <w:right w:val="single" w:sz="4" w:space="0" w:color="auto"/>
            </w:tcBorders>
            <w:hideMark/>
          </w:tcPr>
          <w:p w14:paraId="6ACD4565"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4</w:t>
            </w:r>
          </w:p>
        </w:tc>
        <w:tc>
          <w:tcPr>
            <w:tcW w:w="1701" w:type="dxa"/>
            <w:tcBorders>
              <w:top w:val="single" w:sz="4" w:space="0" w:color="auto"/>
              <w:left w:val="single" w:sz="4" w:space="0" w:color="auto"/>
              <w:bottom w:val="single" w:sz="4" w:space="0" w:color="auto"/>
              <w:right w:val="single" w:sz="4" w:space="0" w:color="auto"/>
            </w:tcBorders>
            <w:hideMark/>
          </w:tcPr>
          <w:p w14:paraId="5FEC1971"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17</w:t>
            </w:r>
          </w:p>
        </w:tc>
        <w:tc>
          <w:tcPr>
            <w:tcW w:w="1828" w:type="dxa"/>
            <w:tcBorders>
              <w:top w:val="single" w:sz="4" w:space="0" w:color="auto"/>
              <w:left w:val="single" w:sz="4" w:space="0" w:color="auto"/>
              <w:bottom w:val="single" w:sz="4" w:space="0" w:color="auto"/>
              <w:right w:val="single" w:sz="4" w:space="0" w:color="auto"/>
            </w:tcBorders>
            <w:hideMark/>
          </w:tcPr>
          <w:p w14:paraId="7F98F7A9" w14:textId="77777777" w:rsidR="00C0060B" w:rsidRPr="00DD42E0" w:rsidRDefault="00093A58" w:rsidP="00892B3B">
            <w:pPr>
              <w:jc w:val="both"/>
              <w:rPr>
                <w:rFonts w:ascii="Times New Roman" w:hAnsi="Times New Roman" w:cs="Times New Roman"/>
                <w:sz w:val="24"/>
                <w:szCs w:val="28"/>
              </w:rPr>
            </w:pPr>
            <m:oMathPara>
              <m:oMath>
                <m:sSup>
                  <m:sSupPr>
                    <m:ctrlPr>
                      <w:rPr>
                        <w:rFonts w:ascii="Cambria Math" w:hAnsi="Cambria Math" w:cs="Times New Roman"/>
                        <w:sz w:val="24"/>
                        <w:szCs w:val="28"/>
                      </w:rPr>
                    </m:ctrlPr>
                  </m:sSupPr>
                  <m:e>
                    <m:r>
                      <m:rPr>
                        <m:sty m:val="p"/>
                      </m:rPr>
                      <w:rPr>
                        <w:rFonts w:ascii="Cambria Math" w:hAnsi="Cambria Math" w:cs="Times New Roman"/>
                        <w:sz w:val="24"/>
                        <w:szCs w:val="28"/>
                      </w:rPr>
                      <m:t>2</m:t>
                    </m:r>
                  </m:e>
                  <m:sup>
                    <m:r>
                      <m:rPr>
                        <m:sty m:val="p"/>
                      </m:rPr>
                      <w:rPr>
                        <w:rFonts w:ascii="Cambria Math" w:hAnsi="Cambria Math" w:cs="Times New Roman"/>
                        <w:sz w:val="24"/>
                        <w:szCs w:val="28"/>
                      </w:rPr>
                      <m:t>20</m:t>
                    </m:r>
                  </m:sup>
                </m:sSup>
              </m:oMath>
            </m:oMathPara>
          </w:p>
        </w:tc>
        <w:tc>
          <w:tcPr>
            <w:tcW w:w="2141" w:type="dxa"/>
            <w:tcBorders>
              <w:top w:val="single" w:sz="4" w:space="0" w:color="auto"/>
              <w:left w:val="single" w:sz="4" w:space="0" w:color="auto"/>
              <w:bottom w:val="single" w:sz="4" w:space="0" w:color="auto"/>
              <w:right w:val="single" w:sz="4" w:space="0" w:color="auto"/>
            </w:tcBorders>
            <w:hideMark/>
          </w:tcPr>
          <w:p w14:paraId="2A621903"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824</w:t>
            </w:r>
          </w:p>
        </w:tc>
      </w:tr>
      <w:tr w:rsidR="00DD42E0" w:rsidRPr="00DD42E0" w14:paraId="3CC82A64" w14:textId="77777777" w:rsidTr="00892B3B">
        <w:trPr>
          <w:trHeight w:val="317"/>
        </w:trPr>
        <w:tc>
          <w:tcPr>
            <w:tcW w:w="1129" w:type="dxa"/>
            <w:tcBorders>
              <w:top w:val="single" w:sz="4" w:space="0" w:color="auto"/>
              <w:left w:val="single" w:sz="4" w:space="0" w:color="auto"/>
              <w:bottom w:val="single" w:sz="4" w:space="0" w:color="auto"/>
              <w:right w:val="single" w:sz="4" w:space="0" w:color="auto"/>
            </w:tcBorders>
            <w:hideMark/>
          </w:tcPr>
          <w:p w14:paraId="4301368C"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Maj5</w:t>
            </w:r>
          </w:p>
        </w:tc>
        <w:tc>
          <w:tcPr>
            <w:tcW w:w="993" w:type="dxa"/>
            <w:tcBorders>
              <w:top w:val="single" w:sz="4" w:space="0" w:color="auto"/>
              <w:left w:val="single" w:sz="4" w:space="0" w:color="auto"/>
              <w:bottom w:val="single" w:sz="4" w:space="0" w:color="auto"/>
              <w:right w:val="single" w:sz="4" w:space="0" w:color="auto"/>
            </w:tcBorders>
            <w:hideMark/>
          </w:tcPr>
          <w:p w14:paraId="20966C8E"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5</w:t>
            </w:r>
          </w:p>
        </w:tc>
        <w:tc>
          <w:tcPr>
            <w:tcW w:w="1275" w:type="dxa"/>
            <w:tcBorders>
              <w:top w:val="single" w:sz="4" w:space="0" w:color="auto"/>
              <w:left w:val="single" w:sz="4" w:space="0" w:color="auto"/>
              <w:bottom w:val="single" w:sz="4" w:space="0" w:color="auto"/>
              <w:right w:val="single" w:sz="4" w:space="0" w:color="auto"/>
            </w:tcBorders>
            <w:hideMark/>
          </w:tcPr>
          <w:p w14:paraId="45CF594E"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13</w:t>
            </w:r>
          </w:p>
        </w:tc>
        <w:tc>
          <w:tcPr>
            <w:tcW w:w="1701" w:type="dxa"/>
            <w:tcBorders>
              <w:top w:val="single" w:sz="4" w:space="0" w:color="auto"/>
              <w:left w:val="single" w:sz="4" w:space="0" w:color="auto"/>
              <w:bottom w:val="single" w:sz="4" w:space="0" w:color="auto"/>
              <w:right w:val="single" w:sz="4" w:space="0" w:color="auto"/>
            </w:tcBorders>
            <w:hideMark/>
          </w:tcPr>
          <w:p w14:paraId="3EA1D762"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44</w:t>
            </w:r>
          </w:p>
        </w:tc>
        <w:tc>
          <w:tcPr>
            <w:tcW w:w="1828" w:type="dxa"/>
            <w:tcBorders>
              <w:top w:val="single" w:sz="4" w:space="0" w:color="auto"/>
              <w:left w:val="single" w:sz="4" w:space="0" w:color="auto"/>
              <w:bottom w:val="single" w:sz="4" w:space="0" w:color="auto"/>
              <w:right w:val="single" w:sz="4" w:space="0" w:color="auto"/>
            </w:tcBorders>
            <w:hideMark/>
          </w:tcPr>
          <w:p w14:paraId="61D0A078" w14:textId="77777777" w:rsidR="00C0060B" w:rsidRPr="00DD42E0" w:rsidRDefault="00093A58" w:rsidP="00892B3B">
            <w:pPr>
              <w:jc w:val="both"/>
              <w:rPr>
                <w:rFonts w:ascii="Times New Roman" w:hAnsi="Times New Roman" w:cs="Times New Roman"/>
                <w:sz w:val="24"/>
                <w:szCs w:val="28"/>
              </w:rPr>
            </w:pPr>
            <m:oMathPara>
              <m:oMath>
                <m:sSup>
                  <m:sSupPr>
                    <m:ctrlPr>
                      <w:rPr>
                        <w:rFonts w:ascii="Cambria Math" w:hAnsi="Cambria Math" w:cs="Times New Roman"/>
                        <w:sz w:val="24"/>
                        <w:szCs w:val="28"/>
                      </w:rPr>
                    </m:ctrlPr>
                  </m:sSupPr>
                  <m:e>
                    <m:r>
                      <m:rPr>
                        <m:sty m:val="p"/>
                      </m:rPr>
                      <w:rPr>
                        <w:rFonts w:ascii="Cambria Math" w:hAnsi="Cambria Math" w:cs="Times New Roman"/>
                        <w:sz w:val="24"/>
                        <w:szCs w:val="28"/>
                      </w:rPr>
                      <m:t>2</m:t>
                    </m:r>
                  </m:e>
                  <m:sup>
                    <m:r>
                      <m:rPr>
                        <m:sty m:val="p"/>
                      </m:rPr>
                      <w:rPr>
                        <w:rFonts w:ascii="Cambria Math" w:hAnsi="Cambria Math" w:cs="Times New Roman"/>
                        <w:sz w:val="24"/>
                        <w:szCs w:val="28"/>
                      </w:rPr>
                      <m:t>49</m:t>
                    </m:r>
                  </m:sup>
                </m:sSup>
              </m:oMath>
            </m:oMathPara>
          </w:p>
        </w:tc>
        <w:tc>
          <w:tcPr>
            <w:tcW w:w="2141" w:type="dxa"/>
            <w:tcBorders>
              <w:top w:val="single" w:sz="4" w:space="0" w:color="auto"/>
              <w:left w:val="single" w:sz="4" w:space="0" w:color="auto"/>
              <w:bottom w:val="single" w:sz="4" w:space="0" w:color="auto"/>
              <w:right w:val="single" w:sz="4" w:space="0" w:color="auto"/>
            </w:tcBorders>
            <w:hideMark/>
          </w:tcPr>
          <w:p w14:paraId="1BA8FB94"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4799552</w:t>
            </w:r>
          </w:p>
        </w:tc>
      </w:tr>
      <w:tr w:rsidR="00DD42E0" w:rsidRPr="00DD42E0" w14:paraId="7807B2DB" w14:textId="77777777" w:rsidTr="00892B3B">
        <w:trPr>
          <w:trHeight w:val="350"/>
        </w:trPr>
        <w:tc>
          <w:tcPr>
            <w:tcW w:w="1129" w:type="dxa"/>
            <w:tcBorders>
              <w:top w:val="single" w:sz="4" w:space="0" w:color="auto"/>
              <w:left w:val="single" w:sz="4" w:space="0" w:color="auto"/>
              <w:bottom w:val="single" w:sz="4" w:space="0" w:color="auto"/>
              <w:right w:val="single" w:sz="4" w:space="0" w:color="auto"/>
            </w:tcBorders>
            <w:hideMark/>
          </w:tcPr>
          <w:p w14:paraId="660F1F0F"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B1</w:t>
            </w:r>
          </w:p>
        </w:tc>
        <w:tc>
          <w:tcPr>
            <w:tcW w:w="993" w:type="dxa"/>
            <w:tcBorders>
              <w:top w:val="single" w:sz="4" w:space="0" w:color="auto"/>
              <w:left w:val="single" w:sz="4" w:space="0" w:color="auto"/>
              <w:bottom w:val="single" w:sz="4" w:space="0" w:color="auto"/>
              <w:right w:val="single" w:sz="4" w:space="0" w:color="auto"/>
            </w:tcBorders>
          </w:tcPr>
          <w:p w14:paraId="6D276F64"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3</w:t>
            </w:r>
          </w:p>
        </w:tc>
        <w:tc>
          <w:tcPr>
            <w:tcW w:w="1275" w:type="dxa"/>
            <w:tcBorders>
              <w:top w:val="single" w:sz="4" w:space="0" w:color="auto"/>
              <w:left w:val="single" w:sz="4" w:space="0" w:color="auto"/>
              <w:bottom w:val="single" w:sz="4" w:space="0" w:color="auto"/>
              <w:right w:val="single" w:sz="4" w:space="0" w:color="auto"/>
            </w:tcBorders>
          </w:tcPr>
          <w:p w14:paraId="1CE95394"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13</w:t>
            </w:r>
          </w:p>
        </w:tc>
        <w:tc>
          <w:tcPr>
            <w:tcW w:w="1701" w:type="dxa"/>
            <w:tcBorders>
              <w:top w:val="single" w:sz="4" w:space="0" w:color="auto"/>
              <w:left w:val="single" w:sz="4" w:space="0" w:color="auto"/>
              <w:bottom w:val="single" w:sz="4" w:space="0" w:color="auto"/>
              <w:right w:val="single" w:sz="4" w:space="0" w:color="auto"/>
            </w:tcBorders>
          </w:tcPr>
          <w:p w14:paraId="3E381F2B"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59</w:t>
            </w:r>
          </w:p>
        </w:tc>
        <w:tc>
          <w:tcPr>
            <w:tcW w:w="1828" w:type="dxa"/>
            <w:tcBorders>
              <w:top w:val="single" w:sz="4" w:space="0" w:color="auto"/>
              <w:left w:val="single" w:sz="4" w:space="0" w:color="auto"/>
              <w:bottom w:val="single" w:sz="4" w:space="0" w:color="auto"/>
              <w:right w:val="single" w:sz="4" w:space="0" w:color="auto"/>
            </w:tcBorders>
          </w:tcPr>
          <w:p w14:paraId="0A109CA0" w14:textId="77777777" w:rsidR="00C0060B" w:rsidRPr="00DD42E0" w:rsidRDefault="00093A58" w:rsidP="00892B3B">
            <w:pPr>
              <w:jc w:val="both"/>
              <w:rPr>
                <w:rFonts w:ascii="Times New Roman" w:hAnsi="Times New Roman" w:cs="Times New Roman"/>
                <w:sz w:val="24"/>
                <w:szCs w:val="28"/>
              </w:rPr>
            </w:pPr>
            <m:oMathPara>
              <m:oMath>
                <m:sSup>
                  <m:sSupPr>
                    <m:ctrlPr>
                      <w:rPr>
                        <w:rFonts w:ascii="Cambria Math" w:hAnsi="Cambria Math" w:cs="Times New Roman"/>
                        <w:sz w:val="24"/>
                        <w:szCs w:val="28"/>
                      </w:rPr>
                    </m:ctrlPr>
                  </m:sSupPr>
                  <m:e>
                    <m:r>
                      <m:rPr>
                        <m:sty m:val="p"/>
                      </m:rPr>
                      <w:rPr>
                        <w:rFonts w:ascii="Cambria Math" w:hAnsi="Cambria Math" w:cs="Times New Roman"/>
                        <w:sz w:val="24"/>
                        <w:szCs w:val="28"/>
                      </w:rPr>
                      <m:t>2</m:t>
                    </m:r>
                  </m:e>
                  <m:sup>
                    <m:r>
                      <m:rPr>
                        <m:sty m:val="p"/>
                      </m:rPr>
                      <w:rPr>
                        <w:rFonts w:ascii="Cambria Math" w:hAnsi="Cambria Math" w:cs="Times New Roman"/>
                        <w:sz w:val="24"/>
                        <w:szCs w:val="28"/>
                      </w:rPr>
                      <m:t>62</m:t>
                    </m:r>
                  </m:sup>
                </m:sSup>
              </m:oMath>
            </m:oMathPara>
          </w:p>
        </w:tc>
        <w:tc>
          <w:tcPr>
            <w:tcW w:w="2141" w:type="dxa"/>
            <w:tcBorders>
              <w:top w:val="single" w:sz="4" w:space="0" w:color="auto"/>
              <w:left w:val="single" w:sz="4" w:space="0" w:color="auto"/>
              <w:bottom w:val="single" w:sz="4" w:space="0" w:color="auto"/>
              <w:right w:val="single" w:sz="4" w:space="0" w:color="auto"/>
            </w:tcBorders>
            <w:hideMark/>
          </w:tcPr>
          <w:p w14:paraId="3A555E19"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144204</w:t>
            </w:r>
          </w:p>
        </w:tc>
      </w:tr>
      <w:tr w:rsidR="00DD42E0" w:rsidRPr="00DD42E0" w14:paraId="7FA917D8" w14:textId="77777777" w:rsidTr="00892B3B">
        <w:trPr>
          <w:trHeight w:val="350"/>
        </w:trPr>
        <w:tc>
          <w:tcPr>
            <w:tcW w:w="9067" w:type="dxa"/>
            <w:gridSpan w:val="6"/>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A656A3A" w14:textId="77777777" w:rsidR="00C0060B" w:rsidRPr="00DD42E0" w:rsidRDefault="00C0060B" w:rsidP="00892B3B">
            <w:pPr>
              <w:jc w:val="center"/>
              <w:rPr>
                <w:rFonts w:ascii="Times New Roman" w:hAnsi="Times New Roman" w:cs="Times New Roman"/>
                <w:sz w:val="24"/>
                <w:szCs w:val="28"/>
              </w:rPr>
            </w:pPr>
            <m:oMath>
              <m:r>
                <w:rPr>
                  <w:rFonts w:ascii="Cambria Math" w:hAnsi="Cambria Math" w:cs="Times New Roman"/>
                  <w:sz w:val="24"/>
                  <w:szCs w:val="28"/>
                </w:rPr>
                <m:t>p</m:t>
              </m:r>
            </m:oMath>
            <w:r w:rsidRPr="00DD42E0">
              <w:rPr>
                <w:rFonts w:ascii="Times New Roman" w:hAnsi="Times New Roman" w:cs="Times New Roman"/>
                <w:sz w:val="24"/>
                <w:szCs w:val="28"/>
              </w:rPr>
              <w:t xml:space="preserve"> &lt; 0.0001</w:t>
            </w:r>
          </w:p>
        </w:tc>
      </w:tr>
      <w:tr w:rsidR="00DD42E0" w:rsidRPr="00DD42E0" w14:paraId="18D362C6" w14:textId="77777777" w:rsidTr="00892B3B">
        <w:trPr>
          <w:trHeight w:val="350"/>
        </w:trPr>
        <w:tc>
          <w:tcPr>
            <w:tcW w:w="1129" w:type="dxa"/>
            <w:tcBorders>
              <w:top w:val="single" w:sz="4" w:space="0" w:color="auto"/>
              <w:left w:val="single" w:sz="4" w:space="0" w:color="auto"/>
              <w:bottom w:val="single" w:sz="4" w:space="0" w:color="auto"/>
              <w:right w:val="single" w:sz="4" w:space="0" w:color="auto"/>
            </w:tcBorders>
            <w:vAlign w:val="bottom"/>
          </w:tcPr>
          <w:p w14:paraId="1504C570"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rd73</w:t>
            </w:r>
          </w:p>
        </w:tc>
        <w:tc>
          <w:tcPr>
            <w:tcW w:w="993" w:type="dxa"/>
            <w:tcBorders>
              <w:top w:val="single" w:sz="4" w:space="0" w:color="auto"/>
              <w:left w:val="single" w:sz="4" w:space="0" w:color="auto"/>
              <w:bottom w:val="single" w:sz="4" w:space="0" w:color="auto"/>
              <w:right w:val="single" w:sz="4" w:space="0" w:color="auto"/>
            </w:tcBorders>
          </w:tcPr>
          <w:p w14:paraId="731718D9"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7</w:t>
            </w:r>
          </w:p>
        </w:tc>
        <w:tc>
          <w:tcPr>
            <w:tcW w:w="1275" w:type="dxa"/>
            <w:tcBorders>
              <w:top w:val="single" w:sz="4" w:space="0" w:color="auto"/>
              <w:left w:val="single" w:sz="4" w:space="0" w:color="auto"/>
              <w:bottom w:val="single" w:sz="4" w:space="0" w:color="auto"/>
              <w:right w:val="single" w:sz="4" w:space="0" w:color="auto"/>
            </w:tcBorders>
          </w:tcPr>
          <w:p w14:paraId="582141C1"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167</w:t>
            </w:r>
          </w:p>
        </w:tc>
        <w:tc>
          <w:tcPr>
            <w:tcW w:w="1701" w:type="dxa"/>
            <w:tcBorders>
              <w:top w:val="single" w:sz="4" w:space="0" w:color="auto"/>
              <w:left w:val="single" w:sz="4" w:space="0" w:color="auto"/>
              <w:bottom w:val="single" w:sz="4" w:space="0" w:color="auto"/>
              <w:right w:val="single" w:sz="4" w:space="0" w:color="auto"/>
            </w:tcBorders>
          </w:tcPr>
          <w:p w14:paraId="0EE46BF2"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516</w:t>
            </w:r>
          </w:p>
        </w:tc>
        <w:tc>
          <w:tcPr>
            <w:tcW w:w="1828" w:type="dxa"/>
            <w:tcBorders>
              <w:top w:val="single" w:sz="4" w:space="0" w:color="auto"/>
              <w:left w:val="single" w:sz="4" w:space="0" w:color="auto"/>
              <w:bottom w:val="single" w:sz="4" w:space="0" w:color="auto"/>
              <w:right w:val="single" w:sz="4" w:space="0" w:color="auto"/>
            </w:tcBorders>
          </w:tcPr>
          <w:p w14:paraId="6C0DECCA" w14:textId="77777777" w:rsidR="00C0060B" w:rsidRPr="00DD42E0" w:rsidRDefault="00093A58" w:rsidP="00892B3B">
            <w:pPr>
              <w:jc w:val="both"/>
              <w:rPr>
                <w:rFonts w:ascii="Times New Roman" w:hAnsi="Times New Roman" w:cs="Times New Roman"/>
                <w:sz w:val="24"/>
                <w:szCs w:val="28"/>
              </w:rPr>
            </w:pPr>
            <m:oMathPara>
              <m:oMath>
                <m:sSup>
                  <m:sSupPr>
                    <m:ctrlPr>
                      <w:rPr>
                        <w:rFonts w:ascii="Cambria Math" w:hAnsi="Cambria Math" w:cs="Times New Roman"/>
                        <w:sz w:val="24"/>
                        <w:szCs w:val="28"/>
                      </w:rPr>
                    </m:ctrlPr>
                  </m:sSupPr>
                  <m:e>
                    <m:r>
                      <m:rPr>
                        <m:sty m:val="p"/>
                      </m:rPr>
                      <w:rPr>
                        <w:rFonts w:ascii="Cambria Math" w:hAnsi="Cambria Math" w:cs="Times New Roman"/>
                        <w:sz w:val="24"/>
                        <w:szCs w:val="28"/>
                      </w:rPr>
                      <m:t>2</m:t>
                    </m:r>
                  </m:e>
                  <m:sup>
                    <m:r>
                      <m:rPr>
                        <m:sty m:val="p"/>
                      </m:rPr>
                      <w:rPr>
                        <w:rFonts w:ascii="Cambria Math" w:hAnsi="Cambria Math" w:cs="Times New Roman"/>
                        <w:sz w:val="24"/>
                        <w:szCs w:val="28"/>
                      </w:rPr>
                      <m:t>523</m:t>
                    </m:r>
                  </m:sup>
                </m:sSup>
              </m:oMath>
            </m:oMathPara>
          </w:p>
        </w:tc>
        <w:tc>
          <w:tcPr>
            <w:tcW w:w="2141" w:type="dxa"/>
            <w:tcBorders>
              <w:top w:val="single" w:sz="4" w:space="0" w:color="auto"/>
              <w:left w:val="single" w:sz="4" w:space="0" w:color="auto"/>
              <w:bottom w:val="single" w:sz="4" w:space="0" w:color="auto"/>
              <w:right w:val="single" w:sz="4" w:space="0" w:color="auto"/>
            </w:tcBorders>
          </w:tcPr>
          <w:p w14:paraId="6D420554"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63605</w:t>
            </w:r>
          </w:p>
        </w:tc>
      </w:tr>
      <w:tr w:rsidR="00DD42E0" w:rsidRPr="00DD42E0" w14:paraId="14883229" w14:textId="77777777" w:rsidTr="00892B3B">
        <w:trPr>
          <w:trHeight w:val="350"/>
        </w:trPr>
        <w:tc>
          <w:tcPr>
            <w:tcW w:w="1129" w:type="dxa"/>
            <w:tcBorders>
              <w:top w:val="single" w:sz="4" w:space="0" w:color="auto"/>
              <w:left w:val="single" w:sz="4" w:space="0" w:color="auto"/>
              <w:bottom w:val="single" w:sz="4" w:space="0" w:color="auto"/>
              <w:right w:val="single" w:sz="4" w:space="0" w:color="auto"/>
            </w:tcBorders>
            <w:vAlign w:val="bottom"/>
          </w:tcPr>
          <w:p w14:paraId="00811821"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5xp1</w:t>
            </w:r>
          </w:p>
        </w:tc>
        <w:tc>
          <w:tcPr>
            <w:tcW w:w="993" w:type="dxa"/>
            <w:tcBorders>
              <w:top w:val="single" w:sz="4" w:space="0" w:color="auto"/>
              <w:left w:val="single" w:sz="4" w:space="0" w:color="auto"/>
              <w:bottom w:val="single" w:sz="4" w:space="0" w:color="auto"/>
              <w:right w:val="single" w:sz="4" w:space="0" w:color="auto"/>
            </w:tcBorders>
          </w:tcPr>
          <w:p w14:paraId="7387676D"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7</w:t>
            </w:r>
          </w:p>
        </w:tc>
        <w:tc>
          <w:tcPr>
            <w:tcW w:w="1275" w:type="dxa"/>
            <w:tcBorders>
              <w:top w:val="single" w:sz="4" w:space="0" w:color="auto"/>
              <w:left w:val="single" w:sz="4" w:space="0" w:color="auto"/>
              <w:bottom w:val="single" w:sz="4" w:space="0" w:color="auto"/>
              <w:right w:val="single" w:sz="4" w:space="0" w:color="auto"/>
            </w:tcBorders>
          </w:tcPr>
          <w:p w14:paraId="2C97BEB4"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135</w:t>
            </w:r>
          </w:p>
        </w:tc>
        <w:tc>
          <w:tcPr>
            <w:tcW w:w="1701" w:type="dxa"/>
            <w:tcBorders>
              <w:top w:val="single" w:sz="4" w:space="0" w:color="auto"/>
              <w:left w:val="single" w:sz="4" w:space="0" w:color="auto"/>
              <w:bottom w:val="single" w:sz="4" w:space="0" w:color="auto"/>
              <w:right w:val="single" w:sz="4" w:space="0" w:color="auto"/>
            </w:tcBorders>
          </w:tcPr>
          <w:p w14:paraId="547BD961"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455</w:t>
            </w:r>
          </w:p>
        </w:tc>
        <w:tc>
          <w:tcPr>
            <w:tcW w:w="1828" w:type="dxa"/>
            <w:tcBorders>
              <w:top w:val="single" w:sz="4" w:space="0" w:color="auto"/>
              <w:left w:val="single" w:sz="4" w:space="0" w:color="auto"/>
              <w:bottom w:val="single" w:sz="4" w:space="0" w:color="auto"/>
              <w:right w:val="single" w:sz="4" w:space="0" w:color="auto"/>
            </w:tcBorders>
          </w:tcPr>
          <w:p w14:paraId="2E4F3DD9" w14:textId="77777777" w:rsidR="00C0060B" w:rsidRPr="00DD42E0" w:rsidRDefault="00093A58" w:rsidP="00892B3B">
            <w:pPr>
              <w:jc w:val="both"/>
              <w:rPr>
                <w:rFonts w:ascii="Times New Roman" w:hAnsi="Times New Roman" w:cs="Times New Roman"/>
                <w:sz w:val="24"/>
                <w:szCs w:val="28"/>
              </w:rPr>
            </w:pPr>
            <m:oMathPara>
              <m:oMath>
                <m:sSup>
                  <m:sSupPr>
                    <m:ctrlPr>
                      <w:rPr>
                        <w:rFonts w:ascii="Cambria Math" w:hAnsi="Cambria Math" w:cs="Times New Roman"/>
                        <w:sz w:val="24"/>
                        <w:szCs w:val="28"/>
                      </w:rPr>
                    </m:ctrlPr>
                  </m:sSupPr>
                  <m:e>
                    <m:r>
                      <m:rPr>
                        <m:sty m:val="p"/>
                      </m:rPr>
                      <w:rPr>
                        <w:rFonts w:ascii="Cambria Math" w:hAnsi="Cambria Math" w:cs="Times New Roman"/>
                        <w:sz w:val="24"/>
                        <w:szCs w:val="28"/>
                      </w:rPr>
                      <m:t>2</m:t>
                    </m:r>
                  </m:e>
                  <m:sup>
                    <m:r>
                      <m:rPr>
                        <m:sty m:val="p"/>
                      </m:rPr>
                      <w:rPr>
                        <w:rFonts w:ascii="Cambria Math" w:hAnsi="Cambria Math" w:cs="Times New Roman"/>
                        <w:sz w:val="24"/>
                        <w:szCs w:val="28"/>
                      </w:rPr>
                      <m:t>462</m:t>
                    </m:r>
                  </m:sup>
                </m:sSup>
              </m:oMath>
            </m:oMathPara>
          </w:p>
        </w:tc>
        <w:tc>
          <w:tcPr>
            <w:tcW w:w="2141" w:type="dxa"/>
            <w:tcBorders>
              <w:top w:val="single" w:sz="4" w:space="0" w:color="auto"/>
              <w:left w:val="single" w:sz="4" w:space="0" w:color="auto"/>
              <w:bottom w:val="single" w:sz="4" w:space="0" w:color="auto"/>
              <w:right w:val="single" w:sz="4" w:space="0" w:color="auto"/>
            </w:tcBorders>
          </w:tcPr>
          <w:p w14:paraId="31047EFB"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56548</w:t>
            </w:r>
          </w:p>
        </w:tc>
      </w:tr>
      <w:tr w:rsidR="00DD42E0" w:rsidRPr="00DD42E0" w14:paraId="0911170D" w14:textId="77777777" w:rsidTr="00892B3B">
        <w:trPr>
          <w:trHeight w:val="350"/>
        </w:trPr>
        <w:tc>
          <w:tcPr>
            <w:tcW w:w="1129" w:type="dxa"/>
            <w:tcBorders>
              <w:top w:val="single" w:sz="4" w:space="0" w:color="auto"/>
              <w:left w:val="single" w:sz="4" w:space="0" w:color="auto"/>
              <w:bottom w:val="single" w:sz="4" w:space="0" w:color="auto"/>
              <w:right w:val="single" w:sz="4" w:space="0" w:color="auto"/>
            </w:tcBorders>
            <w:vAlign w:val="bottom"/>
          </w:tcPr>
          <w:p w14:paraId="47F9139B"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f51m</w:t>
            </w:r>
          </w:p>
        </w:tc>
        <w:tc>
          <w:tcPr>
            <w:tcW w:w="993" w:type="dxa"/>
            <w:tcBorders>
              <w:top w:val="single" w:sz="4" w:space="0" w:color="auto"/>
              <w:left w:val="single" w:sz="4" w:space="0" w:color="auto"/>
              <w:bottom w:val="single" w:sz="4" w:space="0" w:color="auto"/>
              <w:right w:val="single" w:sz="4" w:space="0" w:color="auto"/>
            </w:tcBorders>
          </w:tcPr>
          <w:p w14:paraId="3971EA70"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8</w:t>
            </w:r>
          </w:p>
        </w:tc>
        <w:tc>
          <w:tcPr>
            <w:tcW w:w="1275" w:type="dxa"/>
            <w:tcBorders>
              <w:top w:val="single" w:sz="4" w:space="0" w:color="auto"/>
              <w:left w:val="single" w:sz="4" w:space="0" w:color="auto"/>
              <w:bottom w:val="single" w:sz="4" w:space="0" w:color="auto"/>
              <w:right w:val="single" w:sz="4" w:space="0" w:color="auto"/>
            </w:tcBorders>
          </w:tcPr>
          <w:p w14:paraId="623BAF50"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111</w:t>
            </w:r>
          </w:p>
        </w:tc>
        <w:tc>
          <w:tcPr>
            <w:tcW w:w="1701" w:type="dxa"/>
            <w:tcBorders>
              <w:top w:val="single" w:sz="4" w:space="0" w:color="auto"/>
              <w:left w:val="single" w:sz="4" w:space="0" w:color="auto"/>
              <w:bottom w:val="single" w:sz="4" w:space="0" w:color="auto"/>
              <w:right w:val="single" w:sz="4" w:space="0" w:color="auto"/>
            </w:tcBorders>
          </w:tcPr>
          <w:p w14:paraId="26C18E18"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373</w:t>
            </w:r>
          </w:p>
        </w:tc>
        <w:tc>
          <w:tcPr>
            <w:tcW w:w="1828" w:type="dxa"/>
            <w:tcBorders>
              <w:top w:val="single" w:sz="4" w:space="0" w:color="auto"/>
              <w:left w:val="single" w:sz="4" w:space="0" w:color="auto"/>
              <w:bottom w:val="single" w:sz="4" w:space="0" w:color="auto"/>
              <w:right w:val="single" w:sz="4" w:space="0" w:color="auto"/>
            </w:tcBorders>
          </w:tcPr>
          <w:p w14:paraId="6A74F620" w14:textId="77777777" w:rsidR="00C0060B" w:rsidRPr="00DD42E0" w:rsidRDefault="00093A58" w:rsidP="00892B3B">
            <w:pPr>
              <w:jc w:val="both"/>
              <w:rPr>
                <w:rFonts w:ascii="Times New Roman" w:hAnsi="Times New Roman" w:cs="Times New Roman"/>
                <w:sz w:val="24"/>
                <w:szCs w:val="28"/>
              </w:rPr>
            </w:pPr>
            <m:oMathPara>
              <m:oMath>
                <m:sSup>
                  <m:sSupPr>
                    <m:ctrlPr>
                      <w:rPr>
                        <w:rFonts w:ascii="Cambria Math" w:hAnsi="Cambria Math" w:cs="Times New Roman"/>
                        <w:sz w:val="24"/>
                        <w:szCs w:val="28"/>
                      </w:rPr>
                    </m:ctrlPr>
                  </m:sSupPr>
                  <m:e>
                    <m:r>
                      <m:rPr>
                        <m:sty m:val="p"/>
                      </m:rPr>
                      <w:rPr>
                        <w:rFonts w:ascii="Cambria Math" w:hAnsi="Cambria Math" w:cs="Times New Roman"/>
                        <w:sz w:val="24"/>
                        <w:szCs w:val="28"/>
                      </w:rPr>
                      <m:t>2</m:t>
                    </m:r>
                  </m:e>
                  <m:sup>
                    <m:r>
                      <m:rPr>
                        <m:sty m:val="p"/>
                      </m:rPr>
                      <w:rPr>
                        <w:rFonts w:ascii="Cambria Math" w:hAnsi="Cambria Math" w:cs="Times New Roman"/>
                        <w:sz w:val="24"/>
                        <w:szCs w:val="28"/>
                      </w:rPr>
                      <m:t>381</m:t>
                    </m:r>
                  </m:sup>
                </m:sSup>
              </m:oMath>
            </m:oMathPara>
          </w:p>
        </w:tc>
        <w:tc>
          <w:tcPr>
            <w:tcW w:w="2141" w:type="dxa"/>
            <w:tcBorders>
              <w:top w:val="single" w:sz="4" w:space="0" w:color="auto"/>
              <w:left w:val="single" w:sz="4" w:space="0" w:color="auto"/>
              <w:bottom w:val="single" w:sz="4" w:space="0" w:color="auto"/>
              <w:right w:val="single" w:sz="4" w:space="0" w:color="auto"/>
            </w:tcBorders>
          </w:tcPr>
          <w:p w14:paraId="24130770"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86795</w:t>
            </w:r>
          </w:p>
        </w:tc>
      </w:tr>
      <w:tr w:rsidR="00C0060B" w:rsidRPr="00DD42E0" w14:paraId="04DF2B3F" w14:textId="77777777" w:rsidTr="00892B3B">
        <w:trPr>
          <w:trHeight w:val="350"/>
        </w:trPr>
        <w:tc>
          <w:tcPr>
            <w:tcW w:w="1129" w:type="dxa"/>
            <w:tcBorders>
              <w:top w:val="single" w:sz="4" w:space="0" w:color="auto"/>
              <w:left w:val="single" w:sz="4" w:space="0" w:color="auto"/>
              <w:bottom w:val="single" w:sz="4" w:space="0" w:color="auto"/>
              <w:right w:val="single" w:sz="4" w:space="0" w:color="auto"/>
            </w:tcBorders>
            <w:vAlign w:val="bottom"/>
          </w:tcPr>
          <w:p w14:paraId="6FAE0C83"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misex1</w:t>
            </w:r>
          </w:p>
        </w:tc>
        <w:tc>
          <w:tcPr>
            <w:tcW w:w="993" w:type="dxa"/>
            <w:tcBorders>
              <w:top w:val="single" w:sz="4" w:space="0" w:color="auto"/>
              <w:left w:val="single" w:sz="4" w:space="0" w:color="auto"/>
              <w:bottom w:val="single" w:sz="4" w:space="0" w:color="auto"/>
              <w:right w:val="single" w:sz="4" w:space="0" w:color="auto"/>
            </w:tcBorders>
          </w:tcPr>
          <w:p w14:paraId="0322DFAD"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8</w:t>
            </w:r>
          </w:p>
        </w:tc>
        <w:tc>
          <w:tcPr>
            <w:tcW w:w="1275" w:type="dxa"/>
            <w:tcBorders>
              <w:top w:val="single" w:sz="4" w:space="0" w:color="auto"/>
              <w:left w:val="single" w:sz="4" w:space="0" w:color="auto"/>
              <w:bottom w:val="single" w:sz="4" w:space="0" w:color="auto"/>
              <w:right w:val="single" w:sz="4" w:space="0" w:color="auto"/>
            </w:tcBorders>
          </w:tcPr>
          <w:p w14:paraId="6BEB9A7B"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73</w:t>
            </w:r>
          </w:p>
        </w:tc>
        <w:tc>
          <w:tcPr>
            <w:tcW w:w="1701" w:type="dxa"/>
            <w:tcBorders>
              <w:top w:val="single" w:sz="4" w:space="0" w:color="auto"/>
              <w:left w:val="single" w:sz="4" w:space="0" w:color="auto"/>
              <w:bottom w:val="single" w:sz="4" w:space="0" w:color="auto"/>
              <w:right w:val="single" w:sz="4" w:space="0" w:color="auto"/>
            </w:tcBorders>
          </w:tcPr>
          <w:p w14:paraId="48924816"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254</w:t>
            </w:r>
          </w:p>
        </w:tc>
        <w:tc>
          <w:tcPr>
            <w:tcW w:w="1828" w:type="dxa"/>
            <w:tcBorders>
              <w:top w:val="single" w:sz="4" w:space="0" w:color="auto"/>
              <w:left w:val="single" w:sz="4" w:space="0" w:color="auto"/>
              <w:bottom w:val="single" w:sz="4" w:space="0" w:color="auto"/>
              <w:right w:val="single" w:sz="4" w:space="0" w:color="auto"/>
            </w:tcBorders>
          </w:tcPr>
          <w:p w14:paraId="2EE45806" w14:textId="77777777" w:rsidR="00C0060B" w:rsidRPr="00DD42E0" w:rsidRDefault="00093A58" w:rsidP="00892B3B">
            <w:pPr>
              <w:jc w:val="both"/>
              <w:rPr>
                <w:rFonts w:ascii="Times New Roman" w:hAnsi="Times New Roman" w:cs="Times New Roman"/>
                <w:sz w:val="24"/>
                <w:szCs w:val="28"/>
              </w:rPr>
            </w:pPr>
            <m:oMathPara>
              <m:oMath>
                <m:sSup>
                  <m:sSupPr>
                    <m:ctrlPr>
                      <w:rPr>
                        <w:rFonts w:ascii="Cambria Math" w:hAnsi="Cambria Math" w:cs="Times New Roman"/>
                        <w:sz w:val="24"/>
                        <w:szCs w:val="28"/>
                      </w:rPr>
                    </m:ctrlPr>
                  </m:sSupPr>
                  <m:e>
                    <m:r>
                      <m:rPr>
                        <m:sty m:val="p"/>
                      </m:rPr>
                      <w:rPr>
                        <w:rFonts w:ascii="Cambria Math" w:hAnsi="Cambria Math" w:cs="Times New Roman"/>
                        <w:sz w:val="24"/>
                        <w:szCs w:val="28"/>
                      </w:rPr>
                      <m:t>2</m:t>
                    </m:r>
                  </m:e>
                  <m:sup>
                    <m:r>
                      <m:rPr>
                        <m:sty m:val="p"/>
                      </m:rPr>
                      <w:rPr>
                        <w:rFonts w:ascii="Cambria Math" w:hAnsi="Cambria Math" w:cs="Times New Roman"/>
                        <w:sz w:val="24"/>
                        <w:szCs w:val="28"/>
                      </w:rPr>
                      <m:t>262</m:t>
                    </m:r>
                  </m:sup>
                </m:sSup>
              </m:oMath>
            </m:oMathPara>
          </w:p>
        </w:tc>
        <w:tc>
          <w:tcPr>
            <w:tcW w:w="2141" w:type="dxa"/>
            <w:tcBorders>
              <w:top w:val="single" w:sz="4" w:space="0" w:color="auto"/>
              <w:left w:val="single" w:sz="4" w:space="0" w:color="auto"/>
              <w:bottom w:val="single" w:sz="4" w:space="0" w:color="auto"/>
              <w:right w:val="single" w:sz="4" w:space="0" w:color="auto"/>
            </w:tcBorders>
          </w:tcPr>
          <w:p w14:paraId="0911A477"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64012</w:t>
            </w:r>
          </w:p>
        </w:tc>
      </w:tr>
    </w:tbl>
    <w:p w14:paraId="50779683" w14:textId="77777777" w:rsidR="00C0060B" w:rsidRPr="00DD42E0" w:rsidRDefault="00C0060B" w:rsidP="000A30D3">
      <w:pPr>
        <w:spacing w:after="0" w:line="360" w:lineRule="auto"/>
        <w:ind w:firstLine="709"/>
        <w:jc w:val="both"/>
        <w:rPr>
          <w:rFonts w:ascii="Times New Roman" w:hAnsi="Times New Roman" w:cs="Times New Roman"/>
          <w:sz w:val="28"/>
          <w:szCs w:val="28"/>
        </w:rPr>
      </w:pPr>
    </w:p>
    <w:p w14:paraId="2B6D6153" w14:textId="77777777" w:rsidR="000A30D3" w:rsidRDefault="000A30D3" w:rsidP="000A30D3">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Можно видеть, что с помощью предлагаемого подхода удалось существенно сократить число симуляций для однозначного определения более надежной схемы, сокращая при этом время работы алгоритма. Также в ходе этого эксперимента было обнаружено, что метод TMR невыгодно применять для совсем маленьких схем: для первых четырех строчек в </w:t>
      </w:r>
      <w:r w:rsidRPr="00DD42E0">
        <w:rPr>
          <w:rFonts w:ascii="Times New Roman" w:hAnsi="Times New Roman" w:cs="Times New Roman"/>
          <w:sz w:val="28"/>
          <w:szCs w:val="28"/>
        </w:rPr>
        <w:lastRenderedPageBreak/>
        <w:t xml:space="preserve">таблице оказалось, что исходная схема более устойчива к сбоям, чем схема, защищенная методом TMR.  </w:t>
      </w:r>
    </w:p>
    <w:p w14:paraId="22CBD28E" w14:textId="77777777" w:rsidR="00043B2E" w:rsidRPr="00DD42E0" w:rsidRDefault="00043B2E" w:rsidP="000A30D3">
      <w:pPr>
        <w:spacing w:after="0" w:line="360" w:lineRule="auto"/>
        <w:ind w:firstLine="709"/>
        <w:jc w:val="both"/>
        <w:rPr>
          <w:rFonts w:ascii="Times New Roman" w:hAnsi="Times New Roman" w:cs="Times New Roman"/>
          <w:sz w:val="28"/>
          <w:szCs w:val="28"/>
        </w:rPr>
      </w:pPr>
    </w:p>
    <w:p w14:paraId="6A9C2DC2" w14:textId="28A4F239" w:rsidR="00FB33C2" w:rsidRPr="00DD42E0" w:rsidRDefault="00D73B98" w:rsidP="00FB33C2">
      <w:pPr>
        <w:pStyle w:val="Default"/>
        <w:spacing w:before="240" w:line="360" w:lineRule="auto"/>
        <w:jc w:val="both"/>
        <w:rPr>
          <w:b/>
          <w:i/>
          <w:color w:val="auto"/>
          <w:sz w:val="28"/>
          <w:szCs w:val="28"/>
        </w:rPr>
      </w:pPr>
      <w:r w:rsidRPr="00DD42E0">
        <w:rPr>
          <w:b/>
          <w:i/>
          <w:color w:val="auto"/>
          <w:sz w:val="28"/>
          <w:szCs w:val="28"/>
        </w:rPr>
        <w:t>3</w:t>
      </w:r>
      <w:r w:rsidR="00FB33C2" w:rsidRPr="00DD42E0">
        <w:rPr>
          <w:b/>
          <w:i/>
          <w:color w:val="auto"/>
          <w:sz w:val="28"/>
          <w:szCs w:val="28"/>
        </w:rPr>
        <w:t>.</w:t>
      </w:r>
      <w:r w:rsidRPr="00DD42E0">
        <w:rPr>
          <w:b/>
          <w:i/>
          <w:color w:val="auto"/>
          <w:sz w:val="28"/>
          <w:szCs w:val="28"/>
        </w:rPr>
        <w:t>1</w:t>
      </w:r>
      <w:r w:rsidR="00FB33C2" w:rsidRPr="00DD42E0">
        <w:rPr>
          <w:b/>
          <w:i/>
          <w:color w:val="auto"/>
          <w:sz w:val="28"/>
          <w:szCs w:val="28"/>
        </w:rPr>
        <w:t>.4</w:t>
      </w:r>
      <w:r w:rsidR="00FB33C2" w:rsidRPr="00DD42E0">
        <w:rPr>
          <w:b/>
          <w:i/>
          <w:color w:val="auto"/>
          <w:sz w:val="28"/>
          <w:szCs w:val="28"/>
        </w:rPr>
        <w:tab/>
      </w:r>
      <w:r w:rsidR="00847421" w:rsidRPr="00DD42E0">
        <w:rPr>
          <w:b/>
          <w:i/>
          <w:color w:val="auto"/>
          <w:sz w:val="28"/>
          <w:szCs w:val="28"/>
        </w:rPr>
        <w:t>Оценка сбоеустойчивости комбинационных схем</w:t>
      </w:r>
      <w:r w:rsidR="00FB33C2" w:rsidRPr="00DD42E0">
        <w:rPr>
          <w:b/>
          <w:i/>
          <w:color w:val="auto"/>
          <w:sz w:val="28"/>
          <w:szCs w:val="28"/>
        </w:rPr>
        <w:t xml:space="preserve"> с помощью масок наблюдаемости логических вентилей</w:t>
      </w:r>
    </w:p>
    <w:p w14:paraId="63A1546C" w14:textId="59FD09CC" w:rsidR="0087607E" w:rsidRPr="00DD42E0" w:rsidRDefault="0087607E" w:rsidP="00847421">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Для расчета метрик сбоеустойчивости иногда используется полный перебор всех возможных комбинаций, но гораздо чаще прибегают к моделированию методом Монте-Карло. В этом случае получают некоторое приближение для искомых метрик. В задачах синтеза или ресинтеза, при локальном изменении участков зачастую требуется информация о уязвимости отдельных элементов и участков схемы, для чего необходим повторный пересчет параметров сбоеустойчивости</w:t>
      </w:r>
      <w:r w:rsidR="006F7677" w:rsidRPr="00DD42E0">
        <w:rPr>
          <w:rFonts w:ascii="Times New Roman" w:hAnsi="Times New Roman" w:cs="Times New Roman"/>
          <w:sz w:val="28"/>
          <w:szCs w:val="28"/>
        </w:rPr>
        <w:t>, а, следовательно, и повторный запуск моделирования</w:t>
      </w:r>
      <w:r w:rsidRPr="00DD42E0">
        <w:rPr>
          <w:rFonts w:ascii="Times New Roman" w:hAnsi="Times New Roman" w:cs="Times New Roman"/>
          <w:sz w:val="28"/>
          <w:szCs w:val="28"/>
        </w:rPr>
        <w:t>. Для того чтобы сократить расчеты, а также хранить больше информации о сбоеустойчивости в схеме, было предложено хранить параметры уязвимости для каждого узла для кажд</w:t>
      </w:r>
      <w:r w:rsidR="006F7677" w:rsidRPr="00DD42E0">
        <w:rPr>
          <w:rFonts w:ascii="Times New Roman" w:hAnsi="Times New Roman" w:cs="Times New Roman"/>
          <w:sz w:val="28"/>
          <w:szCs w:val="28"/>
        </w:rPr>
        <w:t>ой итерации симуляции комбинационной схемы.</w:t>
      </w:r>
    </w:p>
    <w:p w14:paraId="2A55BFC8" w14:textId="1522F4D6" w:rsidR="006F7677" w:rsidRPr="00DD42E0" w:rsidRDefault="006F7677" w:rsidP="006F7677">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В основе данного подхода лежит принцип бит-параллельного моделирования. В первую очередь в структуре данных, ассоциированных со схемой предлагается хранить сигнатуры (signature) каждого элемента для заданных входных наборов. Сигнатура представляет собой последовательность бит </w:t>
      </w:r>
      <m:oMath>
        <m:r>
          <m:rPr>
            <m:sty m:val="p"/>
          </m:rPr>
          <w:rPr>
            <w:rFonts w:ascii="Cambria Math" w:hAnsi="Cambria Math" w:cs="Times New Roman"/>
            <w:sz w:val="28"/>
            <w:szCs w:val="28"/>
          </w:rPr>
          <m:t>{</m:t>
        </m:r>
        <m:r>
          <w:rPr>
            <w:rFonts w:ascii="Cambria Math" w:hAnsi="Cambria Math" w:cs="Times New Roman"/>
            <w:sz w:val="28"/>
            <w:szCs w:val="28"/>
          </w:rPr>
          <m:t>f</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X</m:t>
            </m:r>
          </m:e>
          <m:sub>
            <m:r>
              <m:rPr>
                <m:sty m:val="p"/>
              </m:rPr>
              <w:rPr>
                <w:rFonts w:ascii="Cambria Math" w:hAnsi="Cambria Math" w:cs="Times New Roman"/>
                <w:sz w:val="28"/>
                <w:szCs w:val="28"/>
              </w:rPr>
              <m:t>1</m:t>
            </m:r>
          </m:sub>
        </m:sSub>
        <m:r>
          <m:rPr>
            <m:sty m:val="p"/>
          </m:rPr>
          <w:rPr>
            <w:rFonts w:ascii="Cambria Math" w:hAnsi="Cambria Math" w:cs="Times New Roman"/>
            <w:sz w:val="28"/>
            <w:szCs w:val="28"/>
          </w:rPr>
          <m:t xml:space="preserve">), </m:t>
        </m:r>
        <m:r>
          <w:rPr>
            <w:rFonts w:ascii="Cambria Math" w:hAnsi="Cambria Math" w:cs="Times New Roman"/>
            <w:sz w:val="28"/>
            <w:szCs w:val="28"/>
          </w:rPr>
          <m:t>f</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X</m:t>
            </m:r>
          </m:e>
          <m:sub>
            <m:r>
              <m:rPr>
                <m:sty m:val="p"/>
              </m:rPr>
              <w:rPr>
                <w:rFonts w:ascii="Cambria Math" w:hAnsi="Cambria Math" w:cs="Times New Roman"/>
                <w:sz w:val="28"/>
                <w:szCs w:val="28"/>
              </w:rPr>
              <m:t>2</m:t>
            </m:r>
          </m:sub>
        </m:sSub>
        <m:r>
          <m:rPr>
            <m:sty m:val="p"/>
          </m:rPr>
          <w:rPr>
            <w:rFonts w:ascii="Cambria Math" w:hAnsi="Cambria Math" w:cs="Times New Roman"/>
            <w:sz w:val="28"/>
            <w:szCs w:val="28"/>
          </w:rPr>
          <m:t xml:space="preserve">), …, </m:t>
        </m:r>
        <m:r>
          <w:rPr>
            <w:rFonts w:ascii="Cambria Math" w:hAnsi="Cambria Math" w:cs="Times New Roman"/>
            <w:sz w:val="28"/>
            <w:szCs w:val="28"/>
          </w:rPr>
          <m:t>f</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X</m:t>
            </m:r>
          </m:e>
          <m:sub>
            <m:r>
              <w:rPr>
                <w:rFonts w:ascii="Cambria Math" w:hAnsi="Cambria Math" w:cs="Times New Roman"/>
                <w:sz w:val="28"/>
                <w:szCs w:val="28"/>
              </w:rPr>
              <m:t>N</m:t>
            </m:r>
          </m:sub>
        </m:sSub>
        <m:r>
          <m:rPr>
            <m:sty m:val="p"/>
          </m:rPr>
          <w:rPr>
            <w:rFonts w:ascii="Cambria Math" w:hAnsi="Cambria Math" w:cs="Times New Roman"/>
            <w:sz w:val="28"/>
            <w:szCs w:val="28"/>
          </w:rPr>
          <m:t>)}</m:t>
        </m:r>
      </m:oMath>
      <w:r w:rsidRPr="00DD42E0">
        <w:rPr>
          <w:rFonts w:ascii="Times New Roman" w:hAnsi="Times New Roman" w:cs="Times New Roman"/>
          <w:sz w:val="28"/>
          <w:szCs w:val="28"/>
        </w:rPr>
        <w:t xml:space="preserve">, где </w:t>
      </w:r>
      <m:oMath>
        <m:sSub>
          <m:sSubPr>
            <m:ctrlPr>
              <w:rPr>
                <w:rFonts w:ascii="Cambria Math" w:hAnsi="Cambria Math" w:cs="Times New Roman"/>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oMath>
      <w:r w:rsidRPr="00DD42E0">
        <w:rPr>
          <w:rFonts w:ascii="Times New Roman" w:hAnsi="Times New Roman" w:cs="Times New Roman"/>
          <w:sz w:val="28"/>
          <w:szCs w:val="28"/>
        </w:rPr>
        <w:t xml:space="preserve"> – i-й входной набор (вектор значений сигналов на входах схемы</w:t>
      </w:r>
      <w:proofErr w:type="gramStart"/>
      <w:r w:rsidRPr="00DD42E0">
        <w:rPr>
          <w:rFonts w:ascii="Times New Roman" w:hAnsi="Times New Roman" w:cs="Times New Roman"/>
          <w:sz w:val="28"/>
          <w:szCs w:val="28"/>
        </w:rPr>
        <w:t xml:space="preserve">), </w:t>
      </w:r>
      <m:oMath>
        <m:r>
          <w:rPr>
            <w:rFonts w:ascii="Cambria Math" w:hAnsi="Cambria Math" w:cs="Times New Roman"/>
            <w:sz w:val="28"/>
            <w:szCs w:val="28"/>
          </w:rPr>
          <m:t>f</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r>
          <m:rPr>
            <m:sty m:val="p"/>
          </m:rPr>
          <w:rPr>
            <w:rFonts w:ascii="Cambria Math" w:hAnsi="Cambria Math" w:cs="Times New Roman"/>
            <w:sz w:val="28"/>
            <w:szCs w:val="28"/>
          </w:rPr>
          <m:t>)</m:t>
        </m:r>
      </m:oMath>
      <w:r w:rsidRPr="00DD42E0">
        <w:rPr>
          <w:rFonts w:ascii="Times New Roman" w:hAnsi="Times New Roman" w:cs="Times New Roman"/>
          <w:sz w:val="28"/>
          <w:szCs w:val="28"/>
        </w:rPr>
        <w:t xml:space="preserve"> – </w:t>
      </w:r>
      <w:proofErr w:type="gramEnd"/>
      <w:r w:rsidRPr="00DD42E0">
        <w:rPr>
          <w:rFonts w:ascii="Times New Roman" w:hAnsi="Times New Roman" w:cs="Times New Roman"/>
          <w:sz w:val="28"/>
          <w:szCs w:val="28"/>
        </w:rPr>
        <w:t xml:space="preserve">соответствующее значение сигнала на выходе элемента, N – количество входных наборов в симуляции. В результате такого моделирования для каждого вектора </w:t>
      </w:r>
      <m:oMath>
        <m:sSub>
          <m:sSubPr>
            <m:ctrlPr>
              <w:rPr>
                <w:rFonts w:ascii="Cambria Math" w:hAnsi="Cambria Math" w:cs="Times New Roman"/>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oMath>
      <w:r w:rsidRPr="00DD42E0">
        <w:rPr>
          <w:rFonts w:ascii="Times New Roman" w:hAnsi="Times New Roman" w:cs="Times New Roman"/>
          <w:sz w:val="28"/>
          <w:szCs w:val="28"/>
        </w:rPr>
        <w:t xml:space="preserve"> хранится полное описание состояния схемы. В качестве характеристик сбоеустойчивости предлагается хранить наблюдаемости элементов в каждом состоянии. Наблюдаемость в данном контексте является булевой переменной, принимающей значение 1, если инверсия сигнала на выходе элемента приводит к инверсии сигнала хотя бы на одном выходе схемы, и </w:t>
      </w:r>
      <w:r w:rsidRPr="00DD42E0">
        <w:rPr>
          <w:rFonts w:ascii="Times New Roman" w:hAnsi="Times New Roman" w:cs="Times New Roman"/>
          <w:sz w:val="28"/>
          <w:szCs w:val="28"/>
        </w:rPr>
        <w:lastRenderedPageBreak/>
        <w:t>значение 0 в противоположном случае. Набор таких переменных для одного элемента во всех моделируемых состояниях составляет его маску</w:t>
      </w:r>
      <w:r w:rsidR="007B1F65" w:rsidRPr="00DD42E0">
        <w:rPr>
          <w:rFonts w:ascii="Times New Roman" w:hAnsi="Times New Roman" w:cs="Times New Roman"/>
          <w:sz w:val="28"/>
          <w:szCs w:val="28"/>
        </w:rPr>
        <w:t xml:space="preserve"> наблюдаемости</w:t>
      </w:r>
      <w:r w:rsidRPr="00DD42E0">
        <w:rPr>
          <w:rFonts w:ascii="Times New Roman" w:hAnsi="Times New Roman" w:cs="Times New Roman"/>
          <w:sz w:val="28"/>
          <w:szCs w:val="28"/>
        </w:rPr>
        <w:t xml:space="preserve"> ODC (observability don’t care).</w:t>
      </w:r>
    </w:p>
    <w:p w14:paraId="4A30E3C8" w14:textId="5DD347E1" w:rsidR="00847421" w:rsidRPr="00DD42E0" w:rsidRDefault="00CC00D8" w:rsidP="006F7677">
      <w:pPr>
        <w:pStyle w:val="Default"/>
        <w:spacing w:before="240" w:line="360" w:lineRule="auto"/>
        <w:jc w:val="center"/>
        <w:rPr>
          <w:b/>
          <w:i/>
          <w:color w:val="auto"/>
          <w:sz w:val="28"/>
          <w:szCs w:val="28"/>
        </w:rPr>
      </w:pPr>
      <w:r w:rsidRPr="00DD42E0">
        <w:rPr>
          <w:noProof/>
          <w:color w:val="auto"/>
          <w:sz w:val="28"/>
        </w:rPr>
        <w:drawing>
          <wp:inline distT="0" distB="0" distL="0" distR="0" wp14:anchorId="6FDFEB4C" wp14:editId="31A7DC4B">
            <wp:extent cx="5585460" cy="2652914"/>
            <wp:effectExtent l="0" t="0" r="0" b="0"/>
            <wp:docPr id="21546" name="Рисунок 2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rotWithShape="1">
                    <a:blip r:embed="rId159">
                      <a:extLst>
                        <a:ext uri="{28A0092B-C50C-407E-A947-70E740481C1C}">
                          <a14:useLocalDpi xmlns:a14="http://schemas.microsoft.com/office/drawing/2010/main" val="0"/>
                        </a:ext>
                      </a:extLst>
                    </a:blip>
                    <a:srcRect b="7036"/>
                    <a:stretch/>
                  </pic:blipFill>
                  <pic:spPr bwMode="auto">
                    <a:xfrm>
                      <a:off x="0" y="0"/>
                      <a:ext cx="5591280" cy="2655679"/>
                    </a:xfrm>
                    <a:prstGeom prst="rect">
                      <a:avLst/>
                    </a:prstGeom>
                    <a:noFill/>
                    <a:ln>
                      <a:noFill/>
                    </a:ln>
                    <a:extLst>
                      <a:ext uri="{53640926-AAD7-44D8-BBD7-CCE9431645EC}">
                        <a14:shadowObscured xmlns:a14="http://schemas.microsoft.com/office/drawing/2010/main"/>
                      </a:ext>
                    </a:extLst>
                  </pic:spPr>
                </pic:pic>
              </a:graphicData>
            </a:graphic>
          </wp:inline>
        </w:drawing>
      </w:r>
    </w:p>
    <w:p w14:paraId="24135339" w14:textId="1CE13E5D" w:rsidR="007B1F65" w:rsidRPr="00DD42E0" w:rsidRDefault="00043B2E" w:rsidP="007B1F65">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007B1F65" w:rsidRPr="00DD42E0">
        <w:rPr>
          <w:rFonts w:ascii="Times New Roman" w:hAnsi="Times New Roman" w:cs="Times New Roman"/>
          <w:sz w:val="28"/>
          <w:szCs w:val="28"/>
        </w:rPr>
        <w:t xml:space="preserve"> </w:t>
      </w:r>
      <w:r>
        <w:rPr>
          <w:rFonts w:ascii="Times New Roman" w:hAnsi="Times New Roman" w:cs="Times New Roman"/>
          <w:sz w:val="28"/>
          <w:szCs w:val="28"/>
        </w:rPr>
        <w:t>3.6</w:t>
      </w:r>
      <w:r w:rsidR="007B1F65" w:rsidRPr="00DD42E0">
        <w:rPr>
          <w:rFonts w:ascii="Times New Roman" w:hAnsi="Times New Roman" w:cs="Times New Roman"/>
          <w:sz w:val="28"/>
          <w:szCs w:val="28"/>
        </w:rPr>
        <w:t xml:space="preserve"> – Хранение сигнатур и масок наблюдаемости вентилей в схеме</w:t>
      </w:r>
    </w:p>
    <w:p w14:paraId="29F98E1B" w14:textId="77777777" w:rsidR="00A46FE0" w:rsidRPr="00DD42E0" w:rsidRDefault="00A46FE0" w:rsidP="007B1F65">
      <w:pPr>
        <w:spacing w:after="0" w:line="360" w:lineRule="auto"/>
        <w:ind w:firstLine="709"/>
        <w:jc w:val="both"/>
        <w:rPr>
          <w:rFonts w:ascii="Times New Roman" w:hAnsi="Times New Roman" w:cs="Times New Roman"/>
          <w:sz w:val="28"/>
          <w:szCs w:val="28"/>
        </w:rPr>
      </w:pPr>
    </w:p>
    <w:p w14:paraId="2E08D655" w14:textId="7737926E" w:rsidR="007B1F65" w:rsidRPr="00DD42E0" w:rsidRDefault="007B1F65" w:rsidP="007B1F65">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Маски наблюдаемости вентилей хранят больше информации чем непосредственно наблюдаемость вентиля. Зная маски можно легко вычислить как наблюдаемость вентиля, так и коэффициент чувствительности схемы. Вычисление наблюдаемости вентиля можно посчитать как среднее число единиц в маске ODC, а коэффициент чувствительности находится как число всех единиц в</w:t>
      </w:r>
      <w:r w:rsidR="00A46FE0" w:rsidRPr="00DD42E0">
        <w:rPr>
          <w:rFonts w:ascii="Times New Roman" w:hAnsi="Times New Roman" w:cs="Times New Roman"/>
          <w:sz w:val="28"/>
          <w:szCs w:val="28"/>
        </w:rPr>
        <w:t>о всех</w:t>
      </w:r>
      <w:r w:rsidRPr="00DD42E0">
        <w:rPr>
          <w:rFonts w:ascii="Times New Roman" w:hAnsi="Times New Roman" w:cs="Times New Roman"/>
          <w:sz w:val="28"/>
          <w:szCs w:val="28"/>
        </w:rPr>
        <w:t xml:space="preserve"> ма</w:t>
      </w:r>
      <w:r w:rsidR="00A46FE0" w:rsidRPr="00DD42E0">
        <w:rPr>
          <w:rFonts w:ascii="Times New Roman" w:hAnsi="Times New Roman" w:cs="Times New Roman"/>
          <w:sz w:val="28"/>
          <w:szCs w:val="28"/>
        </w:rPr>
        <w:t>сках деленое на число симуляций.</w:t>
      </w:r>
    </w:p>
    <w:p w14:paraId="7FE508CF" w14:textId="73C44E7F" w:rsidR="00A46FE0" w:rsidRPr="00DD42E0" w:rsidRDefault="00A46FE0" w:rsidP="00A46FE0">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Самым очевидным способом определить точные маски ODC является моделирование инверсной ошибки на элементах схемы. Маска ODC элемента </w:t>
      </w:r>
      <m:oMath>
        <m:sSub>
          <m:sSubPr>
            <m:ctrlPr>
              <w:rPr>
                <w:rFonts w:ascii="Cambria Math" w:hAnsi="Cambria Math" w:cs="Times New Roman"/>
                <w:sz w:val="28"/>
                <w:szCs w:val="28"/>
              </w:rPr>
            </m:ctrlPr>
          </m:sSubPr>
          <m:e>
            <m:r>
              <w:rPr>
                <w:rFonts w:ascii="Cambria Math" w:hAnsi="Cambria Math" w:cs="Times New Roman"/>
                <w:sz w:val="28"/>
                <w:szCs w:val="28"/>
              </w:rPr>
              <m:t>G</m:t>
            </m:r>
          </m:e>
          <m:sub>
            <m:r>
              <w:rPr>
                <w:rFonts w:ascii="Cambria Math" w:hAnsi="Cambria Math" w:cs="Times New Roman"/>
                <w:sz w:val="28"/>
                <w:szCs w:val="28"/>
              </w:rPr>
              <m:t>i</m:t>
            </m:r>
          </m:sub>
        </m:sSub>
      </m:oMath>
      <w:r w:rsidRPr="00DD42E0">
        <w:rPr>
          <w:rFonts w:ascii="Times New Roman" w:hAnsi="Times New Roman" w:cs="Times New Roman"/>
          <w:sz w:val="28"/>
          <w:szCs w:val="28"/>
        </w:rPr>
        <w:t xml:space="preserve"> вычисляется в соответствии с функцией:</w:t>
      </w:r>
    </w:p>
    <w:p w14:paraId="49486913" w14:textId="45284B8C" w:rsidR="00A46FE0" w:rsidRPr="00DD42E0" w:rsidRDefault="00A46FE0" w:rsidP="00A46FE0">
      <w:pPr>
        <w:spacing w:after="0" w:line="360" w:lineRule="auto"/>
        <w:ind w:firstLine="709"/>
        <w:jc w:val="both"/>
        <w:rPr>
          <w:rFonts w:ascii="Times New Roman" w:hAnsi="Times New Roman" w:cs="Times New Roman"/>
          <w:sz w:val="28"/>
          <w:szCs w:val="28"/>
        </w:rPr>
      </w:pPr>
      <m:oMathPara>
        <m:oMathParaPr>
          <m:jc m:val="right"/>
        </m:oMathParaPr>
        <m:oMath>
          <m:r>
            <w:rPr>
              <w:rFonts w:ascii="Cambria Math" w:hAnsi="Cambria Math" w:cs="Times New Roman"/>
              <w:sz w:val="28"/>
              <w:szCs w:val="28"/>
            </w:rPr>
            <m:t>ODC</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G</m:t>
              </m:r>
            </m:e>
            <m:sub>
              <m:r>
                <w:rPr>
                  <w:rFonts w:ascii="Cambria Math" w:hAnsi="Cambria Math" w:cs="Times New Roman"/>
                  <w:sz w:val="28"/>
                  <w:szCs w:val="28"/>
                </w:rPr>
                <m:t>i</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f</m:t>
              </m:r>
            </m:e>
            <m:sub>
              <m:r>
                <w:rPr>
                  <w:rFonts w:ascii="Cambria Math" w:hAnsi="Cambria Math" w:cs="Times New Roman"/>
                  <w:sz w:val="28"/>
                  <w:szCs w:val="28"/>
                </w:rPr>
                <m:t>out</m:t>
              </m:r>
              <m:d>
                <m:dPr>
                  <m:begChr m:val="["/>
                  <m:endChr m:val="]"/>
                  <m:ctrlPr>
                    <w:rPr>
                      <w:rFonts w:ascii="Cambria Math" w:hAnsi="Cambria Math" w:cs="Times New Roman"/>
                      <w:sz w:val="28"/>
                      <w:szCs w:val="28"/>
                    </w:rPr>
                  </m:ctrlPr>
                </m:dPr>
                <m:e>
                  <m:r>
                    <m:rPr>
                      <m:sty m:val="p"/>
                    </m:rPr>
                    <w:rPr>
                      <w:rFonts w:ascii="Cambria Math" w:hAnsi="Cambria Math" w:cs="Times New Roman"/>
                      <w:sz w:val="28"/>
                      <w:szCs w:val="28"/>
                    </w:rPr>
                    <m:t>1</m:t>
                  </m:r>
                </m:e>
              </m:d>
            </m:sub>
          </m:sSub>
          <m:r>
            <m:rPr>
              <m:sty m:val="p"/>
            </m:rPr>
            <w:rPr>
              <w:rFonts w:ascii="Cambria Math" w:hAnsi="Cambria Math" w:cs="Times New Roman"/>
              <w:sz w:val="28"/>
              <w:szCs w:val="28"/>
            </w:rPr>
            <m:t xml:space="preserve"> ^</m:t>
          </m:r>
          <m:sSup>
            <m:sSupPr>
              <m:ctrlPr>
                <w:rPr>
                  <w:rFonts w:ascii="Cambria Math" w:hAnsi="Cambria Math" w:cs="Times New Roman"/>
                  <w:sz w:val="28"/>
                  <w:szCs w:val="28"/>
                </w:rPr>
              </m:ctrlPr>
            </m:sSupPr>
            <m:e>
              <m:sSub>
                <m:sSubPr>
                  <m:ctrlPr>
                    <w:rPr>
                      <w:rFonts w:ascii="Cambria Math" w:hAnsi="Cambria Math" w:cs="Times New Roman"/>
                      <w:sz w:val="28"/>
                      <w:szCs w:val="28"/>
                    </w:rPr>
                  </m:ctrlPr>
                </m:sSubPr>
                <m:e>
                  <m:r>
                    <m:rPr>
                      <m:sty m:val="p"/>
                    </m:rPr>
                    <w:rPr>
                      <w:rFonts w:ascii="Cambria Math" w:hAnsi="Cambria Math" w:cs="Times New Roman"/>
                      <w:sz w:val="28"/>
                      <w:szCs w:val="28"/>
                    </w:rPr>
                    <m:t xml:space="preserve"> </m:t>
                  </m:r>
                  <m:r>
                    <w:rPr>
                      <w:rFonts w:ascii="Cambria Math" w:hAnsi="Cambria Math" w:cs="Times New Roman"/>
                      <w:sz w:val="28"/>
                      <w:szCs w:val="28"/>
                    </w:rPr>
                    <m:t>f</m:t>
                  </m:r>
                </m:e>
                <m:sub>
                  <m:r>
                    <w:rPr>
                      <w:rFonts w:ascii="Cambria Math" w:hAnsi="Cambria Math" w:cs="Times New Roman"/>
                      <w:sz w:val="28"/>
                      <w:szCs w:val="28"/>
                    </w:rPr>
                    <m:t>out</m:t>
                  </m:r>
                  <m:d>
                    <m:dPr>
                      <m:begChr m:val="["/>
                      <m:endChr m:val="]"/>
                      <m:ctrlPr>
                        <w:rPr>
                          <w:rFonts w:ascii="Cambria Math" w:hAnsi="Cambria Math" w:cs="Times New Roman"/>
                          <w:sz w:val="28"/>
                          <w:szCs w:val="28"/>
                        </w:rPr>
                      </m:ctrlPr>
                    </m:dPr>
                    <m:e>
                      <m:r>
                        <m:rPr>
                          <m:sty m:val="p"/>
                        </m:rPr>
                        <w:rPr>
                          <w:rFonts w:ascii="Cambria Math" w:hAnsi="Cambria Math" w:cs="Times New Roman"/>
                          <w:sz w:val="28"/>
                          <w:szCs w:val="28"/>
                        </w:rPr>
                        <m:t>1</m:t>
                      </m:r>
                    </m:e>
                  </m:d>
                </m:sub>
              </m:sSub>
            </m:e>
            <m:sup>
              <m:r>
                <m:rPr>
                  <m:sty m:val="p"/>
                </m:rPr>
                <w:rPr>
                  <w:rFonts w:ascii="Cambria Math" w:hAnsi="Cambria Math" w:cs="Times New Roman"/>
                  <w:sz w:val="28"/>
                  <w:szCs w:val="28"/>
                </w:rPr>
                <m:t>*</m:t>
              </m:r>
            </m:sup>
          </m:sSup>
          <m:r>
            <m:rPr>
              <m:sty m:val="p"/>
            </m:rPr>
            <w:rPr>
              <w:rFonts w:ascii="Cambria Math" w:hAnsi="Cambria Math" w:cs="Times New Roman"/>
              <w:sz w:val="28"/>
              <w:szCs w:val="28"/>
            </w:rPr>
            <m:t>) |…| (</m:t>
          </m:r>
          <m:sSub>
            <m:sSubPr>
              <m:ctrlPr>
                <w:rPr>
                  <w:rFonts w:ascii="Cambria Math" w:hAnsi="Cambria Math" w:cs="Times New Roman"/>
                  <w:sz w:val="28"/>
                  <w:szCs w:val="28"/>
                </w:rPr>
              </m:ctrlPr>
            </m:sSubPr>
            <m:e>
              <m:r>
                <w:rPr>
                  <w:rFonts w:ascii="Cambria Math" w:hAnsi="Cambria Math" w:cs="Times New Roman"/>
                  <w:sz w:val="28"/>
                  <w:szCs w:val="28"/>
                </w:rPr>
                <m:t>f</m:t>
              </m:r>
            </m:e>
            <m:sub>
              <m:r>
                <w:rPr>
                  <w:rFonts w:ascii="Cambria Math" w:hAnsi="Cambria Math" w:cs="Times New Roman"/>
                  <w:sz w:val="28"/>
                  <w:szCs w:val="28"/>
                </w:rPr>
                <m:t>out</m:t>
              </m:r>
              <m:d>
                <m:dPr>
                  <m:begChr m:val="["/>
                  <m:endChr m:val="]"/>
                  <m:ctrlPr>
                    <w:rPr>
                      <w:rFonts w:ascii="Cambria Math" w:hAnsi="Cambria Math" w:cs="Times New Roman"/>
                      <w:sz w:val="28"/>
                      <w:szCs w:val="28"/>
                    </w:rPr>
                  </m:ctrlPr>
                </m:dPr>
                <m:e>
                  <m:r>
                    <w:rPr>
                      <w:rFonts w:ascii="Cambria Math" w:hAnsi="Cambria Math" w:cs="Times New Roman"/>
                      <w:sz w:val="28"/>
                      <w:szCs w:val="28"/>
                    </w:rPr>
                    <m:t>M</m:t>
                  </m:r>
                </m:e>
              </m:d>
            </m:sub>
          </m:sSub>
          <m:r>
            <m:rPr>
              <m:sty m:val="p"/>
            </m:rPr>
            <w:rPr>
              <w:rFonts w:ascii="Cambria Math" w:hAnsi="Cambria Math" w:cs="Times New Roman"/>
              <w:sz w:val="28"/>
              <w:szCs w:val="28"/>
            </w:rPr>
            <m:t xml:space="preserve"> ^</m:t>
          </m:r>
          <m:sSup>
            <m:sSupPr>
              <m:ctrlPr>
                <w:rPr>
                  <w:rFonts w:ascii="Cambria Math" w:hAnsi="Cambria Math" w:cs="Times New Roman"/>
                  <w:sz w:val="28"/>
                  <w:szCs w:val="28"/>
                </w:rPr>
              </m:ctrlPr>
            </m:sSupPr>
            <m:e>
              <m:sSub>
                <m:sSubPr>
                  <m:ctrlPr>
                    <w:rPr>
                      <w:rFonts w:ascii="Cambria Math" w:hAnsi="Cambria Math" w:cs="Times New Roman"/>
                      <w:sz w:val="28"/>
                      <w:szCs w:val="28"/>
                    </w:rPr>
                  </m:ctrlPr>
                </m:sSubPr>
                <m:e>
                  <m:r>
                    <m:rPr>
                      <m:sty m:val="p"/>
                    </m:rPr>
                    <w:rPr>
                      <w:rFonts w:ascii="Cambria Math" w:hAnsi="Cambria Math" w:cs="Times New Roman"/>
                      <w:sz w:val="28"/>
                      <w:szCs w:val="28"/>
                    </w:rPr>
                    <m:t xml:space="preserve"> </m:t>
                  </m:r>
                  <m:r>
                    <w:rPr>
                      <w:rFonts w:ascii="Cambria Math" w:hAnsi="Cambria Math" w:cs="Times New Roman"/>
                      <w:sz w:val="28"/>
                      <w:szCs w:val="28"/>
                    </w:rPr>
                    <m:t>f</m:t>
                  </m:r>
                </m:e>
                <m:sub>
                  <m:r>
                    <w:rPr>
                      <w:rFonts w:ascii="Cambria Math" w:hAnsi="Cambria Math" w:cs="Times New Roman"/>
                      <w:sz w:val="28"/>
                      <w:szCs w:val="28"/>
                    </w:rPr>
                    <m:t>out</m:t>
                  </m:r>
                  <m:d>
                    <m:dPr>
                      <m:begChr m:val="["/>
                      <m:endChr m:val="]"/>
                      <m:ctrlPr>
                        <w:rPr>
                          <w:rFonts w:ascii="Cambria Math" w:hAnsi="Cambria Math" w:cs="Times New Roman"/>
                          <w:sz w:val="28"/>
                          <w:szCs w:val="28"/>
                        </w:rPr>
                      </m:ctrlPr>
                    </m:dPr>
                    <m:e>
                      <m:r>
                        <w:rPr>
                          <w:rFonts w:ascii="Cambria Math" w:hAnsi="Cambria Math" w:cs="Times New Roman"/>
                          <w:sz w:val="28"/>
                          <w:szCs w:val="28"/>
                        </w:rPr>
                        <m:t>M</m:t>
                      </m:r>
                    </m:e>
                  </m:d>
                </m:sub>
              </m:sSub>
            </m:e>
            <m:sup>
              <m:r>
                <m:rPr>
                  <m:sty m:val="p"/>
                </m:rPr>
                <w:rPr>
                  <w:rFonts w:ascii="Cambria Math" w:hAnsi="Cambria Math" w:cs="Times New Roman"/>
                  <w:sz w:val="28"/>
                  <w:szCs w:val="28"/>
                </w:rPr>
                <m:t>*</m:t>
              </m:r>
            </m:sup>
          </m:sSup>
          <m:r>
            <m:rPr>
              <m:sty m:val="p"/>
            </m:rPr>
            <w:rPr>
              <w:rFonts w:ascii="Cambria Math" w:hAnsi="Cambria Math" w:cs="Times New Roman"/>
              <w:sz w:val="28"/>
              <w:szCs w:val="28"/>
            </w:rPr>
            <m:t>)                    (3)</m:t>
          </m:r>
        </m:oMath>
      </m:oMathPara>
    </w:p>
    <w:p w14:paraId="108FE5FD" w14:textId="1BB0D9CD" w:rsidR="00A46FE0" w:rsidRPr="00DD42E0" w:rsidRDefault="00A46FE0" w:rsidP="00A46FE0">
      <w:p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,где</w:t>
      </w:r>
    </w:p>
    <w:p w14:paraId="7B76C6E4" w14:textId="77777777" w:rsidR="00A46FE0" w:rsidRPr="00DD42E0" w:rsidRDefault="00A46FE0" w:rsidP="00A46FE0">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M – количество выходов схемы,</w:t>
      </w:r>
    </w:p>
    <w:p w14:paraId="16B90A92" w14:textId="5F822F6E" w:rsidR="00A46FE0" w:rsidRPr="00DD42E0" w:rsidRDefault="00093A58" w:rsidP="00A46FE0">
      <w:pPr>
        <w:spacing w:after="0" w:line="360" w:lineRule="auto"/>
        <w:ind w:firstLine="709"/>
        <w:jc w:val="both"/>
        <w:rPr>
          <w:rFonts w:ascii="Times New Roman" w:hAnsi="Times New Roman" w:cs="Times New Roman"/>
          <w:sz w:val="28"/>
          <w:szCs w:val="28"/>
        </w:rPr>
      </w:pPr>
      <m:oMath>
        <m:sSub>
          <m:sSubPr>
            <m:ctrlPr>
              <w:rPr>
                <w:rFonts w:ascii="Cambria Math" w:hAnsi="Cambria Math" w:cs="Times New Roman"/>
                <w:sz w:val="28"/>
                <w:szCs w:val="28"/>
              </w:rPr>
            </m:ctrlPr>
          </m:sSubPr>
          <m:e>
            <m:r>
              <w:rPr>
                <w:rFonts w:ascii="Cambria Math" w:hAnsi="Cambria Math" w:cs="Times New Roman"/>
                <w:sz w:val="28"/>
                <w:szCs w:val="28"/>
              </w:rPr>
              <m:t>f</m:t>
            </m:r>
          </m:e>
          <m:sub>
            <m:r>
              <w:rPr>
                <w:rFonts w:ascii="Cambria Math" w:hAnsi="Cambria Math" w:cs="Times New Roman"/>
                <w:sz w:val="28"/>
                <w:szCs w:val="28"/>
              </w:rPr>
              <m:t>out</m:t>
            </m:r>
            <m:d>
              <m:dPr>
                <m:begChr m:val="["/>
                <m:endChr m:val="]"/>
                <m:ctrlPr>
                  <w:rPr>
                    <w:rFonts w:ascii="Cambria Math" w:hAnsi="Cambria Math" w:cs="Times New Roman"/>
                    <w:sz w:val="28"/>
                    <w:szCs w:val="28"/>
                  </w:rPr>
                </m:ctrlPr>
              </m:dPr>
              <m:e>
                <m:r>
                  <w:rPr>
                    <w:rFonts w:ascii="Cambria Math" w:hAnsi="Cambria Math" w:cs="Times New Roman"/>
                    <w:sz w:val="28"/>
                    <w:szCs w:val="28"/>
                  </w:rPr>
                  <m:t>i</m:t>
                </m:r>
              </m:e>
            </m:d>
          </m:sub>
        </m:sSub>
      </m:oMath>
      <w:r w:rsidR="00A46FE0" w:rsidRPr="00DD42E0">
        <w:rPr>
          <w:rFonts w:ascii="Times New Roman" w:hAnsi="Times New Roman" w:cs="Times New Roman"/>
          <w:sz w:val="28"/>
          <w:szCs w:val="28"/>
        </w:rPr>
        <w:t xml:space="preserve"> – сигнатура i-го выхода схемы при отсутствии ошибок,</w:t>
      </w:r>
    </w:p>
    <w:p w14:paraId="53D752B0" w14:textId="518CCBD8" w:rsidR="00A46FE0" w:rsidRPr="00DD42E0" w:rsidRDefault="00093A58" w:rsidP="00A46FE0">
      <w:pPr>
        <w:spacing w:after="0" w:line="360" w:lineRule="auto"/>
        <w:ind w:firstLine="709"/>
        <w:jc w:val="both"/>
        <w:rPr>
          <w:rFonts w:ascii="Times New Roman" w:hAnsi="Times New Roman" w:cs="Times New Roman"/>
          <w:sz w:val="28"/>
          <w:szCs w:val="28"/>
        </w:rPr>
      </w:pPr>
      <m:oMath>
        <m:sSup>
          <m:sSupPr>
            <m:ctrlPr>
              <w:rPr>
                <w:rFonts w:ascii="Cambria Math" w:hAnsi="Cambria Math" w:cs="Times New Roman"/>
                <w:sz w:val="28"/>
                <w:szCs w:val="28"/>
              </w:rPr>
            </m:ctrlPr>
          </m:sSupPr>
          <m:e>
            <m:sSub>
              <m:sSubPr>
                <m:ctrlPr>
                  <w:rPr>
                    <w:rFonts w:ascii="Cambria Math" w:hAnsi="Cambria Math" w:cs="Times New Roman"/>
                    <w:sz w:val="28"/>
                    <w:szCs w:val="28"/>
                  </w:rPr>
                </m:ctrlPr>
              </m:sSubPr>
              <m:e>
                <m:r>
                  <w:rPr>
                    <w:rFonts w:ascii="Cambria Math" w:hAnsi="Cambria Math" w:cs="Times New Roman"/>
                    <w:sz w:val="28"/>
                    <w:szCs w:val="28"/>
                  </w:rPr>
                  <m:t>f</m:t>
                </m:r>
              </m:e>
              <m:sub>
                <m:r>
                  <w:rPr>
                    <w:rFonts w:ascii="Cambria Math" w:hAnsi="Cambria Math" w:cs="Times New Roman"/>
                    <w:sz w:val="28"/>
                    <w:szCs w:val="28"/>
                  </w:rPr>
                  <m:t>out</m:t>
                </m:r>
                <m:d>
                  <m:dPr>
                    <m:begChr m:val="["/>
                    <m:endChr m:val="]"/>
                    <m:ctrlPr>
                      <w:rPr>
                        <w:rFonts w:ascii="Cambria Math" w:hAnsi="Cambria Math" w:cs="Times New Roman"/>
                        <w:sz w:val="28"/>
                        <w:szCs w:val="28"/>
                      </w:rPr>
                    </m:ctrlPr>
                  </m:dPr>
                  <m:e>
                    <m:r>
                      <w:rPr>
                        <w:rFonts w:ascii="Cambria Math" w:hAnsi="Cambria Math" w:cs="Times New Roman"/>
                        <w:sz w:val="28"/>
                        <w:szCs w:val="28"/>
                      </w:rPr>
                      <m:t>i</m:t>
                    </m:r>
                  </m:e>
                </m:d>
              </m:sub>
            </m:sSub>
          </m:e>
          <m:sup>
            <m:r>
              <m:rPr>
                <m:sty m:val="p"/>
              </m:rPr>
              <w:rPr>
                <w:rFonts w:ascii="Cambria Math" w:hAnsi="Cambria Math" w:cs="Times New Roman"/>
                <w:sz w:val="28"/>
                <w:szCs w:val="28"/>
              </w:rPr>
              <m:t>*</m:t>
            </m:r>
          </m:sup>
        </m:sSup>
      </m:oMath>
      <w:r w:rsidR="00A46FE0" w:rsidRPr="00DD42E0">
        <w:rPr>
          <w:rFonts w:ascii="Times New Roman" w:hAnsi="Times New Roman" w:cs="Times New Roman"/>
          <w:sz w:val="28"/>
          <w:szCs w:val="28"/>
        </w:rPr>
        <w:t xml:space="preserve"> – сигнатура i-го выхода схемы при наличии инверсной ошибки на выходе элемента </w:t>
      </w:r>
      <m:oMath>
        <m:sSub>
          <m:sSubPr>
            <m:ctrlPr>
              <w:rPr>
                <w:rFonts w:ascii="Cambria Math" w:hAnsi="Cambria Math" w:cs="Times New Roman"/>
                <w:sz w:val="28"/>
                <w:szCs w:val="28"/>
              </w:rPr>
            </m:ctrlPr>
          </m:sSubPr>
          <m:e>
            <m:r>
              <w:rPr>
                <w:rFonts w:ascii="Cambria Math" w:hAnsi="Cambria Math" w:cs="Times New Roman"/>
                <w:sz w:val="28"/>
                <w:szCs w:val="28"/>
              </w:rPr>
              <m:t>G</m:t>
            </m:r>
          </m:e>
          <m:sub>
            <m:r>
              <w:rPr>
                <w:rFonts w:ascii="Cambria Math" w:hAnsi="Cambria Math" w:cs="Times New Roman"/>
                <w:sz w:val="28"/>
                <w:szCs w:val="28"/>
              </w:rPr>
              <m:t>i</m:t>
            </m:r>
          </m:sub>
        </m:sSub>
      </m:oMath>
      <w:r w:rsidR="00A46FE0" w:rsidRPr="00DD42E0">
        <w:rPr>
          <w:rFonts w:ascii="Times New Roman" w:hAnsi="Times New Roman" w:cs="Times New Roman"/>
          <w:sz w:val="28"/>
          <w:szCs w:val="28"/>
        </w:rPr>
        <w:t>.</w:t>
      </w:r>
    </w:p>
    <w:p w14:paraId="068C0701" w14:textId="217500D3" w:rsidR="00A46FE0" w:rsidRPr="00DD42E0" w:rsidRDefault="00A46FE0" w:rsidP="00A46FE0">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Несмотря на свою точность, данный метод неприменим для больших схем из-за квадратичной зависимости сложности алгоритма от количества элементов. </w:t>
      </w:r>
    </w:p>
    <w:p w14:paraId="2DE54E55" w14:textId="14196F04" w:rsidR="00CC00D8" w:rsidRPr="00DD42E0" w:rsidRDefault="00A46FE0" w:rsidP="00CC00D8">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Для сокращения вычислительных затрат зачастую применяется метод обратного распространения масок наблюдаемости, который заключается в последовательной передаче масок ODC от выходов схемы к ее входам. </w:t>
      </w:r>
      <w:r w:rsidR="00CC00D8" w:rsidRPr="00DD42E0">
        <w:rPr>
          <w:rFonts w:ascii="Times New Roman" w:hAnsi="Times New Roman" w:cs="Times New Roman"/>
          <w:sz w:val="28"/>
          <w:szCs w:val="28"/>
        </w:rPr>
        <w:t xml:space="preserve">Маска </w:t>
      </w:r>
      <w:r w:rsidRPr="00DD42E0">
        <w:rPr>
          <w:rFonts w:ascii="Times New Roman" w:hAnsi="Times New Roman" w:cs="Times New Roman"/>
          <w:sz w:val="28"/>
          <w:szCs w:val="28"/>
        </w:rPr>
        <w:t>ODC источника сигнала</w:t>
      </w:r>
      <w:r w:rsidR="00CC00D8" w:rsidRPr="00DD42E0">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t>S</m:t>
            </m:r>
          </m:e>
          <m:sub>
            <m:r>
              <w:rPr>
                <w:rFonts w:ascii="Cambria Math" w:hAnsi="Cambria Math" w:cs="Times New Roman"/>
                <w:sz w:val="28"/>
                <w:szCs w:val="28"/>
              </w:rPr>
              <m:t>k</m:t>
            </m:r>
          </m:sub>
        </m:sSub>
      </m:oMath>
      <w:r w:rsidRPr="00DD42E0">
        <w:rPr>
          <w:rFonts w:ascii="Times New Roman" w:hAnsi="Times New Roman" w:cs="Times New Roman"/>
          <w:sz w:val="28"/>
          <w:szCs w:val="28"/>
        </w:rPr>
        <w:t xml:space="preserve"> (выхода элемента, входа схемы) вычисляется </w:t>
      </w:r>
      <w:r w:rsidR="00CC00D8" w:rsidRPr="00DD42E0">
        <w:rPr>
          <w:rFonts w:ascii="Times New Roman" w:hAnsi="Times New Roman" w:cs="Times New Roman"/>
          <w:sz w:val="28"/>
          <w:szCs w:val="28"/>
        </w:rPr>
        <w:t>(рис.</w:t>
      </w:r>
      <w:r w:rsidR="00653BD5">
        <w:rPr>
          <w:rFonts w:ascii="Times New Roman" w:hAnsi="Times New Roman" w:cs="Times New Roman"/>
          <w:sz w:val="28"/>
          <w:szCs w:val="28"/>
        </w:rPr>
        <w:t xml:space="preserve"> 3.7</w:t>
      </w:r>
      <w:r w:rsidR="00CC00D8" w:rsidRPr="00DD42E0">
        <w:rPr>
          <w:rFonts w:ascii="Times New Roman" w:hAnsi="Times New Roman" w:cs="Times New Roman"/>
          <w:sz w:val="28"/>
          <w:szCs w:val="28"/>
        </w:rPr>
        <w:t xml:space="preserve">) </w:t>
      </w:r>
      <w:r w:rsidRPr="00DD42E0">
        <w:rPr>
          <w:rFonts w:ascii="Times New Roman" w:hAnsi="Times New Roman" w:cs="Times New Roman"/>
          <w:sz w:val="28"/>
          <w:szCs w:val="28"/>
        </w:rPr>
        <w:t>побитовой операцией OR над ODC всех его приемников</w:t>
      </w:r>
      <w:r w:rsidR="00CC00D8" w:rsidRPr="00DD42E0">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t>R</m:t>
            </m:r>
          </m:e>
          <m:sub>
            <m:r>
              <w:rPr>
                <w:rFonts w:ascii="Cambria Math" w:hAnsi="Cambria Math" w:cs="Times New Roman"/>
                <w:sz w:val="28"/>
                <w:szCs w:val="28"/>
              </w:rPr>
              <m:t>l</m:t>
            </m:r>
          </m:sub>
        </m:sSub>
      </m:oMath>
      <w:r w:rsidR="006920B0" w:rsidRPr="00DD42E0">
        <w:rPr>
          <w:rFonts w:ascii="Times New Roman" w:hAnsi="Times New Roman" w:cs="Times New Roman"/>
          <w:sz w:val="28"/>
          <w:szCs w:val="28"/>
        </w:rPr>
        <w:t>:</w:t>
      </w:r>
      <w:r w:rsidRPr="00DD42E0">
        <w:rPr>
          <w:rFonts w:ascii="Times New Roman" w:hAnsi="Times New Roman" w:cs="Times New Roman"/>
          <w:sz w:val="28"/>
          <w:szCs w:val="28"/>
        </w:rPr>
        <w:t xml:space="preserve"> </w:t>
      </w:r>
    </w:p>
    <w:p w14:paraId="45582084" w14:textId="0B11F452" w:rsidR="00CC00D8" w:rsidRPr="00DD42E0" w:rsidRDefault="00CC00D8" w:rsidP="00CC00D8">
      <w:pPr>
        <w:spacing w:after="0" w:line="360" w:lineRule="auto"/>
        <w:ind w:firstLine="709"/>
        <w:jc w:val="both"/>
        <w:rPr>
          <w:rFonts w:ascii="Times New Roman" w:hAnsi="Times New Roman" w:cs="Times New Roman"/>
          <w:sz w:val="28"/>
          <w:szCs w:val="28"/>
        </w:rPr>
      </w:pPr>
      <m:oMathPara>
        <m:oMathParaPr>
          <m:jc m:val="right"/>
        </m:oMathParaPr>
        <m:oMath>
          <m:r>
            <w:rPr>
              <w:rFonts w:ascii="Cambria Math" w:hAnsi="Cambria Math" w:cs="Times New Roman"/>
              <w:sz w:val="28"/>
              <w:szCs w:val="28"/>
            </w:rPr>
            <m:t>ODC</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S</m:t>
                  </m:r>
                </m:e>
                <m:sub>
                  <m:r>
                    <w:rPr>
                      <w:rFonts w:ascii="Cambria Math" w:hAnsi="Cambria Math" w:cs="Times New Roman"/>
                      <w:sz w:val="28"/>
                      <w:szCs w:val="28"/>
                    </w:rPr>
                    <m:t>k</m:t>
                  </m:r>
                </m:sub>
              </m:sSub>
            </m:e>
          </m:d>
          <m:r>
            <m:rPr>
              <m:sty m:val="p"/>
            </m:rPr>
            <w:rPr>
              <w:rFonts w:ascii="Cambria Math" w:hAnsi="Cambria Math" w:cs="Times New Roman"/>
              <w:sz w:val="28"/>
              <w:szCs w:val="28"/>
            </w:rPr>
            <m:t>=</m:t>
          </m:r>
          <m:r>
            <w:rPr>
              <w:rFonts w:ascii="Cambria Math" w:hAnsi="Cambria Math" w:cs="Times New Roman"/>
              <w:sz w:val="28"/>
              <w:szCs w:val="28"/>
            </w:rPr>
            <m:t>ODC</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R</m:t>
                  </m:r>
                </m:e>
                <m:sub>
                  <m:r>
                    <m:rPr>
                      <m:sty m:val="p"/>
                    </m:rPr>
                    <w:rPr>
                      <w:rFonts w:ascii="Cambria Math" w:hAnsi="Cambria Math" w:cs="Times New Roman"/>
                      <w:sz w:val="28"/>
                      <w:szCs w:val="28"/>
                    </w:rPr>
                    <m:t>1</m:t>
                  </m:r>
                </m:sub>
              </m:sSub>
            </m:e>
          </m:d>
          <m:r>
            <m:rPr>
              <m:sty m:val="p"/>
            </m:rPr>
            <w:rPr>
              <w:rFonts w:ascii="Cambria Math" w:hAnsi="Cambria Math" w:cs="Times New Roman"/>
              <w:sz w:val="28"/>
              <w:szCs w:val="28"/>
            </w:rPr>
            <m:t xml:space="preserve"> </m:t>
          </m:r>
          <m:d>
            <m:dPr>
              <m:begChr m:val="|"/>
              <m:endChr m:val="|"/>
              <m:ctrlPr>
                <w:rPr>
                  <w:rFonts w:ascii="Cambria Math" w:hAnsi="Cambria Math" w:cs="Times New Roman"/>
                  <w:sz w:val="28"/>
                  <w:szCs w:val="28"/>
                </w:rPr>
              </m:ctrlPr>
            </m:dPr>
            <m:e>
              <m:r>
                <m:rPr>
                  <m:sty m:val="p"/>
                </m:rPr>
                <w:rPr>
                  <w:rFonts w:ascii="Cambria Math" w:hAnsi="Cambria Math" w:cs="Times New Roman"/>
                  <w:sz w:val="28"/>
                  <w:szCs w:val="28"/>
                </w:rPr>
                <m:t>…</m:t>
              </m:r>
            </m:e>
          </m:d>
          <m:r>
            <w:rPr>
              <w:rFonts w:ascii="Cambria Math" w:hAnsi="Cambria Math" w:cs="Times New Roman"/>
              <w:sz w:val="28"/>
              <w:szCs w:val="28"/>
            </w:rPr>
            <m:t>ODC</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R</m:t>
                  </m:r>
                </m:e>
                <m:sub>
                  <m:r>
                    <w:rPr>
                      <w:rFonts w:ascii="Cambria Math" w:hAnsi="Cambria Math" w:cs="Times New Roman"/>
                      <w:sz w:val="28"/>
                      <w:szCs w:val="28"/>
                    </w:rPr>
                    <m:t>L</m:t>
                  </m:r>
                </m:sub>
              </m:sSub>
            </m:e>
          </m:d>
          <m:r>
            <m:rPr>
              <m:sty m:val="p"/>
            </m:rPr>
            <w:rPr>
              <w:rFonts w:ascii="Cambria Math" w:hAnsi="Cambria Math" w:cs="Times New Roman"/>
              <w:sz w:val="28"/>
              <w:szCs w:val="28"/>
            </w:rPr>
            <m:t xml:space="preserve">                                (1)</m:t>
          </m:r>
        </m:oMath>
      </m:oMathPara>
    </w:p>
    <w:p w14:paraId="0DB118D0" w14:textId="77777777" w:rsidR="006920B0" w:rsidRPr="00DD42E0" w:rsidRDefault="006920B0" w:rsidP="006920B0">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noProof/>
          <w:sz w:val="28"/>
          <w:szCs w:val="28"/>
          <w:lang w:eastAsia="ru-RU"/>
        </w:rPr>
        <w:drawing>
          <wp:inline distT="0" distB="0" distL="0" distR="0" wp14:anchorId="63A2AEE4" wp14:editId="6D7DDDC3">
            <wp:extent cx="2400300" cy="1099084"/>
            <wp:effectExtent l="0" t="0" r="0" b="6350"/>
            <wp:docPr id="21544" name="Рисунок 2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423321" cy="1109625"/>
                    </a:xfrm>
                    <a:prstGeom prst="rect">
                      <a:avLst/>
                    </a:prstGeom>
                  </pic:spPr>
                </pic:pic>
              </a:graphicData>
            </a:graphic>
          </wp:inline>
        </w:drawing>
      </w:r>
    </w:p>
    <w:p w14:paraId="5E11958A" w14:textId="5BFA0332" w:rsidR="006920B0" w:rsidRPr="00DD42E0" w:rsidRDefault="00043B2E" w:rsidP="006920B0">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006920B0" w:rsidRPr="00DD42E0">
        <w:rPr>
          <w:rFonts w:ascii="Times New Roman" w:hAnsi="Times New Roman" w:cs="Times New Roman"/>
          <w:sz w:val="28"/>
          <w:szCs w:val="28"/>
        </w:rPr>
        <w:t xml:space="preserve"> </w:t>
      </w:r>
      <w:r>
        <w:rPr>
          <w:rFonts w:ascii="Times New Roman" w:hAnsi="Times New Roman" w:cs="Times New Roman"/>
          <w:sz w:val="28"/>
          <w:szCs w:val="28"/>
        </w:rPr>
        <w:t>3</w:t>
      </w:r>
      <w:r w:rsidR="006920B0" w:rsidRPr="00DD42E0">
        <w:rPr>
          <w:rFonts w:ascii="Times New Roman" w:hAnsi="Times New Roman" w:cs="Times New Roman"/>
          <w:sz w:val="28"/>
          <w:szCs w:val="28"/>
        </w:rPr>
        <w:t>.</w:t>
      </w:r>
      <w:r>
        <w:rPr>
          <w:rFonts w:ascii="Times New Roman" w:hAnsi="Times New Roman" w:cs="Times New Roman"/>
          <w:sz w:val="28"/>
          <w:szCs w:val="28"/>
        </w:rPr>
        <w:t>7</w:t>
      </w:r>
      <w:r w:rsidR="006920B0" w:rsidRPr="00DD42E0">
        <w:rPr>
          <w:rFonts w:ascii="Times New Roman" w:hAnsi="Times New Roman" w:cs="Times New Roman"/>
          <w:sz w:val="28"/>
          <w:szCs w:val="28"/>
        </w:rPr>
        <w:t xml:space="preserve"> Распространение маски </w:t>
      </w:r>
      <w:r w:rsidR="006920B0" w:rsidRPr="00DD42E0">
        <w:rPr>
          <w:rFonts w:ascii="Times New Roman" w:hAnsi="Times New Roman" w:cs="Times New Roman"/>
          <w:sz w:val="28"/>
          <w:szCs w:val="28"/>
          <w:lang w:val="en-US"/>
        </w:rPr>
        <w:t>ODC</w:t>
      </w:r>
      <w:r w:rsidR="006920B0" w:rsidRPr="00DD42E0">
        <w:rPr>
          <w:rFonts w:ascii="Times New Roman" w:hAnsi="Times New Roman" w:cs="Times New Roman"/>
          <w:sz w:val="28"/>
          <w:szCs w:val="28"/>
        </w:rPr>
        <w:t xml:space="preserve"> через разветвление сигналов</w:t>
      </w:r>
    </w:p>
    <w:p w14:paraId="5AD37F9B" w14:textId="77777777" w:rsidR="006920B0" w:rsidRPr="00DD42E0" w:rsidRDefault="006920B0" w:rsidP="00CC00D8">
      <w:pPr>
        <w:spacing w:after="0" w:line="360" w:lineRule="auto"/>
        <w:ind w:firstLine="709"/>
        <w:jc w:val="both"/>
        <w:rPr>
          <w:rFonts w:ascii="Times New Roman" w:hAnsi="Times New Roman" w:cs="Times New Roman"/>
          <w:sz w:val="28"/>
          <w:szCs w:val="28"/>
        </w:rPr>
      </w:pPr>
    </w:p>
    <w:p w14:paraId="0F68CC68" w14:textId="50C38115" w:rsidR="00CC00D8" w:rsidRPr="00DD42E0" w:rsidRDefault="006920B0" w:rsidP="00CC00D8">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Маска </w:t>
      </w:r>
      <w:r w:rsidR="00A46FE0" w:rsidRPr="00DD42E0">
        <w:rPr>
          <w:rFonts w:ascii="Times New Roman" w:hAnsi="Times New Roman" w:cs="Times New Roman"/>
          <w:sz w:val="28"/>
          <w:szCs w:val="28"/>
        </w:rPr>
        <w:t xml:space="preserve">ODC </w:t>
      </w:r>
      <w:r w:rsidRPr="00DD42E0">
        <w:rPr>
          <w:rFonts w:ascii="Times New Roman" w:hAnsi="Times New Roman" w:cs="Times New Roman"/>
          <w:sz w:val="28"/>
          <w:szCs w:val="28"/>
          <w:lang w:val="en-US"/>
        </w:rPr>
        <w:t>j</w:t>
      </w:r>
      <w:r w:rsidRPr="00DD42E0">
        <w:rPr>
          <w:rFonts w:ascii="Times New Roman" w:hAnsi="Times New Roman" w:cs="Times New Roman"/>
          <w:sz w:val="28"/>
          <w:szCs w:val="28"/>
        </w:rPr>
        <w:t xml:space="preserve">-ого </w:t>
      </w:r>
      <w:r w:rsidR="00A46FE0" w:rsidRPr="00DD42E0">
        <w:rPr>
          <w:rFonts w:ascii="Times New Roman" w:hAnsi="Times New Roman" w:cs="Times New Roman"/>
          <w:sz w:val="28"/>
          <w:szCs w:val="28"/>
        </w:rPr>
        <w:t xml:space="preserve">входа элемента </w:t>
      </w:r>
      <m:oMath>
        <m:sSub>
          <m:sSubPr>
            <m:ctrlPr>
              <w:rPr>
                <w:rFonts w:ascii="Cambria Math" w:hAnsi="Cambria Math" w:cs="Times New Roman"/>
                <w:sz w:val="28"/>
                <w:szCs w:val="28"/>
              </w:rPr>
            </m:ctrlPr>
          </m:sSubPr>
          <m:e>
            <m:r>
              <w:rPr>
                <w:rFonts w:ascii="Cambria Math" w:hAnsi="Cambria Math" w:cs="Times New Roman"/>
                <w:sz w:val="28"/>
                <w:szCs w:val="28"/>
              </w:rPr>
              <m:t>G</m:t>
            </m:r>
          </m:e>
          <m:sub>
            <m:r>
              <w:rPr>
                <w:rFonts w:ascii="Cambria Math" w:hAnsi="Cambria Math" w:cs="Times New Roman"/>
                <w:sz w:val="28"/>
                <w:szCs w:val="28"/>
              </w:rPr>
              <m:t>i</m:t>
            </m:r>
          </m:sub>
        </m:sSub>
      </m:oMath>
      <w:r w:rsidRPr="00DD42E0">
        <w:rPr>
          <w:rFonts w:ascii="Times New Roman" w:hAnsi="Times New Roman" w:cs="Times New Roman"/>
          <w:sz w:val="28"/>
          <w:szCs w:val="28"/>
        </w:rPr>
        <w:t xml:space="preserve"> </w:t>
      </w:r>
      <w:r w:rsidR="00A46FE0" w:rsidRPr="00DD42E0">
        <w:rPr>
          <w:rFonts w:ascii="Times New Roman" w:hAnsi="Times New Roman" w:cs="Times New Roman"/>
          <w:sz w:val="28"/>
          <w:szCs w:val="28"/>
        </w:rPr>
        <w:t xml:space="preserve">вычисляется </w:t>
      </w:r>
      <w:r w:rsidRPr="00DD42E0">
        <w:rPr>
          <w:rFonts w:ascii="Times New Roman" w:hAnsi="Times New Roman" w:cs="Times New Roman"/>
          <w:sz w:val="28"/>
          <w:szCs w:val="28"/>
        </w:rPr>
        <w:t xml:space="preserve">(рис. </w:t>
      </w:r>
      <w:r w:rsidR="00043B2E">
        <w:rPr>
          <w:rFonts w:ascii="Times New Roman" w:hAnsi="Times New Roman" w:cs="Times New Roman"/>
          <w:sz w:val="28"/>
          <w:szCs w:val="28"/>
        </w:rPr>
        <w:t>3.8</w:t>
      </w:r>
      <w:r w:rsidRPr="00DD42E0">
        <w:rPr>
          <w:rFonts w:ascii="Times New Roman" w:hAnsi="Times New Roman" w:cs="Times New Roman"/>
          <w:sz w:val="28"/>
          <w:szCs w:val="28"/>
        </w:rPr>
        <w:t xml:space="preserve">) </w:t>
      </w:r>
      <w:r w:rsidR="00A46FE0" w:rsidRPr="00DD42E0">
        <w:rPr>
          <w:rFonts w:ascii="Times New Roman" w:hAnsi="Times New Roman" w:cs="Times New Roman"/>
          <w:sz w:val="28"/>
          <w:szCs w:val="28"/>
        </w:rPr>
        <w:t>побитовой операцией AND над его локальной маской ODC (на выходе данного элемента) и</w:t>
      </w:r>
      <w:r w:rsidRPr="00DD42E0">
        <w:rPr>
          <w:rFonts w:ascii="Times New Roman" w:hAnsi="Times New Roman" w:cs="Times New Roman"/>
          <w:sz w:val="28"/>
          <w:szCs w:val="28"/>
        </w:rPr>
        <w:t xml:space="preserve"> глобальной маской</w:t>
      </w:r>
      <w:r w:rsidR="00A46FE0" w:rsidRPr="00DD42E0">
        <w:rPr>
          <w:rFonts w:ascii="Times New Roman" w:hAnsi="Times New Roman" w:cs="Times New Roman"/>
          <w:sz w:val="28"/>
          <w:szCs w:val="28"/>
        </w:rPr>
        <w:t xml:space="preserve"> ODC выхода</w:t>
      </w:r>
      <w:r w:rsidRPr="00DD42E0">
        <w:rPr>
          <w:rFonts w:ascii="Times New Roman" w:hAnsi="Times New Roman" w:cs="Times New Roman"/>
          <w:sz w:val="28"/>
          <w:szCs w:val="28"/>
        </w:rPr>
        <w:t>:</w:t>
      </w:r>
      <w:r w:rsidR="00A46FE0" w:rsidRPr="00DD42E0">
        <w:rPr>
          <w:rFonts w:ascii="Times New Roman" w:hAnsi="Times New Roman" w:cs="Times New Roman"/>
          <w:sz w:val="28"/>
          <w:szCs w:val="28"/>
        </w:rPr>
        <w:t xml:space="preserve"> </w:t>
      </w:r>
    </w:p>
    <w:p w14:paraId="53DDBDB9" w14:textId="2255CA75" w:rsidR="00CC00D8" w:rsidRPr="00DD42E0" w:rsidRDefault="00CC00D8" w:rsidP="00CC00D8">
      <w:pPr>
        <w:spacing w:after="0" w:line="360" w:lineRule="auto"/>
        <w:ind w:firstLine="709"/>
        <w:jc w:val="both"/>
        <w:rPr>
          <w:rFonts w:ascii="Times New Roman" w:hAnsi="Times New Roman" w:cs="Times New Roman"/>
          <w:sz w:val="28"/>
          <w:szCs w:val="28"/>
        </w:rPr>
      </w:pPr>
      <m:oMathPara>
        <m:oMathParaPr>
          <m:jc m:val="right"/>
        </m:oMathParaPr>
        <m:oMath>
          <m:r>
            <w:rPr>
              <w:rFonts w:ascii="Cambria Math" w:hAnsi="Cambria Math" w:cs="Times New Roman"/>
              <w:sz w:val="28"/>
              <w:szCs w:val="28"/>
            </w:rPr>
            <m:t>ODC</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X</m:t>
                  </m:r>
                </m:e>
                <m:sub>
                  <m:r>
                    <w:rPr>
                      <w:rFonts w:ascii="Cambria Math" w:hAnsi="Cambria Math" w:cs="Times New Roman"/>
                      <w:sz w:val="28"/>
                      <w:szCs w:val="28"/>
                    </w:rPr>
                    <m:t>ij</m:t>
                  </m:r>
                </m:sub>
              </m:sSub>
            </m:e>
          </m:d>
          <m:r>
            <m:rPr>
              <m:sty m:val="p"/>
            </m:rPr>
            <w:rPr>
              <w:rFonts w:ascii="Cambria Math" w:hAnsi="Cambria Math" w:cs="Times New Roman"/>
              <w:sz w:val="28"/>
              <w:szCs w:val="28"/>
            </w:rPr>
            <m:t xml:space="preserve">= </m:t>
          </m:r>
          <m:r>
            <w:rPr>
              <w:rFonts w:ascii="Cambria Math" w:hAnsi="Cambria Math" w:cs="Times New Roman"/>
              <w:sz w:val="28"/>
              <w:szCs w:val="28"/>
            </w:rPr>
            <m:t>ODC</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X</m:t>
                  </m:r>
                </m:e>
                <m:sub>
                  <m:r>
                    <w:rPr>
                      <w:rFonts w:ascii="Cambria Math" w:hAnsi="Cambria Math" w:cs="Times New Roman"/>
                      <w:sz w:val="28"/>
                      <w:szCs w:val="28"/>
                    </w:rPr>
                    <m:t>ij</m:t>
                  </m:r>
                </m:sub>
              </m:sSub>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e>
          </m:d>
          <m:r>
            <m:rPr>
              <m:sty m:val="p"/>
            </m:rPr>
            <w:rPr>
              <w:rFonts w:ascii="Cambria Math" w:hAnsi="Cambria Math" w:cs="Times New Roman"/>
              <w:sz w:val="28"/>
              <w:szCs w:val="28"/>
            </w:rPr>
            <m:t xml:space="preserve"> &amp; </m:t>
          </m:r>
          <m:r>
            <w:rPr>
              <w:rFonts w:ascii="Cambria Math" w:hAnsi="Cambria Math" w:cs="Times New Roman"/>
              <w:sz w:val="28"/>
              <w:szCs w:val="28"/>
            </w:rPr>
            <m:t>ODC</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G</m:t>
                  </m:r>
                </m:e>
                <m:sub>
                  <m:r>
                    <w:rPr>
                      <w:rFonts w:ascii="Cambria Math" w:hAnsi="Cambria Math" w:cs="Times New Roman"/>
                      <w:sz w:val="28"/>
                      <w:szCs w:val="28"/>
                    </w:rPr>
                    <m:t>i</m:t>
                  </m:r>
                </m:sub>
              </m:sSub>
            </m:e>
          </m:d>
          <m:r>
            <m:rPr>
              <m:sty m:val="p"/>
            </m:rPr>
            <w:rPr>
              <w:rFonts w:ascii="Cambria Math" w:hAnsi="Cambria Math" w:cs="Times New Roman"/>
              <w:sz w:val="28"/>
              <w:szCs w:val="28"/>
            </w:rPr>
            <m:t xml:space="preserve">                            (2)</m:t>
          </m:r>
        </m:oMath>
      </m:oMathPara>
    </w:p>
    <w:p w14:paraId="2162B611" w14:textId="77777777" w:rsidR="006920B0" w:rsidRPr="00DD42E0" w:rsidRDefault="006920B0" w:rsidP="006920B0">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noProof/>
          <w:sz w:val="28"/>
          <w:szCs w:val="28"/>
          <w:lang w:eastAsia="ru-RU"/>
        </w:rPr>
        <w:drawing>
          <wp:inline distT="0" distB="0" distL="0" distR="0" wp14:anchorId="189FEB07" wp14:editId="6990067A">
            <wp:extent cx="3200400" cy="1061951"/>
            <wp:effectExtent l="0" t="0" r="0" b="5080"/>
            <wp:docPr id="21543" name="Рисунок 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214784" cy="1066724"/>
                    </a:xfrm>
                    <a:prstGeom prst="rect">
                      <a:avLst/>
                    </a:prstGeom>
                  </pic:spPr>
                </pic:pic>
              </a:graphicData>
            </a:graphic>
          </wp:inline>
        </w:drawing>
      </w:r>
    </w:p>
    <w:p w14:paraId="62EF7D1F" w14:textId="2EC87684" w:rsidR="006920B0" w:rsidRPr="00DD42E0" w:rsidRDefault="00043B2E" w:rsidP="006920B0">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006920B0" w:rsidRPr="00DD42E0">
        <w:rPr>
          <w:rFonts w:ascii="Times New Roman" w:hAnsi="Times New Roman" w:cs="Times New Roman"/>
          <w:sz w:val="28"/>
          <w:szCs w:val="28"/>
        </w:rPr>
        <w:t xml:space="preserve"> </w:t>
      </w:r>
      <w:r>
        <w:rPr>
          <w:rFonts w:ascii="Times New Roman" w:hAnsi="Times New Roman" w:cs="Times New Roman"/>
          <w:sz w:val="28"/>
          <w:szCs w:val="28"/>
        </w:rPr>
        <w:t>3</w:t>
      </w:r>
      <w:r w:rsidR="006920B0" w:rsidRPr="00DD42E0">
        <w:rPr>
          <w:rFonts w:ascii="Times New Roman" w:hAnsi="Times New Roman" w:cs="Times New Roman"/>
          <w:sz w:val="28"/>
          <w:szCs w:val="28"/>
        </w:rPr>
        <w:t>.</w:t>
      </w:r>
      <w:r>
        <w:rPr>
          <w:rFonts w:ascii="Times New Roman" w:hAnsi="Times New Roman" w:cs="Times New Roman"/>
          <w:sz w:val="28"/>
          <w:szCs w:val="28"/>
        </w:rPr>
        <w:t>8</w:t>
      </w:r>
      <w:r w:rsidR="006920B0" w:rsidRPr="00DD42E0">
        <w:rPr>
          <w:rFonts w:ascii="Times New Roman" w:hAnsi="Times New Roman" w:cs="Times New Roman"/>
          <w:sz w:val="28"/>
          <w:szCs w:val="28"/>
        </w:rPr>
        <w:t xml:space="preserve"> Распространение маски </w:t>
      </w:r>
      <w:r w:rsidR="006920B0" w:rsidRPr="00DD42E0">
        <w:rPr>
          <w:rFonts w:ascii="Times New Roman" w:hAnsi="Times New Roman" w:cs="Times New Roman"/>
          <w:sz w:val="28"/>
          <w:szCs w:val="28"/>
          <w:lang w:val="en-US"/>
        </w:rPr>
        <w:t>ODC</w:t>
      </w:r>
      <w:r w:rsidR="006920B0" w:rsidRPr="00DD42E0">
        <w:rPr>
          <w:rFonts w:ascii="Times New Roman" w:hAnsi="Times New Roman" w:cs="Times New Roman"/>
          <w:sz w:val="28"/>
          <w:szCs w:val="28"/>
        </w:rPr>
        <w:t xml:space="preserve"> через логический элемент   </w:t>
      </w:r>
      <w:r w:rsidR="006920B0" w:rsidRPr="00DD42E0">
        <w:rPr>
          <w:rFonts w:ascii="Times New Roman" w:hAnsi="Times New Roman" w:cs="Times New Roman"/>
          <w:sz w:val="28"/>
          <w:szCs w:val="28"/>
          <w:lang w:val="en-US"/>
        </w:rPr>
        <w:t>ODC</w:t>
      </w:r>
      <w:r w:rsidR="006920B0" w:rsidRPr="00DD42E0">
        <w:rPr>
          <w:rFonts w:ascii="Times New Roman" w:hAnsi="Times New Roman" w:cs="Times New Roman"/>
          <w:sz w:val="28"/>
          <w:szCs w:val="28"/>
        </w:rPr>
        <w:t>(</w:t>
      </w:r>
      <w:r w:rsidR="006920B0" w:rsidRPr="00DD42E0">
        <w:rPr>
          <w:rFonts w:ascii="Times New Roman" w:hAnsi="Times New Roman" w:cs="Times New Roman"/>
          <w:sz w:val="28"/>
          <w:szCs w:val="28"/>
          <w:lang w:val="en-US"/>
        </w:rPr>
        <w:t>A</w:t>
      </w:r>
      <w:r w:rsidR="006920B0" w:rsidRPr="00DD42E0">
        <w:rPr>
          <w:rFonts w:ascii="Times New Roman" w:hAnsi="Times New Roman" w:cs="Times New Roman"/>
          <w:sz w:val="28"/>
          <w:szCs w:val="28"/>
        </w:rPr>
        <w:t xml:space="preserve">1) = </w:t>
      </w:r>
      <w:r w:rsidR="006920B0" w:rsidRPr="00DD42E0">
        <w:rPr>
          <w:rFonts w:ascii="Times New Roman" w:hAnsi="Times New Roman" w:cs="Times New Roman"/>
          <w:sz w:val="28"/>
          <w:szCs w:val="28"/>
          <w:lang w:val="en-US"/>
        </w:rPr>
        <w:t>signature</w:t>
      </w:r>
      <w:r w:rsidR="006920B0" w:rsidRPr="00DD42E0">
        <w:rPr>
          <w:rFonts w:ascii="Times New Roman" w:hAnsi="Times New Roman" w:cs="Times New Roman"/>
          <w:sz w:val="28"/>
          <w:szCs w:val="28"/>
        </w:rPr>
        <w:t>(</w:t>
      </w:r>
      <w:r w:rsidR="006920B0" w:rsidRPr="00DD42E0">
        <w:rPr>
          <w:rFonts w:ascii="Times New Roman" w:hAnsi="Times New Roman" w:cs="Times New Roman"/>
          <w:sz w:val="28"/>
          <w:szCs w:val="28"/>
          <w:lang w:val="en-US"/>
        </w:rPr>
        <w:t>A</w:t>
      </w:r>
      <w:r w:rsidR="006920B0" w:rsidRPr="00DD42E0">
        <w:rPr>
          <w:rFonts w:ascii="Times New Roman" w:hAnsi="Times New Roman" w:cs="Times New Roman"/>
          <w:sz w:val="28"/>
          <w:szCs w:val="28"/>
        </w:rPr>
        <w:t xml:space="preserve">2) &amp; </w:t>
      </w:r>
      <w:r w:rsidR="006920B0" w:rsidRPr="00DD42E0">
        <w:rPr>
          <w:rFonts w:ascii="Times New Roman" w:hAnsi="Times New Roman" w:cs="Times New Roman"/>
          <w:sz w:val="28"/>
          <w:szCs w:val="28"/>
          <w:lang w:val="en-US"/>
        </w:rPr>
        <w:t>ODC</w:t>
      </w:r>
      <w:r w:rsidR="006920B0" w:rsidRPr="00DD42E0">
        <w:rPr>
          <w:rFonts w:ascii="Times New Roman" w:hAnsi="Times New Roman" w:cs="Times New Roman"/>
          <w:sz w:val="28"/>
          <w:szCs w:val="28"/>
        </w:rPr>
        <w:t>(</w:t>
      </w:r>
      <w:r w:rsidR="006920B0" w:rsidRPr="00DD42E0">
        <w:rPr>
          <w:rFonts w:ascii="Times New Roman" w:hAnsi="Times New Roman" w:cs="Times New Roman"/>
          <w:sz w:val="28"/>
          <w:szCs w:val="28"/>
          <w:lang w:val="en-US"/>
        </w:rPr>
        <w:t>ZN</w:t>
      </w:r>
      <w:r w:rsidR="006920B0" w:rsidRPr="00DD42E0">
        <w:rPr>
          <w:rFonts w:ascii="Times New Roman" w:hAnsi="Times New Roman" w:cs="Times New Roman"/>
          <w:sz w:val="28"/>
          <w:szCs w:val="28"/>
        </w:rPr>
        <w:t xml:space="preserve">), </w:t>
      </w:r>
      <w:r w:rsidR="006920B0" w:rsidRPr="00DD42E0">
        <w:rPr>
          <w:rFonts w:ascii="Times New Roman" w:hAnsi="Times New Roman" w:cs="Times New Roman"/>
          <w:sz w:val="28"/>
          <w:szCs w:val="28"/>
          <w:lang w:val="en-US"/>
        </w:rPr>
        <w:t>ODC</w:t>
      </w:r>
      <w:r w:rsidR="006920B0" w:rsidRPr="00DD42E0">
        <w:rPr>
          <w:rFonts w:ascii="Times New Roman" w:hAnsi="Times New Roman" w:cs="Times New Roman"/>
          <w:sz w:val="28"/>
          <w:szCs w:val="28"/>
        </w:rPr>
        <w:t>(</w:t>
      </w:r>
      <w:r w:rsidR="006920B0" w:rsidRPr="00DD42E0">
        <w:rPr>
          <w:rFonts w:ascii="Times New Roman" w:hAnsi="Times New Roman" w:cs="Times New Roman"/>
          <w:sz w:val="28"/>
          <w:szCs w:val="28"/>
          <w:lang w:val="en-US"/>
        </w:rPr>
        <w:t>A</w:t>
      </w:r>
      <w:r w:rsidR="006920B0" w:rsidRPr="00DD42E0">
        <w:rPr>
          <w:rFonts w:ascii="Times New Roman" w:hAnsi="Times New Roman" w:cs="Times New Roman"/>
          <w:sz w:val="28"/>
          <w:szCs w:val="28"/>
        </w:rPr>
        <w:t xml:space="preserve">2) = </w:t>
      </w:r>
      <w:r w:rsidR="006920B0" w:rsidRPr="00DD42E0">
        <w:rPr>
          <w:rFonts w:ascii="Times New Roman" w:hAnsi="Times New Roman" w:cs="Times New Roman"/>
          <w:sz w:val="28"/>
          <w:szCs w:val="28"/>
          <w:lang w:val="en-US"/>
        </w:rPr>
        <w:t>signature</w:t>
      </w:r>
      <w:r w:rsidR="006920B0" w:rsidRPr="00DD42E0">
        <w:rPr>
          <w:rFonts w:ascii="Times New Roman" w:hAnsi="Times New Roman" w:cs="Times New Roman"/>
          <w:sz w:val="28"/>
          <w:szCs w:val="28"/>
        </w:rPr>
        <w:t>(</w:t>
      </w:r>
      <w:r w:rsidR="006920B0" w:rsidRPr="00DD42E0">
        <w:rPr>
          <w:rFonts w:ascii="Times New Roman" w:hAnsi="Times New Roman" w:cs="Times New Roman"/>
          <w:sz w:val="28"/>
          <w:szCs w:val="28"/>
          <w:lang w:val="en-US"/>
        </w:rPr>
        <w:t>A</w:t>
      </w:r>
      <w:r w:rsidR="006920B0" w:rsidRPr="00DD42E0">
        <w:rPr>
          <w:rFonts w:ascii="Times New Roman" w:hAnsi="Times New Roman" w:cs="Times New Roman"/>
          <w:sz w:val="28"/>
          <w:szCs w:val="28"/>
        </w:rPr>
        <w:t xml:space="preserve">1) &amp; </w:t>
      </w:r>
      <w:r w:rsidR="006920B0" w:rsidRPr="00DD42E0">
        <w:rPr>
          <w:rFonts w:ascii="Times New Roman" w:hAnsi="Times New Roman" w:cs="Times New Roman"/>
          <w:sz w:val="28"/>
          <w:szCs w:val="28"/>
          <w:lang w:val="en-US"/>
        </w:rPr>
        <w:t>ODC</w:t>
      </w:r>
      <w:r w:rsidR="006920B0" w:rsidRPr="00DD42E0">
        <w:rPr>
          <w:rFonts w:ascii="Times New Roman" w:hAnsi="Times New Roman" w:cs="Times New Roman"/>
          <w:sz w:val="28"/>
          <w:szCs w:val="28"/>
        </w:rPr>
        <w:t>(</w:t>
      </w:r>
      <w:r w:rsidR="006920B0" w:rsidRPr="00DD42E0">
        <w:rPr>
          <w:rFonts w:ascii="Times New Roman" w:hAnsi="Times New Roman" w:cs="Times New Roman"/>
          <w:sz w:val="28"/>
          <w:szCs w:val="28"/>
          <w:lang w:val="en-US"/>
        </w:rPr>
        <w:t>ZN</w:t>
      </w:r>
      <w:r w:rsidR="006920B0" w:rsidRPr="00DD42E0">
        <w:rPr>
          <w:rFonts w:ascii="Times New Roman" w:hAnsi="Times New Roman" w:cs="Times New Roman"/>
          <w:sz w:val="28"/>
          <w:szCs w:val="28"/>
        </w:rPr>
        <w:t>).</w:t>
      </w:r>
    </w:p>
    <w:p w14:paraId="7CC45226" w14:textId="77777777" w:rsidR="00CC00D8" w:rsidRPr="00DD42E0" w:rsidRDefault="00CC00D8" w:rsidP="00CC00D8">
      <w:pPr>
        <w:spacing w:after="0" w:line="360" w:lineRule="auto"/>
        <w:ind w:firstLine="709"/>
        <w:jc w:val="both"/>
        <w:rPr>
          <w:rFonts w:ascii="Times New Roman" w:hAnsi="Times New Roman" w:cs="Times New Roman"/>
          <w:sz w:val="28"/>
          <w:szCs w:val="28"/>
        </w:rPr>
      </w:pPr>
    </w:p>
    <w:p w14:paraId="55B0DB33" w14:textId="42766A6D" w:rsidR="00A46FE0" w:rsidRPr="00DD42E0" w:rsidRDefault="00A46FE0" w:rsidP="00CC00D8">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Локальная маска ODC каждого входа зависит только от сигнатур остальных входов. Этот факт позволяет составить для используемой </w:t>
      </w:r>
      <w:r w:rsidRPr="00DD42E0">
        <w:rPr>
          <w:rFonts w:ascii="Times New Roman" w:hAnsi="Times New Roman" w:cs="Times New Roman"/>
          <w:sz w:val="28"/>
          <w:szCs w:val="28"/>
        </w:rPr>
        <w:lastRenderedPageBreak/>
        <w:t>библиотеки элементов функции ODC на входах и использовать их для вычислений вместо симуляции ошибки на элементе.</w:t>
      </w:r>
    </w:p>
    <w:p w14:paraId="7179A998" w14:textId="40250B0D" w:rsidR="00CC00D8" w:rsidRPr="00DD42E0" w:rsidRDefault="00CC00D8" w:rsidP="00CC00D8">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Недостатком данного подхода является неточность вычисления при наличии в схеме реконвергентных путей. Однако в большинстве случаев ошибка вычисления средней наблюдаемости элемента схемы лежит в пределах 2-3%. При этом алгоритм имеет сложность O(NK), где N – количество элементов в схеме, K – длина сигнатуры. Таким образом, метод обратного распространения ODC хорошо подходит для быстрой оценки сбоеустойчивости схемы.</w:t>
      </w:r>
    </w:p>
    <w:p w14:paraId="636C1D22" w14:textId="77777777" w:rsidR="00CC00D8" w:rsidRPr="00DD42E0" w:rsidRDefault="00CC00D8" w:rsidP="00D73B98">
      <w:pPr>
        <w:spacing w:after="0" w:line="360" w:lineRule="auto"/>
        <w:jc w:val="center"/>
        <w:rPr>
          <w:rFonts w:ascii="Times New Roman" w:hAnsi="Times New Roman" w:cs="Times New Roman"/>
          <w:sz w:val="28"/>
          <w:szCs w:val="28"/>
        </w:rPr>
      </w:pPr>
      <w:r w:rsidRPr="00DD42E0">
        <w:rPr>
          <w:rFonts w:ascii="Times New Roman" w:hAnsi="Times New Roman" w:cs="Times New Roman"/>
          <w:noProof/>
          <w:sz w:val="28"/>
          <w:szCs w:val="28"/>
          <w:lang w:eastAsia="ru-RU"/>
        </w:rPr>
        <w:drawing>
          <wp:inline distT="0" distB="0" distL="0" distR="0" wp14:anchorId="1D744244" wp14:editId="588042E7">
            <wp:extent cx="6059996" cy="2994660"/>
            <wp:effectExtent l="0" t="0" r="0" b="0"/>
            <wp:docPr id="21545" name="Рисунок 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6099164" cy="3014016"/>
                    </a:xfrm>
                    <a:prstGeom prst="rect">
                      <a:avLst/>
                    </a:prstGeom>
                  </pic:spPr>
                </pic:pic>
              </a:graphicData>
            </a:graphic>
          </wp:inline>
        </w:drawing>
      </w:r>
    </w:p>
    <w:p w14:paraId="45A6975D" w14:textId="6A764DE3" w:rsidR="00CC00D8" w:rsidRPr="00DD42E0" w:rsidRDefault="00A60D42" w:rsidP="006920B0">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Рис</w:t>
      </w:r>
      <w:r w:rsidR="00043B2E">
        <w:rPr>
          <w:rFonts w:ascii="Times New Roman" w:hAnsi="Times New Roman" w:cs="Times New Roman"/>
          <w:sz w:val="28"/>
          <w:szCs w:val="28"/>
        </w:rPr>
        <w:t>унок</w:t>
      </w:r>
      <w:r w:rsidR="00CC00D8" w:rsidRPr="00DD42E0">
        <w:rPr>
          <w:rFonts w:ascii="Times New Roman" w:hAnsi="Times New Roman" w:cs="Times New Roman"/>
          <w:sz w:val="28"/>
          <w:szCs w:val="28"/>
        </w:rPr>
        <w:t xml:space="preserve"> 3.</w:t>
      </w:r>
      <w:r w:rsidR="00043B2E">
        <w:rPr>
          <w:rFonts w:ascii="Times New Roman" w:hAnsi="Times New Roman" w:cs="Times New Roman"/>
          <w:sz w:val="28"/>
          <w:szCs w:val="28"/>
        </w:rPr>
        <w:t>9</w:t>
      </w:r>
      <w:r w:rsidR="00CC00D8" w:rsidRPr="00DD42E0">
        <w:rPr>
          <w:rFonts w:ascii="Times New Roman" w:hAnsi="Times New Roman" w:cs="Times New Roman"/>
          <w:sz w:val="28"/>
          <w:szCs w:val="28"/>
        </w:rPr>
        <w:t xml:space="preserve"> </w:t>
      </w:r>
      <w:r w:rsidR="006920B0" w:rsidRPr="00DD42E0">
        <w:rPr>
          <w:rFonts w:ascii="Times New Roman" w:hAnsi="Times New Roman" w:cs="Times New Roman"/>
          <w:sz w:val="28"/>
          <w:szCs w:val="28"/>
        </w:rPr>
        <w:t xml:space="preserve">Пример работы метода обратного распространения масок наблюдаемости. Маска на узле </w:t>
      </w:r>
      <w:r w:rsidR="006920B0" w:rsidRPr="00DD42E0">
        <w:rPr>
          <w:rFonts w:ascii="Times New Roman" w:hAnsi="Times New Roman" w:cs="Times New Roman"/>
          <w:sz w:val="28"/>
          <w:szCs w:val="28"/>
          <w:lang w:val="en-US"/>
        </w:rPr>
        <w:t>X</w:t>
      </w:r>
      <w:r w:rsidR="006920B0" w:rsidRPr="00DD42E0">
        <w:rPr>
          <w:rFonts w:ascii="Times New Roman" w:hAnsi="Times New Roman" w:cs="Times New Roman"/>
          <w:sz w:val="28"/>
          <w:szCs w:val="28"/>
        </w:rPr>
        <w:t>2 вычислена некорректно</w:t>
      </w:r>
    </w:p>
    <w:p w14:paraId="6825C7D0" w14:textId="77777777" w:rsidR="006920B0" w:rsidRPr="00DD42E0" w:rsidRDefault="006920B0" w:rsidP="00CC00D8">
      <w:pPr>
        <w:spacing w:after="0" w:line="360" w:lineRule="auto"/>
        <w:ind w:firstLine="709"/>
        <w:jc w:val="both"/>
        <w:rPr>
          <w:rFonts w:ascii="Times New Roman" w:hAnsi="Times New Roman" w:cs="Times New Roman"/>
          <w:sz w:val="28"/>
          <w:szCs w:val="28"/>
        </w:rPr>
      </w:pPr>
    </w:p>
    <w:p w14:paraId="6894BF89" w14:textId="264E4FF4" w:rsidR="00535F4D" w:rsidRPr="00DD42E0" w:rsidRDefault="00A75D0F" w:rsidP="00535F4D">
      <w:pPr>
        <w:spacing w:after="0" w:line="360" w:lineRule="auto"/>
        <w:ind w:firstLine="709"/>
        <w:jc w:val="both"/>
        <w:rPr>
          <w:rFonts w:ascii="Times New Roman" w:eastAsia="Times New Roman" w:hAnsi="Times New Roman" w:cs="Times New Roman"/>
          <w:b/>
          <w:i/>
          <w:sz w:val="32"/>
          <w:szCs w:val="32"/>
        </w:rPr>
      </w:pPr>
      <w:r w:rsidRPr="00DD42E0">
        <w:rPr>
          <w:rFonts w:ascii="Times New Roman" w:eastAsia="Times New Roman" w:hAnsi="Times New Roman" w:cs="Times New Roman"/>
          <w:b/>
          <w:i/>
          <w:sz w:val="32"/>
          <w:szCs w:val="32"/>
        </w:rPr>
        <w:t>3.2</w:t>
      </w:r>
      <w:r w:rsidR="00535F4D" w:rsidRPr="00DD42E0">
        <w:rPr>
          <w:rFonts w:ascii="Times New Roman" w:eastAsia="Times New Roman" w:hAnsi="Times New Roman" w:cs="Times New Roman"/>
          <w:b/>
          <w:i/>
          <w:sz w:val="32"/>
          <w:szCs w:val="32"/>
        </w:rPr>
        <w:t xml:space="preserve"> </w:t>
      </w:r>
      <w:r w:rsidR="00D73B98" w:rsidRPr="00DD42E0">
        <w:rPr>
          <w:rFonts w:ascii="Times New Roman" w:eastAsia="Times New Roman" w:hAnsi="Times New Roman" w:cs="Times New Roman"/>
          <w:b/>
          <w:i/>
          <w:sz w:val="32"/>
          <w:szCs w:val="32"/>
        </w:rPr>
        <w:t>Разработка эффективных методов</w:t>
      </w:r>
      <w:r w:rsidR="00535F4D" w:rsidRPr="00DD42E0">
        <w:rPr>
          <w:rFonts w:ascii="Times New Roman" w:eastAsia="Times New Roman" w:hAnsi="Times New Roman" w:cs="Times New Roman"/>
          <w:b/>
          <w:i/>
          <w:sz w:val="32"/>
          <w:szCs w:val="32"/>
        </w:rPr>
        <w:t xml:space="preserve"> </w:t>
      </w:r>
      <w:r w:rsidR="00D73B98" w:rsidRPr="00DD42E0">
        <w:rPr>
          <w:rFonts w:ascii="Times New Roman" w:eastAsia="Times New Roman" w:hAnsi="Times New Roman" w:cs="Times New Roman"/>
          <w:b/>
          <w:i/>
          <w:sz w:val="32"/>
          <w:szCs w:val="32"/>
        </w:rPr>
        <w:t>вычисления</w:t>
      </w:r>
      <w:r w:rsidR="00535F4D" w:rsidRPr="00DD42E0">
        <w:rPr>
          <w:rFonts w:ascii="Times New Roman" w:eastAsia="Times New Roman" w:hAnsi="Times New Roman" w:cs="Times New Roman"/>
          <w:b/>
          <w:i/>
          <w:sz w:val="32"/>
          <w:szCs w:val="32"/>
        </w:rPr>
        <w:t xml:space="preserve"> метрик сбоеустойчивости </w:t>
      </w:r>
      <w:r w:rsidR="00535F4D" w:rsidRPr="00DD42E0">
        <w:rPr>
          <w:rFonts w:ascii="Times New Roman" w:eastAsia="Times New Roman" w:hAnsi="Times New Roman" w:cs="Times New Roman"/>
          <w:b/>
          <w:i/>
          <w:sz w:val="32"/>
          <w:szCs w:val="32"/>
        </w:rPr>
        <w:tab/>
      </w:r>
    </w:p>
    <w:p w14:paraId="2D84D88A" w14:textId="74A3C112" w:rsidR="00A75D0F" w:rsidRPr="00DD42E0" w:rsidRDefault="00C0060B" w:rsidP="00B657EA">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Несмотря на </w:t>
      </w:r>
      <w:r w:rsidR="00CD14F9" w:rsidRPr="00DD42E0">
        <w:rPr>
          <w:rFonts w:ascii="Times New Roman" w:hAnsi="Times New Roman" w:cs="Times New Roman"/>
          <w:sz w:val="28"/>
          <w:szCs w:val="28"/>
        </w:rPr>
        <w:t>непосредственную ценность</w:t>
      </w:r>
      <w:r w:rsidRPr="00DD42E0">
        <w:rPr>
          <w:rFonts w:ascii="Times New Roman" w:hAnsi="Times New Roman" w:cs="Times New Roman"/>
          <w:sz w:val="28"/>
          <w:szCs w:val="28"/>
        </w:rPr>
        <w:t xml:space="preserve"> метрик логической чувст</w:t>
      </w:r>
      <w:r w:rsidR="00CD14F9" w:rsidRPr="00DD42E0">
        <w:rPr>
          <w:rFonts w:ascii="Times New Roman" w:hAnsi="Times New Roman" w:cs="Times New Roman"/>
          <w:sz w:val="28"/>
          <w:szCs w:val="28"/>
        </w:rPr>
        <w:t xml:space="preserve">вительности комбинационных схем, зачастую их применение носит прикладной характер в рамках некоторых итеративных алгоритмов повышения сбоеустойчивости. В этом случае к сложности алгоритмов вычисления этих метрик предъявляются особые требования. От </w:t>
      </w:r>
      <w:r w:rsidR="00CD14F9" w:rsidRPr="00DD42E0">
        <w:rPr>
          <w:rFonts w:ascii="Times New Roman" w:hAnsi="Times New Roman" w:cs="Times New Roman"/>
          <w:sz w:val="28"/>
          <w:szCs w:val="28"/>
        </w:rPr>
        <w:lastRenderedPageBreak/>
        <w:t>эффективности вычисления зависит как число итераций, которые могут быть реализованы за приемлемое время, так и размер схем, которые могут быть обработаны алгоритмом. В данном разделе будут представлены разработанные методы и подходы для ускорения вычислений метрик сбоеустойчивости</w:t>
      </w:r>
      <w:r w:rsidR="00F710D5" w:rsidRPr="00F710D5">
        <w:rPr>
          <w:rFonts w:ascii="Times New Roman" w:hAnsi="Times New Roman" w:cs="Times New Roman"/>
          <w:sz w:val="28"/>
          <w:szCs w:val="28"/>
        </w:rPr>
        <w:t xml:space="preserve"> </w:t>
      </w:r>
      <w:commentRangeStart w:id="101"/>
      <w:r w:rsidR="00F710D5" w:rsidRPr="00F710D5">
        <w:rPr>
          <w:rFonts w:ascii="Times New Roman" w:hAnsi="Times New Roman" w:cs="Times New Roman"/>
          <w:sz w:val="28"/>
          <w:szCs w:val="28"/>
        </w:rPr>
        <w:t>[]</w:t>
      </w:r>
      <w:commentRangeEnd w:id="101"/>
      <w:r w:rsidR="00F710D5">
        <w:rPr>
          <w:rStyle w:val="af4"/>
        </w:rPr>
        <w:commentReference w:id="101"/>
      </w:r>
      <w:r w:rsidR="00CD14F9" w:rsidRPr="00DD42E0">
        <w:rPr>
          <w:rFonts w:ascii="Times New Roman" w:hAnsi="Times New Roman" w:cs="Times New Roman"/>
          <w:sz w:val="28"/>
          <w:szCs w:val="28"/>
        </w:rPr>
        <w:t>.</w:t>
      </w:r>
    </w:p>
    <w:p w14:paraId="06EAEDC5" w14:textId="77777777" w:rsidR="00CD14F9" w:rsidRPr="00DD42E0" w:rsidRDefault="00CD14F9" w:rsidP="00B657EA">
      <w:pPr>
        <w:spacing w:after="0" w:line="360" w:lineRule="auto"/>
        <w:ind w:firstLine="709"/>
        <w:jc w:val="both"/>
        <w:rPr>
          <w:rFonts w:ascii="Times New Roman" w:hAnsi="Times New Roman" w:cs="Times New Roman"/>
          <w:sz w:val="28"/>
          <w:szCs w:val="28"/>
        </w:rPr>
      </w:pPr>
    </w:p>
    <w:p w14:paraId="5C7403F1" w14:textId="35E46DA7" w:rsidR="00A75D0F" w:rsidRPr="00DD42E0" w:rsidRDefault="00A75D0F" w:rsidP="00B657EA">
      <w:pPr>
        <w:spacing w:after="0" w:line="360" w:lineRule="auto"/>
        <w:ind w:firstLine="709"/>
        <w:jc w:val="both"/>
        <w:rPr>
          <w:rFonts w:ascii="Times New Roman" w:hAnsi="Times New Roman" w:cs="Times New Roman"/>
          <w:b/>
          <w:i/>
          <w:iCs/>
          <w:sz w:val="28"/>
          <w:szCs w:val="20"/>
        </w:rPr>
      </w:pPr>
      <w:r w:rsidRPr="00DD42E0">
        <w:rPr>
          <w:rFonts w:ascii="Times New Roman" w:hAnsi="Times New Roman" w:cs="Times New Roman"/>
          <w:b/>
          <w:i/>
          <w:iCs/>
          <w:sz w:val="28"/>
          <w:szCs w:val="20"/>
        </w:rPr>
        <w:t>3.2.1</w:t>
      </w:r>
      <w:r w:rsidRPr="00DD42E0">
        <w:rPr>
          <w:rFonts w:ascii="Times New Roman" w:hAnsi="Times New Roman" w:cs="Times New Roman"/>
          <w:b/>
          <w:i/>
          <w:iCs/>
          <w:sz w:val="28"/>
          <w:szCs w:val="20"/>
        </w:rPr>
        <w:tab/>
        <w:t>Методы параллельного вычисления метрик логической устойчивости к случайным сбоям</w:t>
      </w:r>
    </w:p>
    <w:p w14:paraId="0EA97821" w14:textId="77777777" w:rsidR="00CD14F9" w:rsidRPr="00DD42E0" w:rsidRDefault="00CD14F9" w:rsidP="00B657EA">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При разработке параллельных методов вычисления метрик сбоеустойчивости за основу будет взят коэффициент логической чувствительности к случайным сбоям из раздела 3.1.1. </w:t>
      </w:r>
    </w:p>
    <w:p w14:paraId="37D50E18" w14:textId="13673CFA" w:rsidR="00CD14F9" w:rsidRPr="00DD42E0" w:rsidRDefault="00CD14F9" w:rsidP="00B657EA">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Опишем используемые структуры данных и язык реализации описываемых алгоритмов. В качестве языка для реализации всех описанных алгоритмов был использован Python 3.4. Структура схемы в нашей реализации задаётся списком элементов, каждый из которых представляет собой упорядоченную пару: (операция, [список аргументов]), в которой список аргументов состоит из индексов элементов, выходы которых соединены со входами этого элемента. Предполагается также, что список является результатом топологической сортировки соответствующего схеме ор</w:t>
      </w:r>
      <w:r w:rsidR="0060204E" w:rsidRPr="00DD42E0">
        <w:rPr>
          <w:rFonts w:ascii="Times New Roman" w:hAnsi="Times New Roman" w:cs="Times New Roman"/>
          <w:sz w:val="28"/>
          <w:szCs w:val="28"/>
        </w:rPr>
        <w:t xml:space="preserve">иентированного </w:t>
      </w:r>
      <w:r w:rsidRPr="00DD42E0">
        <w:rPr>
          <w:rFonts w:ascii="Times New Roman" w:hAnsi="Times New Roman" w:cs="Times New Roman"/>
          <w:sz w:val="28"/>
          <w:szCs w:val="28"/>
        </w:rPr>
        <w:t>графа. Время сортировки линейно от суммы количества элементов и связей в схеме и не влияет на оценку сложности алгоритмов, описанных ниже.</w:t>
      </w:r>
    </w:p>
    <w:p w14:paraId="7A9AFB17" w14:textId="77777777" w:rsidR="0060204E" w:rsidRDefault="00B657EA" w:rsidP="00B657EA">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Базовый алгоритм</w:t>
      </w:r>
      <w:r w:rsidR="00CD14F9" w:rsidRPr="00DD42E0">
        <w:rPr>
          <w:rFonts w:ascii="Times New Roman" w:hAnsi="Times New Roman" w:cs="Times New Roman"/>
          <w:sz w:val="28"/>
          <w:szCs w:val="28"/>
        </w:rPr>
        <w:t xml:space="preserve"> вычисления данной метрики</w:t>
      </w:r>
      <w:r w:rsidRPr="00DD42E0">
        <w:rPr>
          <w:rFonts w:ascii="Times New Roman" w:hAnsi="Times New Roman" w:cs="Times New Roman"/>
          <w:sz w:val="28"/>
          <w:szCs w:val="28"/>
        </w:rPr>
        <w:t xml:space="preserve"> состоит в простом переборе всех комбинаций в сумме и вычислении </w:t>
      </w:r>
      <w:r w:rsidRPr="00DD42E0">
        <w:rPr>
          <w:rFonts w:ascii="Times New Roman" w:hAnsi="Times New Roman" w:cs="Times New Roman"/>
          <w:position w:val="-10"/>
          <w:sz w:val="28"/>
          <w:szCs w:val="28"/>
        </w:rPr>
        <w:object w:dxaOrig="840" w:dyaOrig="320" w14:anchorId="26B4DA92">
          <v:shape id="_x0000_i1097" type="#_x0000_t75" style="width:41.85pt;height:18.4pt" o:ole="">
            <v:imagedata r:id="rId163" o:title=""/>
          </v:shape>
          <o:OLEObject Type="Embed" ProgID="Equation.3" ShapeID="_x0000_i1097" DrawAspect="Content" ObjectID="_1581598861" r:id="rId164"/>
        </w:object>
      </w:r>
      <w:r w:rsidRPr="00DD42E0">
        <w:rPr>
          <w:rFonts w:ascii="Times New Roman" w:hAnsi="Times New Roman" w:cs="Times New Roman"/>
          <w:sz w:val="28"/>
          <w:szCs w:val="28"/>
        </w:rPr>
        <w:t xml:space="preserve"> с аккумуляцией результата. </w:t>
      </w:r>
    </w:p>
    <w:p w14:paraId="5796DAAD" w14:textId="77777777" w:rsidR="00043B2E" w:rsidRDefault="00043B2E" w:rsidP="00B657EA">
      <w:pPr>
        <w:spacing w:after="0" w:line="360" w:lineRule="auto"/>
        <w:ind w:firstLine="709"/>
        <w:jc w:val="both"/>
        <w:rPr>
          <w:rFonts w:ascii="Times New Roman" w:hAnsi="Times New Roman" w:cs="Times New Roman"/>
          <w:sz w:val="28"/>
          <w:szCs w:val="28"/>
        </w:rPr>
      </w:pPr>
    </w:p>
    <w:p w14:paraId="514FF730" w14:textId="77777777" w:rsidR="00043B2E" w:rsidRDefault="00043B2E" w:rsidP="00B657EA">
      <w:pPr>
        <w:spacing w:after="0" w:line="360" w:lineRule="auto"/>
        <w:ind w:firstLine="709"/>
        <w:jc w:val="both"/>
        <w:rPr>
          <w:rFonts w:ascii="Times New Roman" w:hAnsi="Times New Roman" w:cs="Times New Roman"/>
          <w:sz w:val="28"/>
          <w:szCs w:val="28"/>
        </w:rPr>
      </w:pPr>
    </w:p>
    <w:p w14:paraId="03CACC33" w14:textId="77777777" w:rsidR="00043B2E" w:rsidRDefault="00043B2E" w:rsidP="00B657EA">
      <w:pPr>
        <w:spacing w:after="0" w:line="360" w:lineRule="auto"/>
        <w:ind w:firstLine="709"/>
        <w:jc w:val="both"/>
        <w:rPr>
          <w:rFonts w:ascii="Times New Roman" w:hAnsi="Times New Roman" w:cs="Times New Roman"/>
          <w:sz w:val="28"/>
          <w:szCs w:val="28"/>
        </w:rPr>
      </w:pPr>
    </w:p>
    <w:p w14:paraId="16087940" w14:textId="77777777" w:rsidR="00043B2E" w:rsidRDefault="00043B2E" w:rsidP="00B657EA">
      <w:pPr>
        <w:spacing w:after="0" w:line="360" w:lineRule="auto"/>
        <w:ind w:firstLine="709"/>
        <w:jc w:val="both"/>
        <w:rPr>
          <w:rFonts w:ascii="Times New Roman" w:hAnsi="Times New Roman" w:cs="Times New Roman"/>
          <w:sz w:val="28"/>
          <w:szCs w:val="28"/>
        </w:rPr>
      </w:pPr>
    </w:p>
    <w:p w14:paraId="5E2052FB" w14:textId="77777777" w:rsidR="00043B2E" w:rsidRDefault="00043B2E" w:rsidP="00B657EA">
      <w:pPr>
        <w:spacing w:after="0" w:line="360" w:lineRule="auto"/>
        <w:ind w:firstLine="709"/>
        <w:jc w:val="both"/>
        <w:rPr>
          <w:rFonts w:ascii="Times New Roman" w:hAnsi="Times New Roman" w:cs="Times New Roman"/>
          <w:sz w:val="28"/>
          <w:szCs w:val="28"/>
        </w:rPr>
      </w:pPr>
    </w:p>
    <w:p w14:paraId="191C5302" w14:textId="77777777" w:rsidR="00043B2E" w:rsidRDefault="00043B2E" w:rsidP="00B657EA">
      <w:pPr>
        <w:spacing w:after="0" w:line="360" w:lineRule="auto"/>
        <w:ind w:firstLine="709"/>
        <w:jc w:val="both"/>
        <w:rPr>
          <w:rFonts w:ascii="Times New Roman" w:hAnsi="Times New Roman" w:cs="Times New Roman"/>
          <w:sz w:val="28"/>
          <w:szCs w:val="28"/>
        </w:rPr>
      </w:pPr>
    </w:p>
    <w:p w14:paraId="6EA935D0" w14:textId="77777777" w:rsidR="00043B2E" w:rsidRDefault="00043B2E" w:rsidP="00B657EA">
      <w:pPr>
        <w:spacing w:after="0" w:line="360" w:lineRule="auto"/>
        <w:ind w:firstLine="709"/>
        <w:jc w:val="both"/>
        <w:rPr>
          <w:rFonts w:ascii="Times New Roman" w:hAnsi="Times New Roman" w:cs="Times New Roman"/>
          <w:sz w:val="28"/>
          <w:szCs w:val="28"/>
        </w:rPr>
      </w:pPr>
    </w:p>
    <w:p w14:paraId="25C51305" w14:textId="6EDF9C16" w:rsidR="00A60D42" w:rsidRPr="00DD42E0" w:rsidRDefault="00DE0059" w:rsidP="00B657EA">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noProof/>
          <w:sz w:val="28"/>
          <w:szCs w:val="28"/>
          <w:lang w:eastAsia="ru-RU"/>
        </w:rPr>
        <mc:AlternateContent>
          <mc:Choice Requires="wps">
            <w:drawing>
              <wp:anchor distT="0" distB="0" distL="114300" distR="114300" simplePos="0" relativeHeight="251732992" behindDoc="0" locked="0" layoutInCell="1" allowOverlap="1" wp14:anchorId="465B2947" wp14:editId="5B0B143C">
                <wp:simplePos x="0" y="0"/>
                <wp:positionH relativeFrom="margin">
                  <wp:align>center</wp:align>
                </wp:positionH>
                <wp:positionV relativeFrom="paragraph">
                  <wp:posOffset>113665</wp:posOffset>
                </wp:positionV>
                <wp:extent cx="5379720" cy="5745480"/>
                <wp:effectExtent l="0" t="0" r="11430" b="26670"/>
                <wp:wrapNone/>
                <wp:docPr id="21563" name="Надпись 21563"/>
                <wp:cNvGraphicFramePr/>
                <a:graphic xmlns:a="http://schemas.openxmlformats.org/drawingml/2006/main">
                  <a:graphicData uri="http://schemas.microsoft.com/office/word/2010/wordprocessingShape">
                    <wps:wsp>
                      <wps:cNvSpPr txBox="1"/>
                      <wps:spPr>
                        <a:xfrm>
                          <a:off x="0" y="0"/>
                          <a:ext cx="5379720" cy="57454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55DE2D" w14:textId="77777777" w:rsidR="002D42D7" w:rsidRDefault="002D42D7" w:rsidP="0060204E">
                            <w:pPr>
                              <w:autoSpaceDE w:val="0"/>
                              <w:autoSpaceDN w:val="0"/>
                              <w:adjustRightInd w:val="0"/>
                              <w:spacing w:after="0" w:line="240" w:lineRule="auto"/>
                              <w:rPr>
                                <w:rFonts w:ascii="SFTT1200" w:eastAsiaTheme="minorHAnsi" w:hAnsi="SFTT1200" w:cs="SFTT1200"/>
                                <w:color w:val="000000"/>
                                <w:sz w:val="24"/>
                                <w:szCs w:val="24"/>
                              </w:rPr>
                            </w:pPr>
                            <w:r>
                              <w:rPr>
                                <w:rFonts w:ascii="SFTT1200" w:eastAsiaTheme="minorHAnsi" w:hAnsi="SFTT1200" w:cs="SFTT1200"/>
                                <w:color w:val="008000"/>
                                <w:sz w:val="24"/>
                                <w:szCs w:val="24"/>
                              </w:rPr>
                              <w:t xml:space="preserve">def </w:t>
                            </w:r>
                            <w:r>
                              <w:rPr>
                                <w:rFonts w:ascii="SFTT1200" w:eastAsiaTheme="minorHAnsi" w:hAnsi="SFTT1200" w:cs="SFTT1200"/>
                                <w:color w:val="0000FF"/>
                                <w:sz w:val="24"/>
                                <w:szCs w:val="24"/>
                              </w:rPr>
                              <w:t>baseline</w:t>
                            </w:r>
                            <w:r>
                              <w:rPr>
                                <w:rFonts w:ascii="SFTT1200" w:eastAsiaTheme="minorHAnsi" w:hAnsi="SFTT1200" w:cs="SFTT1200"/>
                                <w:color w:val="000000"/>
                                <w:sz w:val="24"/>
                                <w:szCs w:val="24"/>
                              </w:rPr>
                              <w:t>(sch):</w:t>
                            </w:r>
                          </w:p>
                          <w:p w14:paraId="2C3954BE" w14:textId="77777777" w:rsidR="002D42D7" w:rsidRDefault="002D42D7" w:rsidP="0060204E">
                            <w:pPr>
                              <w:autoSpaceDE w:val="0"/>
                              <w:autoSpaceDN w:val="0"/>
                              <w:adjustRightInd w:val="0"/>
                              <w:spacing w:after="0" w:line="240" w:lineRule="auto"/>
                              <w:rPr>
                                <w:rFonts w:ascii="SFIT1200" w:eastAsiaTheme="minorHAnsi" w:hAnsi="SFIT1200" w:cs="SFIT1200"/>
                                <w:color w:val="BB2121"/>
                                <w:sz w:val="24"/>
                                <w:szCs w:val="24"/>
                              </w:rPr>
                            </w:pPr>
                            <w:r>
                              <w:rPr>
                                <w:rFonts w:eastAsiaTheme="minorHAnsi" w:cs="SFIT1200"/>
                                <w:color w:val="BB2121"/>
                                <w:sz w:val="24"/>
                                <w:szCs w:val="24"/>
                              </w:rPr>
                              <w:tab/>
                            </w:r>
                            <w:r>
                              <w:rPr>
                                <w:rFonts w:ascii="SFIT1200" w:eastAsiaTheme="minorHAnsi" w:hAnsi="SFIT1200" w:cs="SFIT1200"/>
                                <w:color w:val="BB2121"/>
                                <w:sz w:val="24"/>
                                <w:szCs w:val="24"/>
                              </w:rPr>
                              <w:t>"""</w:t>
                            </w:r>
                          </w:p>
                          <w:p w14:paraId="593EA022" w14:textId="602D9E93" w:rsidR="002D42D7" w:rsidRPr="0060204E" w:rsidRDefault="002D42D7" w:rsidP="0060204E">
                            <w:pPr>
                              <w:autoSpaceDE w:val="0"/>
                              <w:autoSpaceDN w:val="0"/>
                              <w:adjustRightInd w:val="0"/>
                              <w:spacing w:after="0" w:line="240" w:lineRule="auto"/>
                              <w:rPr>
                                <w:rFonts w:eastAsiaTheme="minorHAnsi" w:cs="SFIT1200"/>
                                <w:color w:val="BB2121"/>
                                <w:sz w:val="24"/>
                                <w:szCs w:val="24"/>
                              </w:rPr>
                            </w:pPr>
                            <w:r w:rsidRPr="0060204E">
                              <w:rPr>
                                <w:rFonts w:eastAsiaTheme="minorHAnsi" w:cs="SFIT1200"/>
                                <w:color w:val="BB2121"/>
                                <w:sz w:val="24"/>
                                <w:szCs w:val="24"/>
                              </w:rPr>
                              <w:t xml:space="preserve">    </w:t>
                            </w:r>
                            <w:r>
                              <w:rPr>
                                <w:rFonts w:eastAsiaTheme="minorHAnsi" w:cs="SFIT1200"/>
                                <w:color w:val="BB2121"/>
                                <w:sz w:val="24"/>
                                <w:szCs w:val="24"/>
                              </w:rPr>
                              <w:tab/>
                            </w:r>
                            <w:r w:rsidRPr="0060204E">
                              <w:rPr>
                                <w:rFonts w:eastAsiaTheme="minorHAnsi" w:cs="SFIT1200"/>
                                <w:color w:val="BB2121"/>
                                <w:sz w:val="24"/>
                                <w:szCs w:val="24"/>
                              </w:rPr>
                              <w:t>:param sch: исследуемая схема - объект, реализующий метод process,</w:t>
                            </w:r>
                          </w:p>
                          <w:p w14:paraId="5292181C" w14:textId="512955DA" w:rsidR="002D42D7" w:rsidRPr="0060204E" w:rsidRDefault="002D42D7" w:rsidP="0060204E">
                            <w:pPr>
                              <w:autoSpaceDE w:val="0"/>
                              <w:autoSpaceDN w:val="0"/>
                              <w:adjustRightInd w:val="0"/>
                              <w:spacing w:after="0" w:line="240" w:lineRule="auto"/>
                              <w:rPr>
                                <w:rFonts w:eastAsiaTheme="minorHAnsi" w:cs="SFIT1200"/>
                                <w:color w:val="BB2121"/>
                                <w:sz w:val="24"/>
                                <w:szCs w:val="24"/>
                              </w:rPr>
                            </w:pPr>
                            <w:r w:rsidRPr="0060204E">
                              <w:rPr>
                                <w:rFonts w:eastAsiaTheme="minorHAnsi" w:cs="SFIT1200"/>
                                <w:color w:val="BB2121"/>
                                <w:sz w:val="24"/>
                                <w:szCs w:val="24"/>
                              </w:rPr>
                              <w:t xml:space="preserve">    </w:t>
                            </w:r>
                            <w:r>
                              <w:rPr>
                                <w:rFonts w:eastAsiaTheme="minorHAnsi" w:cs="SFIT1200"/>
                                <w:color w:val="BB2121"/>
                                <w:sz w:val="24"/>
                                <w:szCs w:val="24"/>
                              </w:rPr>
                              <w:tab/>
                            </w:r>
                            <w:r w:rsidRPr="0060204E">
                              <w:rPr>
                                <w:rFonts w:eastAsiaTheme="minorHAnsi" w:cs="SFIT1200"/>
                                <w:color w:val="BB2121"/>
                                <w:sz w:val="24"/>
                                <w:szCs w:val="24"/>
                              </w:rPr>
                              <w:t>возвращающий для вектора входных значений и вектора ошибки</w:t>
                            </w:r>
                          </w:p>
                          <w:p w14:paraId="49B3C941" w14:textId="39CF6DFA" w:rsidR="002D42D7" w:rsidRPr="0060204E" w:rsidRDefault="002D42D7" w:rsidP="0060204E">
                            <w:pPr>
                              <w:autoSpaceDE w:val="0"/>
                              <w:autoSpaceDN w:val="0"/>
                              <w:adjustRightInd w:val="0"/>
                              <w:spacing w:after="0" w:line="240" w:lineRule="auto"/>
                              <w:rPr>
                                <w:rFonts w:eastAsiaTheme="minorHAnsi" w:cs="SFIT1200"/>
                                <w:color w:val="BB2121"/>
                                <w:sz w:val="24"/>
                                <w:szCs w:val="24"/>
                              </w:rPr>
                            </w:pPr>
                            <w:r w:rsidRPr="0060204E">
                              <w:rPr>
                                <w:rFonts w:eastAsiaTheme="minorHAnsi" w:cs="SFIT1200"/>
                                <w:color w:val="BB2121"/>
                                <w:sz w:val="24"/>
                                <w:szCs w:val="24"/>
                              </w:rPr>
                              <w:t xml:space="preserve">    </w:t>
                            </w:r>
                            <w:r>
                              <w:rPr>
                                <w:rFonts w:eastAsiaTheme="minorHAnsi" w:cs="SFIT1200"/>
                                <w:color w:val="BB2121"/>
                                <w:sz w:val="24"/>
                                <w:szCs w:val="24"/>
                              </w:rPr>
                              <w:tab/>
                            </w:r>
                            <w:r w:rsidRPr="0060204E">
                              <w:rPr>
                                <w:rFonts w:eastAsiaTheme="minorHAnsi" w:cs="SFIT1200"/>
                                <w:color w:val="BB2121"/>
                                <w:sz w:val="24"/>
                                <w:szCs w:val="24"/>
                              </w:rPr>
                              <w:t>вектор выходных значений</w:t>
                            </w:r>
                          </w:p>
                          <w:p w14:paraId="4EDF275A" w14:textId="77777777" w:rsidR="002D42D7" w:rsidRDefault="002D42D7" w:rsidP="0060204E">
                            <w:pPr>
                              <w:autoSpaceDE w:val="0"/>
                              <w:autoSpaceDN w:val="0"/>
                              <w:adjustRightInd w:val="0"/>
                              <w:spacing w:after="0" w:line="240" w:lineRule="auto"/>
                              <w:rPr>
                                <w:rFonts w:eastAsiaTheme="minorHAnsi" w:cs="SFIT1200"/>
                                <w:color w:val="BB2121"/>
                                <w:sz w:val="24"/>
                                <w:szCs w:val="24"/>
                              </w:rPr>
                            </w:pPr>
                            <w:r w:rsidRPr="0060204E">
                              <w:rPr>
                                <w:rFonts w:eastAsiaTheme="minorHAnsi" w:cs="SFIT1200"/>
                                <w:color w:val="BB2121"/>
                                <w:sz w:val="24"/>
                                <w:szCs w:val="24"/>
                              </w:rPr>
                              <w:t xml:space="preserve">    </w:t>
                            </w:r>
                            <w:r>
                              <w:rPr>
                                <w:rFonts w:eastAsiaTheme="minorHAnsi" w:cs="SFIT1200"/>
                                <w:color w:val="BB2121"/>
                                <w:sz w:val="24"/>
                                <w:szCs w:val="24"/>
                              </w:rPr>
                              <w:tab/>
                            </w:r>
                            <w:r w:rsidRPr="0060204E">
                              <w:rPr>
                                <w:rFonts w:eastAsiaTheme="minorHAnsi" w:cs="SFIT1200"/>
                                <w:color w:val="BB2121"/>
                                <w:sz w:val="24"/>
                                <w:szCs w:val="24"/>
                              </w:rPr>
                              <w:t>:return: коэффициент надёжности</w:t>
                            </w:r>
                            <w:r>
                              <w:rPr>
                                <w:rFonts w:eastAsiaTheme="minorHAnsi" w:cs="SFIT1200"/>
                                <w:color w:val="BB2121"/>
                                <w:sz w:val="24"/>
                                <w:szCs w:val="24"/>
                              </w:rPr>
                              <w:tab/>
                            </w:r>
                          </w:p>
                          <w:p w14:paraId="6CE27247" w14:textId="20ED6829" w:rsidR="002D42D7" w:rsidRDefault="002D42D7" w:rsidP="0060204E">
                            <w:pPr>
                              <w:autoSpaceDE w:val="0"/>
                              <w:autoSpaceDN w:val="0"/>
                              <w:adjustRightInd w:val="0"/>
                              <w:spacing w:after="0" w:line="240" w:lineRule="auto"/>
                              <w:rPr>
                                <w:rFonts w:ascii="SFIT1200" w:eastAsiaTheme="minorHAnsi" w:hAnsi="SFIT1200" w:cs="SFIT1200"/>
                                <w:color w:val="BB2121"/>
                                <w:sz w:val="24"/>
                                <w:szCs w:val="24"/>
                              </w:rPr>
                            </w:pPr>
                            <w:r>
                              <w:rPr>
                                <w:rFonts w:eastAsiaTheme="minorHAnsi" w:cs="SFIT1200"/>
                                <w:color w:val="BB2121"/>
                                <w:sz w:val="24"/>
                                <w:szCs w:val="24"/>
                              </w:rPr>
                              <w:tab/>
                            </w:r>
                            <w:r>
                              <w:rPr>
                                <w:rFonts w:ascii="SFIT1200" w:eastAsiaTheme="minorHAnsi" w:hAnsi="SFIT1200" w:cs="SFIT1200"/>
                                <w:color w:val="BB2121"/>
                                <w:sz w:val="24"/>
                                <w:szCs w:val="24"/>
                              </w:rPr>
                              <w:t>"""</w:t>
                            </w:r>
                          </w:p>
                          <w:p w14:paraId="46470980" w14:textId="6E29AECD" w:rsidR="002D42D7" w:rsidRDefault="002D42D7" w:rsidP="0060204E">
                            <w:pPr>
                              <w:autoSpaceDE w:val="0"/>
                              <w:autoSpaceDN w:val="0"/>
                              <w:adjustRightInd w:val="0"/>
                              <w:spacing w:after="0" w:line="240" w:lineRule="auto"/>
                              <w:rPr>
                                <w:rFonts w:ascii="SFIT1200" w:eastAsiaTheme="minorHAnsi" w:hAnsi="SFIT1200" w:cs="SFIT1200"/>
                                <w:color w:val="408080"/>
                                <w:sz w:val="24"/>
                                <w:szCs w:val="24"/>
                              </w:rPr>
                            </w:pPr>
                            <w:r>
                              <w:rPr>
                                <w:rFonts w:ascii="SFTT1200" w:eastAsiaTheme="minorHAnsi" w:hAnsi="SFTT1200" w:cs="SFTT1200"/>
                                <w:color w:val="000000"/>
                                <w:sz w:val="24"/>
                                <w:szCs w:val="24"/>
                              </w:rPr>
                              <w:t xml:space="preserve">n </w:t>
                            </w:r>
                            <w:r>
                              <w:rPr>
                                <w:rFonts w:ascii="SFTT1200" w:eastAsiaTheme="minorHAnsi" w:hAnsi="SFTT1200" w:cs="SFTT1200"/>
                                <w:color w:val="666666"/>
                                <w:sz w:val="24"/>
                                <w:szCs w:val="24"/>
                              </w:rPr>
                              <w:t xml:space="preserve">= </w:t>
                            </w:r>
                            <w:r>
                              <w:rPr>
                                <w:rFonts w:ascii="SFTT1200" w:eastAsiaTheme="minorHAnsi" w:hAnsi="SFTT1200" w:cs="SFTT1200"/>
                                <w:color w:val="000000"/>
                                <w:sz w:val="24"/>
                                <w:szCs w:val="24"/>
                              </w:rPr>
                              <w:t>sch</w:t>
                            </w:r>
                            <w:r>
                              <w:rPr>
                                <w:rFonts w:ascii="SFTT1200" w:eastAsiaTheme="minorHAnsi" w:hAnsi="SFTT1200" w:cs="SFTT1200"/>
                                <w:color w:val="666666"/>
                                <w:sz w:val="24"/>
                                <w:szCs w:val="24"/>
                              </w:rPr>
                              <w:t>.</w:t>
                            </w:r>
                            <w:r>
                              <w:rPr>
                                <w:rFonts w:ascii="SFTT1200" w:eastAsiaTheme="minorHAnsi" w:hAnsi="SFTT1200" w:cs="SFTT1200"/>
                                <w:color w:val="000000"/>
                                <w:sz w:val="24"/>
                                <w:szCs w:val="24"/>
                              </w:rPr>
                              <w:t xml:space="preserve">inputs() </w:t>
                            </w:r>
                            <w:r>
                              <w:rPr>
                                <w:rFonts w:ascii="SFIT1200" w:eastAsiaTheme="minorHAnsi" w:hAnsi="SFIT1200" w:cs="SFIT1200"/>
                                <w:color w:val="408080"/>
                                <w:sz w:val="24"/>
                                <w:szCs w:val="24"/>
                              </w:rPr>
                              <w:t xml:space="preserve"># </w:t>
                            </w:r>
                            <w:r w:rsidRPr="0060204E">
                              <w:rPr>
                                <w:rFonts w:ascii="SFIT1200" w:eastAsiaTheme="minorHAnsi" w:hAnsi="SFIT1200" w:cs="SFIT1200"/>
                                <w:color w:val="408080"/>
                                <w:sz w:val="24"/>
                                <w:szCs w:val="24"/>
                              </w:rPr>
                              <w:t>количество входов в схеме</w:t>
                            </w:r>
                          </w:p>
                          <w:p w14:paraId="2E444925" w14:textId="39B901F6" w:rsidR="002D42D7" w:rsidRDefault="002D42D7" w:rsidP="0060204E">
                            <w:pPr>
                              <w:autoSpaceDE w:val="0"/>
                              <w:autoSpaceDN w:val="0"/>
                              <w:adjustRightInd w:val="0"/>
                              <w:spacing w:after="0" w:line="240" w:lineRule="auto"/>
                              <w:rPr>
                                <w:rFonts w:ascii="SFIT1200" w:eastAsiaTheme="minorHAnsi" w:hAnsi="SFIT1200" w:cs="SFIT1200"/>
                                <w:color w:val="408080"/>
                                <w:sz w:val="24"/>
                                <w:szCs w:val="24"/>
                              </w:rPr>
                            </w:pPr>
                            <w:r>
                              <w:rPr>
                                <w:rFonts w:ascii="SFTT1200" w:eastAsiaTheme="minorHAnsi" w:hAnsi="SFTT1200" w:cs="SFTT1200"/>
                                <w:color w:val="000000"/>
                                <w:sz w:val="24"/>
                                <w:szCs w:val="24"/>
                              </w:rPr>
                              <w:t xml:space="preserve">m </w:t>
                            </w:r>
                            <w:r>
                              <w:rPr>
                                <w:rFonts w:ascii="SFTT1200" w:eastAsiaTheme="minorHAnsi" w:hAnsi="SFTT1200" w:cs="SFTT1200"/>
                                <w:color w:val="666666"/>
                                <w:sz w:val="24"/>
                                <w:szCs w:val="24"/>
                              </w:rPr>
                              <w:t xml:space="preserve">= </w:t>
                            </w:r>
                            <w:r>
                              <w:rPr>
                                <w:rFonts w:ascii="SFTT1200" w:eastAsiaTheme="minorHAnsi" w:hAnsi="SFTT1200" w:cs="SFTT1200"/>
                                <w:color w:val="000000"/>
                                <w:sz w:val="24"/>
                                <w:szCs w:val="24"/>
                              </w:rPr>
                              <w:t>sch</w:t>
                            </w:r>
                            <w:r>
                              <w:rPr>
                                <w:rFonts w:ascii="SFTT1200" w:eastAsiaTheme="minorHAnsi" w:hAnsi="SFTT1200" w:cs="SFTT1200"/>
                                <w:color w:val="666666"/>
                                <w:sz w:val="24"/>
                                <w:szCs w:val="24"/>
                              </w:rPr>
                              <w:t>.</w:t>
                            </w:r>
                            <w:r>
                              <w:rPr>
                                <w:rFonts w:ascii="SFTT1200" w:eastAsiaTheme="minorHAnsi" w:hAnsi="SFTT1200" w:cs="SFTT1200"/>
                                <w:color w:val="000000"/>
                                <w:sz w:val="24"/>
                                <w:szCs w:val="24"/>
                              </w:rPr>
                              <w:t xml:space="preserve">elements() </w:t>
                            </w:r>
                            <w:r>
                              <w:rPr>
                                <w:rFonts w:ascii="SFIT1200" w:eastAsiaTheme="minorHAnsi" w:hAnsi="SFIT1200" w:cs="SFIT1200"/>
                                <w:color w:val="408080"/>
                                <w:sz w:val="24"/>
                                <w:szCs w:val="24"/>
                              </w:rPr>
                              <w:t xml:space="preserve"># </w:t>
                            </w:r>
                            <w:r w:rsidRPr="0060204E">
                              <w:rPr>
                                <w:rFonts w:ascii="SFIT1200" w:eastAsiaTheme="minorHAnsi" w:hAnsi="SFIT1200" w:cs="SFIT1200"/>
                                <w:color w:val="408080"/>
                                <w:sz w:val="24"/>
                                <w:szCs w:val="24"/>
                              </w:rPr>
                              <w:t>количество элементов в схеме</w:t>
                            </w:r>
                          </w:p>
                          <w:p w14:paraId="0CB6DB86" w14:textId="77777777" w:rsidR="002D42D7" w:rsidRPr="0060204E" w:rsidRDefault="002D42D7" w:rsidP="0060204E">
                            <w:pPr>
                              <w:autoSpaceDE w:val="0"/>
                              <w:autoSpaceDN w:val="0"/>
                              <w:adjustRightInd w:val="0"/>
                              <w:spacing w:after="0" w:line="240" w:lineRule="auto"/>
                              <w:rPr>
                                <w:rFonts w:ascii="SFTT1200" w:eastAsiaTheme="minorHAnsi" w:hAnsi="SFTT1200" w:cs="SFTT1200"/>
                                <w:color w:val="008000"/>
                                <w:sz w:val="24"/>
                                <w:szCs w:val="24"/>
                              </w:rPr>
                            </w:pPr>
                          </w:p>
                          <w:p w14:paraId="5E10574E" w14:textId="77777777" w:rsidR="002D42D7" w:rsidRPr="0060204E" w:rsidRDefault="002D42D7" w:rsidP="0060204E">
                            <w:pPr>
                              <w:autoSpaceDE w:val="0"/>
                              <w:autoSpaceDN w:val="0"/>
                              <w:adjustRightInd w:val="0"/>
                              <w:spacing w:after="0" w:line="240" w:lineRule="auto"/>
                              <w:rPr>
                                <w:rFonts w:ascii="SFTT1200" w:eastAsiaTheme="minorHAnsi" w:hAnsi="SFTT1200" w:cs="SFTT1200"/>
                                <w:color w:val="000000"/>
                                <w:sz w:val="24"/>
                                <w:szCs w:val="24"/>
                                <w:lang w:val="en-US"/>
                              </w:rPr>
                            </w:pPr>
                            <w:proofErr w:type="gramStart"/>
                            <w:r w:rsidRPr="0060204E">
                              <w:rPr>
                                <w:rFonts w:ascii="SFTT1200" w:eastAsiaTheme="minorHAnsi" w:hAnsi="SFTT1200" w:cs="SFTT1200"/>
                                <w:color w:val="008000"/>
                                <w:sz w:val="24"/>
                                <w:szCs w:val="24"/>
                                <w:lang w:val="en-US"/>
                              </w:rPr>
                              <w:t>def</w:t>
                            </w:r>
                            <w:proofErr w:type="gramEnd"/>
                            <w:r w:rsidRPr="0060204E">
                              <w:rPr>
                                <w:rFonts w:ascii="SFTT1200" w:eastAsiaTheme="minorHAnsi" w:hAnsi="SFTT1200" w:cs="SFTT1200"/>
                                <w:color w:val="008000"/>
                                <w:sz w:val="24"/>
                                <w:szCs w:val="24"/>
                                <w:lang w:val="en-US"/>
                              </w:rPr>
                              <w:t xml:space="preserve"> </w:t>
                            </w:r>
                            <w:r w:rsidRPr="0060204E">
                              <w:rPr>
                                <w:rFonts w:ascii="SFTT1200" w:eastAsiaTheme="minorHAnsi" w:hAnsi="SFTT1200" w:cs="SFTT1200"/>
                                <w:color w:val="0000FF"/>
                                <w:sz w:val="24"/>
                                <w:szCs w:val="24"/>
                                <w:lang w:val="en-US"/>
                              </w:rPr>
                              <w:t>count_errors</w:t>
                            </w:r>
                            <w:r w:rsidRPr="0060204E">
                              <w:rPr>
                                <w:rFonts w:ascii="SFTT1200" w:eastAsiaTheme="minorHAnsi" w:hAnsi="SFTT1200" w:cs="SFTT1200"/>
                                <w:color w:val="000000"/>
                                <w:sz w:val="24"/>
                                <w:szCs w:val="24"/>
                                <w:lang w:val="en-US"/>
                              </w:rPr>
                              <w:t>(outputs_true, outputs_error):</w:t>
                            </w:r>
                          </w:p>
                          <w:p w14:paraId="6B0D2BF4" w14:textId="3158E25F" w:rsidR="002D42D7" w:rsidRPr="0060204E" w:rsidRDefault="002D42D7" w:rsidP="0060204E">
                            <w:pPr>
                              <w:autoSpaceDE w:val="0"/>
                              <w:autoSpaceDN w:val="0"/>
                              <w:adjustRightInd w:val="0"/>
                              <w:spacing w:after="0" w:line="240" w:lineRule="auto"/>
                              <w:rPr>
                                <w:rFonts w:eastAsiaTheme="minorHAnsi" w:cs="SFIT1200"/>
                                <w:color w:val="BB2121"/>
                                <w:sz w:val="24"/>
                                <w:szCs w:val="24"/>
                              </w:rPr>
                            </w:pPr>
                            <w:r w:rsidRPr="00892B3B">
                              <w:rPr>
                                <w:rFonts w:eastAsiaTheme="minorHAnsi" w:cs="SFIT1200"/>
                                <w:color w:val="BB2121"/>
                                <w:sz w:val="24"/>
                                <w:szCs w:val="24"/>
                                <w:lang w:val="en-US"/>
                              </w:rPr>
                              <w:t xml:space="preserve"> </w:t>
                            </w:r>
                            <w:r w:rsidRPr="00892B3B">
                              <w:rPr>
                                <w:rFonts w:eastAsiaTheme="minorHAnsi" w:cs="SFIT1200"/>
                                <w:color w:val="BB2121"/>
                                <w:sz w:val="24"/>
                                <w:szCs w:val="24"/>
                                <w:lang w:val="en-US"/>
                              </w:rPr>
                              <w:tab/>
                            </w:r>
                            <w:r w:rsidRPr="0060204E">
                              <w:rPr>
                                <w:rFonts w:eastAsiaTheme="minorHAnsi" w:cs="SFIT1200"/>
                                <w:color w:val="BB2121"/>
                                <w:sz w:val="24"/>
                                <w:szCs w:val="24"/>
                              </w:rPr>
                              <w:t>"""</w:t>
                            </w:r>
                          </w:p>
                          <w:p w14:paraId="735C2965" w14:textId="39F1269C" w:rsidR="002D42D7" w:rsidRPr="0060204E" w:rsidRDefault="002D42D7" w:rsidP="0060204E">
                            <w:pPr>
                              <w:autoSpaceDE w:val="0"/>
                              <w:autoSpaceDN w:val="0"/>
                              <w:adjustRightInd w:val="0"/>
                              <w:spacing w:after="0" w:line="240" w:lineRule="auto"/>
                              <w:rPr>
                                <w:rFonts w:eastAsiaTheme="minorHAnsi" w:cs="SFIT1200"/>
                                <w:color w:val="BB2121"/>
                                <w:sz w:val="24"/>
                                <w:szCs w:val="24"/>
                              </w:rPr>
                            </w:pPr>
                            <w:r>
                              <w:rPr>
                                <w:rFonts w:eastAsiaTheme="minorHAnsi" w:cs="SFIT1200"/>
                                <w:color w:val="BB2121"/>
                                <w:sz w:val="24"/>
                                <w:szCs w:val="24"/>
                              </w:rPr>
                              <w:tab/>
                            </w:r>
                            <w:r w:rsidRPr="0060204E">
                              <w:rPr>
                                <w:rFonts w:eastAsiaTheme="minorHAnsi" w:cs="SFIT1200"/>
                                <w:color w:val="BB2121"/>
                                <w:sz w:val="24"/>
                                <w:szCs w:val="24"/>
                              </w:rPr>
                              <w:t xml:space="preserve"> :param outputs_true: список ожидаемых значений на выходах схемы</w:t>
                            </w:r>
                          </w:p>
                          <w:p w14:paraId="31AD0E57" w14:textId="73630F2D" w:rsidR="002D42D7" w:rsidRPr="0060204E" w:rsidRDefault="002D42D7" w:rsidP="0060204E">
                            <w:pPr>
                              <w:autoSpaceDE w:val="0"/>
                              <w:autoSpaceDN w:val="0"/>
                              <w:adjustRightInd w:val="0"/>
                              <w:spacing w:after="0" w:line="240" w:lineRule="auto"/>
                              <w:rPr>
                                <w:rFonts w:eastAsiaTheme="minorHAnsi" w:cs="SFIT1200"/>
                                <w:color w:val="BB2121"/>
                                <w:sz w:val="24"/>
                                <w:szCs w:val="24"/>
                              </w:rPr>
                            </w:pPr>
                            <w:r>
                              <w:rPr>
                                <w:rFonts w:eastAsiaTheme="minorHAnsi" w:cs="SFIT1200"/>
                                <w:color w:val="BB2121"/>
                                <w:sz w:val="24"/>
                                <w:szCs w:val="24"/>
                              </w:rPr>
                              <w:tab/>
                            </w:r>
                            <w:r w:rsidRPr="0060204E">
                              <w:rPr>
                                <w:rFonts w:eastAsiaTheme="minorHAnsi" w:cs="SFIT1200"/>
                                <w:color w:val="BB2121"/>
                                <w:sz w:val="24"/>
                                <w:szCs w:val="24"/>
                              </w:rPr>
                              <w:t xml:space="preserve"> :param outputs_error: список реальных значений на выходах схемы</w:t>
                            </w:r>
                          </w:p>
                          <w:p w14:paraId="570BE2D1" w14:textId="3A4A2FC1" w:rsidR="002D42D7" w:rsidRPr="0060204E" w:rsidRDefault="002D42D7" w:rsidP="0060204E">
                            <w:pPr>
                              <w:autoSpaceDE w:val="0"/>
                              <w:autoSpaceDN w:val="0"/>
                              <w:adjustRightInd w:val="0"/>
                              <w:spacing w:after="0" w:line="240" w:lineRule="auto"/>
                              <w:rPr>
                                <w:rFonts w:eastAsiaTheme="minorHAnsi" w:cs="SFIT1200"/>
                                <w:color w:val="BB2121"/>
                                <w:sz w:val="24"/>
                                <w:szCs w:val="24"/>
                              </w:rPr>
                            </w:pPr>
                            <w:r w:rsidRPr="0060204E">
                              <w:rPr>
                                <w:rFonts w:eastAsiaTheme="minorHAnsi" w:cs="SFIT1200"/>
                                <w:color w:val="BB2121"/>
                                <w:sz w:val="24"/>
                                <w:szCs w:val="24"/>
                              </w:rPr>
                              <w:t xml:space="preserve"> </w:t>
                            </w:r>
                            <w:r>
                              <w:rPr>
                                <w:rFonts w:eastAsiaTheme="minorHAnsi" w:cs="SFIT1200"/>
                                <w:color w:val="BB2121"/>
                                <w:sz w:val="24"/>
                                <w:szCs w:val="24"/>
                              </w:rPr>
                              <w:tab/>
                            </w:r>
                            <w:r w:rsidRPr="0060204E">
                              <w:rPr>
                                <w:rFonts w:eastAsiaTheme="minorHAnsi" w:cs="SFIT1200"/>
                                <w:color w:val="BB2121"/>
                                <w:sz w:val="24"/>
                                <w:szCs w:val="24"/>
                              </w:rPr>
                              <w:t>:return: 1, если хотя бы в одной позиции есть различия, иначе 0</w:t>
                            </w:r>
                          </w:p>
                          <w:p w14:paraId="4461A667" w14:textId="4B16C313" w:rsidR="002D42D7" w:rsidRPr="00A60D42" w:rsidRDefault="002D42D7" w:rsidP="0060204E">
                            <w:pPr>
                              <w:autoSpaceDE w:val="0"/>
                              <w:autoSpaceDN w:val="0"/>
                              <w:adjustRightInd w:val="0"/>
                              <w:spacing w:after="0" w:line="240" w:lineRule="auto"/>
                              <w:rPr>
                                <w:rFonts w:eastAsiaTheme="minorHAnsi" w:cs="SFIT1200"/>
                                <w:color w:val="BB2121"/>
                                <w:sz w:val="24"/>
                                <w:szCs w:val="24"/>
                                <w:lang w:val="en-US"/>
                              </w:rPr>
                            </w:pPr>
                            <w:r w:rsidRPr="0060204E">
                              <w:rPr>
                                <w:rFonts w:eastAsiaTheme="minorHAnsi" w:cs="SFIT1200"/>
                                <w:color w:val="BB2121"/>
                                <w:sz w:val="24"/>
                                <w:szCs w:val="24"/>
                              </w:rPr>
                              <w:t xml:space="preserve"> </w:t>
                            </w:r>
                            <w:r>
                              <w:rPr>
                                <w:rFonts w:eastAsiaTheme="minorHAnsi" w:cs="SFIT1200"/>
                                <w:color w:val="BB2121"/>
                                <w:sz w:val="24"/>
                                <w:szCs w:val="24"/>
                              </w:rPr>
                              <w:tab/>
                            </w:r>
                            <w:r w:rsidRPr="00A60D42">
                              <w:rPr>
                                <w:rFonts w:eastAsiaTheme="minorHAnsi" w:cs="SFIT1200"/>
                                <w:color w:val="BB2121"/>
                                <w:sz w:val="24"/>
                                <w:szCs w:val="24"/>
                                <w:lang w:val="en-US"/>
                              </w:rPr>
                              <w:t>"""</w:t>
                            </w:r>
                          </w:p>
                          <w:p w14:paraId="34E4A5F1" w14:textId="71398DAA" w:rsidR="002D42D7" w:rsidRPr="0060204E" w:rsidRDefault="002D42D7" w:rsidP="0060204E">
                            <w:pPr>
                              <w:autoSpaceDE w:val="0"/>
                              <w:autoSpaceDN w:val="0"/>
                              <w:adjustRightInd w:val="0"/>
                              <w:spacing w:after="0" w:line="240" w:lineRule="auto"/>
                              <w:rPr>
                                <w:rFonts w:ascii="SFTT1200" w:eastAsiaTheme="minorHAnsi" w:hAnsi="SFTT1200" w:cs="SFTT1200"/>
                                <w:color w:val="000000"/>
                                <w:sz w:val="24"/>
                                <w:szCs w:val="24"/>
                                <w:lang w:val="en-US"/>
                              </w:rPr>
                            </w:pPr>
                            <w:r>
                              <w:rPr>
                                <w:rFonts w:ascii="SFTT1200" w:eastAsiaTheme="minorHAnsi" w:hAnsi="SFTT1200" w:cs="SFTT1200"/>
                                <w:color w:val="008000"/>
                                <w:sz w:val="24"/>
                                <w:szCs w:val="24"/>
                                <w:lang w:val="en-US"/>
                              </w:rPr>
                              <w:tab/>
                            </w:r>
                            <w:proofErr w:type="gramStart"/>
                            <w:r w:rsidRPr="0060204E">
                              <w:rPr>
                                <w:rFonts w:ascii="SFTT1200" w:eastAsiaTheme="minorHAnsi" w:hAnsi="SFTT1200" w:cs="SFTT1200"/>
                                <w:color w:val="008000"/>
                                <w:sz w:val="24"/>
                                <w:szCs w:val="24"/>
                                <w:lang w:val="en-US"/>
                              </w:rPr>
                              <w:t>if</w:t>
                            </w:r>
                            <w:proofErr w:type="gramEnd"/>
                            <w:r w:rsidRPr="0060204E">
                              <w:rPr>
                                <w:rFonts w:ascii="SFTT1200" w:eastAsiaTheme="minorHAnsi" w:hAnsi="SFTT1200" w:cs="SFTT1200"/>
                                <w:color w:val="008000"/>
                                <w:sz w:val="24"/>
                                <w:szCs w:val="24"/>
                                <w:lang w:val="en-US"/>
                              </w:rPr>
                              <w:t xml:space="preserve"> any</w:t>
                            </w:r>
                            <w:r w:rsidRPr="0060204E">
                              <w:rPr>
                                <w:rFonts w:ascii="SFTT1200" w:eastAsiaTheme="minorHAnsi" w:hAnsi="SFTT1200" w:cs="SFTT1200"/>
                                <w:color w:val="000000"/>
                                <w:sz w:val="24"/>
                                <w:szCs w:val="24"/>
                                <w:lang w:val="en-US"/>
                              </w:rPr>
                              <w:t xml:space="preserve">(i </w:t>
                            </w:r>
                            <w:r w:rsidRPr="0060204E">
                              <w:rPr>
                                <w:rFonts w:ascii="SFTT1200" w:eastAsiaTheme="minorHAnsi" w:hAnsi="SFTT1200" w:cs="SFTT1200"/>
                                <w:color w:val="666666"/>
                                <w:sz w:val="24"/>
                                <w:szCs w:val="24"/>
                                <w:lang w:val="en-US"/>
                              </w:rPr>
                              <w:t xml:space="preserve">^ </w:t>
                            </w:r>
                            <w:r w:rsidRPr="0060204E">
                              <w:rPr>
                                <w:rFonts w:ascii="SFTT1200" w:eastAsiaTheme="minorHAnsi" w:hAnsi="SFTT1200" w:cs="SFTT1200"/>
                                <w:color w:val="000000"/>
                                <w:sz w:val="24"/>
                                <w:szCs w:val="24"/>
                                <w:lang w:val="en-US"/>
                              </w:rPr>
                              <w:t xml:space="preserve">j </w:t>
                            </w:r>
                            <w:r w:rsidRPr="0060204E">
                              <w:rPr>
                                <w:rFonts w:ascii="SFTT1200" w:eastAsiaTheme="minorHAnsi" w:hAnsi="SFTT1200" w:cs="SFTT1200"/>
                                <w:color w:val="008000"/>
                                <w:sz w:val="24"/>
                                <w:szCs w:val="24"/>
                                <w:lang w:val="en-US"/>
                              </w:rPr>
                              <w:t xml:space="preserve">for </w:t>
                            </w:r>
                            <w:r w:rsidRPr="0060204E">
                              <w:rPr>
                                <w:rFonts w:ascii="SFTT1200" w:eastAsiaTheme="minorHAnsi" w:hAnsi="SFTT1200" w:cs="SFTT1200"/>
                                <w:color w:val="000000"/>
                                <w:sz w:val="24"/>
                                <w:szCs w:val="24"/>
                                <w:lang w:val="en-US"/>
                              </w:rPr>
                              <w:t xml:space="preserve">i, j </w:t>
                            </w:r>
                            <w:r w:rsidRPr="0060204E">
                              <w:rPr>
                                <w:rFonts w:ascii="SFTT1200" w:eastAsiaTheme="minorHAnsi" w:hAnsi="SFTT1200" w:cs="SFTT1200"/>
                                <w:color w:val="AC21FF"/>
                                <w:sz w:val="24"/>
                                <w:szCs w:val="24"/>
                                <w:lang w:val="en-US"/>
                              </w:rPr>
                              <w:t xml:space="preserve">in </w:t>
                            </w:r>
                            <w:r w:rsidRPr="0060204E">
                              <w:rPr>
                                <w:rFonts w:ascii="SFTT1200" w:eastAsiaTheme="minorHAnsi" w:hAnsi="SFTT1200" w:cs="SFTT1200"/>
                                <w:color w:val="008000"/>
                                <w:sz w:val="24"/>
                                <w:szCs w:val="24"/>
                                <w:lang w:val="en-US"/>
                              </w:rPr>
                              <w:t>zip</w:t>
                            </w:r>
                            <w:r w:rsidRPr="0060204E">
                              <w:rPr>
                                <w:rFonts w:ascii="SFTT1200" w:eastAsiaTheme="minorHAnsi" w:hAnsi="SFTT1200" w:cs="SFTT1200"/>
                                <w:color w:val="000000"/>
                                <w:sz w:val="24"/>
                                <w:szCs w:val="24"/>
                                <w:lang w:val="en-US"/>
                              </w:rPr>
                              <w:t>(outputs_true, outputs_error)):</w:t>
                            </w:r>
                          </w:p>
                          <w:p w14:paraId="42BECEEA" w14:textId="77777777" w:rsidR="002D42D7" w:rsidRPr="0060204E" w:rsidRDefault="002D42D7" w:rsidP="0060204E">
                            <w:pPr>
                              <w:autoSpaceDE w:val="0"/>
                              <w:autoSpaceDN w:val="0"/>
                              <w:adjustRightInd w:val="0"/>
                              <w:spacing w:after="0" w:line="240" w:lineRule="auto"/>
                              <w:rPr>
                                <w:rFonts w:ascii="SFTT1200" w:eastAsiaTheme="minorHAnsi" w:hAnsi="SFTT1200" w:cs="SFTT1200"/>
                                <w:color w:val="666666"/>
                                <w:sz w:val="24"/>
                                <w:szCs w:val="24"/>
                                <w:lang w:val="en-US"/>
                              </w:rPr>
                            </w:pPr>
                            <w:r>
                              <w:rPr>
                                <w:rFonts w:ascii="SFTT1200" w:eastAsiaTheme="minorHAnsi" w:hAnsi="SFTT1200" w:cs="SFTT1200"/>
                                <w:color w:val="008000"/>
                                <w:sz w:val="24"/>
                                <w:szCs w:val="24"/>
                                <w:lang w:val="en-US"/>
                              </w:rPr>
                              <w:tab/>
                            </w:r>
                            <w:r>
                              <w:rPr>
                                <w:rFonts w:ascii="SFTT1200" w:eastAsiaTheme="minorHAnsi" w:hAnsi="SFTT1200" w:cs="SFTT1200"/>
                                <w:color w:val="008000"/>
                                <w:sz w:val="24"/>
                                <w:szCs w:val="24"/>
                                <w:lang w:val="en-US"/>
                              </w:rPr>
                              <w:tab/>
                            </w:r>
                            <w:proofErr w:type="gramStart"/>
                            <w:r w:rsidRPr="0060204E">
                              <w:rPr>
                                <w:rFonts w:ascii="SFTT1200" w:eastAsiaTheme="minorHAnsi" w:hAnsi="SFTT1200" w:cs="SFTT1200"/>
                                <w:color w:val="008000"/>
                                <w:sz w:val="24"/>
                                <w:szCs w:val="24"/>
                                <w:lang w:val="en-US"/>
                              </w:rPr>
                              <w:t>return</w:t>
                            </w:r>
                            <w:proofErr w:type="gramEnd"/>
                            <w:r w:rsidRPr="0060204E">
                              <w:rPr>
                                <w:rFonts w:ascii="SFTT1200" w:eastAsiaTheme="minorHAnsi" w:hAnsi="SFTT1200" w:cs="SFTT1200"/>
                                <w:color w:val="008000"/>
                                <w:sz w:val="24"/>
                                <w:szCs w:val="24"/>
                                <w:lang w:val="en-US"/>
                              </w:rPr>
                              <w:t xml:space="preserve"> </w:t>
                            </w:r>
                            <w:r w:rsidRPr="0060204E">
                              <w:rPr>
                                <w:rFonts w:ascii="SFTT1200" w:eastAsiaTheme="minorHAnsi" w:hAnsi="SFTT1200" w:cs="SFTT1200"/>
                                <w:color w:val="666666"/>
                                <w:sz w:val="24"/>
                                <w:szCs w:val="24"/>
                                <w:lang w:val="en-US"/>
                              </w:rPr>
                              <w:t>1</w:t>
                            </w:r>
                          </w:p>
                          <w:p w14:paraId="2D14C1F9" w14:textId="77777777" w:rsidR="002D42D7" w:rsidRPr="0060204E" w:rsidRDefault="002D42D7" w:rsidP="0060204E">
                            <w:pPr>
                              <w:autoSpaceDE w:val="0"/>
                              <w:autoSpaceDN w:val="0"/>
                              <w:adjustRightInd w:val="0"/>
                              <w:spacing w:after="0" w:line="240" w:lineRule="auto"/>
                              <w:rPr>
                                <w:rFonts w:ascii="SFTT1200" w:eastAsiaTheme="minorHAnsi" w:hAnsi="SFTT1200" w:cs="SFTT1200"/>
                                <w:color w:val="000000"/>
                                <w:sz w:val="24"/>
                                <w:szCs w:val="24"/>
                                <w:lang w:val="en-US"/>
                              </w:rPr>
                            </w:pPr>
                            <w:r>
                              <w:rPr>
                                <w:rFonts w:ascii="SFTT1200" w:eastAsiaTheme="minorHAnsi" w:hAnsi="SFTT1200" w:cs="SFTT1200"/>
                                <w:color w:val="008000"/>
                                <w:sz w:val="24"/>
                                <w:szCs w:val="24"/>
                                <w:lang w:val="en-US"/>
                              </w:rPr>
                              <w:tab/>
                            </w:r>
                            <w:proofErr w:type="gramStart"/>
                            <w:r w:rsidRPr="0060204E">
                              <w:rPr>
                                <w:rFonts w:ascii="SFTT1200" w:eastAsiaTheme="minorHAnsi" w:hAnsi="SFTT1200" w:cs="SFTT1200"/>
                                <w:color w:val="008000"/>
                                <w:sz w:val="24"/>
                                <w:szCs w:val="24"/>
                                <w:lang w:val="en-US"/>
                              </w:rPr>
                              <w:t>else</w:t>
                            </w:r>
                            <w:proofErr w:type="gramEnd"/>
                            <w:r w:rsidRPr="0060204E">
                              <w:rPr>
                                <w:rFonts w:ascii="SFTT1200" w:eastAsiaTheme="minorHAnsi" w:hAnsi="SFTT1200" w:cs="SFTT1200"/>
                                <w:color w:val="000000"/>
                                <w:sz w:val="24"/>
                                <w:szCs w:val="24"/>
                                <w:lang w:val="en-US"/>
                              </w:rPr>
                              <w:t>:</w:t>
                            </w:r>
                          </w:p>
                          <w:p w14:paraId="10623491" w14:textId="77777777" w:rsidR="002D42D7" w:rsidRPr="0060204E" w:rsidRDefault="002D42D7" w:rsidP="0060204E">
                            <w:pPr>
                              <w:autoSpaceDE w:val="0"/>
                              <w:autoSpaceDN w:val="0"/>
                              <w:adjustRightInd w:val="0"/>
                              <w:spacing w:after="0" w:line="240" w:lineRule="auto"/>
                              <w:rPr>
                                <w:rFonts w:ascii="SFTT1200" w:eastAsiaTheme="minorHAnsi" w:hAnsi="SFTT1200" w:cs="SFTT1200"/>
                                <w:color w:val="666666"/>
                                <w:sz w:val="24"/>
                                <w:szCs w:val="24"/>
                                <w:lang w:val="en-US"/>
                              </w:rPr>
                            </w:pPr>
                            <w:r>
                              <w:rPr>
                                <w:rFonts w:ascii="SFTT1200" w:eastAsiaTheme="minorHAnsi" w:hAnsi="SFTT1200" w:cs="SFTT1200"/>
                                <w:color w:val="008000"/>
                                <w:sz w:val="24"/>
                                <w:szCs w:val="24"/>
                                <w:lang w:val="en-US"/>
                              </w:rPr>
                              <w:tab/>
                            </w:r>
                            <w:r>
                              <w:rPr>
                                <w:rFonts w:ascii="SFTT1200" w:eastAsiaTheme="minorHAnsi" w:hAnsi="SFTT1200" w:cs="SFTT1200"/>
                                <w:color w:val="008000"/>
                                <w:sz w:val="24"/>
                                <w:szCs w:val="24"/>
                                <w:lang w:val="en-US"/>
                              </w:rPr>
                              <w:tab/>
                            </w:r>
                            <w:proofErr w:type="gramStart"/>
                            <w:r w:rsidRPr="0060204E">
                              <w:rPr>
                                <w:rFonts w:ascii="SFTT1200" w:eastAsiaTheme="minorHAnsi" w:hAnsi="SFTT1200" w:cs="SFTT1200"/>
                                <w:color w:val="008000"/>
                                <w:sz w:val="24"/>
                                <w:szCs w:val="24"/>
                                <w:lang w:val="en-US"/>
                              </w:rPr>
                              <w:t>return</w:t>
                            </w:r>
                            <w:proofErr w:type="gramEnd"/>
                            <w:r w:rsidRPr="0060204E">
                              <w:rPr>
                                <w:rFonts w:ascii="SFTT1200" w:eastAsiaTheme="minorHAnsi" w:hAnsi="SFTT1200" w:cs="SFTT1200"/>
                                <w:color w:val="008000"/>
                                <w:sz w:val="24"/>
                                <w:szCs w:val="24"/>
                                <w:lang w:val="en-US"/>
                              </w:rPr>
                              <w:t xml:space="preserve"> </w:t>
                            </w:r>
                            <w:r w:rsidRPr="0060204E">
                              <w:rPr>
                                <w:rFonts w:ascii="SFTT1200" w:eastAsiaTheme="minorHAnsi" w:hAnsi="SFTT1200" w:cs="SFTT1200"/>
                                <w:color w:val="666666"/>
                                <w:sz w:val="24"/>
                                <w:szCs w:val="24"/>
                                <w:lang w:val="en-US"/>
                              </w:rPr>
                              <w:t>0</w:t>
                            </w:r>
                          </w:p>
                          <w:p w14:paraId="2287609D" w14:textId="77777777" w:rsidR="002D42D7" w:rsidRPr="0060204E" w:rsidRDefault="002D42D7" w:rsidP="0060204E">
                            <w:pPr>
                              <w:autoSpaceDE w:val="0"/>
                              <w:autoSpaceDN w:val="0"/>
                              <w:adjustRightInd w:val="0"/>
                              <w:spacing w:after="0" w:line="240" w:lineRule="auto"/>
                              <w:rPr>
                                <w:rFonts w:ascii="SFTT1200" w:eastAsiaTheme="minorHAnsi" w:hAnsi="SFTT1200" w:cs="SFTT1200"/>
                                <w:color w:val="666666"/>
                                <w:sz w:val="24"/>
                                <w:szCs w:val="24"/>
                                <w:lang w:val="en-US"/>
                              </w:rPr>
                            </w:pPr>
                            <w:proofErr w:type="gramStart"/>
                            <w:r w:rsidRPr="0060204E">
                              <w:rPr>
                                <w:rFonts w:ascii="SFTT1200" w:eastAsiaTheme="minorHAnsi" w:hAnsi="SFTT1200" w:cs="SFTT1200"/>
                                <w:color w:val="000000"/>
                                <w:sz w:val="24"/>
                                <w:szCs w:val="24"/>
                                <w:lang w:val="en-US"/>
                              </w:rPr>
                              <w:t>errors</w:t>
                            </w:r>
                            <w:proofErr w:type="gramEnd"/>
                            <w:r w:rsidRPr="0060204E">
                              <w:rPr>
                                <w:rFonts w:ascii="SFTT1200" w:eastAsiaTheme="minorHAnsi" w:hAnsi="SFTT1200" w:cs="SFTT1200"/>
                                <w:color w:val="000000"/>
                                <w:sz w:val="24"/>
                                <w:szCs w:val="24"/>
                                <w:lang w:val="en-US"/>
                              </w:rPr>
                              <w:t xml:space="preserve"> </w:t>
                            </w:r>
                            <w:r w:rsidRPr="0060204E">
                              <w:rPr>
                                <w:rFonts w:ascii="SFTT1200" w:eastAsiaTheme="minorHAnsi" w:hAnsi="SFTT1200" w:cs="SFTT1200"/>
                                <w:color w:val="666666"/>
                                <w:sz w:val="24"/>
                                <w:szCs w:val="24"/>
                                <w:lang w:val="en-US"/>
                              </w:rPr>
                              <w:t>= 0</w:t>
                            </w:r>
                          </w:p>
                          <w:p w14:paraId="3E923AE1" w14:textId="084FF229" w:rsidR="002D42D7" w:rsidRPr="0060204E" w:rsidRDefault="002D42D7" w:rsidP="0060204E">
                            <w:pPr>
                              <w:autoSpaceDE w:val="0"/>
                              <w:autoSpaceDN w:val="0"/>
                              <w:adjustRightInd w:val="0"/>
                              <w:spacing w:after="0" w:line="240" w:lineRule="auto"/>
                              <w:rPr>
                                <w:rFonts w:ascii="SFIT1200" w:eastAsiaTheme="minorHAnsi" w:hAnsi="SFIT1200" w:cs="SFIT1200"/>
                                <w:color w:val="408080"/>
                                <w:sz w:val="24"/>
                                <w:szCs w:val="24"/>
                                <w:lang w:val="en-US"/>
                              </w:rPr>
                            </w:pPr>
                            <w:proofErr w:type="gramStart"/>
                            <w:r w:rsidRPr="0060204E">
                              <w:rPr>
                                <w:rFonts w:ascii="SFTT1200" w:eastAsiaTheme="minorHAnsi" w:hAnsi="SFTT1200" w:cs="SFTT1200"/>
                                <w:color w:val="008000"/>
                                <w:sz w:val="24"/>
                                <w:szCs w:val="24"/>
                                <w:lang w:val="en-US"/>
                              </w:rPr>
                              <w:t>for</w:t>
                            </w:r>
                            <w:proofErr w:type="gramEnd"/>
                            <w:r w:rsidRPr="0060204E">
                              <w:rPr>
                                <w:rFonts w:ascii="SFTT1200" w:eastAsiaTheme="minorHAnsi" w:hAnsi="SFTT1200" w:cs="SFTT1200"/>
                                <w:color w:val="008000"/>
                                <w:sz w:val="24"/>
                                <w:szCs w:val="24"/>
                                <w:lang w:val="en-US"/>
                              </w:rPr>
                              <w:t xml:space="preserve"> </w:t>
                            </w:r>
                            <w:r w:rsidRPr="0060204E">
                              <w:rPr>
                                <w:rFonts w:ascii="SFTT1200" w:eastAsiaTheme="minorHAnsi" w:hAnsi="SFTT1200" w:cs="SFTT1200"/>
                                <w:color w:val="000000"/>
                                <w:sz w:val="24"/>
                                <w:szCs w:val="24"/>
                                <w:lang w:val="en-US"/>
                              </w:rPr>
                              <w:t xml:space="preserve">inps </w:t>
                            </w:r>
                            <w:r w:rsidRPr="0060204E">
                              <w:rPr>
                                <w:rFonts w:ascii="SFTT1200" w:eastAsiaTheme="minorHAnsi" w:hAnsi="SFTT1200" w:cs="SFTT1200"/>
                                <w:color w:val="AC21FF"/>
                                <w:sz w:val="24"/>
                                <w:szCs w:val="24"/>
                                <w:lang w:val="en-US"/>
                              </w:rPr>
                              <w:t xml:space="preserve">in </w:t>
                            </w:r>
                            <w:r w:rsidRPr="0060204E">
                              <w:rPr>
                                <w:rFonts w:ascii="SFTT1200" w:eastAsiaTheme="minorHAnsi" w:hAnsi="SFTT1200" w:cs="SFTT1200"/>
                                <w:color w:val="000000"/>
                                <w:sz w:val="24"/>
                                <w:szCs w:val="24"/>
                                <w:lang w:val="en-US"/>
                              </w:rPr>
                              <w:t xml:space="preserve">inputs_combinations(n): </w:t>
                            </w:r>
                            <w:r w:rsidRPr="0060204E">
                              <w:rPr>
                                <w:rFonts w:ascii="SFIT1200" w:eastAsiaTheme="minorHAnsi" w:hAnsi="SFIT1200" w:cs="SFIT1200"/>
                                <w:color w:val="408080"/>
                                <w:sz w:val="24"/>
                                <w:szCs w:val="24"/>
                                <w:lang w:val="en-US"/>
                              </w:rPr>
                              <w:t># перебор всех векторов длины n</w:t>
                            </w:r>
                          </w:p>
                          <w:p w14:paraId="0AE9AD65" w14:textId="77777777" w:rsidR="002D42D7" w:rsidRPr="0060204E" w:rsidRDefault="002D42D7" w:rsidP="0060204E">
                            <w:pPr>
                              <w:autoSpaceDE w:val="0"/>
                              <w:autoSpaceDN w:val="0"/>
                              <w:adjustRightInd w:val="0"/>
                              <w:spacing w:after="0" w:line="240" w:lineRule="auto"/>
                              <w:rPr>
                                <w:rFonts w:ascii="SFTT1200" w:eastAsiaTheme="minorHAnsi" w:hAnsi="SFTT1200" w:cs="SFTT1200"/>
                                <w:color w:val="000000"/>
                                <w:sz w:val="24"/>
                                <w:szCs w:val="24"/>
                                <w:lang w:val="en-US"/>
                              </w:rPr>
                            </w:pPr>
                            <w:r>
                              <w:rPr>
                                <w:rFonts w:ascii="SFTT1200" w:eastAsiaTheme="minorHAnsi" w:hAnsi="SFTT1200" w:cs="SFTT1200"/>
                                <w:color w:val="000000"/>
                                <w:sz w:val="24"/>
                                <w:szCs w:val="24"/>
                                <w:lang w:val="en-US"/>
                              </w:rPr>
                              <w:tab/>
                            </w:r>
                            <w:r w:rsidRPr="0060204E">
                              <w:rPr>
                                <w:rFonts w:ascii="SFTT1200" w:eastAsiaTheme="minorHAnsi" w:hAnsi="SFTT1200" w:cs="SFTT1200"/>
                                <w:color w:val="000000"/>
                                <w:sz w:val="24"/>
                                <w:szCs w:val="24"/>
                                <w:lang w:val="en-US"/>
                              </w:rPr>
                              <w:t xml:space="preserve">inputs_values </w:t>
                            </w:r>
                            <w:r w:rsidRPr="0060204E">
                              <w:rPr>
                                <w:rFonts w:ascii="SFTT1200" w:eastAsiaTheme="minorHAnsi" w:hAnsi="SFTT1200" w:cs="SFTT1200"/>
                                <w:color w:val="666666"/>
                                <w:sz w:val="24"/>
                                <w:szCs w:val="24"/>
                                <w:lang w:val="en-US"/>
                              </w:rPr>
                              <w:t xml:space="preserve">= </w:t>
                            </w:r>
                            <w:proofErr w:type="gramStart"/>
                            <w:r w:rsidRPr="0060204E">
                              <w:rPr>
                                <w:rFonts w:ascii="SFTT1200" w:eastAsiaTheme="minorHAnsi" w:hAnsi="SFTT1200" w:cs="SFTT1200"/>
                                <w:color w:val="008000"/>
                                <w:sz w:val="24"/>
                                <w:szCs w:val="24"/>
                                <w:lang w:val="en-US"/>
                              </w:rPr>
                              <w:t>list</w:t>
                            </w:r>
                            <w:r w:rsidRPr="0060204E">
                              <w:rPr>
                                <w:rFonts w:ascii="SFTT1200" w:eastAsiaTheme="minorHAnsi" w:hAnsi="SFTT1200" w:cs="SFTT1200"/>
                                <w:color w:val="000000"/>
                                <w:sz w:val="24"/>
                                <w:szCs w:val="24"/>
                                <w:lang w:val="en-US"/>
                              </w:rPr>
                              <w:t>(</w:t>
                            </w:r>
                            <w:proofErr w:type="gramEnd"/>
                            <w:r w:rsidRPr="0060204E">
                              <w:rPr>
                                <w:rFonts w:ascii="SFTT1200" w:eastAsiaTheme="minorHAnsi" w:hAnsi="SFTT1200" w:cs="SFTT1200"/>
                                <w:color w:val="000000"/>
                                <w:sz w:val="24"/>
                                <w:szCs w:val="24"/>
                                <w:lang w:val="en-US"/>
                              </w:rPr>
                              <w:t>inps)</w:t>
                            </w:r>
                          </w:p>
                          <w:p w14:paraId="41ADC57F" w14:textId="77777777" w:rsidR="002D42D7" w:rsidRPr="0060204E" w:rsidRDefault="002D42D7" w:rsidP="0060204E">
                            <w:pPr>
                              <w:autoSpaceDE w:val="0"/>
                              <w:autoSpaceDN w:val="0"/>
                              <w:adjustRightInd w:val="0"/>
                              <w:spacing w:after="0" w:line="240" w:lineRule="auto"/>
                              <w:rPr>
                                <w:rFonts w:ascii="SFTT1200" w:eastAsiaTheme="minorHAnsi" w:hAnsi="SFTT1200" w:cs="SFTT1200"/>
                                <w:color w:val="000000"/>
                                <w:sz w:val="24"/>
                                <w:szCs w:val="24"/>
                                <w:lang w:val="en-US"/>
                              </w:rPr>
                            </w:pPr>
                            <w:r>
                              <w:rPr>
                                <w:rFonts w:ascii="SFTT1200" w:eastAsiaTheme="minorHAnsi" w:hAnsi="SFTT1200" w:cs="SFTT1200"/>
                                <w:color w:val="000000"/>
                                <w:sz w:val="24"/>
                                <w:szCs w:val="24"/>
                                <w:lang w:val="en-US"/>
                              </w:rPr>
                              <w:tab/>
                            </w:r>
                            <w:r w:rsidRPr="0060204E">
                              <w:rPr>
                                <w:rFonts w:ascii="SFTT1200" w:eastAsiaTheme="minorHAnsi" w:hAnsi="SFTT1200" w:cs="SFTT1200"/>
                                <w:color w:val="000000"/>
                                <w:sz w:val="24"/>
                                <w:szCs w:val="24"/>
                                <w:lang w:val="en-US"/>
                              </w:rPr>
                              <w:t xml:space="preserve">errors_values </w:t>
                            </w:r>
                            <w:r w:rsidRPr="0060204E">
                              <w:rPr>
                                <w:rFonts w:ascii="SFTT1200" w:eastAsiaTheme="minorHAnsi" w:hAnsi="SFTT1200" w:cs="SFTT1200"/>
                                <w:color w:val="666666"/>
                                <w:sz w:val="24"/>
                                <w:szCs w:val="24"/>
                                <w:lang w:val="en-US"/>
                              </w:rPr>
                              <w:t xml:space="preserve">= </w:t>
                            </w:r>
                            <w:r w:rsidRPr="0060204E">
                              <w:rPr>
                                <w:rFonts w:ascii="SFTT1200" w:eastAsiaTheme="minorHAnsi" w:hAnsi="SFTT1200" w:cs="SFTT1200"/>
                                <w:color w:val="000000"/>
                                <w:sz w:val="24"/>
                                <w:szCs w:val="24"/>
                                <w:lang w:val="en-US"/>
                              </w:rPr>
                              <w:t>[</w:t>
                            </w:r>
                            <w:r w:rsidRPr="0060204E">
                              <w:rPr>
                                <w:rFonts w:ascii="SFTT1200" w:eastAsiaTheme="minorHAnsi" w:hAnsi="SFTT1200" w:cs="SFTT1200"/>
                                <w:color w:val="666666"/>
                                <w:sz w:val="24"/>
                                <w:szCs w:val="24"/>
                                <w:lang w:val="en-US"/>
                              </w:rPr>
                              <w:t>0</w:t>
                            </w:r>
                            <w:r w:rsidRPr="0060204E">
                              <w:rPr>
                                <w:rFonts w:ascii="SFTT1200" w:eastAsiaTheme="minorHAnsi" w:hAnsi="SFTT1200" w:cs="SFTT1200"/>
                                <w:color w:val="000000"/>
                                <w:sz w:val="24"/>
                                <w:szCs w:val="24"/>
                                <w:lang w:val="en-US"/>
                              </w:rPr>
                              <w:t xml:space="preserve">] </w:t>
                            </w:r>
                            <w:r w:rsidRPr="0060204E">
                              <w:rPr>
                                <w:rFonts w:ascii="SFTT1200" w:eastAsiaTheme="minorHAnsi" w:hAnsi="SFTT1200" w:cs="SFTT1200"/>
                                <w:color w:val="666666"/>
                                <w:sz w:val="24"/>
                                <w:szCs w:val="24"/>
                                <w:lang w:val="en-US"/>
                              </w:rPr>
                              <w:t xml:space="preserve">* </w:t>
                            </w:r>
                            <w:r w:rsidRPr="0060204E">
                              <w:rPr>
                                <w:rFonts w:ascii="SFTT1200" w:eastAsiaTheme="minorHAnsi" w:hAnsi="SFTT1200" w:cs="SFTT1200"/>
                                <w:color w:val="000000"/>
                                <w:sz w:val="24"/>
                                <w:szCs w:val="24"/>
                                <w:lang w:val="en-US"/>
                              </w:rPr>
                              <w:t>m</w:t>
                            </w:r>
                          </w:p>
                          <w:p w14:paraId="427E6FC1" w14:textId="77777777" w:rsidR="002D42D7" w:rsidRPr="0060204E" w:rsidRDefault="002D42D7" w:rsidP="0060204E">
                            <w:pPr>
                              <w:autoSpaceDE w:val="0"/>
                              <w:autoSpaceDN w:val="0"/>
                              <w:adjustRightInd w:val="0"/>
                              <w:spacing w:after="0" w:line="240" w:lineRule="auto"/>
                              <w:rPr>
                                <w:rFonts w:ascii="SFTT1200" w:eastAsiaTheme="minorHAnsi" w:hAnsi="SFTT1200" w:cs="SFTT1200"/>
                                <w:color w:val="000000"/>
                                <w:sz w:val="24"/>
                                <w:szCs w:val="24"/>
                                <w:lang w:val="en-US"/>
                              </w:rPr>
                            </w:pPr>
                            <w:r>
                              <w:rPr>
                                <w:rFonts w:ascii="SFTT1200" w:eastAsiaTheme="minorHAnsi" w:hAnsi="SFTT1200" w:cs="SFTT1200"/>
                                <w:color w:val="008000"/>
                                <w:sz w:val="24"/>
                                <w:szCs w:val="24"/>
                                <w:lang w:val="en-US"/>
                              </w:rPr>
                              <w:tab/>
                            </w:r>
                            <w:proofErr w:type="gramStart"/>
                            <w:r w:rsidRPr="0060204E">
                              <w:rPr>
                                <w:rFonts w:ascii="SFTT1200" w:eastAsiaTheme="minorHAnsi" w:hAnsi="SFTT1200" w:cs="SFTT1200"/>
                                <w:color w:val="008000"/>
                                <w:sz w:val="24"/>
                                <w:szCs w:val="24"/>
                                <w:lang w:val="en-US"/>
                              </w:rPr>
                              <w:t>for</w:t>
                            </w:r>
                            <w:proofErr w:type="gramEnd"/>
                            <w:r w:rsidRPr="0060204E">
                              <w:rPr>
                                <w:rFonts w:ascii="SFTT1200" w:eastAsiaTheme="minorHAnsi" w:hAnsi="SFTT1200" w:cs="SFTT1200"/>
                                <w:color w:val="008000"/>
                                <w:sz w:val="24"/>
                                <w:szCs w:val="24"/>
                                <w:lang w:val="en-US"/>
                              </w:rPr>
                              <w:t xml:space="preserve"> </w:t>
                            </w:r>
                            <w:r w:rsidRPr="0060204E">
                              <w:rPr>
                                <w:rFonts w:ascii="SFTT1200" w:eastAsiaTheme="minorHAnsi" w:hAnsi="SFTT1200" w:cs="SFTT1200"/>
                                <w:color w:val="000000"/>
                                <w:sz w:val="24"/>
                                <w:szCs w:val="24"/>
                                <w:lang w:val="en-US"/>
                              </w:rPr>
                              <w:t xml:space="preserve">error_number </w:t>
                            </w:r>
                            <w:r w:rsidRPr="0060204E">
                              <w:rPr>
                                <w:rFonts w:ascii="SFTT1200" w:eastAsiaTheme="minorHAnsi" w:hAnsi="SFTT1200" w:cs="SFTT1200"/>
                                <w:color w:val="AC21FF"/>
                                <w:sz w:val="24"/>
                                <w:szCs w:val="24"/>
                                <w:lang w:val="en-US"/>
                              </w:rPr>
                              <w:t xml:space="preserve">in </w:t>
                            </w:r>
                            <w:r w:rsidRPr="0060204E">
                              <w:rPr>
                                <w:rFonts w:ascii="SFTT1200" w:eastAsiaTheme="minorHAnsi" w:hAnsi="SFTT1200" w:cs="SFTT1200"/>
                                <w:color w:val="008000"/>
                                <w:sz w:val="24"/>
                                <w:szCs w:val="24"/>
                                <w:lang w:val="en-US"/>
                              </w:rPr>
                              <w:t>range</w:t>
                            </w:r>
                            <w:r w:rsidRPr="0060204E">
                              <w:rPr>
                                <w:rFonts w:ascii="SFTT1200" w:eastAsiaTheme="minorHAnsi" w:hAnsi="SFTT1200" w:cs="SFTT1200"/>
                                <w:color w:val="000000"/>
                                <w:sz w:val="24"/>
                                <w:szCs w:val="24"/>
                                <w:lang w:val="en-US"/>
                              </w:rPr>
                              <w:t>(m):</w:t>
                            </w:r>
                          </w:p>
                          <w:p w14:paraId="0792180F" w14:textId="77777777" w:rsidR="002D42D7" w:rsidRPr="0060204E" w:rsidRDefault="002D42D7" w:rsidP="0060204E">
                            <w:pPr>
                              <w:autoSpaceDE w:val="0"/>
                              <w:autoSpaceDN w:val="0"/>
                              <w:adjustRightInd w:val="0"/>
                              <w:spacing w:after="0" w:line="240" w:lineRule="auto"/>
                              <w:rPr>
                                <w:rFonts w:ascii="SFTT1200" w:eastAsiaTheme="minorHAnsi" w:hAnsi="SFTT1200" w:cs="SFTT1200"/>
                                <w:color w:val="666666"/>
                                <w:sz w:val="24"/>
                                <w:szCs w:val="24"/>
                                <w:lang w:val="en-US"/>
                              </w:rPr>
                            </w:pPr>
                            <w:r>
                              <w:rPr>
                                <w:rFonts w:ascii="SFTT1200" w:eastAsiaTheme="minorHAnsi" w:hAnsi="SFTT1200" w:cs="SFTT1200"/>
                                <w:color w:val="000000"/>
                                <w:sz w:val="24"/>
                                <w:szCs w:val="24"/>
                                <w:lang w:val="en-US"/>
                              </w:rPr>
                              <w:tab/>
                            </w:r>
                            <w:r>
                              <w:rPr>
                                <w:rFonts w:ascii="SFTT1200" w:eastAsiaTheme="minorHAnsi" w:hAnsi="SFTT1200" w:cs="SFTT1200"/>
                                <w:color w:val="000000"/>
                                <w:sz w:val="24"/>
                                <w:szCs w:val="24"/>
                                <w:lang w:val="en-US"/>
                              </w:rPr>
                              <w:tab/>
                            </w:r>
                            <w:r w:rsidRPr="0060204E">
                              <w:rPr>
                                <w:rFonts w:ascii="SFTT1200" w:eastAsiaTheme="minorHAnsi" w:hAnsi="SFTT1200" w:cs="SFTT1200"/>
                                <w:color w:val="000000"/>
                                <w:sz w:val="24"/>
                                <w:szCs w:val="24"/>
                                <w:lang w:val="en-US"/>
                              </w:rPr>
                              <w:t>errors_</w:t>
                            </w:r>
                            <w:proofErr w:type="gramStart"/>
                            <w:r w:rsidRPr="0060204E">
                              <w:rPr>
                                <w:rFonts w:ascii="SFTT1200" w:eastAsiaTheme="minorHAnsi" w:hAnsi="SFTT1200" w:cs="SFTT1200"/>
                                <w:color w:val="000000"/>
                                <w:sz w:val="24"/>
                                <w:szCs w:val="24"/>
                                <w:lang w:val="en-US"/>
                              </w:rPr>
                              <w:t>values[</w:t>
                            </w:r>
                            <w:proofErr w:type="gramEnd"/>
                            <w:r w:rsidRPr="0060204E">
                              <w:rPr>
                                <w:rFonts w:ascii="SFTT1200" w:eastAsiaTheme="minorHAnsi" w:hAnsi="SFTT1200" w:cs="SFTT1200"/>
                                <w:color w:val="000000"/>
                                <w:sz w:val="24"/>
                                <w:szCs w:val="24"/>
                                <w:lang w:val="en-US"/>
                              </w:rPr>
                              <w:t>error_number</w:t>
                            </w:r>
                            <w:r w:rsidRPr="0060204E">
                              <w:rPr>
                                <w:rFonts w:ascii="SFTT1200" w:eastAsiaTheme="minorHAnsi" w:hAnsi="SFTT1200" w:cs="SFTT1200"/>
                                <w:color w:val="666666"/>
                                <w:sz w:val="24"/>
                                <w:szCs w:val="24"/>
                                <w:lang w:val="en-US"/>
                              </w:rPr>
                              <w:t>-1</w:t>
                            </w:r>
                            <w:r w:rsidRPr="0060204E">
                              <w:rPr>
                                <w:rFonts w:ascii="SFTT1200" w:eastAsiaTheme="minorHAnsi" w:hAnsi="SFTT1200" w:cs="SFTT1200"/>
                                <w:color w:val="000000"/>
                                <w:sz w:val="24"/>
                                <w:szCs w:val="24"/>
                                <w:lang w:val="en-US"/>
                              </w:rPr>
                              <w:t xml:space="preserve">] </w:t>
                            </w:r>
                            <w:r w:rsidRPr="0060204E">
                              <w:rPr>
                                <w:rFonts w:ascii="SFTT1200" w:eastAsiaTheme="minorHAnsi" w:hAnsi="SFTT1200" w:cs="SFTT1200"/>
                                <w:color w:val="666666"/>
                                <w:sz w:val="24"/>
                                <w:szCs w:val="24"/>
                                <w:lang w:val="en-US"/>
                              </w:rPr>
                              <w:t>= 0</w:t>
                            </w:r>
                          </w:p>
                          <w:p w14:paraId="0AB19BDE" w14:textId="77777777" w:rsidR="002D42D7" w:rsidRPr="0060204E" w:rsidRDefault="002D42D7" w:rsidP="0060204E">
                            <w:pPr>
                              <w:autoSpaceDE w:val="0"/>
                              <w:autoSpaceDN w:val="0"/>
                              <w:adjustRightInd w:val="0"/>
                              <w:spacing w:after="0" w:line="240" w:lineRule="auto"/>
                              <w:rPr>
                                <w:rFonts w:ascii="SFTT1200" w:eastAsiaTheme="minorHAnsi" w:hAnsi="SFTT1200" w:cs="SFTT1200"/>
                                <w:color w:val="666666"/>
                                <w:sz w:val="24"/>
                                <w:szCs w:val="24"/>
                                <w:lang w:val="en-US"/>
                              </w:rPr>
                            </w:pPr>
                            <w:r>
                              <w:rPr>
                                <w:rFonts w:ascii="SFTT1200" w:eastAsiaTheme="minorHAnsi" w:hAnsi="SFTT1200" w:cs="SFTT1200"/>
                                <w:color w:val="000000"/>
                                <w:sz w:val="24"/>
                                <w:szCs w:val="24"/>
                                <w:lang w:val="en-US"/>
                              </w:rPr>
                              <w:tab/>
                            </w:r>
                            <w:r>
                              <w:rPr>
                                <w:rFonts w:ascii="SFTT1200" w:eastAsiaTheme="minorHAnsi" w:hAnsi="SFTT1200" w:cs="SFTT1200"/>
                                <w:color w:val="000000"/>
                                <w:sz w:val="24"/>
                                <w:szCs w:val="24"/>
                                <w:lang w:val="en-US"/>
                              </w:rPr>
                              <w:tab/>
                            </w:r>
                            <w:r w:rsidRPr="0060204E">
                              <w:rPr>
                                <w:rFonts w:ascii="SFTT1200" w:eastAsiaTheme="minorHAnsi" w:hAnsi="SFTT1200" w:cs="SFTT1200"/>
                                <w:color w:val="000000"/>
                                <w:sz w:val="24"/>
                                <w:szCs w:val="24"/>
                                <w:lang w:val="en-US"/>
                              </w:rPr>
                              <w:t>errors_</w:t>
                            </w:r>
                            <w:proofErr w:type="gramStart"/>
                            <w:r w:rsidRPr="0060204E">
                              <w:rPr>
                                <w:rFonts w:ascii="SFTT1200" w:eastAsiaTheme="minorHAnsi" w:hAnsi="SFTT1200" w:cs="SFTT1200"/>
                                <w:color w:val="000000"/>
                                <w:sz w:val="24"/>
                                <w:szCs w:val="24"/>
                                <w:lang w:val="en-US"/>
                              </w:rPr>
                              <w:t>values[</w:t>
                            </w:r>
                            <w:proofErr w:type="gramEnd"/>
                            <w:r w:rsidRPr="0060204E">
                              <w:rPr>
                                <w:rFonts w:ascii="SFTT1200" w:eastAsiaTheme="minorHAnsi" w:hAnsi="SFTT1200" w:cs="SFTT1200"/>
                                <w:color w:val="000000"/>
                                <w:sz w:val="24"/>
                                <w:szCs w:val="24"/>
                                <w:lang w:val="en-US"/>
                              </w:rPr>
                              <w:t xml:space="preserve">error_number] </w:t>
                            </w:r>
                            <w:r w:rsidRPr="0060204E">
                              <w:rPr>
                                <w:rFonts w:ascii="SFTT1200" w:eastAsiaTheme="minorHAnsi" w:hAnsi="SFTT1200" w:cs="SFTT1200"/>
                                <w:color w:val="666666"/>
                                <w:sz w:val="24"/>
                                <w:szCs w:val="24"/>
                                <w:lang w:val="en-US"/>
                              </w:rPr>
                              <w:t>= 1</w:t>
                            </w:r>
                          </w:p>
                          <w:p w14:paraId="5AB551C3" w14:textId="77777777" w:rsidR="002D42D7" w:rsidRPr="0060204E" w:rsidRDefault="002D42D7" w:rsidP="0060204E">
                            <w:pPr>
                              <w:autoSpaceDE w:val="0"/>
                              <w:autoSpaceDN w:val="0"/>
                              <w:adjustRightInd w:val="0"/>
                              <w:spacing w:after="0" w:line="240" w:lineRule="auto"/>
                              <w:rPr>
                                <w:rFonts w:ascii="SFTT1200" w:eastAsiaTheme="minorHAnsi" w:hAnsi="SFTT1200" w:cs="SFTT1200"/>
                                <w:color w:val="000000"/>
                                <w:sz w:val="24"/>
                                <w:szCs w:val="24"/>
                                <w:lang w:val="en-US"/>
                              </w:rPr>
                            </w:pPr>
                            <w:r>
                              <w:rPr>
                                <w:rFonts w:ascii="SFTT1200" w:eastAsiaTheme="minorHAnsi" w:hAnsi="SFTT1200" w:cs="SFTT1200"/>
                                <w:color w:val="000000"/>
                                <w:sz w:val="24"/>
                                <w:szCs w:val="24"/>
                                <w:lang w:val="en-US"/>
                              </w:rPr>
                              <w:tab/>
                            </w:r>
                            <w:r>
                              <w:rPr>
                                <w:rFonts w:ascii="SFTT1200" w:eastAsiaTheme="minorHAnsi" w:hAnsi="SFTT1200" w:cs="SFTT1200"/>
                                <w:color w:val="000000"/>
                                <w:sz w:val="24"/>
                                <w:szCs w:val="24"/>
                                <w:lang w:val="en-US"/>
                              </w:rPr>
                              <w:tab/>
                            </w:r>
                            <w:r w:rsidRPr="0060204E">
                              <w:rPr>
                                <w:rFonts w:ascii="SFTT1200" w:eastAsiaTheme="minorHAnsi" w:hAnsi="SFTT1200" w:cs="SFTT1200"/>
                                <w:color w:val="000000"/>
                                <w:sz w:val="24"/>
                                <w:szCs w:val="24"/>
                                <w:lang w:val="en-US"/>
                              </w:rPr>
                              <w:t xml:space="preserve">outputs_true </w:t>
                            </w:r>
                            <w:r w:rsidRPr="0060204E">
                              <w:rPr>
                                <w:rFonts w:ascii="SFTT1200" w:eastAsiaTheme="minorHAnsi" w:hAnsi="SFTT1200" w:cs="SFTT1200"/>
                                <w:color w:val="666666"/>
                                <w:sz w:val="24"/>
                                <w:szCs w:val="24"/>
                                <w:lang w:val="en-US"/>
                              </w:rPr>
                              <w:t xml:space="preserve">= </w:t>
                            </w:r>
                            <w:proofErr w:type="gramStart"/>
                            <w:r w:rsidRPr="0060204E">
                              <w:rPr>
                                <w:rFonts w:ascii="SFTT1200" w:eastAsiaTheme="minorHAnsi" w:hAnsi="SFTT1200" w:cs="SFTT1200"/>
                                <w:color w:val="000000"/>
                                <w:sz w:val="24"/>
                                <w:szCs w:val="24"/>
                                <w:lang w:val="en-US"/>
                              </w:rPr>
                              <w:t>sch</w:t>
                            </w:r>
                            <w:r w:rsidRPr="0060204E">
                              <w:rPr>
                                <w:rFonts w:ascii="SFTT1200" w:eastAsiaTheme="minorHAnsi" w:hAnsi="SFTT1200" w:cs="SFTT1200"/>
                                <w:color w:val="666666"/>
                                <w:sz w:val="24"/>
                                <w:szCs w:val="24"/>
                                <w:lang w:val="en-US"/>
                              </w:rPr>
                              <w:t>.</w:t>
                            </w:r>
                            <w:r w:rsidRPr="0060204E">
                              <w:rPr>
                                <w:rFonts w:ascii="SFTT1200" w:eastAsiaTheme="minorHAnsi" w:hAnsi="SFTT1200" w:cs="SFTT1200"/>
                                <w:color w:val="000000"/>
                                <w:sz w:val="24"/>
                                <w:szCs w:val="24"/>
                                <w:lang w:val="en-US"/>
                              </w:rPr>
                              <w:t>process(</w:t>
                            </w:r>
                            <w:proofErr w:type="gramEnd"/>
                            <w:r w:rsidRPr="0060204E">
                              <w:rPr>
                                <w:rFonts w:ascii="SFTT1200" w:eastAsiaTheme="minorHAnsi" w:hAnsi="SFTT1200" w:cs="SFTT1200"/>
                                <w:color w:val="000000"/>
                                <w:sz w:val="24"/>
                                <w:szCs w:val="24"/>
                                <w:lang w:val="en-US"/>
                              </w:rPr>
                              <w:t>inputs_values)</w:t>
                            </w:r>
                          </w:p>
                          <w:p w14:paraId="790E95EE" w14:textId="77777777" w:rsidR="002D42D7" w:rsidRPr="0060204E" w:rsidRDefault="002D42D7" w:rsidP="0060204E">
                            <w:pPr>
                              <w:autoSpaceDE w:val="0"/>
                              <w:autoSpaceDN w:val="0"/>
                              <w:adjustRightInd w:val="0"/>
                              <w:spacing w:after="0" w:line="240" w:lineRule="auto"/>
                              <w:rPr>
                                <w:rFonts w:ascii="SFTT1200" w:eastAsiaTheme="minorHAnsi" w:hAnsi="SFTT1200" w:cs="SFTT1200"/>
                                <w:color w:val="000000"/>
                                <w:sz w:val="24"/>
                                <w:szCs w:val="24"/>
                                <w:lang w:val="en-US"/>
                              </w:rPr>
                            </w:pPr>
                            <w:r>
                              <w:rPr>
                                <w:rFonts w:ascii="SFTT1200" w:eastAsiaTheme="minorHAnsi" w:hAnsi="SFTT1200" w:cs="SFTT1200"/>
                                <w:color w:val="000000"/>
                                <w:sz w:val="24"/>
                                <w:szCs w:val="24"/>
                                <w:lang w:val="en-US"/>
                              </w:rPr>
                              <w:tab/>
                            </w:r>
                            <w:r>
                              <w:rPr>
                                <w:rFonts w:ascii="SFTT1200" w:eastAsiaTheme="minorHAnsi" w:hAnsi="SFTT1200" w:cs="SFTT1200"/>
                                <w:color w:val="000000"/>
                                <w:sz w:val="24"/>
                                <w:szCs w:val="24"/>
                                <w:lang w:val="en-US"/>
                              </w:rPr>
                              <w:tab/>
                            </w:r>
                            <w:r w:rsidRPr="0060204E">
                              <w:rPr>
                                <w:rFonts w:ascii="SFTT1200" w:eastAsiaTheme="minorHAnsi" w:hAnsi="SFTT1200" w:cs="SFTT1200"/>
                                <w:color w:val="000000"/>
                                <w:sz w:val="24"/>
                                <w:szCs w:val="24"/>
                                <w:lang w:val="en-US"/>
                              </w:rPr>
                              <w:t xml:space="preserve">outputs_error </w:t>
                            </w:r>
                            <w:r w:rsidRPr="0060204E">
                              <w:rPr>
                                <w:rFonts w:ascii="SFTT1200" w:eastAsiaTheme="minorHAnsi" w:hAnsi="SFTT1200" w:cs="SFTT1200"/>
                                <w:color w:val="666666"/>
                                <w:sz w:val="24"/>
                                <w:szCs w:val="24"/>
                                <w:lang w:val="en-US"/>
                              </w:rPr>
                              <w:t xml:space="preserve">= </w:t>
                            </w:r>
                            <w:proofErr w:type="gramStart"/>
                            <w:r w:rsidRPr="0060204E">
                              <w:rPr>
                                <w:rFonts w:ascii="SFTT1200" w:eastAsiaTheme="minorHAnsi" w:hAnsi="SFTT1200" w:cs="SFTT1200"/>
                                <w:color w:val="000000"/>
                                <w:sz w:val="24"/>
                                <w:szCs w:val="24"/>
                                <w:lang w:val="en-US"/>
                              </w:rPr>
                              <w:t>sch</w:t>
                            </w:r>
                            <w:r w:rsidRPr="0060204E">
                              <w:rPr>
                                <w:rFonts w:ascii="SFTT1200" w:eastAsiaTheme="minorHAnsi" w:hAnsi="SFTT1200" w:cs="SFTT1200"/>
                                <w:color w:val="666666"/>
                                <w:sz w:val="24"/>
                                <w:szCs w:val="24"/>
                                <w:lang w:val="en-US"/>
                              </w:rPr>
                              <w:t>.</w:t>
                            </w:r>
                            <w:r w:rsidRPr="0060204E">
                              <w:rPr>
                                <w:rFonts w:ascii="SFTT1200" w:eastAsiaTheme="minorHAnsi" w:hAnsi="SFTT1200" w:cs="SFTT1200"/>
                                <w:color w:val="000000"/>
                                <w:sz w:val="24"/>
                                <w:szCs w:val="24"/>
                                <w:lang w:val="en-US"/>
                              </w:rPr>
                              <w:t>process(</w:t>
                            </w:r>
                            <w:proofErr w:type="gramEnd"/>
                            <w:r w:rsidRPr="0060204E">
                              <w:rPr>
                                <w:rFonts w:ascii="SFTT1200" w:eastAsiaTheme="minorHAnsi" w:hAnsi="SFTT1200" w:cs="SFTT1200"/>
                                <w:color w:val="000000"/>
                                <w:sz w:val="24"/>
                                <w:szCs w:val="24"/>
                                <w:lang w:val="en-US"/>
                              </w:rPr>
                              <w:t>inputs_values, errors_values)</w:t>
                            </w:r>
                          </w:p>
                          <w:p w14:paraId="3F9AC179" w14:textId="77777777" w:rsidR="002D42D7" w:rsidRDefault="002D42D7" w:rsidP="0060204E">
                            <w:pPr>
                              <w:autoSpaceDE w:val="0"/>
                              <w:autoSpaceDN w:val="0"/>
                              <w:adjustRightInd w:val="0"/>
                              <w:spacing w:after="0" w:line="240" w:lineRule="auto"/>
                              <w:rPr>
                                <w:rFonts w:ascii="SFTT1200" w:eastAsiaTheme="minorHAnsi" w:hAnsi="SFTT1200" w:cs="SFTT1200"/>
                                <w:color w:val="000000"/>
                                <w:sz w:val="24"/>
                                <w:szCs w:val="24"/>
                                <w:lang w:val="en-US"/>
                              </w:rPr>
                            </w:pPr>
                            <w:r>
                              <w:rPr>
                                <w:rFonts w:ascii="SFTT1200" w:eastAsiaTheme="minorHAnsi" w:hAnsi="SFTT1200" w:cs="SFTT1200"/>
                                <w:color w:val="000000"/>
                                <w:sz w:val="24"/>
                                <w:szCs w:val="24"/>
                                <w:lang w:val="en-US"/>
                              </w:rPr>
                              <w:tab/>
                            </w:r>
                            <w:r>
                              <w:rPr>
                                <w:rFonts w:ascii="SFTT1200" w:eastAsiaTheme="minorHAnsi" w:hAnsi="SFTT1200" w:cs="SFTT1200"/>
                                <w:color w:val="000000"/>
                                <w:sz w:val="24"/>
                                <w:szCs w:val="24"/>
                                <w:lang w:val="en-US"/>
                              </w:rPr>
                              <w:tab/>
                            </w:r>
                            <w:proofErr w:type="gramStart"/>
                            <w:r w:rsidRPr="0060204E">
                              <w:rPr>
                                <w:rFonts w:ascii="SFTT1200" w:eastAsiaTheme="minorHAnsi" w:hAnsi="SFTT1200" w:cs="SFTT1200"/>
                                <w:color w:val="000000"/>
                                <w:sz w:val="24"/>
                                <w:szCs w:val="24"/>
                                <w:lang w:val="en-US"/>
                              </w:rPr>
                              <w:t>errors</w:t>
                            </w:r>
                            <w:proofErr w:type="gramEnd"/>
                            <w:r w:rsidRPr="0060204E">
                              <w:rPr>
                                <w:rFonts w:ascii="SFTT1200" w:eastAsiaTheme="minorHAnsi" w:hAnsi="SFTT1200" w:cs="SFTT1200"/>
                                <w:color w:val="000000"/>
                                <w:sz w:val="24"/>
                                <w:szCs w:val="24"/>
                                <w:lang w:val="en-US"/>
                              </w:rPr>
                              <w:t xml:space="preserve"> </w:t>
                            </w:r>
                            <w:r w:rsidRPr="0060204E">
                              <w:rPr>
                                <w:rFonts w:ascii="SFTT1200" w:eastAsiaTheme="minorHAnsi" w:hAnsi="SFTT1200" w:cs="SFTT1200"/>
                                <w:color w:val="666666"/>
                                <w:sz w:val="24"/>
                                <w:szCs w:val="24"/>
                                <w:lang w:val="en-US"/>
                              </w:rPr>
                              <w:t xml:space="preserve">+= </w:t>
                            </w:r>
                            <w:r w:rsidRPr="0060204E">
                              <w:rPr>
                                <w:rFonts w:ascii="SFTT1200" w:eastAsiaTheme="minorHAnsi" w:hAnsi="SFTT1200" w:cs="SFTT1200"/>
                                <w:color w:val="000000"/>
                                <w:sz w:val="24"/>
                                <w:szCs w:val="24"/>
                                <w:lang w:val="en-US"/>
                              </w:rPr>
                              <w:t>count_erro</w:t>
                            </w:r>
                            <w:r>
                              <w:rPr>
                                <w:rFonts w:ascii="SFTT1200" w:eastAsiaTheme="minorHAnsi" w:hAnsi="SFTT1200" w:cs="SFTT1200"/>
                                <w:color w:val="000000"/>
                                <w:sz w:val="24"/>
                                <w:szCs w:val="24"/>
                                <w:lang w:val="en-US"/>
                              </w:rPr>
                              <w:t>rs(outputs_true, outputs_error)</w:t>
                            </w:r>
                          </w:p>
                          <w:p w14:paraId="2EFD1C18" w14:textId="77777777" w:rsidR="002D42D7" w:rsidRPr="0060204E" w:rsidRDefault="002D42D7" w:rsidP="0060204E">
                            <w:pPr>
                              <w:autoSpaceDE w:val="0"/>
                              <w:autoSpaceDN w:val="0"/>
                              <w:adjustRightInd w:val="0"/>
                              <w:spacing w:after="0" w:line="240" w:lineRule="auto"/>
                              <w:rPr>
                                <w:rFonts w:ascii="SFTT1200" w:eastAsiaTheme="minorHAnsi" w:hAnsi="SFTT1200" w:cs="SFTT1200"/>
                                <w:color w:val="000000"/>
                                <w:sz w:val="24"/>
                                <w:szCs w:val="24"/>
                                <w:lang w:val="en-US"/>
                              </w:rPr>
                            </w:pPr>
                            <w:proofErr w:type="gramStart"/>
                            <w:r w:rsidRPr="0060204E">
                              <w:rPr>
                                <w:rFonts w:ascii="SFTT1200" w:eastAsiaTheme="minorHAnsi" w:hAnsi="SFTT1200" w:cs="SFTT1200"/>
                                <w:color w:val="008000"/>
                                <w:sz w:val="24"/>
                                <w:szCs w:val="24"/>
                                <w:lang w:val="en-US"/>
                              </w:rPr>
                              <w:t>return</w:t>
                            </w:r>
                            <w:proofErr w:type="gramEnd"/>
                            <w:r w:rsidRPr="0060204E">
                              <w:rPr>
                                <w:rFonts w:ascii="SFTT1200" w:eastAsiaTheme="minorHAnsi" w:hAnsi="SFTT1200" w:cs="SFTT1200"/>
                                <w:color w:val="008000"/>
                                <w:sz w:val="24"/>
                                <w:szCs w:val="24"/>
                                <w:lang w:val="en-US"/>
                              </w:rPr>
                              <w:t xml:space="preserve"> </w:t>
                            </w:r>
                            <w:r w:rsidRPr="0060204E">
                              <w:rPr>
                                <w:rFonts w:ascii="SFTT1200" w:eastAsiaTheme="minorHAnsi" w:hAnsi="SFTT1200" w:cs="SFTT1200"/>
                                <w:color w:val="000000"/>
                                <w:sz w:val="24"/>
                                <w:szCs w:val="24"/>
                                <w:lang w:val="en-US"/>
                              </w:rPr>
                              <w:t xml:space="preserve">Fraction(errors, </w:t>
                            </w:r>
                            <w:r w:rsidRPr="0060204E">
                              <w:rPr>
                                <w:rFonts w:ascii="SFTT1200" w:eastAsiaTheme="minorHAnsi" w:hAnsi="SFTT1200" w:cs="SFTT1200"/>
                                <w:color w:val="666666"/>
                                <w:sz w:val="24"/>
                                <w:szCs w:val="24"/>
                                <w:lang w:val="en-US"/>
                              </w:rPr>
                              <w:t>2**</w:t>
                            </w:r>
                            <w:r w:rsidRPr="0060204E">
                              <w:rPr>
                                <w:rFonts w:ascii="SFTT1200" w:eastAsiaTheme="minorHAnsi" w:hAnsi="SFTT1200" w:cs="SFTT1200"/>
                                <w:color w:val="000000"/>
                                <w:sz w:val="24"/>
                                <w:szCs w:val="24"/>
                                <w:lang w:val="en-US"/>
                              </w:rPr>
                              <w:t>n)</w:t>
                            </w:r>
                          </w:p>
                          <w:p w14:paraId="7EEC457B" w14:textId="77777777" w:rsidR="002D42D7" w:rsidRDefault="002D42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465B2947" id="Надпись 21563" o:spid="_x0000_s1028" type="#_x0000_t202" style="position:absolute;left:0;text-align:left;margin-left:0;margin-top:8.95pt;width:423.6pt;height:452.4pt;z-index:2517329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" fillcolor="white [3201]" strokeweight=".5pt">
                <v:textbox>
                  <w:txbxContent>
                    <w:p w14:paraId="4F55DE2D" w14:textId="77777777" w:rsidR="002D42D7" w:rsidRDefault="002D42D7" w:rsidP="0060204E">
                      <w:pPr>
                        <w:autoSpaceDE w:val="0"/>
                        <w:autoSpaceDN w:val="0"/>
                        <w:adjustRightInd w:val="0"/>
                        <w:spacing w:after="0" w:line="240" w:lineRule="auto"/>
                        <w:rPr>
                          <w:rFonts w:ascii="SFTT1200" w:eastAsiaTheme="minorHAnsi" w:hAnsi="SFTT1200" w:cs="SFTT1200"/>
                          <w:color w:val="000000"/>
                          <w:sz w:val="24"/>
                          <w:szCs w:val="24"/>
                        </w:rPr>
                      </w:pPr>
                      <w:r>
                        <w:rPr>
                          <w:rFonts w:ascii="SFTT1200" w:eastAsiaTheme="minorHAnsi" w:hAnsi="SFTT1200" w:cs="SFTT1200"/>
                          <w:color w:val="008000"/>
                          <w:sz w:val="24"/>
                          <w:szCs w:val="24"/>
                        </w:rPr>
                        <w:t xml:space="preserve">def </w:t>
                      </w:r>
                      <w:r>
                        <w:rPr>
                          <w:rFonts w:ascii="SFTT1200" w:eastAsiaTheme="minorHAnsi" w:hAnsi="SFTT1200" w:cs="SFTT1200"/>
                          <w:color w:val="0000FF"/>
                          <w:sz w:val="24"/>
                          <w:szCs w:val="24"/>
                        </w:rPr>
                        <w:t>baseline</w:t>
                      </w:r>
                      <w:r>
                        <w:rPr>
                          <w:rFonts w:ascii="SFTT1200" w:eastAsiaTheme="minorHAnsi" w:hAnsi="SFTT1200" w:cs="SFTT1200"/>
                          <w:color w:val="000000"/>
                          <w:sz w:val="24"/>
                          <w:szCs w:val="24"/>
                        </w:rPr>
                        <w:t>(sch):</w:t>
                      </w:r>
                    </w:p>
                    <w:p w14:paraId="2C3954BE" w14:textId="77777777" w:rsidR="002D42D7" w:rsidRDefault="002D42D7" w:rsidP="0060204E">
                      <w:pPr>
                        <w:autoSpaceDE w:val="0"/>
                        <w:autoSpaceDN w:val="0"/>
                        <w:adjustRightInd w:val="0"/>
                        <w:spacing w:after="0" w:line="240" w:lineRule="auto"/>
                        <w:rPr>
                          <w:rFonts w:ascii="SFIT1200" w:eastAsiaTheme="minorHAnsi" w:hAnsi="SFIT1200" w:cs="SFIT1200"/>
                          <w:color w:val="BB2121"/>
                          <w:sz w:val="24"/>
                          <w:szCs w:val="24"/>
                        </w:rPr>
                      </w:pPr>
                      <w:r>
                        <w:rPr>
                          <w:rFonts w:eastAsiaTheme="minorHAnsi" w:cs="SFIT1200"/>
                          <w:color w:val="BB2121"/>
                          <w:sz w:val="24"/>
                          <w:szCs w:val="24"/>
                        </w:rPr>
                        <w:tab/>
                      </w:r>
                      <w:r>
                        <w:rPr>
                          <w:rFonts w:ascii="SFIT1200" w:eastAsiaTheme="minorHAnsi" w:hAnsi="SFIT1200" w:cs="SFIT1200"/>
                          <w:color w:val="BB2121"/>
                          <w:sz w:val="24"/>
                          <w:szCs w:val="24"/>
                        </w:rPr>
                        <w:t>"""</w:t>
                      </w:r>
                    </w:p>
                    <w:p w14:paraId="593EA022" w14:textId="602D9E93" w:rsidR="002D42D7" w:rsidRPr="0060204E" w:rsidRDefault="002D42D7" w:rsidP="0060204E">
                      <w:pPr>
                        <w:autoSpaceDE w:val="0"/>
                        <w:autoSpaceDN w:val="0"/>
                        <w:adjustRightInd w:val="0"/>
                        <w:spacing w:after="0" w:line="240" w:lineRule="auto"/>
                        <w:rPr>
                          <w:rFonts w:eastAsiaTheme="minorHAnsi" w:cs="SFIT1200"/>
                          <w:color w:val="BB2121"/>
                          <w:sz w:val="24"/>
                          <w:szCs w:val="24"/>
                        </w:rPr>
                      </w:pPr>
                      <w:r w:rsidRPr="0060204E">
                        <w:rPr>
                          <w:rFonts w:eastAsiaTheme="minorHAnsi" w:cs="SFIT1200"/>
                          <w:color w:val="BB2121"/>
                          <w:sz w:val="24"/>
                          <w:szCs w:val="24"/>
                        </w:rPr>
                        <w:t xml:space="preserve">    </w:t>
                      </w:r>
                      <w:r>
                        <w:rPr>
                          <w:rFonts w:eastAsiaTheme="minorHAnsi" w:cs="SFIT1200"/>
                          <w:color w:val="BB2121"/>
                          <w:sz w:val="24"/>
                          <w:szCs w:val="24"/>
                        </w:rPr>
                        <w:tab/>
                      </w:r>
                      <w:proofErr w:type="gramStart"/>
                      <w:r w:rsidRPr="0060204E">
                        <w:rPr>
                          <w:rFonts w:eastAsiaTheme="minorHAnsi" w:cs="SFIT1200"/>
                          <w:color w:val="BB2121"/>
                          <w:sz w:val="24"/>
                          <w:szCs w:val="24"/>
                        </w:rPr>
                        <w:t>:param</w:t>
                      </w:r>
                      <w:proofErr w:type="gramEnd"/>
                      <w:r w:rsidRPr="0060204E">
                        <w:rPr>
                          <w:rFonts w:eastAsiaTheme="minorHAnsi" w:cs="SFIT1200"/>
                          <w:color w:val="BB2121"/>
                          <w:sz w:val="24"/>
                          <w:szCs w:val="24"/>
                        </w:rPr>
                        <w:t xml:space="preserve"> sch: исследуемая схема - объект, реализующий метод process,</w:t>
                      </w:r>
                    </w:p>
                    <w:p w14:paraId="5292181C" w14:textId="512955DA" w:rsidR="002D42D7" w:rsidRPr="0060204E" w:rsidRDefault="002D42D7" w:rsidP="0060204E">
                      <w:pPr>
                        <w:autoSpaceDE w:val="0"/>
                        <w:autoSpaceDN w:val="0"/>
                        <w:adjustRightInd w:val="0"/>
                        <w:spacing w:after="0" w:line="240" w:lineRule="auto"/>
                        <w:rPr>
                          <w:rFonts w:eastAsiaTheme="minorHAnsi" w:cs="SFIT1200"/>
                          <w:color w:val="BB2121"/>
                          <w:sz w:val="24"/>
                          <w:szCs w:val="24"/>
                        </w:rPr>
                      </w:pPr>
                      <w:r w:rsidRPr="0060204E">
                        <w:rPr>
                          <w:rFonts w:eastAsiaTheme="minorHAnsi" w:cs="SFIT1200"/>
                          <w:color w:val="BB2121"/>
                          <w:sz w:val="24"/>
                          <w:szCs w:val="24"/>
                        </w:rPr>
                        <w:t xml:space="preserve">    </w:t>
                      </w:r>
                      <w:r>
                        <w:rPr>
                          <w:rFonts w:eastAsiaTheme="minorHAnsi" w:cs="SFIT1200"/>
                          <w:color w:val="BB2121"/>
                          <w:sz w:val="24"/>
                          <w:szCs w:val="24"/>
                        </w:rPr>
                        <w:tab/>
                      </w:r>
                      <w:r w:rsidRPr="0060204E">
                        <w:rPr>
                          <w:rFonts w:eastAsiaTheme="minorHAnsi" w:cs="SFIT1200"/>
                          <w:color w:val="BB2121"/>
                          <w:sz w:val="24"/>
                          <w:szCs w:val="24"/>
                        </w:rPr>
                        <w:t>возвращающий для вектора входных значений и вектора ошибки</w:t>
                      </w:r>
                    </w:p>
                    <w:p w14:paraId="49B3C941" w14:textId="39CF6DFA" w:rsidR="002D42D7" w:rsidRPr="0060204E" w:rsidRDefault="002D42D7" w:rsidP="0060204E">
                      <w:pPr>
                        <w:autoSpaceDE w:val="0"/>
                        <w:autoSpaceDN w:val="0"/>
                        <w:adjustRightInd w:val="0"/>
                        <w:spacing w:after="0" w:line="240" w:lineRule="auto"/>
                        <w:rPr>
                          <w:rFonts w:eastAsiaTheme="minorHAnsi" w:cs="SFIT1200"/>
                          <w:color w:val="BB2121"/>
                          <w:sz w:val="24"/>
                          <w:szCs w:val="24"/>
                        </w:rPr>
                      </w:pPr>
                      <w:r w:rsidRPr="0060204E">
                        <w:rPr>
                          <w:rFonts w:eastAsiaTheme="minorHAnsi" w:cs="SFIT1200"/>
                          <w:color w:val="BB2121"/>
                          <w:sz w:val="24"/>
                          <w:szCs w:val="24"/>
                        </w:rPr>
                        <w:t xml:space="preserve">    </w:t>
                      </w:r>
                      <w:r>
                        <w:rPr>
                          <w:rFonts w:eastAsiaTheme="minorHAnsi" w:cs="SFIT1200"/>
                          <w:color w:val="BB2121"/>
                          <w:sz w:val="24"/>
                          <w:szCs w:val="24"/>
                        </w:rPr>
                        <w:tab/>
                      </w:r>
                      <w:r w:rsidRPr="0060204E">
                        <w:rPr>
                          <w:rFonts w:eastAsiaTheme="minorHAnsi" w:cs="SFIT1200"/>
                          <w:color w:val="BB2121"/>
                          <w:sz w:val="24"/>
                          <w:szCs w:val="24"/>
                        </w:rPr>
                        <w:t>вектор выходных значений</w:t>
                      </w:r>
                    </w:p>
                    <w:p w14:paraId="4EDF275A" w14:textId="77777777" w:rsidR="002D42D7" w:rsidRDefault="002D42D7" w:rsidP="0060204E">
                      <w:pPr>
                        <w:autoSpaceDE w:val="0"/>
                        <w:autoSpaceDN w:val="0"/>
                        <w:adjustRightInd w:val="0"/>
                        <w:spacing w:after="0" w:line="240" w:lineRule="auto"/>
                        <w:rPr>
                          <w:rFonts w:eastAsiaTheme="minorHAnsi" w:cs="SFIT1200"/>
                          <w:color w:val="BB2121"/>
                          <w:sz w:val="24"/>
                          <w:szCs w:val="24"/>
                        </w:rPr>
                      </w:pPr>
                      <w:r w:rsidRPr="0060204E">
                        <w:rPr>
                          <w:rFonts w:eastAsiaTheme="minorHAnsi" w:cs="SFIT1200"/>
                          <w:color w:val="BB2121"/>
                          <w:sz w:val="24"/>
                          <w:szCs w:val="24"/>
                        </w:rPr>
                        <w:t xml:space="preserve">    </w:t>
                      </w:r>
                      <w:r>
                        <w:rPr>
                          <w:rFonts w:eastAsiaTheme="minorHAnsi" w:cs="SFIT1200"/>
                          <w:color w:val="BB2121"/>
                          <w:sz w:val="24"/>
                          <w:szCs w:val="24"/>
                        </w:rPr>
                        <w:tab/>
                      </w:r>
                      <w:proofErr w:type="gramStart"/>
                      <w:r w:rsidRPr="0060204E">
                        <w:rPr>
                          <w:rFonts w:eastAsiaTheme="minorHAnsi" w:cs="SFIT1200"/>
                          <w:color w:val="BB2121"/>
                          <w:sz w:val="24"/>
                          <w:szCs w:val="24"/>
                        </w:rPr>
                        <w:t>:return</w:t>
                      </w:r>
                      <w:proofErr w:type="gramEnd"/>
                      <w:r w:rsidRPr="0060204E">
                        <w:rPr>
                          <w:rFonts w:eastAsiaTheme="minorHAnsi" w:cs="SFIT1200"/>
                          <w:color w:val="BB2121"/>
                          <w:sz w:val="24"/>
                          <w:szCs w:val="24"/>
                        </w:rPr>
                        <w:t>: коэффициент надёжности</w:t>
                      </w:r>
                      <w:r>
                        <w:rPr>
                          <w:rFonts w:eastAsiaTheme="minorHAnsi" w:cs="SFIT1200"/>
                          <w:color w:val="BB2121"/>
                          <w:sz w:val="24"/>
                          <w:szCs w:val="24"/>
                        </w:rPr>
                        <w:tab/>
                      </w:r>
                    </w:p>
                    <w:p w14:paraId="6CE27247" w14:textId="20ED6829" w:rsidR="002D42D7" w:rsidRDefault="002D42D7" w:rsidP="0060204E">
                      <w:pPr>
                        <w:autoSpaceDE w:val="0"/>
                        <w:autoSpaceDN w:val="0"/>
                        <w:adjustRightInd w:val="0"/>
                        <w:spacing w:after="0" w:line="240" w:lineRule="auto"/>
                        <w:rPr>
                          <w:rFonts w:ascii="SFIT1200" w:eastAsiaTheme="minorHAnsi" w:hAnsi="SFIT1200" w:cs="SFIT1200"/>
                          <w:color w:val="BB2121"/>
                          <w:sz w:val="24"/>
                          <w:szCs w:val="24"/>
                        </w:rPr>
                      </w:pPr>
                      <w:r>
                        <w:rPr>
                          <w:rFonts w:eastAsiaTheme="minorHAnsi" w:cs="SFIT1200"/>
                          <w:color w:val="BB2121"/>
                          <w:sz w:val="24"/>
                          <w:szCs w:val="24"/>
                        </w:rPr>
                        <w:tab/>
                      </w:r>
                      <w:r>
                        <w:rPr>
                          <w:rFonts w:ascii="SFIT1200" w:eastAsiaTheme="minorHAnsi" w:hAnsi="SFIT1200" w:cs="SFIT1200"/>
                          <w:color w:val="BB2121"/>
                          <w:sz w:val="24"/>
                          <w:szCs w:val="24"/>
                        </w:rPr>
                        <w:t>"""</w:t>
                      </w:r>
                    </w:p>
                    <w:p w14:paraId="46470980" w14:textId="6E29AECD" w:rsidR="002D42D7" w:rsidRDefault="002D42D7" w:rsidP="0060204E">
                      <w:pPr>
                        <w:autoSpaceDE w:val="0"/>
                        <w:autoSpaceDN w:val="0"/>
                        <w:adjustRightInd w:val="0"/>
                        <w:spacing w:after="0" w:line="240" w:lineRule="auto"/>
                        <w:rPr>
                          <w:rFonts w:ascii="SFIT1200" w:eastAsiaTheme="minorHAnsi" w:hAnsi="SFIT1200" w:cs="SFIT1200"/>
                          <w:color w:val="408080"/>
                          <w:sz w:val="24"/>
                          <w:szCs w:val="24"/>
                        </w:rPr>
                      </w:pPr>
                      <w:r>
                        <w:rPr>
                          <w:rFonts w:ascii="SFTT1200" w:eastAsiaTheme="minorHAnsi" w:hAnsi="SFTT1200" w:cs="SFTT1200"/>
                          <w:color w:val="000000"/>
                          <w:sz w:val="24"/>
                          <w:szCs w:val="24"/>
                        </w:rPr>
                        <w:t xml:space="preserve">n </w:t>
                      </w:r>
                      <w:r>
                        <w:rPr>
                          <w:rFonts w:ascii="SFTT1200" w:eastAsiaTheme="minorHAnsi" w:hAnsi="SFTT1200" w:cs="SFTT1200"/>
                          <w:color w:val="666666"/>
                          <w:sz w:val="24"/>
                          <w:szCs w:val="24"/>
                        </w:rPr>
                        <w:t xml:space="preserve">= </w:t>
                      </w:r>
                      <w:r>
                        <w:rPr>
                          <w:rFonts w:ascii="SFTT1200" w:eastAsiaTheme="minorHAnsi" w:hAnsi="SFTT1200" w:cs="SFTT1200"/>
                          <w:color w:val="000000"/>
                          <w:sz w:val="24"/>
                          <w:szCs w:val="24"/>
                        </w:rPr>
                        <w:t>sch</w:t>
                      </w:r>
                      <w:r>
                        <w:rPr>
                          <w:rFonts w:ascii="SFTT1200" w:eastAsiaTheme="minorHAnsi" w:hAnsi="SFTT1200" w:cs="SFTT1200"/>
                          <w:color w:val="666666"/>
                          <w:sz w:val="24"/>
                          <w:szCs w:val="24"/>
                        </w:rPr>
                        <w:t>.</w:t>
                      </w:r>
                      <w:r>
                        <w:rPr>
                          <w:rFonts w:ascii="SFTT1200" w:eastAsiaTheme="minorHAnsi" w:hAnsi="SFTT1200" w:cs="SFTT1200"/>
                          <w:color w:val="000000"/>
                          <w:sz w:val="24"/>
                          <w:szCs w:val="24"/>
                        </w:rPr>
                        <w:t xml:space="preserve">inputs() </w:t>
                      </w:r>
                      <w:r>
                        <w:rPr>
                          <w:rFonts w:ascii="SFIT1200" w:eastAsiaTheme="minorHAnsi" w:hAnsi="SFIT1200" w:cs="SFIT1200"/>
                          <w:color w:val="408080"/>
                          <w:sz w:val="24"/>
                          <w:szCs w:val="24"/>
                        </w:rPr>
                        <w:t xml:space="preserve"># </w:t>
                      </w:r>
                      <w:r w:rsidRPr="0060204E">
                        <w:rPr>
                          <w:rFonts w:ascii="SFIT1200" w:eastAsiaTheme="minorHAnsi" w:hAnsi="SFIT1200" w:cs="SFIT1200"/>
                          <w:color w:val="408080"/>
                          <w:sz w:val="24"/>
                          <w:szCs w:val="24"/>
                        </w:rPr>
                        <w:t>количество входов в схеме</w:t>
                      </w:r>
                    </w:p>
                    <w:p w14:paraId="2E444925" w14:textId="39B901F6" w:rsidR="002D42D7" w:rsidRDefault="002D42D7" w:rsidP="0060204E">
                      <w:pPr>
                        <w:autoSpaceDE w:val="0"/>
                        <w:autoSpaceDN w:val="0"/>
                        <w:adjustRightInd w:val="0"/>
                        <w:spacing w:after="0" w:line="240" w:lineRule="auto"/>
                        <w:rPr>
                          <w:rFonts w:ascii="SFIT1200" w:eastAsiaTheme="minorHAnsi" w:hAnsi="SFIT1200" w:cs="SFIT1200"/>
                          <w:color w:val="408080"/>
                          <w:sz w:val="24"/>
                          <w:szCs w:val="24"/>
                        </w:rPr>
                      </w:pPr>
                      <w:r>
                        <w:rPr>
                          <w:rFonts w:ascii="SFTT1200" w:eastAsiaTheme="minorHAnsi" w:hAnsi="SFTT1200" w:cs="SFTT1200"/>
                          <w:color w:val="000000"/>
                          <w:sz w:val="24"/>
                          <w:szCs w:val="24"/>
                        </w:rPr>
                        <w:t xml:space="preserve">m </w:t>
                      </w:r>
                      <w:r>
                        <w:rPr>
                          <w:rFonts w:ascii="SFTT1200" w:eastAsiaTheme="minorHAnsi" w:hAnsi="SFTT1200" w:cs="SFTT1200"/>
                          <w:color w:val="666666"/>
                          <w:sz w:val="24"/>
                          <w:szCs w:val="24"/>
                        </w:rPr>
                        <w:t xml:space="preserve">= </w:t>
                      </w:r>
                      <w:r>
                        <w:rPr>
                          <w:rFonts w:ascii="SFTT1200" w:eastAsiaTheme="minorHAnsi" w:hAnsi="SFTT1200" w:cs="SFTT1200"/>
                          <w:color w:val="000000"/>
                          <w:sz w:val="24"/>
                          <w:szCs w:val="24"/>
                        </w:rPr>
                        <w:t>sch</w:t>
                      </w:r>
                      <w:r>
                        <w:rPr>
                          <w:rFonts w:ascii="SFTT1200" w:eastAsiaTheme="minorHAnsi" w:hAnsi="SFTT1200" w:cs="SFTT1200"/>
                          <w:color w:val="666666"/>
                          <w:sz w:val="24"/>
                          <w:szCs w:val="24"/>
                        </w:rPr>
                        <w:t>.</w:t>
                      </w:r>
                      <w:r>
                        <w:rPr>
                          <w:rFonts w:ascii="SFTT1200" w:eastAsiaTheme="minorHAnsi" w:hAnsi="SFTT1200" w:cs="SFTT1200"/>
                          <w:color w:val="000000"/>
                          <w:sz w:val="24"/>
                          <w:szCs w:val="24"/>
                        </w:rPr>
                        <w:t xml:space="preserve">elements() </w:t>
                      </w:r>
                      <w:r>
                        <w:rPr>
                          <w:rFonts w:ascii="SFIT1200" w:eastAsiaTheme="minorHAnsi" w:hAnsi="SFIT1200" w:cs="SFIT1200"/>
                          <w:color w:val="408080"/>
                          <w:sz w:val="24"/>
                          <w:szCs w:val="24"/>
                        </w:rPr>
                        <w:t xml:space="preserve"># </w:t>
                      </w:r>
                      <w:r w:rsidRPr="0060204E">
                        <w:rPr>
                          <w:rFonts w:ascii="SFIT1200" w:eastAsiaTheme="minorHAnsi" w:hAnsi="SFIT1200" w:cs="SFIT1200"/>
                          <w:color w:val="408080"/>
                          <w:sz w:val="24"/>
                          <w:szCs w:val="24"/>
                        </w:rPr>
                        <w:t>количество элементов в схеме</w:t>
                      </w:r>
                    </w:p>
                    <w:p w14:paraId="0CB6DB86" w14:textId="77777777" w:rsidR="002D42D7" w:rsidRPr="0060204E" w:rsidRDefault="002D42D7" w:rsidP="0060204E">
                      <w:pPr>
                        <w:autoSpaceDE w:val="0"/>
                        <w:autoSpaceDN w:val="0"/>
                        <w:adjustRightInd w:val="0"/>
                        <w:spacing w:after="0" w:line="240" w:lineRule="auto"/>
                        <w:rPr>
                          <w:rFonts w:ascii="SFTT1200" w:eastAsiaTheme="minorHAnsi" w:hAnsi="SFTT1200" w:cs="SFTT1200"/>
                          <w:color w:val="008000"/>
                          <w:sz w:val="24"/>
                          <w:szCs w:val="24"/>
                        </w:rPr>
                      </w:pPr>
                    </w:p>
                    <w:p w14:paraId="5E10574E" w14:textId="77777777" w:rsidR="002D42D7" w:rsidRPr="0060204E" w:rsidRDefault="002D42D7" w:rsidP="0060204E">
                      <w:pPr>
                        <w:autoSpaceDE w:val="0"/>
                        <w:autoSpaceDN w:val="0"/>
                        <w:adjustRightInd w:val="0"/>
                        <w:spacing w:after="0" w:line="240" w:lineRule="auto"/>
                        <w:rPr>
                          <w:rFonts w:ascii="SFTT1200" w:eastAsiaTheme="minorHAnsi" w:hAnsi="SFTT1200" w:cs="SFTT1200"/>
                          <w:color w:val="000000"/>
                          <w:sz w:val="24"/>
                          <w:szCs w:val="24"/>
                          <w:lang w:val="en-US"/>
                        </w:rPr>
                      </w:pPr>
                      <w:proofErr w:type="gramStart"/>
                      <w:r w:rsidRPr="0060204E">
                        <w:rPr>
                          <w:rFonts w:ascii="SFTT1200" w:eastAsiaTheme="minorHAnsi" w:hAnsi="SFTT1200" w:cs="SFTT1200"/>
                          <w:color w:val="008000"/>
                          <w:sz w:val="24"/>
                          <w:szCs w:val="24"/>
                          <w:lang w:val="en-US"/>
                        </w:rPr>
                        <w:t>def</w:t>
                      </w:r>
                      <w:proofErr w:type="gramEnd"/>
                      <w:r w:rsidRPr="0060204E">
                        <w:rPr>
                          <w:rFonts w:ascii="SFTT1200" w:eastAsiaTheme="minorHAnsi" w:hAnsi="SFTT1200" w:cs="SFTT1200"/>
                          <w:color w:val="008000"/>
                          <w:sz w:val="24"/>
                          <w:szCs w:val="24"/>
                          <w:lang w:val="en-US"/>
                        </w:rPr>
                        <w:t xml:space="preserve"> </w:t>
                      </w:r>
                      <w:r w:rsidRPr="0060204E">
                        <w:rPr>
                          <w:rFonts w:ascii="SFTT1200" w:eastAsiaTheme="minorHAnsi" w:hAnsi="SFTT1200" w:cs="SFTT1200"/>
                          <w:color w:val="0000FF"/>
                          <w:sz w:val="24"/>
                          <w:szCs w:val="24"/>
                          <w:lang w:val="en-US"/>
                        </w:rPr>
                        <w:t>count_errors</w:t>
                      </w:r>
                      <w:r w:rsidRPr="0060204E">
                        <w:rPr>
                          <w:rFonts w:ascii="SFTT1200" w:eastAsiaTheme="minorHAnsi" w:hAnsi="SFTT1200" w:cs="SFTT1200"/>
                          <w:color w:val="000000"/>
                          <w:sz w:val="24"/>
                          <w:szCs w:val="24"/>
                          <w:lang w:val="en-US"/>
                        </w:rPr>
                        <w:t>(outputs_true, outputs_error):</w:t>
                      </w:r>
                    </w:p>
                    <w:p w14:paraId="6B0D2BF4" w14:textId="3158E25F" w:rsidR="002D42D7" w:rsidRPr="0060204E" w:rsidRDefault="002D42D7" w:rsidP="0060204E">
                      <w:pPr>
                        <w:autoSpaceDE w:val="0"/>
                        <w:autoSpaceDN w:val="0"/>
                        <w:adjustRightInd w:val="0"/>
                        <w:spacing w:after="0" w:line="240" w:lineRule="auto"/>
                        <w:rPr>
                          <w:rFonts w:eastAsiaTheme="minorHAnsi" w:cs="SFIT1200"/>
                          <w:color w:val="BB2121"/>
                          <w:sz w:val="24"/>
                          <w:szCs w:val="24"/>
                        </w:rPr>
                      </w:pPr>
                      <w:r w:rsidRPr="00892B3B">
                        <w:rPr>
                          <w:rFonts w:eastAsiaTheme="minorHAnsi" w:cs="SFIT1200"/>
                          <w:color w:val="BB2121"/>
                          <w:sz w:val="24"/>
                          <w:szCs w:val="24"/>
                          <w:lang w:val="en-US"/>
                        </w:rPr>
                        <w:t xml:space="preserve"> </w:t>
                      </w:r>
                      <w:r w:rsidRPr="00892B3B">
                        <w:rPr>
                          <w:rFonts w:eastAsiaTheme="minorHAnsi" w:cs="SFIT1200"/>
                          <w:color w:val="BB2121"/>
                          <w:sz w:val="24"/>
                          <w:szCs w:val="24"/>
                          <w:lang w:val="en-US"/>
                        </w:rPr>
                        <w:tab/>
                      </w:r>
                      <w:r w:rsidRPr="0060204E">
                        <w:rPr>
                          <w:rFonts w:eastAsiaTheme="minorHAnsi" w:cs="SFIT1200"/>
                          <w:color w:val="BB2121"/>
                          <w:sz w:val="24"/>
                          <w:szCs w:val="24"/>
                        </w:rPr>
                        <w:t>"""</w:t>
                      </w:r>
                    </w:p>
                    <w:p w14:paraId="735C2965" w14:textId="39F1269C" w:rsidR="002D42D7" w:rsidRPr="0060204E" w:rsidRDefault="002D42D7" w:rsidP="0060204E">
                      <w:pPr>
                        <w:autoSpaceDE w:val="0"/>
                        <w:autoSpaceDN w:val="0"/>
                        <w:adjustRightInd w:val="0"/>
                        <w:spacing w:after="0" w:line="240" w:lineRule="auto"/>
                        <w:rPr>
                          <w:rFonts w:eastAsiaTheme="minorHAnsi" w:cs="SFIT1200"/>
                          <w:color w:val="BB2121"/>
                          <w:sz w:val="24"/>
                          <w:szCs w:val="24"/>
                        </w:rPr>
                      </w:pPr>
                      <w:r>
                        <w:rPr>
                          <w:rFonts w:eastAsiaTheme="minorHAnsi" w:cs="SFIT1200"/>
                          <w:color w:val="BB2121"/>
                          <w:sz w:val="24"/>
                          <w:szCs w:val="24"/>
                        </w:rPr>
                        <w:tab/>
                      </w:r>
                      <w:r w:rsidRPr="0060204E">
                        <w:rPr>
                          <w:rFonts w:eastAsiaTheme="minorHAnsi" w:cs="SFIT1200"/>
                          <w:color w:val="BB2121"/>
                          <w:sz w:val="24"/>
                          <w:szCs w:val="24"/>
                        </w:rPr>
                        <w:t xml:space="preserve"> </w:t>
                      </w:r>
                      <w:proofErr w:type="gramStart"/>
                      <w:r w:rsidRPr="0060204E">
                        <w:rPr>
                          <w:rFonts w:eastAsiaTheme="minorHAnsi" w:cs="SFIT1200"/>
                          <w:color w:val="BB2121"/>
                          <w:sz w:val="24"/>
                          <w:szCs w:val="24"/>
                        </w:rPr>
                        <w:t>:param</w:t>
                      </w:r>
                      <w:proofErr w:type="gramEnd"/>
                      <w:r w:rsidRPr="0060204E">
                        <w:rPr>
                          <w:rFonts w:eastAsiaTheme="minorHAnsi" w:cs="SFIT1200"/>
                          <w:color w:val="BB2121"/>
                          <w:sz w:val="24"/>
                          <w:szCs w:val="24"/>
                        </w:rPr>
                        <w:t xml:space="preserve"> outputs_true: список ожидаемых значений на выходах схемы</w:t>
                      </w:r>
                    </w:p>
                    <w:p w14:paraId="31AD0E57" w14:textId="73630F2D" w:rsidR="002D42D7" w:rsidRPr="0060204E" w:rsidRDefault="002D42D7" w:rsidP="0060204E">
                      <w:pPr>
                        <w:autoSpaceDE w:val="0"/>
                        <w:autoSpaceDN w:val="0"/>
                        <w:adjustRightInd w:val="0"/>
                        <w:spacing w:after="0" w:line="240" w:lineRule="auto"/>
                        <w:rPr>
                          <w:rFonts w:eastAsiaTheme="minorHAnsi" w:cs="SFIT1200"/>
                          <w:color w:val="BB2121"/>
                          <w:sz w:val="24"/>
                          <w:szCs w:val="24"/>
                        </w:rPr>
                      </w:pPr>
                      <w:r>
                        <w:rPr>
                          <w:rFonts w:eastAsiaTheme="minorHAnsi" w:cs="SFIT1200"/>
                          <w:color w:val="BB2121"/>
                          <w:sz w:val="24"/>
                          <w:szCs w:val="24"/>
                        </w:rPr>
                        <w:tab/>
                      </w:r>
                      <w:r w:rsidRPr="0060204E">
                        <w:rPr>
                          <w:rFonts w:eastAsiaTheme="minorHAnsi" w:cs="SFIT1200"/>
                          <w:color w:val="BB2121"/>
                          <w:sz w:val="24"/>
                          <w:szCs w:val="24"/>
                        </w:rPr>
                        <w:t xml:space="preserve"> </w:t>
                      </w:r>
                      <w:proofErr w:type="gramStart"/>
                      <w:r w:rsidRPr="0060204E">
                        <w:rPr>
                          <w:rFonts w:eastAsiaTheme="minorHAnsi" w:cs="SFIT1200"/>
                          <w:color w:val="BB2121"/>
                          <w:sz w:val="24"/>
                          <w:szCs w:val="24"/>
                        </w:rPr>
                        <w:t>:param</w:t>
                      </w:r>
                      <w:proofErr w:type="gramEnd"/>
                      <w:r w:rsidRPr="0060204E">
                        <w:rPr>
                          <w:rFonts w:eastAsiaTheme="minorHAnsi" w:cs="SFIT1200"/>
                          <w:color w:val="BB2121"/>
                          <w:sz w:val="24"/>
                          <w:szCs w:val="24"/>
                        </w:rPr>
                        <w:t xml:space="preserve"> outputs_error: список реальных значений на выходах схемы</w:t>
                      </w:r>
                    </w:p>
                    <w:p w14:paraId="570BE2D1" w14:textId="3A4A2FC1" w:rsidR="002D42D7" w:rsidRPr="0060204E" w:rsidRDefault="002D42D7" w:rsidP="0060204E">
                      <w:pPr>
                        <w:autoSpaceDE w:val="0"/>
                        <w:autoSpaceDN w:val="0"/>
                        <w:adjustRightInd w:val="0"/>
                        <w:spacing w:after="0" w:line="240" w:lineRule="auto"/>
                        <w:rPr>
                          <w:rFonts w:eastAsiaTheme="minorHAnsi" w:cs="SFIT1200"/>
                          <w:color w:val="BB2121"/>
                          <w:sz w:val="24"/>
                          <w:szCs w:val="24"/>
                        </w:rPr>
                      </w:pPr>
                      <w:r w:rsidRPr="0060204E">
                        <w:rPr>
                          <w:rFonts w:eastAsiaTheme="minorHAnsi" w:cs="SFIT1200"/>
                          <w:color w:val="BB2121"/>
                          <w:sz w:val="24"/>
                          <w:szCs w:val="24"/>
                        </w:rPr>
                        <w:t xml:space="preserve"> </w:t>
                      </w:r>
                      <w:r>
                        <w:rPr>
                          <w:rFonts w:eastAsiaTheme="minorHAnsi" w:cs="SFIT1200"/>
                          <w:color w:val="BB2121"/>
                          <w:sz w:val="24"/>
                          <w:szCs w:val="24"/>
                        </w:rPr>
                        <w:tab/>
                      </w:r>
                      <w:proofErr w:type="gramStart"/>
                      <w:r w:rsidRPr="0060204E">
                        <w:rPr>
                          <w:rFonts w:eastAsiaTheme="minorHAnsi" w:cs="SFIT1200"/>
                          <w:color w:val="BB2121"/>
                          <w:sz w:val="24"/>
                          <w:szCs w:val="24"/>
                        </w:rPr>
                        <w:t>:return</w:t>
                      </w:r>
                      <w:proofErr w:type="gramEnd"/>
                      <w:r w:rsidRPr="0060204E">
                        <w:rPr>
                          <w:rFonts w:eastAsiaTheme="minorHAnsi" w:cs="SFIT1200"/>
                          <w:color w:val="BB2121"/>
                          <w:sz w:val="24"/>
                          <w:szCs w:val="24"/>
                        </w:rPr>
                        <w:t>: 1, если хотя бы в одной позиции есть различия, иначе 0</w:t>
                      </w:r>
                    </w:p>
                    <w:p w14:paraId="4461A667" w14:textId="4B16C313" w:rsidR="002D42D7" w:rsidRPr="00A60D42" w:rsidRDefault="002D42D7" w:rsidP="0060204E">
                      <w:pPr>
                        <w:autoSpaceDE w:val="0"/>
                        <w:autoSpaceDN w:val="0"/>
                        <w:adjustRightInd w:val="0"/>
                        <w:spacing w:after="0" w:line="240" w:lineRule="auto"/>
                        <w:rPr>
                          <w:rFonts w:eastAsiaTheme="minorHAnsi" w:cs="SFIT1200"/>
                          <w:color w:val="BB2121"/>
                          <w:sz w:val="24"/>
                          <w:szCs w:val="24"/>
                          <w:lang w:val="en-US"/>
                        </w:rPr>
                      </w:pPr>
                      <w:r w:rsidRPr="0060204E">
                        <w:rPr>
                          <w:rFonts w:eastAsiaTheme="minorHAnsi" w:cs="SFIT1200"/>
                          <w:color w:val="BB2121"/>
                          <w:sz w:val="24"/>
                          <w:szCs w:val="24"/>
                        </w:rPr>
                        <w:t xml:space="preserve"> </w:t>
                      </w:r>
                      <w:r>
                        <w:rPr>
                          <w:rFonts w:eastAsiaTheme="minorHAnsi" w:cs="SFIT1200"/>
                          <w:color w:val="BB2121"/>
                          <w:sz w:val="24"/>
                          <w:szCs w:val="24"/>
                        </w:rPr>
                        <w:tab/>
                      </w:r>
                      <w:r w:rsidRPr="00A60D42">
                        <w:rPr>
                          <w:rFonts w:eastAsiaTheme="minorHAnsi" w:cs="SFIT1200"/>
                          <w:color w:val="BB2121"/>
                          <w:sz w:val="24"/>
                          <w:szCs w:val="24"/>
                          <w:lang w:val="en-US"/>
                        </w:rPr>
                        <w:t>"""</w:t>
                      </w:r>
                    </w:p>
                    <w:p w14:paraId="34E4A5F1" w14:textId="71398DAA" w:rsidR="002D42D7" w:rsidRPr="0060204E" w:rsidRDefault="002D42D7" w:rsidP="0060204E">
                      <w:pPr>
                        <w:autoSpaceDE w:val="0"/>
                        <w:autoSpaceDN w:val="0"/>
                        <w:adjustRightInd w:val="0"/>
                        <w:spacing w:after="0" w:line="240" w:lineRule="auto"/>
                        <w:rPr>
                          <w:rFonts w:ascii="SFTT1200" w:eastAsiaTheme="minorHAnsi" w:hAnsi="SFTT1200" w:cs="SFTT1200"/>
                          <w:color w:val="000000"/>
                          <w:sz w:val="24"/>
                          <w:szCs w:val="24"/>
                          <w:lang w:val="en-US"/>
                        </w:rPr>
                      </w:pPr>
                      <w:r>
                        <w:rPr>
                          <w:rFonts w:ascii="SFTT1200" w:eastAsiaTheme="minorHAnsi" w:hAnsi="SFTT1200" w:cs="SFTT1200"/>
                          <w:color w:val="008000"/>
                          <w:sz w:val="24"/>
                          <w:szCs w:val="24"/>
                          <w:lang w:val="en-US"/>
                        </w:rPr>
                        <w:tab/>
                      </w:r>
                      <w:proofErr w:type="gramStart"/>
                      <w:r w:rsidRPr="0060204E">
                        <w:rPr>
                          <w:rFonts w:ascii="SFTT1200" w:eastAsiaTheme="minorHAnsi" w:hAnsi="SFTT1200" w:cs="SFTT1200"/>
                          <w:color w:val="008000"/>
                          <w:sz w:val="24"/>
                          <w:szCs w:val="24"/>
                          <w:lang w:val="en-US"/>
                        </w:rPr>
                        <w:t>if</w:t>
                      </w:r>
                      <w:proofErr w:type="gramEnd"/>
                      <w:r w:rsidRPr="0060204E">
                        <w:rPr>
                          <w:rFonts w:ascii="SFTT1200" w:eastAsiaTheme="minorHAnsi" w:hAnsi="SFTT1200" w:cs="SFTT1200"/>
                          <w:color w:val="008000"/>
                          <w:sz w:val="24"/>
                          <w:szCs w:val="24"/>
                          <w:lang w:val="en-US"/>
                        </w:rPr>
                        <w:t xml:space="preserve"> any</w:t>
                      </w:r>
                      <w:r w:rsidRPr="0060204E">
                        <w:rPr>
                          <w:rFonts w:ascii="SFTT1200" w:eastAsiaTheme="minorHAnsi" w:hAnsi="SFTT1200" w:cs="SFTT1200"/>
                          <w:color w:val="000000"/>
                          <w:sz w:val="24"/>
                          <w:szCs w:val="24"/>
                          <w:lang w:val="en-US"/>
                        </w:rPr>
                        <w:t xml:space="preserve">(i </w:t>
                      </w:r>
                      <w:r w:rsidRPr="0060204E">
                        <w:rPr>
                          <w:rFonts w:ascii="SFTT1200" w:eastAsiaTheme="minorHAnsi" w:hAnsi="SFTT1200" w:cs="SFTT1200"/>
                          <w:color w:val="666666"/>
                          <w:sz w:val="24"/>
                          <w:szCs w:val="24"/>
                          <w:lang w:val="en-US"/>
                        </w:rPr>
                        <w:t xml:space="preserve">^ </w:t>
                      </w:r>
                      <w:r w:rsidRPr="0060204E">
                        <w:rPr>
                          <w:rFonts w:ascii="SFTT1200" w:eastAsiaTheme="minorHAnsi" w:hAnsi="SFTT1200" w:cs="SFTT1200"/>
                          <w:color w:val="000000"/>
                          <w:sz w:val="24"/>
                          <w:szCs w:val="24"/>
                          <w:lang w:val="en-US"/>
                        </w:rPr>
                        <w:t xml:space="preserve">j </w:t>
                      </w:r>
                      <w:r w:rsidRPr="0060204E">
                        <w:rPr>
                          <w:rFonts w:ascii="SFTT1200" w:eastAsiaTheme="minorHAnsi" w:hAnsi="SFTT1200" w:cs="SFTT1200"/>
                          <w:color w:val="008000"/>
                          <w:sz w:val="24"/>
                          <w:szCs w:val="24"/>
                          <w:lang w:val="en-US"/>
                        </w:rPr>
                        <w:t xml:space="preserve">for </w:t>
                      </w:r>
                      <w:r w:rsidRPr="0060204E">
                        <w:rPr>
                          <w:rFonts w:ascii="SFTT1200" w:eastAsiaTheme="minorHAnsi" w:hAnsi="SFTT1200" w:cs="SFTT1200"/>
                          <w:color w:val="000000"/>
                          <w:sz w:val="24"/>
                          <w:szCs w:val="24"/>
                          <w:lang w:val="en-US"/>
                        </w:rPr>
                        <w:t xml:space="preserve">i, j </w:t>
                      </w:r>
                      <w:r w:rsidRPr="0060204E">
                        <w:rPr>
                          <w:rFonts w:ascii="SFTT1200" w:eastAsiaTheme="minorHAnsi" w:hAnsi="SFTT1200" w:cs="SFTT1200"/>
                          <w:color w:val="AC21FF"/>
                          <w:sz w:val="24"/>
                          <w:szCs w:val="24"/>
                          <w:lang w:val="en-US"/>
                        </w:rPr>
                        <w:t xml:space="preserve">in </w:t>
                      </w:r>
                      <w:r w:rsidRPr="0060204E">
                        <w:rPr>
                          <w:rFonts w:ascii="SFTT1200" w:eastAsiaTheme="minorHAnsi" w:hAnsi="SFTT1200" w:cs="SFTT1200"/>
                          <w:color w:val="008000"/>
                          <w:sz w:val="24"/>
                          <w:szCs w:val="24"/>
                          <w:lang w:val="en-US"/>
                        </w:rPr>
                        <w:t>zip</w:t>
                      </w:r>
                      <w:r w:rsidRPr="0060204E">
                        <w:rPr>
                          <w:rFonts w:ascii="SFTT1200" w:eastAsiaTheme="minorHAnsi" w:hAnsi="SFTT1200" w:cs="SFTT1200"/>
                          <w:color w:val="000000"/>
                          <w:sz w:val="24"/>
                          <w:szCs w:val="24"/>
                          <w:lang w:val="en-US"/>
                        </w:rPr>
                        <w:t>(outputs_true, outputs_error)):</w:t>
                      </w:r>
                    </w:p>
                    <w:p w14:paraId="42BECEEA" w14:textId="77777777" w:rsidR="002D42D7" w:rsidRPr="0060204E" w:rsidRDefault="002D42D7" w:rsidP="0060204E">
                      <w:pPr>
                        <w:autoSpaceDE w:val="0"/>
                        <w:autoSpaceDN w:val="0"/>
                        <w:adjustRightInd w:val="0"/>
                        <w:spacing w:after="0" w:line="240" w:lineRule="auto"/>
                        <w:rPr>
                          <w:rFonts w:ascii="SFTT1200" w:eastAsiaTheme="minorHAnsi" w:hAnsi="SFTT1200" w:cs="SFTT1200"/>
                          <w:color w:val="666666"/>
                          <w:sz w:val="24"/>
                          <w:szCs w:val="24"/>
                          <w:lang w:val="en-US"/>
                        </w:rPr>
                      </w:pPr>
                      <w:r>
                        <w:rPr>
                          <w:rFonts w:ascii="SFTT1200" w:eastAsiaTheme="minorHAnsi" w:hAnsi="SFTT1200" w:cs="SFTT1200"/>
                          <w:color w:val="008000"/>
                          <w:sz w:val="24"/>
                          <w:szCs w:val="24"/>
                          <w:lang w:val="en-US"/>
                        </w:rPr>
                        <w:tab/>
                      </w:r>
                      <w:r>
                        <w:rPr>
                          <w:rFonts w:ascii="SFTT1200" w:eastAsiaTheme="minorHAnsi" w:hAnsi="SFTT1200" w:cs="SFTT1200"/>
                          <w:color w:val="008000"/>
                          <w:sz w:val="24"/>
                          <w:szCs w:val="24"/>
                          <w:lang w:val="en-US"/>
                        </w:rPr>
                        <w:tab/>
                      </w:r>
                      <w:proofErr w:type="gramStart"/>
                      <w:r w:rsidRPr="0060204E">
                        <w:rPr>
                          <w:rFonts w:ascii="SFTT1200" w:eastAsiaTheme="minorHAnsi" w:hAnsi="SFTT1200" w:cs="SFTT1200"/>
                          <w:color w:val="008000"/>
                          <w:sz w:val="24"/>
                          <w:szCs w:val="24"/>
                          <w:lang w:val="en-US"/>
                        </w:rPr>
                        <w:t>return</w:t>
                      </w:r>
                      <w:proofErr w:type="gramEnd"/>
                      <w:r w:rsidRPr="0060204E">
                        <w:rPr>
                          <w:rFonts w:ascii="SFTT1200" w:eastAsiaTheme="minorHAnsi" w:hAnsi="SFTT1200" w:cs="SFTT1200"/>
                          <w:color w:val="008000"/>
                          <w:sz w:val="24"/>
                          <w:szCs w:val="24"/>
                          <w:lang w:val="en-US"/>
                        </w:rPr>
                        <w:t xml:space="preserve"> </w:t>
                      </w:r>
                      <w:r w:rsidRPr="0060204E">
                        <w:rPr>
                          <w:rFonts w:ascii="SFTT1200" w:eastAsiaTheme="minorHAnsi" w:hAnsi="SFTT1200" w:cs="SFTT1200"/>
                          <w:color w:val="666666"/>
                          <w:sz w:val="24"/>
                          <w:szCs w:val="24"/>
                          <w:lang w:val="en-US"/>
                        </w:rPr>
                        <w:t>1</w:t>
                      </w:r>
                    </w:p>
                    <w:p w14:paraId="2D14C1F9" w14:textId="77777777" w:rsidR="002D42D7" w:rsidRPr="0060204E" w:rsidRDefault="002D42D7" w:rsidP="0060204E">
                      <w:pPr>
                        <w:autoSpaceDE w:val="0"/>
                        <w:autoSpaceDN w:val="0"/>
                        <w:adjustRightInd w:val="0"/>
                        <w:spacing w:after="0" w:line="240" w:lineRule="auto"/>
                        <w:rPr>
                          <w:rFonts w:ascii="SFTT1200" w:eastAsiaTheme="minorHAnsi" w:hAnsi="SFTT1200" w:cs="SFTT1200"/>
                          <w:color w:val="000000"/>
                          <w:sz w:val="24"/>
                          <w:szCs w:val="24"/>
                          <w:lang w:val="en-US"/>
                        </w:rPr>
                      </w:pPr>
                      <w:r>
                        <w:rPr>
                          <w:rFonts w:ascii="SFTT1200" w:eastAsiaTheme="minorHAnsi" w:hAnsi="SFTT1200" w:cs="SFTT1200"/>
                          <w:color w:val="008000"/>
                          <w:sz w:val="24"/>
                          <w:szCs w:val="24"/>
                          <w:lang w:val="en-US"/>
                        </w:rPr>
                        <w:tab/>
                      </w:r>
                      <w:proofErr w:type="gramStart"/>
                      <w:r w:rsidRPr="0060204E">
                        <w:rPr>
                          <w:rFonts w:ascii="SFTT1200" w:eastAsiaTheme="minorHAnsi" w:hAnsi="SFTT1200" w:cs="SFTT1200"/>
                          <w:color w:val="008000"/>
                          <w:sz w:val="24"/>
                          <w:szCs w:val="24"/>
                          <w:lang w:val="en-US"/>
                        </w:rPr>
                        <w:t>else</w:t>
                      </w:r>
                      <w:proofErr w:type="gramEnd"/>
                      <w:r w:rsidRPr="0060204E">
                        <w:rPr>
                          <w:rFonts w:ascii="SFTT1200" w:eastAsiaTheme="minorHAnsi" w:hAnsi="SFTT1200" w:cs="SFTT1200"/>
                          <w:color w:val="000000"/>
                          <w:sz w:val="24"/>
                          <w:szCs w:val="24"/>
                          <w:lang w:val="en-US"/>
                        </w:rPr>
                        <w:t>:</w:t>
                      </w:r>
                    </w:p>
                    <w:p w14:paraId="10623491" w14:textId="77777777" w:rsidR="002D42D7" w:rsidRPr="0060204E" w:rsidRDefault="002D42D7" w:rsidP="0060204E">
                      <w:pPr>
                        <w:autoSpaceDE w:val="0"/>
                        <w:autoSpaceDN w:val="0"/>
                        <w:adjustRightInd w:val="0"/>
                        <w:spacing w:after="0" w:line="240" w:lineRule="auto"/>
                        <w:rPr>
                          <w:rFonts w:ascii="SFTT1200" w:eastAsiaTheme="minorHAnsi" w:hAnsi="SFTT1200" w:cs="SFTT1200"/>
                          <w:color w:val="666666"/>
                          <w:sz w:val="24"/>
                          <w:szCs w:val="24"/>
                          <w:lang w:val="en-US"/>
                        </w:rPr>
                      </w:pPr>
                      <w:r>
                        <w:rPr>
                          <w:rFonts w:ascii="SFTT1200" w:eastAsiaTheme="minorHAnsi" w:hAnsi="SFTT1200" w:cs="SFTT1200"/>
                          <w:color w:val="008000"/>
                          <w:sz w:val="24"/>
                          <w:szCs w:val="24"/>
                          <w:lang w:val="en-US"/>
                        </w:rPr>
                        <w:tab/>
                      </w:r>
                      <w:r>
                        <w:rPr>
                          <w:rFonts w:ascii="SFTT1200" w:eastAsiaTheme="minorHAnsi" w:hAnsi="SFTT1200" w:cs="SFTT1200"/>
                          <w:color w:val="008000"/>
                          <w:sz w:val="24"/>
                          <w:szCs w:val="24"/>
                          <w:lang w:val="en-US"/>
                        </w:rPr>
                        <w:tab/>
                      </w:r>
                      <w:proofErr w:type="gramStart"/>
                      <w:r w:rsidRPr="0060204E">
                        <w:rPr>
                          <w:rFonts w:ascii="SFTT1200" w:eastAsiaTheme="minorHAnsi" w:hAnsi="SFTT1200" w:cs="SFTT1200"/>
                          <w:color w:val="008000"/>
                          <w:sz w:val="24"/>
                          <w:szCs w:val="24"/>
                          <w:lang w:val="en-US"/>
                        </w:rPr>
                        <w:t>return</w:t>
                      </w:r>
                      <w:proofErr w:type="gramEnd"/>
                      <w:r w:rsidRPr="0060204E">
                        <w:rPr>
                          <w:rFonts w:ascii="SFTT1200" w:eastAsiaTheme="minorHAnsi" w:hAnsi="SFTT1200" w:cs="SFTT1200"/>
                          <w:color w:val="008000"/>
                          <w:sz w:val="24"/>
                          <w:szCs w:val="24"/>
                          <w:lang w:val="en-US"/>
                        </w:rPr>
                        <w:t xml:space="preserve"> </w:t>
                      </w:r>
                      <w:r w:rsidRPr="0060204E">
                        <w:rPr>
                          <w:rFonts w:ascii="SFTT1200" w:eastAsiaTheme="minorHAnsi" w:hAnsi="SFTT1200" w:cs="SFTT1200"/>
                          <w:color w:val="666666"/>
                          <w:sz w:val="24"/>
                          <w:szCs w:val="24"/>
                          <w:lang w:val="en-US"/>
                        </w:rPr>
                        <w:t>0</w:t>
                      </w:r>
                    </w:p>
                    <w:p w14:paraId="2287609D" w14:textId="77777777" w:rsidR="002D42D7" w:rsidRPr="0060204E" w:rsidRDefault="002D42D7" w:rsidP="0060204E">
                      <w:pPr>
                        <w:autoSpaceDE w:val="0"/>
                        <w:autoSpaceDN w:val="0"/>
                        <w:adjustRightInd w:val="0"/>
                        <w:spacing w:after="0" w:line="240" w:lineRule="auto"/>
                        <w:rPr>
                          <w:rFonts w:ascii="SFTT1200" w:eastAsiaTheme="minorHAnsi" w:hAnsi="SFTT1200" w:cs="SFTT1200"/>
                          <w:color w:val="666666"/>
                          <w:sz w:val="24"/>
                          <w:szCs w:val="24"/>
                          <w:lang w:val="en-US"/>
                        </w:rPr>
                      </w:pPr>
                      <w:proofErr w:type="gramStart"/>
                      <w:r w:rsidRPr="0060204E">
                        <w:rPr>
                          <w:rFonts w:ascii="SFTT1200" w:eastAsiaTheme="minorHAnsi" w:hAnsi="SFTT1200" w:cs="SFTT1200"/>
                          <w:color w:val="000000"/>
                          <w:sz w:val="24"/>
                          <w:szCs w:val="24"/>
                          <w:lang w:val="en-US"/>
                        </w:rPr>
                        <w:t>errors</w:t>
                      </w:r>
                      <w:proofErr w:type="gramEnd"/>
                      <w:r w:rsidRPr="0060204E">
                        <w:rPr>
                          <w:rFonts w:ascii="SFTT1200" w:eastAsiaTheme="minorHAnsi" w:hAnsi="SFTT1200" w:cs="SFTT1200"/>
                          <w:color w:val="000000"/>
                          <w:sz w:val="24"/>
                          <w:szCs w:val="24"/>
                          <w:lang w:val="en-US"/>
                        </w:rPr>
                        <w:t xml:space="preserve"> </w:t>
                      </w:r>
                      <w:r w:rsidRPr="0060204E">
                        <w:rPr>
                          <w:rFonts w:ascii="SFTT1200" w:eastAsiaTheme="minorHAnsi" w:hAnsi="SFTT1200" w:cs="SFTT1200"/>
                          <w:color w:val="666666"/>
                          <w:sz w:val="24"/>
                          <w:szCs w:val="24"/>
                          <w:lang w:val="en-US"/>
                        </w:rPr>
                        <w:t>= 0</w:t>
                      </w:r>
                    </w:p>
                    <w:p w14:paraId="3E923AE1" w14:textId="084FF229" w:rsidR="002D42D7" w:rsidRPr="0060204E" w:rsidRDefault="002D42D7" w:rsidP="0060204E">
                      <w:pPr>
                        <w:autoSpaceDE w:val="0"/>
                        <w:autoSpaceDN w:val="0"/>
                        <w:adjustRightInd w:val="0"/>
                        <w:spacing w:after="0" w:line="240" w:lineRule="auto"/>
                        <w:rPr>
                          <w:rFonts w:ascii="SFIT1200" w:eastAsiaTheme="minorHAnsi" w:hAnsi="SFIT1200" w:cs="SFIT1200"/>
                          <w:color w:val="408080"/>
                          <w:sz w:val="24"/>
                          <w:szCs w:val="24"/>
                          <w:lang w:val="en-US"/>
                        </w:rPr>
                      </w:pPr>
                      <w:proofErr w:type="gramStart"/>
                      <w:r w:rsidRPr="0060204E">
                        <w:rPr>
                          <w:rFonts w:ascii="SFTT1200" w:eastAsiaTheme="minorHAnsi" w:hAnsi="SFTT1200" w:cs="SFTT1200"/>
                          <w:color w:val="008000"/>
                          <w:sz w:val="24"/>
                          <w:szCs w:val="24"/>
                          <w:lang w:val="en-US"/>
                        </w:rPr>
                        <w:t>for</w:t>
                      </w:r>
                      <w:proofErr w:type="gramEnd"/>
                      <w:r w:rsidRPr="0060204E">
                        <w:rPr>
                          <w:rFonts w:ascii="SFTT1200" w:eastAsiaTheme="minorHAnsi" w:hAnsi="SFTT1200" w:cs="SFTT1200"/>
                          <w:color w:val="008000"/>
                          <w:sz w:val="24"/>
                          <w:szCs w:val="24"/>
                          <w:lang w:val="en-US"/>
                        </w:rPr>
                        <w:t xml:space="preserve"> </w:t>
                      </w:r>
                      <w:r w:rsidRPr="0060204E">
                        <w:rPr>
                          <w:rFonts w:ascii="SFTT1200" w:eastAsiaTheme="minorHAnsi" w:hAnsi="SFTT1200" w:cs="SFTT1200"/>
                          <w:color w:val="000000"/>
                          <w:sz w:val="24"/>
                          <w:szCs w:val="24"/>
                          <w:lang w:val="en-US"/>
                        </w:rPr>
                        <w:t xml:space="preserve">inps </w:t>
                      </w:r>
                      <w:r w:rsidRPr="0060204E">
                        <w:rPr>
                          <w:rFonts w:ascii="SFTT1200" w:eastAsiaTheme="minorHAnsi" w:hAnsi="SFTT1200" w:cs="SFTT1200"/>
                          <w:color w:val="AC21FF"/>
                          <w:sz w:val="24"/>
                          <w:szCs w:val="24"/>
                          <w:lang w:val="en-US"/>
                        </w:rPr>
                        <w:t xml:space="preserve">in </w:t>
                      </w:r>
                      <w:r w:rsidRPr="0060204E">
                        <w:rPr>
                          <w:rFonts w:ascii="SFTT1200" w:eastAsiaTheme="minorHAnsi" w:hAnsi="SFTT1200" w:cs="SFTT1200"/>
                          <w:color w:val="000000"/>
                          <w:sz w:val="24"/>
                          <w:szCs w:val="24"/>
                          <w:lang w:val="en-US"/>
                        </w:rPr>
                        <w:t xml:space="preserve">inputs_combinations(n): </w:t>
                      </w:r>
                      <w:r w:rsidRPr="0060204E">
                        <w:rPr>
                          <w:rFonts w:ascii="SFIT1200" w:eastAsiaTheme="minorHAnsi" w:hAnsi="SFIT1200" w:cs="SFIT1200"/>
                          <w:color w:val="408080"/>
                          <w:sz w:val="24"/>
                          <w:szCs w:val="24"/>
                          <w:lang w:val="en-US"/>
                        </w:rPr>
                        <w:t># перебор всех векторов длины n</w:t>
                      </w:r>
                    </w:p>
                    <w:p w14:paraId="0AE9AD65" w14:textId="77777777" w:rsidR="002D42D7" w:rsidRPr="0060204E" w:rsidRDefault="002D42D7" w:rsidP="0060204E">
                      <w:pPr>
                        <w:autoSpaceDE w:val="0"/>
                        <w:autoSpaceDN w:val="0"/>
                        <w:adjustRightInd w:val="0"/>
                        <w:spacing w:after="0" w:line="240" w:lineRule="auto"/>
                        <w:rPr>
                          <w:rFonts w:ascii="SFTT1200" w:eastAsiaTheme="minorHAnsi" w:hAnsi="SFTT1200" w:cs="SFTT1200"/>
                          <w:color w:val="000000"/>
                          <w:sz w:val="24"/>
                          <w:szCs w:val="24"/>
                          <w:lang w:val="en-US"/>
                        </w:rPr>
                      </w:pPr>
                      <w:r>
                        <w:rPr>
                          <w:rFonts w:ascii="SFTT1200" w:eastAsiaTheme="minorHAnsi" w:hAnsi="SFTT1200" w:cs="SFTT1200"/>
                          <w:color w:val="000000"/>
                          <w:sz w:val="24"/>
                          <w:szCs w:val="24"/>
                          <w:lang w:val="en-US"/>
                        </w:rPr>
                        <w:tab/>
                      </w:r>
                      <w:r w:rsidRPr="0060204E">
                        <w:rPr>
                          <w:rFonts w:ascii="SFTT1200" w:eastAsiaTheme="minorHAnsi" w:hAnsi="SFTT1200" w:cs="SFTT1200"/>
                          <w:color w:val="000000"/>
                          <w:sz w:val="24"/>
                          <w:szCs w:val="24"/>
                          <w:lang w:val="en-US"/>
                        </w:rPr>
                        <w:t xml:space="preserve">inputs_values </w:t>
                      </w:r>
                      <w:r w:rsidRPr="0060204E">
                        <w:rPr>
                          <w:rFonts w:ascii="SFTT1200" w:eastAsiaTheme="minorHAnsi" w:hAnsi="SFTT1200" w:cs="SFTT1200"/>
                          <w:color w:val="666666"/>
                          <w:sz w:val="24"/>
                          <w:szCs w:val="24"/>
                          <w:lang w:val="en-US"/>
                        </w:rPr>
                        <w:t xml:space="preserve">= </w:t>
                      </w:r>
                      <w:proofErr w:type="gramStart"/>
                      <w:r w:rsidRPr="0060204E">
                        <w:rPr>
                          <w:rFonts w:ascii="SFTT1200" w:eastAsiaTheme="minorHAnsi" w:hAnsi="SFTT1200" w:cs="SFTT1200"/>
                          <w:color w:val="008000"/>
                          <w:sz w:val="24"/>
                          <w:szCs w:val="24"/>
                          <w:lang w:val="en-US"/>
                        </w:rPr>
                        <w:t>list</w:t>
                      </w:r>
                      <w:r w:rsidRPr="0060204E">
                        <w:rPr>
                          <w:rFonts w:ascii="SFTT1200" w:eastAsiaTheme="minorHAnsi" w:hAnsi="SFTT1200" w:cs="SFTT1200"/>
                          <w:color w:val="000000"/>
                          <w:sz w:val="24"/>
                          <w:szCs w:val="24"/>
                          <w:lang w:val="en-US"/>
                        </w:rPr>
                        <w:t>(</w:t>
                      </w:r>
                      <w:proofErr w:type="gramEnd"/>
                      <w:r w:rsidRPr="0060204E">
                        <w:rPr>
                          <w:rFonts w:ascii="SFTT1200" w:eastAsiaTheme="minorHAnsi" w:hAnsi="SFTT1200" w:cs="SFTT1200"/>
                          <w:color w:val="000000"/>
                          <w:sz w:val="24"/>
                          <w:szCs w:val="24"/>
                          <w:lang w:val="en-US"/>
                        </w:rPr>
                        <w:t>inps)</w:t>
                      </w:r>
                    </w:p>
                    <w:p w14:paraId="41ADC57F" w14:textId="77777777" w:rsidR="002D42D7" w:rsidRPr="0060204E" w:rsidRDefault="002D42D7" w:rsidP="0060204E">
                      <w:pPr>
                        <w:autoSpaceDE w:val="0"/>
                        <w:autoSpaceDN w:val="0"/>
                        <w:adjustRightInd w:val="0"/>
                        <w:spacing w:after="0" w:line="240" w:lineRule="auto"/>
                        <w:rPr>
                          <w:rFonts w:ascii="SFTT1200" w:eastAsiaTheme="minorHAnsi" w:hAnsi="SFTT1200" w:cs="SFTT1200"/>
                          <w:color w:val="000000"/>
                          <w:sz w:val="24"/>
                          <w:szCs w:val="24"/>
                          <w:lang w:val="en-US"/>
                        </w:rPr>
                      </w:pPr>
                      <w:r>
                        <w:rPr>
                          <w:rFonts w:ascii="SFTT1200" w:eastAsiaTheme="minorHAnsi" w:hAnsi="SFTT1200" w:cs="SFTT1200"/>
                          <w:color w:val="000000"/>
                          <w:sz w:val="24"/>
                          <w:szCs w:val="24"/>
                          <w:lang w:val="en-US"/>
                        </w:rPr>
                        <w:tab/>
                      </w:r>
                      <w:r w:rsidRPr="0060204E">
                        <w:rPr>
                          <w:rFonts w:ascii="SFTT1200" w:eastAsiaTheme="minorHAnsi" w:hAnsi="SFTT1200" w:cs="SFTT1200"/>
                          <w:color w:val="000000"/>
                          <w:sz w:val="24"/>
                          <w:szCs w:val="24"/>
                          <w:lang w:val="en-US"/>
                        </w:rPr>
                        <w:t xml:space="preserve">errors_values </w:t>
                      </w:r>
                      <w:r w:rsidRPr="0060204E">
                        <w:rPr>
                          <w:rFonts w:ascii="SFTT1200" w:eastAsiaTheme="minorHAnsi" w:hAnsi="SFTT1200" w:cs="SFTT1200"/>
                          <w:color w:val="666666"/>
                          <w:sz w:val="24"/>
                          <w:szCs w:val="24"/>
                          <w:lang w:val="en-US"/>
                        </w:rPr>
                        <w:t xml:space="preserve">= </w:t>
                      </w:r>
                      <w:r w:rsidRPr="0060204E">
                        <w:rPr>
                          <w:rFonts w:ascii="SFTT1200" w:eastAsiaTheme="minorHAnsi" w:hAnsi="SFTT1200" w:cs="SFTT1200"/>
                          <w:color w:val="000000"/>
                          <w:sz w:val="24"/>
                          <w:szCs w:val="24"/>
                          <w:lang w:val="en-US"/>
                        </w:rPr>
                        <w:t>[</w:t>
                      </w:r>
                      <w:r w:rsidRPr="0060204E">
                        <w:rPr>
                          <w:rFonts w:ascii="SFTT1200" w:eastAsiaTheme="minorHAnsi" w:hAnsi="SFTT1200" w:cs="SFTT1200"/>
                          <w:color w:val="666666"/>
                          <w:sz w:val="24"/>
                          <w:szCs w:val="24"/>
                          <w:lang w:val="en-US"/>
                        </w:rPr>
                        <w:t>0</w:t>
                      </w:r>
                      <w:r w:rsidRPr="0060204E">
                        <w:rPr>
                          <w:rFonts w:ascii="SFTT1200" w:eastAsiaTheme="minorHAnsi" w:hAnsi="SFTT1200" w:cs="SFTT1200"/>
                          <w:color w:val="000000"/>
                          <w:sz w:val="24"/>
                          <w:szCs w:val="24"/>
                          <w:lang w:val="en-US"/>
                        </w:rPr>
                        <w:t xml:space="preserve">] </w:t>
                      </w:r>
                      <w:r w:rsidRPr="0060204E">
                        <w:rPr>
                          <w:rFonts w:ascii="SFTT1200" w:eastAsiaTheme="minorHAnsi" w:hAnsi="SFTT1200" w:cs="SFTT1200"/>
                          <w:color w:val="666666"/>
                          <w:sz w:val="24"/>
                          <w:szCs w:val="24"/>
                          <w:lang w:val="en-US"/>
                        </w:rPr>
                        <w:t xml:space="preserve">* </w:t>
                      </w:r>
                      <w:r w:rsidRPr="0060204E">
                        <w:rPr>
                          <w:rFonts w:ascii="SFTT1200" w:eastAsiaTheme="minorHAnsi" w:hAnsi="SFTT1200" w:cs="SFTT1200"/>
                          <w:color w:val="000000"/>
                          <w:sz w:val="24"/>
                          <w:szCs w:val="24"/>
                          <w:lang w:val="en-US"/>
                        </w:rPr>
                        <w:t>m</w:t>
                      </w:r>
                    </w:p>
                    <w:p w14:paraId="427E6FC1" w14:textId="77777777" w:rsidR="002D42D7" w:rsidRPr="0060204E" w:rsidRDefault="002D42D7" w:rsidP="0060204E">
                      <w:pPr>
                        <w:autoSpaceDE w:val="0"/>
                        <w:autoSpaceDN w:val="0"/>
                        <w:adjustRightInd w:val="0"/>
                        <w:spacing w:after="0" w:line="240" w:lineRule="auto"/>
                        <w:rPr>
                          <w:rFonts w:ascii="SFTT1200" w:eastAsiaTheme="minorHAnsi" w:hAnsi="SFTT1200" w:cs="SFTT1200"/>
                          <w:color w:val="000000"/>
                          <w:sz w:val="24"/>
                          <w:szCs w:val="24"/>
                          <w:lang w:val="en-US"/>
                        </w:rPr>
                      </w:pPr>
                      <w:r>
                        <w:rPr>
                          <w:rFonts w:ascii="SFTT1200" w:eastAsiaTheme="minorHAnsi" w:hAnsi="SFTT1200" w:cs="SFTT1200"/>
                          <w:color w:val="008000"/>
                          <w:sz w:val="24"/>
                          <w:szCs w:val="24"/>
                          <w:lang w:val="en-US"/>
                        </w:rPr>
                        <w:tab/>
                      </w:r>
                      <w:proofErr w:type="gramStart"/>
                      <w:r w:rsidRPr="0060204E">
                        <w:rPr>
                          <w:rFonts w:ascii="SFTT1200" w:eastAsiaTheme="minorHAnsi" w:hAnsi="SFTT1200" w:cs="SFTT1200"/>
                          <w:color w:val="008000"/>
                          <w:sz w:val="24"/>
                          <w:szCs w:val="24"/>
                          <w:lang w:val="en-US"/>
                        </w:rPr>
                        <w:t>for</w:t>
                      </w:r>
                      <w:proofErr w:type="gramEnd"/>
                      <w:r w:rsidRPr="0060204E">
                        <w:rPr>
                          <w:rFonts w:ascii="SFTT1200" w:eastAsiaTheme="minorHAnsi" w:hAnsi="SFTT1200" w:cs="SFTT1200"/>
                          <w:color w:val="008000"/>
                          <w:sz w:val="24"/>
                          <w:szCs w:val="24"/>
                          <w:lang w:val="en-US"/>
                        </w:rPr>
                        <w:t xml:space="preserve"> </w:t>
                      </w:r>
                      <w:r w:rsidRPr="0060204E">
                        <w:rPr>
                          <w:rFonts w:ascii="SFTT1200" w:eastAsiaTheme="minorHAnsi" w:hAnsi="SFTT1200" w:cs="SFTT1200"/>
                          <w:color w:val="000000"/>
                          <w:sz w:val="24"/>
                          <w:szCs w:val="24"/>
                          <w:lang w:val="en-US"/>
                        </w:rPr>
                        <w:t xml:space="preserve">error_number </w:t>
                      </w:r>
                      <w:r w:rsidRPr="0060204E">
                        <w:rPr>
                          <w:rFonts w:ascii="SFTT1200" w:eastAsiaTheme="minorHAnsi" w:hAnsi="SFTT1200" w:cs="SFTT1200"/>
                          <w:color w:val="AC21FF"/>
                          <w:sz w:val="24"/>
                          <w:szCs w:val="24"/>
                          <w:lang w:val="en-US"/>
                        </w:rPr>
                        <w:t xml:space="preserve">in </w:t>
                      </w:r>
                      <w:r w:rsidRPr="0060204E">
                        <w:rPr>
                          <w:rFonts w:ascii="SFTT1200" w:eastAsiaTheme="minorHAnsi" w:hAnsi="SFTT1200" w:cs="SFTT1200"/>
                          <w:color w:val="008000"/>
                          <w:sz w:val="24"/>
                          <w:szCs w:val="24"/>
                          <w:lang w:val="en-US"/>
                        </w:rPr>
                        <w:t>range</w:t>
                      </w:r>
                      <w:r w:rsidRPr="0060204E">
                        <w:rPr>
                          <w:rFonts w:ascii="SFTT1200" w:eastAsiaTheme="minorHAnsi" w:hAnsi="SFTT1200" w:cs="SFTT1200"/>
                          <w:color w:val="000000"/>
                          <w:sz w:val="24"/>
                          <w:szCs w:val="24"/>
                          <w:lang w:val="en-US"/>
                        </w:rPr>
                        <w:t>(m):</w:t>
                      </w:r>
                    </w:p>
                    <w:p w14:paraId="0792180F" w14:textId="77777777" w:rsidR="002D42D7" w:rsidRPr="0060204E" w:rsidRDefault="002D42D7" w:rsidP="0060204E">
                      <w:pPr>
                        <w:autoSpaceDE w:val="0"/>
                        <w:autoSpaceDN w:val="0"/>
                        <w:adjustRightInd w:val="0"/>
                        <w:spacing w:after="0" w:line="240" w:lineRule="auto"/>
                        <w:rPr>
                          <w:rFonts w:ascii="SFTT1200" w:eastAsiaTheme="minorHAnsi" w:hAnsi="SFTT1200" w:cs="SFTT1200"/>
                          <w:color w:val="666666"/>
                          <w:sz w:val="24"/>
                          <w:szCs w:val="24"/>
                          <w:lang w:val="en-US"/>
                        </w:rPr>
                      </w:pPr>
                      <w:r>
                        <w:rPr>
                          <w:rFonts w:ascii="SFTT1200" w:eastAsiaTheme="minorHAnsi" w:hAnsi="SFTT1200" w:cs="SFTT1200"/>
                          <w:color w:val="000000"/>
                          <w:sz w:val="24"/>
                          <w:szCs w:val="24"/>
                          <w:lang w:val="en-US"/>
                        </w:rPr>
                        <w:tab/>
                      </w:r>
                      <w:r>
                        <w:rPr>
                          <w:rFonts w:ascii="SFTT1200" w:eastAsiaTheme="minorHAnsi" w:hAnsi="SFTT1200" w:cs="SFTT1200"/>
                          <w:color w:val="000000"/>
                          <w:sz w:val="24"/>
                          <w:szCs w:val="24"/>
                          <w:lang w:val="en-US"/>
                        </w:rPr>
                        <w:tab/>
                      </w:r>
                      <w:r w:rsidRPr="0060204E">
                        <w:rPr>
                          <w:rFonts w:ascii="SFTT1200" w:eastAsiaTheme="minorHAnsi" w:hAnsi="SFTT1200" w:cs="SFTT1200"/>
                          <w:color w:val="000000"/>
                          <w:sz w:val="24"/>
                          <w:szCs w:val="24"/>
                          <w:lang w:val="en-US"/>
                        </w:rPr>
                        <w:t>errors_</w:t>
                      </w:r>
                      <w:proofErr w:type="gramStart"/>
                      <w:r w:rsidRPr="0060204E">
                        <w:rPr>
                          <w:rFonts w:ascii="SFTT1200" w:eastAsiaTheme="minorHAnsi" w:hAnsi="SFTT1200" w:cs="SFTT1200"/>
                          <w:color w:val="000000"/>
                          <w:sz w:val="24"/>
                          <w:szCs w:val="24"/>
                          <w:lang w:val="en-US"/>
                        </w:rPr>
                        <w:t>values[</w:t>
                      </w:r>
                      <w:proofErr w:type="gramEnd"/>
                      <w:r w:rsidRPr="0060204E">
                        <w:rPr>
                          <w:rFonts w:ascii="SFTT1200" w:eastAsiaTheme="minorHAnsi" w:hAnsi="SFTT1200" w:cs="SFTT1200"/>
                          <w:color w:val="000000"/>
                          <w:sz w:val="24"/>
                          <w:szCs w:val="24"/>
                          <w:lang w:val="en-US"/>
                        </w:rPr>
                        <w:t>error_number</w:t>
                      </w:r>
                      <w:r w:rsidRPr="0060204E">
                        <w:rPr>
                          <w:rFonts w:ascii="SFTT1200" w:eastAsiaTheme="minorHAnsi" w:hAnsi="SFTT1200" w:cs="SFTT1200"/>
                          <w:color w:val="666666"/>
                          <w:sz w:val="24"/>
                          <w:szCs w:val="24"/>
                          <w:lang w:val="en-US"/>
                        </w:rPr>
                        <w:t>-1</w:t>
                      </w:r>
                      <w:r w:rsidRPr="0060204E">
                        <w:rPr>
                          <w:rFonts w:ascii="SFTT1200" w:eastAsiaTheme="minorHAnsi" w:hAnsi="SFTT1200" w:cs="SFTT1200"/>
                          <w:color w:val="000000"/>
                          <w:sz w:val="24"/>
                          <w:szCs w:val="24"/>
                          <w:lang w:val="en-US"/>
                        </w:rPr>
                        <w:t xml:space="preserve">] </w:t>
                      </w:r>
                      <w:r w:rsidRPr="0060204E">
                        <w:rPr>
                          <w:rFonts w:ascii="SFTT1200" w:eastAsiaTheme="minorHAnsi" w:hAnsi="SFTT1200" w:cs="SFTT1200"/>
                          <w:color w:val="666666"/>
                          <w:sz w:val="24"/>
                          <w:szCs w:val="24"/>
                          <w:lang w:val="en-US"/>
                        </w:rPr>
                        <w:t>= 0</w:t>
                      </w:r>
                    </w:p>
                    <w:p w14:paraId="0AB19BDE" w14:textId="77777777" w:rsidR="002D42D7" w:rsidRPr="0060204E" w:rsidRDefault="002D42D7" w:rsidP="0060204E">
                      <w:pPr>
                        <w:autoSpaceDE w:val="0"/>
                        <w:autoSpaceDN w:val="0"/>
                        <w:adjustRightInd w:val="0"/>
                        <w:spacing w:after="0" w:line="240" w:lineRule="auto"/>
                        <w:rPr>
                          <w:rFonts w:ascii="SFTT1200" w:eastAsiaTheme="minorHAnsi" w:hAnsi="SFTT1200" w:cs="SFTT1200"/>
                          <w:color w:val="666666"/>
                          <w:sz w:val="24"/>
                          <w:szCs w:val="24"/>
                          <w:lang w:val="en-US"/>
                        </w:rPr>
                      </w:pPr>
                      <w:r>
                        <w:rPr>
                          <w:rFonts w:ascii="SFTT1200" w:eastAsiaTheme="minorHAnsi" w:hAnsi="SFTT1200" w:cs="SFTT1200"/>
                          <w:color w:val="000000"/>
                          <w:sz w:val="24"/>
                          <w:szCs w:val="24"/>
                          <w:lang w:val="en-US"/>
                        </w:rPr>
                        <w:tab/>
                      </w:r>
                      <w:r>
                        <w:rPr>
                          <w:rFonts w:ascii="SFTT1200" w:eastAsiaTheme="minorHAnsi" w:hAnsi="SFTT1200" w:cs="SFTT1200"/>
                          <w:color w:val="000000"/>
                          <w:sz w:val="24"/>
                          <w:szCs w:val="24"/>
                          <w:lang w:val="en-US"/>
                        </w:rPr>
                        <w:tab/>
                      </w:r>
                      <w:r w:rsidRPr="0060204E">
                        <w:rPr>
                          <w:rFonts w:ascii="SFTT1200" w:eastAsiaTheme="minorHAnsi" w:hAnsi="SFTT1200" w:cs="SFTT1200"/>
                          <w:color w:val="000000"/>
                          <w:sz w:val="24"/>
                          <w:szCs w:val="24"/>
                          <w:lang w:val="en-US"/>
                        </w:rPr>
                        <w:t>errors_</w:t>
                      </w:r>
                      <w:proofErr w:type="gramStart"/>
                      <w:r w:rsidRPr="0060204E">
                        <w:rPr>
                          <w:rFonts w:ascii="SFTT1200" w:eastAsiaTheme="minorHAnsi" w:hAnsi="SFTT1200" w:cs="SFTT1200"/>
                          <w:color w:val="000000"/>
                          <w:sz w:val="24"/>
                          <w:szCs w:val="24"/>
                          <w:lang w:val="en-US"/>
                        </w:rPr>
                        <w:t>values[</w:t>
                      </w:r>
                      <w:proofErr w:type="gramEnd"/>
                      <w:r w:rsidRPr="0060204E">
                        <w:rPr>
                          <w:rFonts w:ascii="SFTT1200" w:eastAsiaTheme="minorHAnsi" w:hAnsi="SFTT1200" w:cs="SFTT1200"/>
                          <w:color w:val="000000"/>
                          <w:sz w:val="24"/>
                          <w:szCs w:val="24"/>
                          <w:lang w:val="en-US"/>
                        </w:rPr>
                        <w:t xml:space="preserve">error_number] </w:t>
                      </w:r>
                      <w:r w:rsidRPr="0060204E">
                        <w:rPr>
                          <w:rFonts w:ascii="SFTT1200" w:eastAsiaTheme="minorHAnsi" w:hAnsi="SFTT1200" w:cs="SFTT1200"/>
                          <w:color w:val="666666"/>
                          <w:sz w:val="24"/>
                          <w:szCs w:val="24"/>
                          <w:lang w:val="en-US"/>
                        </w:rPr>
                        <w:t>= 1</w:t>
                      </w:r>
                    </w:p>
                    <w:p w14:paraId="5AB551C3" w14:textId="77777777" w:rsidR="002D42D7" w:rsidRPr="0060204E" w:rsidRDefault="002D42D7" w:rsidP="0060204E">
                      <w:pPr>
                        <w:autoSpaceDE w:val="0"/>
                        <w:autoSpaceDN w:val="0"/>
                        <w:adjustRightInd w:val="0"/>
                        <w:spacing w:after="0" w:line="240" w:lineRule="auto"/>
                        <w:rPr>
                          <w:rFonts w:ascii="SFTT1200" w:eastAsiaTheme="minorHAnsi" w:hAnsi="SFTT1200" w:cs="SFTT1200"/>
                          <w:color w:val="000000"/>
                          <w:sz w:val="24"/>
                          <w:szCs w:val="24"/>
                          <w:lang w:val="en-US"/>
                        </w:rPr>
                      </w:pPr>
                      <w:r>
                        <w:rPr>
                          <w:rFonts w:ascii="SFTT1200" w:eastAsiaTheme="minorHAnsi" w:hAnsi="SFTT1200" w:cs="SFTT1200"/>
                          <w:color w:val="000000"/>
                          <w:sz w:val="24"/>
                          <w:szCs w:val="24"/>
                          <w:lang w:val="en-US"/>
                        </w:rPr>
                        <w:tab/>
                      </w:r>
                      <w:r>
                        <w:rPr>
                          <w:rFonts w:ascii="SFTT1200" w:eastAsiaTheme="minorHAnsi" w:hAnsi="SFTT1200" w:cs="SFTT1200"/>
                          <w:color w:val="000000"/>
                          <w:sz w:val="24"/>
                          <w:szCs w:val="24"/>
                          <w:lang w:val="en-US"/>
                        </w:rPr>
                        <w:tab/>
                      </w:r>
                      <w:r w:rsidRPr="0060204E">
                        <w:rPr>
                          <w:rFonts w:ascii="SFTT1200" w:eastAsiaTheme="minorHAnsi" w:hAnsi="SFTT1200" w:cs="SFTT1200"/>
                          <w:color w:val="000000"/>
                          <w:sz w:val="24"/>
                          <w:szCs w:val="24"/>
                          <w:lang w:val="en-US"/>
                        </w:rPr>
                        <w:t xml:space="preserve">outputs_true </w:t>
                      </w:r>
                      <w:r w:rsidRPr="0060204E">
                        <w:rPr>
                          <w:rFonts w:ascii="SFTT1200" w:eastAsiaTheme="minorHAnsi" w:hAnsi="SFTT1200" w:cs="SFTT1200"/>
                          <w:color w:val="666666"/>
                          <w:sz w:val="24"/>
                          <w:szCs w:val="24"/>
                          <w:lang w:val="en-US"/>
                        </w:rPr>
                        <w:t xml:space="preserve">= </w:t>
                      </w:r>
                      <w:proofErr w:type="gramStart"/>
                      <w:r w:rsidRPr="0060204E">
                        <w:rPr>
                          <w:rFonts w:ascii="SFTT1200" w:eastAsiaTheme="minorHAnsi" w:hAnsi="SFTT1200" w:cs="SFTT1200"/>
                          <w:color w:val="000000"/>
                          <w:sz w:val="24"/>
                          <w:szCs w:val="24"/>
                          <w:lang w:val="en-US"/>
                        </w:rPr>
                        <w:t>sch</w:t>
                      </w:r>
                      <w:r w:rsidRPr="0060204E">
                        <w:rPr>
                          <w:rFonts w:ascii="SFTT1200" w:eastAsiaTheme="minorHAnsi" w:hAnsi="SFTT1200" w:cs="SFTT1200"/>
                          <w:color w:val="666666"/>
                          <w:sz w:val="24"/>
                          <w:szCs w:val="24"/>
                          <w:lang w:val="en-US"/>
                        </w:rPr>
                        <w:t>.</w:t>
                      </w:r>
                      <w:r w:rsidRPr="0060204E">
                        <w:rPr>
                          <w:rFonts w:ascii="SFTT1200" w:eastAsiaTheme="minorHAnsi" w:hAnsi="SFTT1200" w:cs="SFTT1200"/>
                          <w:color w:val="000000"/>
                          <w:sz w:val="24"/>
                          <w:szCs w:val="24"/>
                          <w:lang w:val="en-US"/>
                        </w:rPr>
                        <w:t>process(</w:t>
                      </w:r>
                      <w:proofErr w:type="gramEnd"/>
                      <w:r w:rsidRPr="0060204E">
                        <w:rPr>
                          <w:rFonts w:ascii="SFTT1200" w:eastAsiaTheme="minorHAnsi" w:hAnsi="SFTT1200" w:cs="SFTT1200"/>
                          <w:color w:val="000000"/>
                          <w:sz w:val="24"/>
                          <w:szCs w:val="24"/>
                          <w:lang w:val="en-US"/>
                        </w:rPr>
                        <w:t>inputs_values)</w:t>
                      </w:r>
                    </w:p>
                    <w:p w14:paraId="790E95EE" w14:textId="77777777" w:rsidR="002D42D7" w:rsidRPr="0060204E" w:rsidRDefault="002D42D7" w:rsidP="0060204E">
                      <w:pPr>
                        <w:autoSpaceDE w:val="0"/>
                        <w:autoSpaceDN w:val="0"/>
                        <w:adjustRightInd w:val="0"/>
                        <w:spacing w:after="0" w:line="240" w:lineRule="auto"/>
                        <w:rPr>
                          <w:rFonts w:ascii="SFTT1200" w:eastAsiaTheme="minorHAnsi" w:hAnsi="SFTT1200" w:cs="SFTT1200"/>
                          <w:color w:val="000000"/>
                          <w:sz w:val="24"/>
                          <w:szCs w:val="24"/>
                          <w:lang w:val="en-US"/>
                        </w:rPr>
                      </w:pPr>
                      <w:r>
                        <w:rPr>
                          <w:rFonts w:ascii="SFTT1200" w:eastAsiaTheme="minorHAnsi" w:hAnsi="SFTT1200" w:cs="SFTT1200"/>
                          <w:color w:val="000000"/>
                          <w:sz w:val="24"/>
                          <w:szCs w:val="24"/>
                          <w:lang w:val="en-US"/>
                        </w:rPr>
                        <w:tab/>
                      </w:r>
                      <w:r>
                        <w:rPr>
                          <w:rFonts w:ascii="SFTT1200" w:eastAsiaTheme="minorHAnsi" w:hAnsi="SFTT1200" w:cs="SFTT1200"/>
                          <w:color w:val="000000"/>
                          <w:sz w:val="24"/>
                          <w:szCs w:val="24"/>
                          <w:lang w:val="en-US"/>
                        </w:rPr>
                        <w:tab/>
                      </w:r>
                      <w:r w:rsidRPr="0060204E">
                        <w:rPr>
                          <w:rFonts w:ascii="SFTT1200" w:eastAsiaTheme="minorHAnsi" w:hAnsi="SFTT1200" w:cs="SFTT1200"/>
                          <w:color w:val="000000"/>
                          <w:sz w:val="24"/>
                          <w:szCs w:val="24"/>
                          <w:lang w:val="en-US"/>
                        </w:rPr>
                        <w:t xml:space="preserve">outputs_error </w:t>
                      </w:r>
                      <w:r w:rsidRPr="0060204E">
                        <w:rPr>
                          <w:rFonts w:ascii="SFTT1200" w:eastAsiaTheme="minorHAnsi" w:hAnsi="SFTT1200" w:cs="SFTT1200"/>
                          <w:color w:val="666666"/>
                          <w:sz w:val="24"/>
                          <w:szCs w:val="24"/>
                          <w:lang w:val="en-US"/>
                        </w:rPr>
                        <w:t xml:space="preserve">= </w:t>
                      </w:r>
                      <w:proofErr w:type="gramStart"/>
                      <w:r w:rsidRPr="0060204E">
                        <w:rPr>
                          <w:rFonts w:ascii="SFTT1200" w:eastAsiaTheme="minorHAnsi" w:hAnsi="SFTT1200" w:cs="SFTT1200"/>
                          <w:color w:val="000000"/>
                          <w:sz w:val="24"/>
                          <w:szCs w:val="24"/>
                          <w:lang w:val="en-US"/>
                        </w:rPr>
                        <w:t>sch</w:t>
                      </w:r>
                      <w:r w:rsidRPr="0060204E">
                        <w:rPr>
                          <w:rFonts w:ascii="SFTT1200" w:eastAsiaTheme="minorHAnsi" w:hAnsi="SFTT1200" w:cs="SFTT1200"/>
                          <w:color w:val="666666"/>
                          <w:sz w:val="24"/>
                          <w:szCs w:val="24"/>
                          <w:lang w:val="en-US"/>
                        </w:rPr>
                        <w:t>.</w:t>
                      </w:r>
                      <w:r w:rsidRPr="0060204E">
                        <w:rPr>
                          <w:rFonts w:ascii="SFTT1200" w:eastAsiaTheme="minorHAnsi" w:hAnsi="SFTT1200" w:cs="SFTT1200"/>
                          <w:color w:val="000000"/>
                          <w:sz w:val="24"/>
                          <w:szCs w:val="24"/>
                          <w:lang w:val="en-US"/>
                        </w:rPr>
                        <w:t>process(</w:t>
                      </w:r>
                      <w:proofErr w:type="gramEnd"/>
                      <w:r w:rsidRPr="0060204E">
                        <w:rPr>
                          <w:rFonts w:ascii="SFTT1200" w:eastAsiaTheme="minorHAnsi" w:hAnsi="SFTT1200" w:cs="SFTT1200"/>
                          <w:color w:val="000000"/>
                          <w:sz w:val="24"/>
                          <w:szCs w:val="24"/>
                          <w:lang w:val="en-US"/>
                        </w:rPr>
                        <w:t>inputs_values, errors_values)</w:t>
                      </w:r>
                    </w:p>
                    <w:p w14:paraId="3F9AC179" w14:textId="77777777" w:rsidR="002D42D7" w:rsidRDefault="002D42D7" w:rsidP="0060204E">
                      <w:pPr>
                        <w:autoSpaceDE w:val="0"/>
                        <w:autoSpaceDN w:val="0"/>
                        <w:adjustRightInd w:val="0"/>
                        <w:spacing w:after="0" w:line="240" w:lineRule="auto"/>
                        <w:rPr>
                          <w:rFonts w:ascii="SFTT1200" w:eastAsiaTheme="minorHAnsi" w:hAnsi="SFTT1200" w:cs="SFTT1200"/>
                          <w:color w:val="000000"/>
                          <w:sz w:val="24"/>
                          <w:szCs w:val="24"/>
                          <w:lang w:val="en-US"/>
                        </w:rPr>
                      </w:pPr>
                      <w:r>
                        <w:rPr>
                          <w:rFonts w:ascii="SFTT1200" w:eastAsiaTheme="minorHAnsi" w:hAnsi="SFTT1200" w:cs="SFTT1200"/>
                          <w:color w:val="000000"/>
                          <w:sz w:val="24"/>
                          <w:szCs w:val="24"/>
                          <w:lang w:val="en-US"/>
                        </w:rPr>
                        <w:tab/>
                      </w:r>
                      <w:r>
                        <w:rPr>
                          <w:rFonts w:ascii="SFTT1200" w:eastAsiaTheme="minorHAnsi" w:hAnsi="SFTT1200" w:cs="SFTT1200"/>
                          <w:color w:val="000000"/>
                          <w:sz w:val="24"/>
                          <w:szCs w:val="24"/>
                          <w:lang w:val="en-US"/>
                        </w:rPr>
                        <w:tab/>
                      </w:r>
                      <w:proofErr w:type="gramStart"/>
                      <w:r w:rsidRPr="0060204E">
                        <w:rPr>
                          <w:rFonts w:ascii="SFTT1200" w:eastAsiaTheme="minorHAnsi" w:hAnsi="SFTT1200" w:cs="SFTT1200"/>
                          <w:color w:val="000000"/>
                          <w:sz w:val="24"/>
                          <w:szCs w:val="24"/>
                          <w:lang w:val="en-US"/>
                        </w:rPr>
                        <w:t>errors</w:t>
                      </w:r>
                      <w:proofErr w:type="gramEnd"/>
                      <w:r w:rsidRPr="0060204E">
                        <w:rPr>
                          <w:rFonts w:ascii="SFTT1200" w:eastAsiaTheme="minorHAnsi" w:hAnsi="SFTT1200" w:cs="SFTT1200"/>
                          <w:color w:val="000000"/>
                          <w:sz w:val="24"/>
                          <w:szCs w:val="24"/>
                          <w:lang w:val="en-US"/>
                        </w:rPr>
                        <w:t xml:space="preserve"> </w:t>
                      </w:r>
                      <w:r w:rsidRPr="0060204E">
                        <w:rPr>
                          <w:rFonts w:ascii="SFTT1200" w:eastAsiaTheme="minorHAnsi" w:hAnsi="SFTT1200" w:cs="SFTT1200"/>
                          <w:color w:val="666666"/>
                          <w:sz w:val="24"/>
                          <w:szCs w:val="24"/>
                          <w:lang w:val="en-US"/>
                        </w:rPr>
                        <w:t xml:space="preserve">+= </w:t>
                      </w:r>
                      <w:r w:rsidRPr="0060204E">
                        <w:rPr>
                          <w:rFonts w:ascii="SFTT1200" w:eastAsiaTheme="minorHAnsi" w:hAnsi="SFTT1200" w:cs="SFTT1200"/>
                          <w:color w:val="000000"/>
                          <w:sz w:val="24"/>
                          <w:szCs w:val="24"/>
                          <w:lang w:val="en-US"/>
                        </w:rPr>
                        <w:t>count_erro</w:t>
                      </w:r>
                      <w:r>
                        <w:rPr>
                          <w:rFonts w:ascii="SFTT1200" w:eastAsiaTheme="minorHAnsi" w:hAnsi="SFTT1200" w:cs="SFTT1200"/>
                          <w:color w:val="000000"/>
                          <w:sz w:val="24"/>
                          <w:szCs w:val="24"/>
                          <w:lang w:val="en-US"/>
                        </w:rPr>
                        <w:t>rs(outputs_true, outputs_error)</w:t>
                      </w:r>
                    </w:p>
                    <w:p w14:paraId="2EFD1C18" w14:textId="77777777" w:rsidR="002D42D7" w:rsidRPr="0060204E" w:rsidRDefault="002D42D7" w:rsidP="0060204E">
                      <w:pPr>
                        <w:autoSpaceDE w:val="0"/>
                        <w:autoSpaceDN w:val="0"/>
                        <w:adjustRightInd w:val="0"/>
                        <w:spacing w:after="0" w:line="240" w:lineRule="auto"/>
                        <w:rPr>
                          <w:rFonts w:ascii="SFTT1200" w:eastAsiaTheme="minorHAnsi" w:hAnsi="SFTT1200" w:cs="SFTT1200"/>
                          <w:color w:val="000000"/>
                          <w:sz w:val="24"/>
                          <w:szCs w:val="24"/>
                          <w:lang w:val="en-US"/>
                        </w:rPr>
                      </w:pPr>
                      <w:proofErr w:type="gramStart"/>
                      <w:r w:rsidRPr="0060204E">
                        <w:rPr>
                          <w:rFonts w:ascii="SFTT1200" w:eastAsiaTheme="minorHAnsi" w:hAnsi="SFTT1200" w:cs="SFTT1200"/>
                          <w:color w:val="008000"/>
                          <w:sz w:val="24"/>
                          <w:szCs w:val="24"/>
                          <w:lang w:val="en-US"/>
                        </w:rPr>
                        <w:t>return</w:t>
                      </w:r>
                      <w:proofErr w:type="gramEnd"/>
                      <w:r w:rsidRPr="0060204E">
                        <w:rPr>
                          <w:rFonts w:ascii="SFTT1200" w:eastAsiaTheme="minorHAnsi" w:hAnsi="SFTT1200" w:cs="SFTT1200"/>
                          <w:color w:val="008000"/>
                          <w:sz w:val="24"/>
                          <w:szCs w:val="24"/>
                          <w:lang w:val="en-US"/>
                        </w:rPr>
                        <w:t xml:space="preserve"> </w:t>
                      </w:r>
                      <w:r w:rsidRPr="0060204E">
                        <w:rPr>
                          <w:rFonts w:ascii="SFTT1200" w:eastAsiaTheme="minorHAnsi" w:hAnsi="SFTT1200" w:cs="SFTT1200"/>
                          <w:color w:val="000000"/>
                          <w:sz w:val="24"/>
                          <w:szCs w:val="24"/>
                          <w:lang w:val="en-US"/>
                        </w:rPr>
                        <w:t xml:space="preserve">Fraction(errors, </w:t>
                      </w:r>
                      <w:r w:rsidRPr="0060204E">
                        <w:rPr>
                          <w:rFonts w:ascii="SFTT1200" w:eastAsiaTheme="minorHAnsi" w:hAnsi="SFTT1200" w:cs="SFTT1200"/>
                          <w:color w:val="666666"/>
                          <w:sz w:val="24"/>
                          <w:szCs w:val="24"/>
                          <w:lang w:val="en-US"/>
                        </w:rPr>
                        <w:t>2**</w:t>
                      </w:r>
                      <w:r w:rsidRPr="0060204E">
                        <w:rPr>
                          <w:rFonts w:ascii="SFTT1200" w:eastAsiaTheme="minorHAnsi" w:hAnsi="SFTT1200" w:cs="SFTT1200"/>
                          <w:color w:val="000000"/>
                          <w:sz w:val="24"/>
                          <w:szCs w:val="24"/>
                          <w:lang w:val="en-US"/>
                        </w:rPr>
                        <w:t>n)</w:t>
                      </w:r>
                    </w:p>
                    <w:p w14:paraId="7EEC457B" w14:textId="77777777" w:rsidR="002D42D7" w:rsidRDefault="002D42D7"/>
                  </w:txbxContent>
                </v:textbox>
                <w10:wrap anchorx="margin"/>
              </v:shape>
            </w:pict>
          </mc:Fallback>
        </mc:AlternateContent>
      </w:r>
    </w:p>
    <w:p w14:paraId="14775ECA" w14:textId="02BEDAE1" w:rsidR="00A60D42" w:rsidRPr="00DD42E0" w:rsidRDefault="00A60D42" w:rsidP="00B657EA">
      <w:pPr>
        <w:spacing w:after="0" w:line="360" w:lineRule="auto"/>
        <w:ind w:firstLine="709"/>
        <w:jc w:val="both"/>
        <w:rPr>
          <w:rFonts w:ascii="Times New Roman" w:hAnsi="Times New Roman" w:cs="Times New Roman"/>
          <w:sz w:val="28"/>
          <w:szCs w:val="28"/>
        </w:rPr>
      </w:pPr>
    </w:p>
    <w:p w14:paraId="427C3929" w14:textId="019BB08E" w:rsidR="00A60D42" w:rsidRPr="00DD42E0" w:rsidRDefault="00A60D42" w:rsidP="00B657EA">
      <w:pPr>
        <w:spacing w:after="0" w:line="360" w:lineRule="auto"/>
        <w:ind w:firstLine="709"/>
        <w:jc w:val="both"/>
        <w:rPr>
          <w:rFonts w:ascii="Times New Roman" w:hAnsi="Times New Roman" w:cs="Times New Roman"/>
          <w:sz w:val="28"/>
          <w:szCs w:val="28"/>
        </w:rPr>
      </w:pPr>
    </w:p>
    <w:p w14:paraId="32A9A234" w14:textId="5C4E5074" w:rsidR="00A60D42" w:rsidRPr="00DD42E0" w:rsidRDefault="00A60D42" w:rsidP="00B657EA">
      <w:pPr>
        <w:spacing w:after="0" w:line="360" w:lineRule="auto"/>
        <w:ind w:firstLine="709"/>
        <w:jc w:val="both"/>
        <w:rPr>
          <w:rFonts w:ascii="Times New Roman" w:hAnsi="Times New Roman" w:cs="Times New Roman"/>
          <w:sz w:val="28"/>
          <w:szCs w:val="28"/>
        </w:rPr>
      </w:pPr>
    </w:p>
    <w:p w14:paraId="30C0633B" w14:textId="03C44E45" w:rsidR="00A60D42" w:rsidRPr="00DD42E0" w:rsidRDefault="00A60D42" w:rsidP="00B657EA">
      <w:pPr>
        <w:spacing w:after="0" w:line="360" w:lineRule="auto"/>
        <w:ind w:firstLine="709"/>
        <w:jc w:val="both"/>
        <w:rPr>
          <w:rFonts w:ascii="Times New Roman" w:hAnsi="Times New Roman" w:cs="Times New Roman"/>
          <w:sz w:val="28"/>
          <w:szCs w:val="28"/>
        </w:rPr>
      </w:pPr>
    </w:p>
    <w:p w14:paraId="5FABAD11" w14:textId="0AC88C00" w:rsidR="00A60D42" w:rsidRPr="00DD42E0" w:rsidRDefault="00A60D42" w:rsidP="00B657EA">
      <w:pPr>
        <w:spacing w:after="0" w:line="360" w:lineRule="auto"/>
        <w:ind w:firstLine="709"/>
        <w:jc w:val="both"/>
        <w:rPr>
          <w:rFonts w:ascii="Times New Roman" w:hAnsi="Times New Roman" w:cs="Times New Roman"/>
          <w:sz w:val="28"/>
          <w:szCs w:val="28"/>
        </w:rPr>
      </w:pPr>
    </w:p>
    <w:p w14:paraId="581B4ED3" w14:textId="391BB183" w:rsidR="00A60D42" w:rsidRPr="00DD42E0" w:rsidRDefault="00A60D42" w:rsidP="00B657EA">
      <w:pPr>
        <w:spacing w:after="0" w:line="360" w:lineRule="auto"/>
        <w:ind w:firstLine="709"/>
        <w:jc w:val="both"/>
        <w:rPr>
          <w:rFonts w:ascii="Times New Roman" w:hAnsi="Times New Roman" w:cs="Times New Roman"/>
          <w:sz w:val="28"/>
          <w:szCs w:val="28"/>
        </w:rPr>
      </w:pPr>
    </w:p>
    <w:p w14:paraId="2AABD2D7" w14:textId="77777777" w:rsidR="00A60D42" w:rsidRPr="00DD42E0" w:rsidRDefault="00A60D42" w:rsidP="00B657EA">
      <w:pPr>
        <w:spacing w:after="0" w:line="360" w:lineRule="auto"/>
        <w:ind w:firstLine="709"/>
        <w:jc w:val="both"/>
        <w:rPr>
          <w:rFonts w:ascii="Times New Roman" w:hAnsi="Times New Roman" w:cs="Times New Roman"/>
          <w:sz w:val="28"/>
          <w:szCs w:val="28"/>
        </w:rPr>
      </w:pPr>
    </w:p>
    <w:p w14:paraId="2F5D37CE" w14:textId="32F34C63" w:rsidR="0060204E" w:rsidRPr="00DD42E0" w:rsidRDefault="0060204E" w:rsidP="00B657EA">
      <w:pPr>
        <w:spacing w:after="0" w:line="360" w:lineRule="auto"/>
        <w:ind w:firstLine="709"/>
        <w:jc w:val="both"/>
        <w:rPr>
          <w:rFonts w:ascii="Times New Roman" w:hAnsi="Times New Roman" w:cs="Times New Roman"/>
          <w:sz w:val="28"/>
          <w:szCs w:val="28"/>
        </w:rPr>
      </w:pPr>
    </w:p>
    <w:p w14:paraId="3F2B9617" w14:textId="77777777" w:rsidR="0060204E" w:rsidRPr="00DD42E0" w:rsidRDefault="0060204E" w:rsidP="00B657EA">
      <w:pPr>
        <w:spacing w:after="0" w:line="360" w:lineRule="auto"/>
        <w:ind w:firstLine="709"/>
        <w:jc w:val="both"/>
        <w:rPr>
          <w:rFonts w:ascii="Times New Roman" w:hAnsi="Times New Roman" w:cs="Times New Roman"/>
          <w:sz w:val="28"/>
          <w:szCs w:val="28"/>
        </w:rPr>
      </w:pPr>
    </w:p>
    <w:p w14:paraId="0629D43D" w14:textId="77777777" w:rsidR="0060204E" w:rsidRPr="00DD42E0" w:rsidRDefault="0060204E" w:rsidP="00B657EA">
      <w:pPr>
        <w:spacing w:after="0" w:line="360" w:lineRule="auto"/>
        <w:ind w:firstLine="709"/>
        <w:jc w:val="both"/>
        <w:rPr>
          <w:rFonts w:ascii="Times New Roman" w:hAnsi="Times New Roman" w:cs="Times New Roman"/>
          <w:sz w:val="28"/>
          <w:szCs w:val="28"/>
        </w:rPr>
      </w:pPr>
    </w:p>
    <w:p w14:paraId="0DBFE082" w14:textId="77777777" w:rsidR="0060204E" w:rsidRPr="00DD42E0" w:rsidRDefault="0060204E" w:rsidP="00B657EA">
      <w:pPr>
        <w:spacing w:after="0" w:line="360" w:lineRule="auto"/>
        <w:ind w:firstLine="709"/>
        <w:jc w:val="both"/>
        <w:rPr>
          <w:rFonts w:ascii="Times New Roman" w:hAnsi="Times New Roman" w:cs="Times New Roman"/>
          <w:sz w:val="28"/>
          <w:szCs w:val="28"/>
        </w:rPr>
      </w:pPr>
    </w:p>
    <w:p w14:paraId="1514A57C" w14:textId="77777777" w:rsidR="0060204E" w:rsidRPr="00DD42E0" w:rsidRDefault="0060204E" w:rsidP="00B657EA">
      <w:pPr>
        <w:spacing w:after="0" w:line="360" w:lineRule="auto"/>
        <w:ind w:firstLine="709"/>
        <w:jc w:val="both"/>
        <w:rPr>
          <w:rFonts w:ascii="Times New Roman" w:hAnsi="Times New Roman" w:cs="Times New Roman"/>
          <w:sz w:val="28"/>
          <w:szCs w:val="28"/>
        </w:rPr>
      </w:pPr>
    </w:p>
    <w:p w14:paraId="541D39BF" w14:textId="77777777" w:rsidR="0060204E" w:rsidRPr="00DD42E0" w:rsidRDefault="0060204E" w:rsidP="00B657EA">
      <w:pPr>
        <w:spacing w:after="0" w:line="360" w:lineRule="auto"/>
        <w:ind w:firstLine="709"/>
        <w:jc w:val="both"/>
        <w:rPr>
          <w:rFonts w:ascii="Times New Roman" w:hAnsi="Times New Roman" w:cs="Times New Roman"/>
          <w:sz w:val="28"/>
          <w:szCs w:val="28"/>
        </w:rPr>
      </w:pPr>
    </w:p>
    <w:p w14:paraId="003D3AF8" w14:textId="77777777" w:rsidR="0060204E" w:rsidRPr="00DD42E0" w:rsidRDefault="0060204E" w:rsidP="00B657EA">
      <w:pPr>
        <w:spacing w:after="0" w:line="360" w:lineRule="auto"/>
        <w:ind w:firstLine="709"/>
        <w:jc w:val="both"/>
        <w:rPr>
          <w:rFonts w:ascii="Times New Roman" w:hAnsi="Times New Roman" w:cs="Times New Roman"/>
          <w:sz w:val="28"/>
          <w:szCs w:val="28"/>
        </w:rPr>
      </w:pPr>
    </w:p>
    <w:p w14:paraId="480BE2C2" w14:textId="77777777" w:rsidR="0060204E" w:rsidRPr="00DD42E0" w:rsidRDefault="0060204E" w:rsidP="00B657EA">
      <w:pPr>
        <w:spacing w:after="0" w:line="360" w:lineRule="auto"/>
        <w:ind w:firstLine="709"/>
        <w:jc w:val="both"/>
        <w:rPr>
          <w:rFonts w:ascii="Times New Roman" w:hAnsi="Times New Roman" w:cs="Times New Roman"/>
          <w:sz w:val="28"/>
          <w:szCs w:val="28"/>
        </w:rPr>
      </w:pPr>
    </w:p>
    <w:p w14:paraId="0B06FBD5" w14:textId="77777777" w:rsidR="0060204E" w:rsidRPr="00DD42E0" w:rsidRDefault="0060204E" w:rsidP="00B657EA">
      <w:pPr>
        <w:spacing w:after="0" w:line="360" w:lineRule="auto"/>
        <w:ind w:firstLine="709"/>
        <w:jc w:val="both"/>
        <w:rPr>
          <w:rFonts w:ascii="Times New Roman" w:hAnsi="Times New Roman" w:cs="Times New Roman"/>
          <w:sz w:val="28"/>
          <w:szCs w:val="28"/>
        </w:rPr>
      </w:pPr>
    </w:p>
    <w:p w14:paraId="1F251FBE" w14:textId="77777777" w:rsidR="0060204E" w:rsidRPr="00DD42E0" w:rsidRDefault="0060204E" w:rsidP="00B657EA">
      <w:pPr>
        <w:spacing w:after="0" w:line="360" w:lineRule="auto"/>
        <w:ind w:firstLine="709"/>
        <w:jc w:val="both"/>
        <w:rPr>
          <w:rFonts w:ascii="Times New Roman" w:hAnsi="Times New Roman" w:cs="Times New Roman"/>
          <w:sz w:val="28"/>
          <w:szCs w:val="28"/>
        </w:rPr>
      </w:pPr>
    </w:p>
    <w:p w14:paraId="6E3F82AE" w14:textId="77777777" w:rsidR="0060204E" w:rsidRPr="00DD42E0" w:rsidRDefault="0060204E" w:rsidP="00B657EA">
      <w:pPr>
        <w:spacing w:after="0" w:line="360" w:lineRule="auto"/>
        <w:ind w:firstLine="709"/>
        <w:jc w:val="both"/>
        <w:rPr>
          <w:rFonts w:ascii="Times New Roman" w:hAnsi="Times New Roman" w:cs="Times New Roman"/>
          <w:sz w:val="28"/>
          <w:szCs w:val="28"/>
        </w:rPr>
      </w:pPr>
    </w:p>
    <w:p w14:paraId="15853211" w14:textId="77777777" w:rsidR="0060204E" w:rsidRPr="00DD42E0" w:rsidRDefault="0060204E" w:rsidP="00B657EA">
      <w:pPr>
        <w:spacing w:after="0" w:line="360" w:lineRule="auto"/>
        <w:ind w:firstLine="709"/>
        <w:jc w:val="both"/>
        <w:rPr>
          <w:rFonts w:ascii="Times New Roman" w:hAnsi="Times New Roman" w:cs="Times New Roman"/>
          <w:sz w:val="28"/>
          <w:szCs w:val="28"/>
        </w:rPr>
      </w:pPr>
    </w:p>
    <w:p w14:paraId="56CA1FD2" w14:textId="269F8B02" w:rsidR="00B657EA" w:rsidRPr="00DD42E0" w:rsidRDefault="00B657EA" w:rsidP="00B657EA">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Легко видеть, что сложность этого алгоритма относительно операции вычисления значения на выходе одного вентиля составляет O(2</w:t>
      </w:r>
      <w:r w:rsidRPr="00DD42E0">
        <w:rPr>
          <w:rFonts w:ascii="Times New Roman" w:hAnsi="Times New Roman" w:cs="Times New Roman"/>
          <w:sz w:val="28"/>
          <w:szCs w:val="28"/>
          <w:vertAlign w:val="superscript"/>
        </w:rPr>
        <w:t>N</w:t>
      </w:r>
      <w:r w:rsidRPr="00DD42E0">
        <w:rPr>
          <w:rFonts w:ascii="Times New Roman" w:hAnsi="Times New Roman" w:cs="Times New Roman"/>
          <w:sz w:val="28"/>
          <w:szCs w:val="28"/>
        </w:rPr>
        <w:t>M</w:t>
      </w:r>
      <w:r w:rsidRPr="00DD42E0">
        <w:rPr>
          <w:rFonts w:ascii="Times New Roman" w:hAnsi="Times New Roman" w:cs="Times New Roman"/>
          <w:sz w:val="28"/>
          <w:szCs w:val="28"/>
          <w:vertAlign w:val="superscript"/>
        </w:rPr>
        <w:t>2</w:t>
      </w:r>
      <w:r w:rsidRPr="00DD42E0">
        <w:rPr>
          <w:rFonts w:ascii="Times New Roman" w:hAnsi="Times New Roman" w:cs="Times New Roman"/>
          <w:sz w:val="28"/>
          <w:szCs w:val="28"/>
        </w:rPr>
        <w:t>).</w:t>
      </w:r>
    </w:p>
    <w:p w14:paraId="2333B0A1" w14:textId="77777777" w:rsidR="00B657EA" w:rsidRPr="00DD42E0" w:rsidRDefault="00B657EA" w:rsidP="00B657EA">
      <w:pPr>
        <w:spacing w:after="0" w:line="360" w:lineRule="auto"/>
        <w:ind w:firstLine="709"/>
        <w:jc w:val="both"/>
        <w:rPr>
          <w:rFonts w:ascii="Times New Roman" w:hAnsi="Times New Roman" w:cs="Times New Roman"/>
          <w:sz w:val="28"/>
          <w:szCs w:val="28"/>
        </w:rPr>
      </w:pPr>
    </w:p>
    <w:p w14:paraId="110BD533" w14:textId="77777777" w:rsidR="00B657EA" w:rsidRPr="00DD42E0" w:rsidRDefault="00B657EA" w:rsidP="00B657EA">
      <w:pPr>
        <w:spacing w:after="0" w:line="360" w:lineRule="auto"/>
        <w:ind w:firstLine="709"/>
        <w:jc w:val="both"/>
        <w:rPr>
          <w:rFonts w:ascii="Times New Roman" w:hAnsi="Times New Roman" w:cs="Times New Roman"/>
          <w:i/>
          <w:sz w:val="28"/>
          <w:szCs w:val="28"/>
        </w:rPr>
      </w:pPr>
      <w:r w:rsidRPr="00DD42E0">
        <w:rPr>
          <w:rFonts w:ascii="Times New Roman" w:hAnsi="Times New Roman" w:cs="Times New Roman"/>
          <w:i/>
          <w:sz w:val="28"/>
          <w:szCs w:val="28"/>
        </w:rPr>
        <w:t>Простое кэширование</w:t>
      </w:r>
    </w:p>
    <w:p w14:paraId="034AE7AA" w14:textId="77777777" w:rsidR="00B657EA" w:rsidRPr="00DD42E0" w:rsidRDefault="00B657EA" w:rsidP="00B657EA">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В основе первой предлагаемой оптимизации лежит тот факт, что у двух последовательных входных комбинаций некоторое количество значений являются совпадающими, а значит, значения на выходе элементов, зависящие только от них можно вычислить на предыдущей операции и сохранить, </w:t>
      </w:r>
      <w:r w:rsidRPr="00DD42E0">
        <w:rPr>
          <w:rFonts w:ascii="Times New Roman" w:hAnsi="Times New Roman" w:cs="Times New Roman"/>
          <w:sz w:val="28"/>
          <w:szCs w:val="28"/>
        </w:rPr>
        <w:lastRenderedPageBreak/>
        <w:t xml:space="preserve">чтобы использовать на следующей. Предполагается, что вычисление результата логической операции является гораздо более затратной вычислительно операцией, чем чтение сохранённого результата из памяти, что не всегда верно. </w:t>
      </w:r>
    </w:p>
    <w:p w14:paraId="6BA6160F" w14:textId="3E53044F" w:rsidR="00B657EA" w:rsidRPr="00DD42E0" w:rsidRDefault="00B657EA" w:rsidP="00B657EA">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При инициализации алгоритма выполняется топологическая сортировка элементов схемы для определения порядка выполнения логических операций и каждому элементу ставится в соответствие множество </w:t>
      </w:r>
      <w:r w:rsidR="0060204E" w:rsidRPr="00DD42E0">
        <w:rPr>
          <w:rFonts w:ascii="Times New Roman" w:hAnsi="Times New Roman" w:cs="Times New Roman"/>
          <w:sz w:val="28"/>
          <w:szCs w:val="28"/>
        </w:rPr>
        <w:t>элементов,</w:t>
      </w:r>
      <w:r w:rsidRPr="00DD42E0">
        <w:rPr>
          <w:rFonts w:ascii="Times New Roman" w:hAnsi="Times New Roman" w:cs="Times New Roman"/>
          <w:sz w:val="28"/>
          <w:szCs w:val="28"/>
        </w:rPr>
        <w:t xml:space="preserve"> непосредственно использующих результат на выходе этого элемента в вычислениях. Затем, на каждой итерации по разнице между последовательными входными комбинациями определяется список элементов, значения на выходах которых могли измениться. Значения на выходах вычисляются в порядке, определённом топологической сортировкой. При этом значение на выходе каждого обработанного элемента сравнивается со значением на предыдущей итерации и в случае несовпадения результатов список с сохранением топологического порядка дополняется элементами, для которых выход элемента с изменившимся значением является входом.</w:t>
      </w:r>
    </w:p>
    <w:p w14:paraId="5DA92B38" w14:textId="7ED81981" w:rsidR="00B657EA" w:rsidRPr="00DD42E0" w:rsidRDefault="00B657EA" w:rsidP="00B657EA">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На примере схемы изображённой на рис. </w:t>
      </w:r>
      <w:r w:rsidR="00043B2E">
        <w:rPr>
          <w:rFonts w:ascii="Times New Roman" w:hAnsi="Times New Roman" w:cs="Times New Roman"/>
          <w:sz w:val="28"/>
          <w:szCs w:val="28"/>
        </w:rPr>
        <w:t>3.</w:t>
      </w:r>
      <w:r w:rsidRPr="00DD42E0">
        <w:rPr>
          <w:rFonts w:ascii="Times New Roman" w:hAnsi="Times New Roman" w:cs="Times New Roman"/>
          <w:sz w:val="28"/>
          <w:szCs w:val="28"/>
        </w:rPr>
        <w:t>1</w:t>
      </w:r>
      <w:r w:rsidR="00043B2E">
        <w:rPr>
          <w:rFonts w:ascii="Times New Roman" w:hAnsi="Times New Roman" w:cs="Times New Roman"/>
          <w:sz w:val="28"/>
          <w:szCs w:val="28"/>
        </w:rPr>
        <w:t>0</w:t>
      </w:r>
      <w:r w:rsidRPr="00DD42E0">
        <w:rPr>
          <w:rFonts w:ascii="Times New Roman" w:hAnsi="Times New Roman" w:cs="Times New Roman"/>
          <w:sz w:val="28"/>
          <w:szCs w:val="28"/>
        </w:rPr>
        <w:t xml:space="preserve"> рассмотрим несколько итераций алгоритма вычисления коэффициента </w:t>
      </w:r>
      <w:r w:rsidR="0060204E" w:rsidRPr="00DD42E0">
        <w:rPr>
          <w:rFonts w:ascii="Times New Roman" w:hAnsi="Times New Roman" w:cs="Times New Roman"/>
          <w:sz w:val="28"/>
          <w:szCs w:val="28"/>
        </w:rPr>
        <w:t>логической чувствительности</w:t>
      </w:r>
      <w:r w:rsidRPr="00DD42E0">
        <w:rPr>
          <w:rFonts w:ascii="Times New Roman" w:hAnsi="Times New Roman" w:cs="Times New Roman"/>
          <w:sz w:val="28"/>
          <w:szCs w:val="28"/>
        </w:rPr>
        <w:t xml:space="preserve"> с применением простого кэширования.</w:t>
      </w:r>
    </w:p>
    <w:p w14:paraId="3DEBF828" w14:textId="77777777" w:rsidR="00B657EA" w:rsidRPr="00DD42E0" w:rsidRDefault="00B657EA" w:rsidP="00AF7B00">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noProof/>
          <w:sz w:val="28"/>
          <w:szCs w:val="28"/>
          <w:lang w:eastAsia="ru-RU"/>
        </w:rPr>
        <w:drawing>
          <wp:inline distT="0" distB="0" distL="0" distR="0" wp14:anchorId="0331CD7D" wp14:editId="48F06925">
            <wp:extent cx="2528109" cy="2453640"/>
            <wp:effectExtent l="0" t="0" r="5715" b="3810"/>
            <wp:docPr id="34" name="Рисунок 34" descr="D:\Работа\Работа\Backup 10.12.09\работа\Бамажки\Руководство отделом\Ромино наследие\ИППМ Docs\2016.10.31 !!!_ОТЧЕТЫ 2016_!!!\Президиум\Основной отчет\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Работа\Работа\Backup 10.12.09\работа\Бамажки\Руководство отделом\Ромино наследие\ИППМ Docs\2016.10.31 !!!_ОТЧЕТЫ 2016_!!!\Президиум\Основной отчет\circuit.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565542" cy="2489970"/>
                    </a:xfrm>
                    <a:prstGeom prst="rect">
                      <a:avLst/>
                    </a:prstGeom>
                    <a:noFill/>
                    <a:ln>
                      <a:noFill/>
                    </a:ln>
                  </pic:spPr>
                </pic:pic>
              </a:graphicData>
            </a:graphic>
          </wp:inline>
        </w:drawing>
      </w:r>
    </w:p>
    <w:p w14:paraId="209BF731" w14:textId="628092DD" w:rsidR="00B657EA" w:rsidRPr="00DD42E0" w:rsidRDefault="00B657EA" w:rsidP="00AF7B00">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 xml:space="preserve">Рисунок </w:t>
      </w:r>
      <w:r w:rsidR="00043B2E">
        <w:rPr>
          <w:rFonts w:ascii="Times New Roman" w:hAnsi="Times New Roman" w:cs="Times New Roman"/>
          <w:sz w:val="28"/>
          <w:szCs w:val="28"/>
        </w:rPr>
        <w:t>3.10</w:t>
      </w:r>
      <w:r w:rsidRPr="00DD42E0">
        <w:rPr>
          <w:rFonts w:ascii="Times New Roman" w:hAnsi="Times New Roman" w:cs="Times New Roman"/>
          <w:sz w:val="28"/>
          <w:szCs w:val="28"/>
        </w:rPr>
        <w:t xml:space="preserve"> – Тестовая комбинационная логическая схема.</w:t>
      </w:r>
    </w:p>
    <w:p w14:paraId="1A66D26B" w14:textId="77777777" w:rsidR="00B657EA" w:rsidRPr="00DD42E0" w:rsidRDefault="00B657EA" w:rsidP="00B657EA">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lastRenderedPageBreak/>
        <w:t xml:space="preserve">    </w:t>
      </w:r>
    </w:p>
    <w:p w14:paraId="75A30E83" w14:textId="0CAED6ED" w:rsidR="00B657EA" w:rsidRPr="00DD42E0" w:rsidRDefault="00B657EA" w:rsidP="00B657EA">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Значения на входах схемы и выходах элементов на двух последовательных итерациях с номерами m, m+1 приведены на рис. </w:t>
      </w:r>
      <w:r w:rsidR="00043B2E">
        <w:rPr>
          <w:rFonts w:ascii="Times New Roman" w:hAnsi="Times New Roman" w:cs="Times New Roman"/>
          <w:sz w:val="28"/>
          <w:szCs w:val="28"/>
        </w:rPr>
        <w:t>3.</w:t>
      </w:r>
      <w:r w:rsidRPr="00DD42E0">
        <w:rPr>
          <w:rFonts w:ascii="Times New Roman" w:hAnsi="Times New Roman" w:cs="Times New Roman"/>
          <w:sz w:val="28"/>
          <w:szCs w:val="28"/>
        </w:rPr>
        <w:t>1</w:t>
      </w:r>
      <w:r w:rsidR="00043B2E">
        <w:rPr>
          <w:rFonts w:ascii="Times New Roman" w:hAnsi="Times New Roman" w:cs="Times New Roman"/>
          <w:sz w:val="28"/>
          <w:szCs w:val="28"/>
        </w:rPr>
        <w:t>1</w:t>
      </w:r>
      <w:r w:rsidRPr="00DD42E0">
        <w:rPr>
          <w:rFonts w:ascii="Times New Roman" w:hAnsi="Times New Roman" w:cs="Times New Roman"/>
          <w:sz w:val="28"/>
          <w:szCs w:val="28"/>
        </w:rPr>
        <w:t>. В данной ситуации во входной комбинации изменяется только один входной бит и значения на выходах элементов, не зависящих от этого входа можно не вычислять снова, а считать из кэша. Изменение входной комбинации в данном примере не меняет значений на выходах элементов схемы и, следовательно, результат работы схемы на m+1 –ой итерации может быть сразу получен из памяти.</w:t>
      </w:r>
    </w:p>
    <w:p w14:paraId="7BE653E8" w14:textId="77777777" w:rsidR="00B657EA" w:rsidRPr="00DD42E0" w:rsidRDefault="00B657EA" w:rsidP="00AF7B00">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noProof/>
          <w:sz w:val="28"/>
          <w:szCs w:val="28"/>
          <w:lang w:eastAsia="ru-RU"/>
        </w:rPr>
        <w:drawing>
          <wp:inline distT="0" distB="0" distL="0" distR="0" wp14:anchorId="57895659" wp14:editId="0DCB54D9">
            <wp:extent cx="3087689" cy="2301240"/>
            <wp:effectExtent l="0" t="0" r="0" b="3810"/>
            <wp:docPr id="37" name="Рисунок 37" descr="D:\Работа\Работа\Backup 10.12.09\работа\Бамажки\Руководство отделом\Ромино наследие\ИППМ Docs\2016.10.31 !!!_ОТЧЕТЫ 2016_!!!\Президиум\Основной отчет\mmp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Работа\Работа\Backup 10.12.09\работа\Бамажки\Руководство отделом\Ромино наследие\ИППМ Docs\2016.10.31 !!!_ОТЧЕТЫ 2016_!!!\Президиум\Основной отчет\mmplus.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113159" cy="2320222"/>
                    </a:xfrm>
                    <a:prstGeom prst="rect">
                      <a:avLst/>
                    </a:prstGeom>
                    <a:noFill/>
                    <a:ln>
                      <a:noFill/>
                    </a:ln>
                  </pic:spPr>
                </pic:pic>
              </a:graphicData>
            </a:graphic>
          </wp:inline>
        </w:drawing>
      </w:r>
    </w:p>
    <w:p w14:paraId="4E2DE94F" w14:textId="21CC9DE8" w:rsidR="00B657EA" w:rsidRPr="00DD42E0" w:rsidRDefault="00B657EA" w:rsidP="00AF7B00">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 xml:space="preserve">Рисунок </w:t>
      </w:r>
      <w:r w:rsidR="007759A6">
        <w:rPr>
          <w:rFonts w:ascii="Times New Roman" w:hAnsi="Times New Roman" w:cs="Times New Roman"/>
          <w:sz w:val="28"/>
          <w:szCs w:val="28"/>
        </w:rPr>
        <w:t>3.11</w:t>
      </w:r>
      <w:r w:rsidRPr="00DD42E0">
        <w:rPr>
          <w:rFonts w:ascii="Times New Roman" w:hAnsi="Times New Roman" w:cs="Times New Roman"/>
          <w:sz w:val="28"/>
          <w:szCs w:val="28"/>
        </w:rPr>
        <w:t xml:space="preserve"> – Простое кэширование.</w:t>
      </w:r>
    </w:p>
    <w:p w14:paraId="4C82BE1B" w14:textId="77777777" w:rsidR="0060204E" w:rsidRPr="00DD42E0" w:rsidRDefault="0060204E" w:rsidP="00B657EA">
      <w:pPr>
        <w:spacing w:after="0" w:line="360" w:lineRule="auto"/>
        <w:ind w:firstLine="709"/>
        <w:jc w:val="both"/>
        <w:rPr>
          <w:rFonts w:ascii="Times New Roman" w:hAnsi="Times New Roman" w:cs="Times New Roman"/>
          <w:i/>
          <w:sz w:val="28"/>
          <w:szCs w:val="28"/>
        </w:rPr>
      </w:pPr>
    </w:p>
    <w:p w14:paraId="212772ED" w14:textId="77777777" w:rsidR="00B657EA" w:rsidRPr="00DD42E0" w:rsidRDefault="00B657EA" w:rsidP="00B657EA">
      <w:pPr>
        <w:spacing w:after="0" w:line="360" w:lineRule="auto"/>
        <w:ind w:firstLine="709"/>
        <w:jc w:val="both"/>
        <w:rPr>
          <w:rFonts w:ascii="Times New Roman" w:hAnsi="Times New Roman" w:cs="Times New Roman"/>
          <w:i/>
          <w:sz w:val="28"/>
          <w:szCs w:val="28"/>
        </w:rPr>
      </w:pPr>
      <w:r w:rsidRPr="00DD42E0">
        <w:rPr>
          <w:rFonts w:ascii="Times New Roman" w:hAnsi="Times New Roman" w:cs="Times New Roman"/>
          <w:i/>
          <w:sz w:val="28"/>
          <w:szCs w:val="28"/>
        </w:rPr>
        <w:t>Кэширование с измененным порядком входных комбинаций</w:t>
      </w:r>
    </w:p>
    <w:p w14:paraId="0170ADA4" w14:textId="4E0BA747" w:rsidR="00B657EA" w:rsidRPr="00DD42E0" w:rsidRDefault="00B657EA" w:rsidP="00B657EA">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Приведённая выше оптимизация может быть естественным образом усовершенствована, если изменить порядок входных комбинаций таким образом, чтобы каждое изменение входной комбинации влекло за собой как можно меньше вычислений на следующей итерации. Задача выбора оптимальной последовательности выходит за рамки </w:t>
      </w:r>
      <w:r w:rsidR="0060204E" w:rsidRPr="00DD42E0">
        <w:rPr>
          <w:rFonts w:ascii="Times New Roman" w:hAnsi="Times New Roman" w:cs="Times New Roman"/>
          <w:sz w:val="28"/>
          <w:szCs w:val="28"/>
        </w:rPr>
        <w:t>диссертационной работы</w:t>
      </w:r>
      <w:r w:rsidRPr="00DD42E0">
        <w:rPr>
          <w:rFonts w:ascii="Times New Roman" w:hAnsi="Times New Roman" w:cs="Times New Roman"/>
          <w:sz w:val="28"/>
          <w:szCs w:val="28"/>
        </w:rPr>
        <w:t xml:space="preserve">, однако, в качестве хорошего приближения можно использовать следующую эвристику. Т.к. количество дополнительных вычислений тем больше, чем больше отличающихся входных значений между двумя комбинациями, то следует свести их количество к минимуму. Этого позволяет достичь использование кода Грея, т.к. между двумя соседними </w:t>
      </w:r>
      <w:r w:rsidRPr="00DD42E0">
        <w:rPr>
          <w:rFonts w:ascii="Times New Roman" w:hAnsi="Times New Roman" w:cs="Times New Roman"/>
          <w:sz w:val="28"/>
          <w:szCs w:val="28"/>
        </w:rPr>
        <w:lastRenderedPageBreak/>
        <w:t xml:space="preserve">комбинациями в нём всегда отличается только один входной бит. Схема алгоритма аналогична предыдущей с отличием только в порядке входных комбинаций.  </w:t>
      </w:r>
    </w:p>
    <w:p w14:paraId="5AC22140" w14:textId="77777777" w:rsidR="00B657EA" w:rsidRPr="00DD42E0" w:rsidRDefault="00B657EA" w:rsidP="00B657EA">
      <w:pPr>
        <w:spacing w:after="0" w:line="360" w:lineRule="auto"/>
        <w:ind w:firstLine="709"/>
        <w:jc w:val="both"/>
        <w:rPr>
          <w:rFonts w:ascii="Times New Roman" w:hAnsi="Times New Roman" w:cs="Times New Roman"/>
          <w:sz w:val="28"/>
          <w:szCs w:val="28"/>
        </w:rPr>
      </w:pPr>
    </w:p>
    <w:p w14:paraId="648288B0" w14:textId="77777777" w:rsidR="00B657EA" w:rsidRPr="00DD42E0" w:rsidRDefault="00B657EA" w:rsidP="00B657EA">
      <w:pPr>
        <w:spacing w:after="0" w:line="360" w:lineRule="auto"/>
        <w:ind w:firstLine="709"/>
        <w:jc w:val="both"/>
        <w:rPr>
          <w:rFonts w:ascii="Times New Roman" w:hAnsi="Times New Roman" w:cs="Times New Roman"/>
          <w:i/>
          <w:sz w:val="28"/>
          <w:szCs w:val="28"/>
        </w:rPr>
      </w:pPr>
      <w:r w:rsidRPr="00DD42E0">
        <w:rPr>
          <w:rFonts w:ascii="Times New Roman" w:hAnsi="Times New Roman" w:cs="Times New Roman"/>
          <w:i/>
          <w:sz w:val="28"/>
          <w:szCs w:val="28"/>
        </w:rPr>
        <w:t>Обработка всех векторов ошибки за один проход</w:t>
      </w:r>
    </w:p>
    <w:p w14:paraId="7EC2B794" w14:textId="4728FB8A" w:rsidR="00B657EA" w:rsidRPr="00DD42E0" w:rsidRDefault="00B657EA" w:rsidP="00B657EA">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Подход с кэшированием можно расширить также и на комбинации ошибок. Так, при вычислении результата на выходе схемы при определённой входной комбинации можно вычислять, как влияет ошибка в каждом элементе, сохраняя это значение для использования в последующих вычислениях, что позволяет снизить суммарное количество требуемых операций. Одна итерация алгоритма выглядит следующим образом. Для каждого элемента помимо результата на выходе следует вычислить то же значение при условии, что в элементе произошёл сбой. Помимо этого, вычисляется также то значение, которое было бы получено при условии ошибки в одном из предыдущих элементов. Таким, образом, по завершении итерации алгоритма будут получены значения на выходах схемы для всех одинарных ошибок. Ниже приведена схема, изображённая на рис. </w:t>
      </w:r>
      <w:r w:rsidR="007759A6">
        <w:rPr>
          <w:rFonts w:ascii="Times New Roman" w:hAnsi="Times New Roman" w:cs="Times New Roman"/>
          <w:sz w:val="28"/>
          <w:szCs w:val="28"/>
        </w:rPr>
        <w:t>3.</w:t>
      </w:r>
      <w:r w:rsidRPr="00DD42E0">
        <w:rPr>
          <w:rFonts w:ascii="Times New Roman" w:hAnsi="Times New Roman" w:cs="Times New Roman"/>
          <w:sz w:val="28"/>
          <w:szCs w:val="28"/>
        </w:rPr>
        <w:t>1</w:t>
      </w:r>
      <w:r w:rsidR="007759A6">
        <w:rPr>
          <w:rFonts w:ascii="Times New Roman" w:hAnsi="Times New Roman" w:cs="Times New Roman"/>
          <w:sz w:val="28"/>
          <w:szCs w:val="28"/>
        </w:rPr>
        <w:t>2</w:t>
      </w:r>
      <w:r w:rsidRPr="00DD42E0">
        <w:rPr>
          <w:rFonts w:ascii="Times New Roman" w:hAnsi="Times New Roman" w:cs="Times New Roman"/>
          <w:sz w:val="28"/>
          <w:szCs w:val="28"/>
        </w:rPr>
        <w:t>, с рассчитанными значениями на выходах элементов для одной итерации алгоритма.</w:t>
      </w:r>
    </w:p>
    <w:p w14:paraId="0F099B56" w14:textId="77777777" w:rsidR="00B657EA" w:rsidRPr="00DD42E0" w:rsidRDefault="00B657EA" w:rsidP="00B657EA">
      <w:pPr>
        <w:spacing w:after="0" w:line="360" w:lineRule="auto"/>
        <w:ind w:firstLine="709"/>
        <w:jc w:val="both"/>
        <w:rPr>
          <w:rFonts w:ascii="Times New Roman" w:hAnsi="Times New Roman" w:cs="Times New Roman"/>
          <w:sz w:val="28"/>
          <w:szCs w:val="28"/>
        </w:rPr>
      </w:pPr>
    </w:p>
    <w:p w14:paraId="7E98DB60" w14:textId="77777777" w:rsidR="00B657EA" w:rsidRPr="00DD42E0" w:rsidRDefault="00B657EA" w:rsidP="00AF7B00">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noProof/>
          <w:sz w:val="28"/>
          <w:szCs w:val="28"/>
          <w:lang w:eastAsia="ru-RU"/>
        </w:rPr>
        <w:drawing>
          <wp:inline distT="0" distB="0" distL="0" distR="0" wp14:anchorId="21373214" wp14:editId="15DD9A42">
            <wp:extent cx="2832100" cy="3023576"/>
            <wp:effectExtent l="0" t="0" r="6350" b="5715"/>
            <wp:docPr id="35" name="Рисунок 35" descr="D:\Работа\Работа\Backup 10.12.09\работа\Бамажки\Руководство отделом\Ромино наследие\ИППМ Docs\2016.10.31 !!!_ОТЧЕТЫ 2016_!!!\Президиум\Основной отчет\single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Работа\Работа\Backup 10.12.09\работа\Бамажки\Руководство отделом\Ромино наследие\ИППМ Docs\2016.10.31 !!!_ОТЧЕТЫ 2016_!!!\Президиум\Основной отчет\singlepass.png"/>
                    <pic:cNvPicPr>
                      <a:picLocks noChangeAspect="1" noChangeArrowheads="1"/>
                    </pic:cNvPicPr>
                  </pic:nvPicPr>
                  <pic:blipFill rotWithShape="1">
                    <a:blip r:embed="rId167">
                      <a:extLst>
                        <a:ext uri="{28A0092B-C50C-407E-A947-70E740481C1C}">
                          <a14:useLocalDpi xmlns:a14="http://schemas.microsoft.com/office/drawing/2010/main" val="0"/>
                        </a:ext>
                      </a:extLst>
                    </a:blip>
                    <a:srcRect b="6469"/>
                    <a:stretch/>
                  </pic:blipFill>
                  <pic:spPr bwMode="auto">
                    <a:xfrm>
                      <a:off x="0" y="0"/>
                      <a:ext cx="2871850" cy="3066014"/>
                    </a:xfrm>
                    <a:prstGeom prst="rect">
                      <a:avLst/>
                    </a:prstGeom>
                    <a:noFill/>
                    <a:ln>
                      <a:noFill/>
                    </a:ln>
                    <a:extLst>
                      <a:ext uri="{53640926-AAD7-44D8-BBD7-CCE9431645EC}">
                        <a14:shadowObscured xmlns:a14="http://schemas.microsoft.com/office/drawing/2010/main"/>
                      </a:ext>
                    </a:extLst>
                  </pic:spPr>
                </pic:pic>
              </a:graphicData>
            </a:graphic>
          </wp:inline>
        </w:drawing>
      </w:r>
    </w:p>
    <w:p w14:paraId="4924E75D" w14:textId="7715B13A" w:rsidR="00B657EA" w:rsidRPr="00DD42E0" w:rsidRDefault="0060204E" w:rsidP="00AF7B00">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lastRenderedPageBreak/>
        <w:t xml:space="preserve">Рисунок </w:t>
      </w:r>
      <w:r w:rsidR="007759A6">
        <w:rPr>
          <w:rFonts w:ascii="Times New Roman" w:hAnsi="Times New Roman" w:cs="Times New Roman"/>
          <w:sz w:val="28"/>
          <w:szCs w:val="28"/>
        </w:rPr>
        <w:t>3.</w:t>
      </w:r>
      <w:r w:rsidR="007759A6" w:rsidRPr="00DD42E0">
        <w:rPr>
          <w:rFonts w:ascii="Times New Roman" w:hAnsi="Times New Roman" w:cs="Times New Roman"/>
          <w:sz w:val="28"/>
          <w:szCs w:val="28"/>
        </w:rPr>
        <w:t>1</w:t>
      </w:r>
      <w:r w:rsidR="007759A6">
        <w:rPr>
          <w:rFonts w:ascii="Times New Roman" w:hAnsi="Times New Roman" w:cs="Times New Roman"/>
          <w:sz w:val="28"/>
          <w:szCs w:val="28"/>
        </w:rPr>
        <w:t>2</w:t>
      </w:r>
      <w:r w:rsidR="00B657EA" w:rsidRPr="00DD42E0">
        <w:rPr>
          <w:rFonts w:ascii="Times New Roman" w:hAnsi="Times New Roman" w:cs="Times New Roman"/>
          <w:sz w:val="28"/>
          <w:szCs w:val="28"/>
        </w:rPr>
        <w:t xml:space="preserve"> – Схема обработки всех векторов ошибки за один проход.</w:t>
      </w:r>
    </w:p>
    <w:p w14:paraId="27CCAD6F" w14:textId="77777777" w:rsidR="00B657EA" w:rsidRPr="00DD42E0" w:rsidRDefault="00B657EA" w:rsidP="00B657EA">
      <w:pPr>
        <w:spacing w:after="0" w:line="360" w:lineRule="auto"/>
        <w:ind w:firstLine="709"/>
        <w:jc w:val="both"/>
        <w:rPr>
          <w:rFonts w:ascii="Times New Roman" w:hAnsi="Times New Roman" w:cs="Times New Roman"/>
          <w:sz w:val="28"/>
          <w:szCs w:val="28"/>
        </w:rPr>
      </w:pPr>
    </w:p>
    <w:p w14:paraId="72263C36" w14:textId="77777777" w:rsidR="00B657EA" w:rsidRPr="00DD42E0" w:rsidRDefault="00B657EA" w:rsidP="00B657EA">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Значения на выходах элементов, соответствующие безошибочной работе схемы, обозначены меткой None, а значения, возникающие при ошибке в одном из элементов - меткой этого элемента.</w:t>
      </w:r>
    </w:p>
    <w:p w14:paraId="3FE0C8FF" w14:textId="77777777" w:rsidR="00B657EA" w:rsidRPr="00DD42E0" w:rsidRDefault="00B657EA" w:rsidP="00B657EA">
      <w:pPr>
        <w:spacing w:after="0" w:line="360" w:lineRule="auto"/>
        <w:ind w:firstLine="709"/>
        <w:jc w:val="both"/>
        <w:rPr>
          <w:rFonts w:ascii="Times New Roman" w:hAnsi="Times New Roman" w:cs="Times New Roman"/>
          <w:sz w:val="28"/>
          <w:szCs w:val="28"/>
        </w:rPr>
      </w:pPr>
    </w:p>
    <w:p w14:paraId="2D8BAF56" w14:textId="77777777" w:rsidR="00B657EA" w:rsidRPr="00DD42E0" w:rsidRDefault="00B657EA" w:rsidP="00B657EA">
      <w:pPr>
        <w:spacing w:after="0" w:line="360" w:lineRule="auto"/>
        <w:ind w:firstLine="709"/>
        <w:jc w:val="both"/>
        <w:rPr>
          <w:rFonts w:ascii="Times New Roman" w:hAnsi="Times New Roman" w:cs="Times New Roman"/>
          <w:i/>
          <w:sz w:val="28"/>
          <w:szCs w:val="28"/>
        </w:rPr>
      </w:pPr>
      <w:r w:rsidRPr="00DD42E0">
        <w:rPr>
          <w:rFonts w:ascii="Times New Roman" w:hAnsi="Times New Roman" w:cs="Times New Roman"/>
          <w:i/>
          <w:sz w:val="28"/>
          <w:szCs w:val="28"/>
        </w:rPr>
        <w:t>Векторизация</w:t>
      </w:r>
    </w:p>
    <w:p w14:paraId="62D241C5" w14:textId="040F9A93" w:rsidR="00B657EA" w:rsidRPr="00DD42E0" w:rsidRDefault="00B657EA" w:rsidP="00B657EA">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В описанных выше вариантах алгоритма вычисления коэффициента </w:t>
      </w:r>
      <w:r w:rsidR="0060204E" w:rsidRPr="00DD42E0">
        <w:rPr>
          <w:rFonts w:ascii="Times New Roman" w:hAnsi="Times New Roman" w:cs="Times New Roman"/>
          <w:sz w:val="28"/>
          <w:szCs w:val="28"/>
        </w:rPr>
        <w:t>логической чувствительности</w:t>
      </w:r>
      <w:r w:rsidRPr="00DD42E0">
        <w:rPr>
          <w:rFonts w:ascii="Times New Roman" w:hAnsi="Times New Roman" w:cs="Times New Roman"/>
          <w:sz w:val="28"/>
          <w:szCs w:val="28"/>
        </w:rPr>
        <w:t xml:space="preserve"> значения 0 и 1 хранятся в виде целых чисел, однако, логические операции реально выполняются над числами, разрядность которых больше одного бита. Таким образом, производительность вычислений можно повысить, если объединить последовательные значения комбинаций на каждом входе в слова и выполнять побитовые логические операции уже над ними. Вычисления на одной из итераций для схемы, изображённой на рис. </w:t>
      </w:r>
      <w:r w:rsidR="007759A6">
        <w:rPr>
          <w:rFonts w:ascii="Times New Roman" w:hAnsi="Times New Roman" w:cs="Times New Roman"/>
          <w:sz w:val="28"/>
          <w:szCs w:val="28"/>
        </w:rPr>
        <w:t>3.</w:t>
      </w:r>
      <w:r w:rsidR="007759A6" w:rsidRPr="00DD42E0">
        <w:rPr>
          <w:rFonts w:ascii="Times New Roman" w:hAnsi="Times New Roman" w:cs="Times New Roman"/>
          <w:sz w:val="28"/>
          <w:szCs w:val="28"/>
        </w:rPr>
        <w:t>1</w:t>
      </w:r>
      <w:r w:rsidR="007759A6">
        <w:rPr>
          <w:rFonts w:ascii="Times New Roman" w:hAnsi="Times New Roman" w:cs="Times New Roman"/>
          <w:sz w:val="28"/>
          <w:szCs w:val="28"/>
        </w:rPr>
        <w:t>3</w:t>
      </w:r>
      <w:r w:rsidRPr="00DD42E0">
        <w:rPr>
          <w:rFonts w:ascii="Times New Roman" w:hAnsi="Times New Roman" w:cs="Times New Roman"/>
          <w:sz w:val="28"/>
          <w:szCs w:val="28"/>
        </w:rPr>
        <w:t>, будут выглядеть следующим образом:</w:t>
      </w:r>
    </w:p>
    <w:p w14:paraId="37320001" w14:textId="77777777" w:rsidR="00B657EA" w:rsidRPr="00DD42E0" w:rsidRDefault="00B657EA" w:rsidP="00B657EA">
      <w:pPr>
        <w:spacing w:after="0" w:line="360" w:lineRule="auto"/>
        <w:ind w:firstLine="709"/>
        <w:jc w:val="both"/>
        <w:rPr>
          <w:rFonts w:ascii="Times New Roman" w:hAnsi="Times New Roman" w:cs="Times New Roman"/>
          <w:sz w:val="28"/>
          <w:szCs w:val="28"/>
        </w:rPr>
      </w:pPr>
    </w:p>
    <w:p w14:paraId="1436ED40" w14:textId="77777777" w:rsidR="00B657EA" w:rsidRPr="00DD42E0" w:rsidRDefault="00B657EA" w:rsidP="00AF7B00">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noProof/>
          <w:sz w:val="28"/>
          <w:szCs w:val="28"/>
          <w:lang w:eastAsia="ru-RU"/>
        </w:rPr>
        <w:drawing>
          <wp:inline distT="0" distB="0" distL="0" distR="0" wp14:anchorId="6A9CA7BF" wp14:editId="068ED0BD">
            <wp:extent cx="3748603" cy="3144458"/>
            <wp:effectExtent l="0" t="0" r="4445" b="0"/>
            <wp:docPr id="36" name="Рисунок 36" descr="D:\Работа\Работа\Backup 10.12.09\работа\Бамажки\Руководство отделом\Ромино наследие\ИППМ Docs\2016.10.31 !!!_ОТЧЕТЫ 2016_!!!\Президиум\Основной отчет\vecto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Работа\Работа\Backup 10.12.09\работа\Бамажки\Руководство отделом\Ромино наследие\ИППМ Docs\2016.10.31 !!!_ОТЧЕТЫ 2016_!!!\Президиум\Основной отчет\vectorization.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775389" cy="3166927"/>
                    </a:xfrm>
                    <a:prstGeom prst="rect">
                      <a:avLst/>
                    </a:prstGeom>
                    <a:noFill/>
                    <a:ln>
                      <a:noFill/>
                    </a:ln>
                  </pic:spPr>
                </pic:pic>
              </a:graphicData>
            </a:graphic>
          </wp:inline>
        </w:drawing>
      </w:r>
    </w:p>
    <w:p w14:paraId="1A385D49" w14:textId="1C4DDE60" w:rsidR="00B657EA" w:rsidRPr="00DD42E0" w:rsidRDefault="00B657EA" w:rsidP="00AF7B00">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 xml:space="preserve">Рисунок </w:t>
      </w:r>
      <w:r w:rsidR="007759A6">
        <w:rPr>
          <w:rFonts w:ascii="Times New Roman" w:hAnsi="Times New Roman" w:cs="Times New Roman"/>
          <w:sz w:val="28"/>
          <w:szCs w:val="28"/>
        </w:rPr>
        <w:t>3.</w:t>
      </w:r>
      <w:r w:rsidR="007759A6" w:rsidRPr="00DD42E0">
        <w:rPr>
          <w:rFonts w:ascii="Times New Roman" w:hAnsi="Times New Roman" w:cs="Times New Roman"/>
          <w:sz w:val="28"/>
          <w:szCs w:val="28"/>
        </w:rPr>
        <w:t>1</w:t>
      </w:r>
      <w:r w:rsidR="007759A6">
        <w:rPr>
          <w:rFonts w:ascii="Times New Roman" w:hAnsi="Times New Roman" w:cs="Times New Roman"/>
          <w:sz w:val="28"/>
          <w:szCs w:val="28"/>
        </w:rPr>
        <w:t xml:space="preserve">3 </w:t>
      </w:r>
      <w:r w:rsidRPr="00DD42E0">
        <w:rPr>
          <w:rFonts w:ascii="Times New Roman" w:hAnsi="Times New Roman" w:cs="Times New Roman"/>
          <w:sz w:val="28"/>
          <w:szCs w:val="28"/>
        </w:rPr>
        <w:t>– Векторизация вычислений.</w:t>
      </w:r>
    </w:p>
    <w:p w14:paraId="7F5F735C" w14:textId="77777777" w:rsidR="00B657EA" w:rsidRPr="00DD42E0" w:rsidRDefault="00B657EA" w:rsidP="00B657EA">
      <w:pPr>
        <w:spacing w:after="0" w:line="360" w:lineRule="auto"/>
        <w:ind w:firstLine="709"/>
        <w:jc w:val="both"/>
        <w:rPr>
          <w:rFonts w:ascii="Times New Roman" w:hAnsi="Times New Roman" w:cs="Times New Roman"/>
          <w:sz w:val="28"/>
          <w:szCs w:val="28"/>
        </w:rPr>
      </w:pPr>
    </w:p>
    <w:p w14:paraId="0BD99952" w14:textId="77777777" w:rsidR="00B657EA" w:rsidRPr="00DD42E0" w:rsidRDefault="00B657EA" w:rsidP="00B657EA">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lastRenderedPageBreak/>
        <w:t>При этом, т.к. в языке Python реализована поддержка т.н. «длинной арифметики» - для работы с целыми числами произвольной длины, разрядность таких слов может быть выбрана произвольной, причём этот выбор существенно влияет на производительность результатов. Стоит также учитывать, что увеличение разрядности чисел, над которыми проводятся логические операции, приводит к увеличению затрат оперативной памяти.</w:t>
      </w:r>
    </w:p>
    <w:p w14:paraId="35DB8CDF" w14:textId="77777777" w:rsidR="00B657EA" w:rsidRPr="00DD42E0" w:rsidRDefault="00B657EA" w:rsidP="00B657EA">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Векторизация также позволяет повысить эффективность кэширования, т.к. с увеличением разрядности используемых битовых слов растёт время вычисления результата одной логической операции (растёт время обработки слов, при этом в пересчёте на один бит скорость повышается), при этом время на чтение из памяти остаётся на прежнем уровне.</w:t>
      </w:r>
    </w:p>
    <w:p w14:paraId="42B815B0" w14:textId="43DC2C7A" w:rsidR="00B657EA" w:rsidRPr="00DD42E0" w:rsidRDefault="00B657EA" w:rsidP="00B657EA">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Для тестирования эффективности предлагаемых методов расчёт коэффициента </w:t>
      </w:r>
      <w:r w:rsidR="0060204E" w:rsidRPr="00DD42E0">
        <w:rPr>
          <w:rFonts w:ascii="Times New Roman" w:hAnsi="Times New Roman" w:cs="Times New Roman"/>
          <w:sz w:val="28"/>
          <w:szCs w:val="28"/>
        </w:rPr>
        <w:t>логической чувствительности</w:t>
      </w:r>
      <w:r w:rsidRPr="00DD42E0">
        <w:rPr>
          <w:rFonts w:ascii="Times New Roman" w:hAnsi="Times New Roman" w:cs="Times New Roman"/>
          <w:sz w:val="28"/>
          <w:szCs w:val="28"/>
        </w:rPr>
        <w:t xml:space="preserve"> проводился на искусственно сгенерированной выборке из 2000 комбинационных схем с числом входов от 5 до 10, числом вентилей от 20 до 40 и числом выходов от 5 до 10. Тестовая выборка была получена путём генерации описаний ряда схем, которые затем были синтезированы с помощью библиотеки Yosys, с последующим удалением схем, не удовлетворяющих количественным ограничениям на число входов, вентилей и выходов, заданным выше.</w:t>
      </w:r>
    </w:p>
    <w:p w14:paraId="2B24D023" w14:textId="77777777" w:rsidR="00B657EA" w:rsidRPr="00DD42E0" w:rsidRDefault="00B657EA" w:rsidP="00B657EA">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Т.к. описанные выше методы можно комбинировать для получения более высоких показателей производительности, при этом число таких комбинаций достаточно велико, дополнительно в таблице экспериментальных результатов ниже приведен показатель производительности для наиболее эффективной комбинации методов, полученной в ходе экспериментов. Эта комбинация заключается в векторизации с длиной слов равной 1024 и обработке всех векторов ошибки за один проход.</w:t>
      </w:r>
    </w:p>
    <w:p w14:paraId="3E51A854" w14:textId="77777777" w:rsidR="00B657EA" w:rsidRPr="00DD42E0" w:rsidRDefault="00B657EA" w:rsidP="00B657EA">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В таблице ниже приведены значения ускорения вычислений для рассматриваемых в данной статье методов и наиболее эффективной их комбинации. Указано среднее увеличение производительности при </w:t>
      </w:r>
      <w:r w:rsidRPr="00DD42E0">
        <w:rPr>
          <w:rFonts w:ascii="Times New Roman" w:hAnsi="Times New Roman" w:cs="Times New Roman"/>
          <w:sz w:val="28"/>
          <w:szCs w:val="28"/>
        </w:rPr>
        <w:lastRenderedPageBreak/>
        <w:t>использовании соответствующего метода и среднее квадратичное отклонение на тестовой выборке.</w:t>
      </w:r>
    </w:p>
    <w:p w14:paraId="5DB381A5" w14:textId="77777777" w:rsidR="00B657EA" w:rsidRDefault="00B657EA" w:rsidP="00B657EA">
      <w:pPr>
        <w:spacing w:after="0" w:line="360" w:lineRule="auto"/>
        <w:ind w:firstLine="709"/>
        <w:jc w:val="both"/>
        <w:rPr>
          <w:rFonts w:ascii="Times New Roman" w:hAnsi="Times New Roman" w:cs="Times New Roman"/>
          <w:sz w:val="28"/>
          <w:szCs w:val="28"/>
        </w:rPr>
      </w:pPr>
    </w:p>
    <w:p w14:paraId="7258CD82" w14:textId="77777777" w:rsidR="007759A6" w:rsidRPr="00DD42E0" w:rsidRDefault="007759A6" w:rsidP="00B657EA">
      <w:pPr>
        <w:spacing w:after="0" w:line="360" w:lineRule="auto"/>
        <w:ind w:firstLine="709"/>
        <w:jc w:val="both"/>
        <w:rPr>
          <w:rFonts w:ascii="Times New Roman" w:hAnsi="Times New Roman" w:cs="Times New Roman"/>
          <w:sz w:val="28"/>
          <w:szCs w:val="28"/>
        </w:rPr>
      </w:pPr>
    </w:p>
    <w:p w14:paraId="4A817CB2" w14:textId="0EB19A94" w:rsidR="00B657EA" w:rsidRPr="007759A6" w:rsidRDefault="00B657EA" w:rsidP="007759A6">
      <w:pPr>
        <w:spacing w:after="0" w:line="360" w:lineRule="auto"/>
        <w:ind w:firstLine="709"/>
        <w:jc w:val="right"/>
        <w:rPr>
          <w:rFonts w:ascii="Times New Roman" w:hAnsi="Times New Roman" w:cs="Times New Roman"/>
          <w:sz w:val="28"/>
          <w:szCs w:val="28"/>
        </w:rPr>
      </w:pPr>
      <w:r w:rsidRPr="007759A6">
        <w:rPr>
          <w:rFonts w:ascii="Times New Roman" w:hAnsi="Times New Roman" w:cs="Times New Roman"/>
          <w:i/>
          <w:sz w:val="28"/>
          <w:szCs w:val="28"/>
        </w:rPr>
        <w:t xml:space="preserve">Таблица </w:t>
      </w:r>
      <w:r w:rsidR="007759A6">
        <w:rPr>
          <w:rFonts w:ascii="Times New Roman" w:hAnsi="Times New Roman" w:cs="Times New Roman"/>
          <w:i/>
          <w:sz w:val="28"/>
          <w:szCs w:val="28"/>
        </w:rPr>
        <w:t>3.4</w:t>
      </w:r>
      <w:r w:rsidRPr="007759A6">
        <w:rPr>
          <w:rFonts w:ascii="Times New Roman" w:hAnsi="Times New Roman" w:cs="Times New Roman"/>
          <w:sz w:val="28"/>
          <w:szCs w:val="28"/>
        </w:rPr>
        <w:t xml:space="preserve"> </w:t>
      </w:r>
    </w:p>
    <w:p w14:paraId="649985C3" w14:textId="77777777" w:rsidR="00B657EA" w:rsidRPr="00DD42E0" w:rsidRDefault="00B657EA" w:rsidP="007759A6">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Сравнение эффективности предлагаемых методов повышения производительности</w:t>
      </w:r>
    </w:p>
    <w:tbl>
      <w:tblPr>
        <w:tblStyle w:val="ab"/>
        <w:tblW w:w="0" w:type="auto"/>
        <w:tblLook w:val="04A0" w:firstRow="1" w:lastRow="0" w:firstColumn="1" w:lastColumn="0" w:noHBand="0" w:noVBand="1"/>
      </w:tblPr>
      <w:tblGrid>
        <w:gridCol w:w="3823"/>
        <w:gridCol w:w="2406"/>
        <w:gridCol w:w="3115"/>
      </w:tblGrid>
      <w:tr w:rsidR="00DD42E0" w:rsidRPr="00DD42E0" w14:paraId="4D7AAC28" w14:textId="77777777" w:rsidTr="00AF7B00">
        <w:tc>
          <w:tcPr>
            <w:tcW w:w="3823" w:type="dxa"/>
          </w:tcPr>
          <w:p w14:paraId="70AD8685" w14:textId="77777777" w:rsidR="00B657EA" w:rsidRPr="00DD42E0" w:rsidRDefault="00B657EA" w:rsidP="002F03F8">
            <w:pPr>
              <w:pStyle w:val="ac"/>
              <w:jc w:val="both"/>
              <w:rPr>
                <w:rFonts w:ascii="Times New Roman" w:hAnsi="Times New Roman"/>
                <w:b/>
                <w:sz w:val="24"/>
                <w:szCs w:val="28"/>
              </w:rPr>
            </w:pPr>
            <w:r w:rsidRPr="00DD42E0">
              <w:rPr>
                <w:rFonts w:ascii="Times New Roman" w:hAnsi="Times New Roman"/>
                <w:b/>
                <w:sz w:val="24"/>
                <w:szCs w:val="28"/>
              </w:rPr>
              <w:t>Метод</w:t>
            </w:r>
          </w:p>
        </w:tc>
        <w:tc>
          <w:tcPr>
            <w:tcW w:w="2406" w:type="dxa"/>
          </w:tcPr>
          <w:p w14:paraId="4C0E7FBF" w14:textId="77777777" w:rsidR="00B657EA" w:rsidRPr="00DD42E0" w:rsidRDefault="00B657EA" w:rsidP="002F03F8">
            <w:pPr>
              <w:pStyle w:val="ac"/>
              <w:jc w:val="both"/>
              <w:rPr>
                <w:rFonts w:ascii="Times New Roman" w:hAnsi="Times New Roman"/>
                <w:b/>
                <w:sz w:val="24"/>
                <w:szCs w:val="28"/>
              </w:rPr>
            </w:pPr>
            <w:r w:rsidRPr="00DD42E0">
              <w:rPr>
                <w:rFonts w:ascii="Times New Roman" w:hAnsi="Times New Roman"/>
                <w:b/>
                <w:sz w:val="24"/>
                <w:szCs w:val="28"/>
              </w:rPr>
              <w:t>Ускорение, раз</w:t>
            </w:r>
          </w:p>
        </w:tc>
        <w:tc>
          <w:tcPr>
            <w:tcW w:w="3115" w:type="dxa"/>
          </w:tcPr>
          <w:p w14:paraId="63479DB9" w14:textId="77777777" w:rsidR="00B657EA" w:rsidRPr="00DD42E0" w:rsidRDefault="00B657EA" w:rsidP="002F03F8">
            <w:pPr>
              <w:pStyle w:val="ac"/>
              <w:jc w:val="center"/>
              <w:rPr>
                <w:rFonts w:ascii="Times New Roman" w:hAnsi="Times New Roman"/>
                <w:b/>
                <w:sz w:val="24"/>
                <w:szCs w:val="28"/>
              </w:rPr>
            </w:pPr>
            <w:r w:rsidRPr="00DD42E0">
              <w:rPr>
                <w:rFonts w:ascii="Times New Roman" w:hAnsi="Times New Roman"/>
                <w:b/>
                <w:sz w:val="24"/>
                <w:szCs w:val="28"/>
              </w:rPr>
              <w:t>СКО</w:t>
            </w:r>
          </w:p>
        </w:tc>
      </w:tr>
      <w:tr w:rsidR="00DD42E0" w:rsidRPr="00DD42E0" w14:paraId="6ECB68E7" w14:textId="77777777" w:rsidTr="00AF7B00">
        <w:tc>
          <w:tcPr>
            <w:tcW w:w="3823" w:type="dxa"/>
          </w:tcPr>
          <w:p w14:paraId="762B4E39" w14:textId="77777777" w:rsidR="00B657EA" w:rsidRPr="00DD42E0" w:rsidRDefault="00B657EA" w:rsidP="002F03F8">
            <w:pPr>
              <w:pStyle w:val="ac"/>
              <w:jc w:val="both"/>
              <w:rPr>
                <w:rFonts w:ascii="Times New Roman" w:hAnsi="Times New Roman"/>
                <w:sz w:val="24"/>
                <w:szCs w:val="28"/>
              </w:rPr>
            </w:pPr>
            <w:r w:rsidRPr="00DD42E0">
              <w:rPr>
                <w:rFonts w:ascii="Times New Roman" w:hAnsi="Times New Roman"/>
                <w:sz w:val="24"/>
                <w:szCs w:val="28"/>
              </w:rPr>
              <w:t>Кэширование</w:t>
            </w:r>
          </w:p>
        </w:tc>
        <w:tc>
          <w:tcPr>
            <w:tcW w:w="2406" w:type="dxa"/>
          </w:tcPr>
          <w:p w14:paraId="7664DCC9" w14:textId="77777777" w:rsidR="00B657EA" w:rsidRPr="00DD42E0" w:rsidRDefault="00B657EA" w:rsidP="002F03F8">
            <w:pPr>
              <w:pStyle w:val="ac"/>
              <w:jc w:val="center"/>
              <w:rPr>
                <w:rFonts w:ascii="Times New Roman" w:hAnsi="Times New Roman"/>
                <w:sz w:val="24"/>
                <w:szCs w:val="28"/>
                <w:lang w:val="en-US"/>
              </w:rPr>
            </w:pPr>
            <w:r w:rsidRPr="00DD42E0">
              <w:rPr>
                <w:rFonts w:ascii="Times New Roman" w:hAnsi="Times New Roman"/>
                <w:sz w:val="24"/>
                <w:szCs w:val="28"/>
                <w:lang w:val="en-US"/>
              </w:rPr>
              <w:t>1.79</w:t>
            </w:r>
          </w:p>
        </w:tc>
        <w:tc>
          <w:tcPr>
            <w:tcW w:w="3115" w:type="dxa"/>
          </w:tcPr>
          <w:p w14:paraId="1677036F" w14:textId="77777777" w:rsidR="00B657EA" w:rsidRPr="00DD42E0" w:rsidRDefault="00B657EA" w:rsidP="002F03F8">
            <w:pPr>
              <w:pStyle w:val="ac"/>
              <w:jc w:val="center"/>
              <w:rPr>
                <w:rFonts w:ascii="Times New Roman" w:hAnsi="Times New Roman"/>
                <w:sz w:val="24"/>
                <w:szCs w:val="28"/>
                <w:lang w:val="en-US"/>
              </w:rPr>
            </w:pPr>
            <w:r w:rsidRPr="00DD42E0">
              <w:rPr>
                <w:rFonts w:ascii="Times New Roman" w:hAnsi="Times New Roman"/>
                <w:sz w:val="24"/>
                <w:szCs w:val="28"/>
                <w:lang w:val="en-US"/>
              </w:rPr>
              <w:t>0.08</w:t>
            </w:r>
          </w:p>
        </w:tc>
      </w:tr>
      <w:tr w:rsidR="00DD42E0" w:rsidRPr="00DD42E0" w14:paraId="292FB1A8" w14:textId="77777777" w:rsidTr="00AF7B00">
        <w:tc>
          <w:tcPr>
            <w:tcW w:w="3823" w:type="dxa"/>
          </w:tcPr>
          <w:p w14:paraId="0C844CDF" w14:textId="77777777" w:rsidR="00B657EA" w:rsidRPr="00DD42E0" w:rsidRDefault="00B657EA" w:rsidP="002F03F8">
            <w:pPr>
              <w:pStyle w:val="ac"/>
              <w:jc w:val="both"/>
              <w:rPr>
                <w:rFonts w:ascii="Times New Roman" w:hAnsi="Times New Roman"/>
                <w:sz w:val="24"/>
                <w:szCs w:val="28"/>
              </w:rPr>
            </w:pPr>
            <w:r w:rsidRPr="00DD42E0">
              <w:rPr>
                <w:rFonts w:ascii="Times New Roman" w:hAnsi="Times New Roman"/>
                <w:sz w:val="24"/>
                <w:szCs w:val="28"/>
              </w:rPr>
              <w:t>Кэширование</w:t>
            </w:r>
            <w:r w:rsidRPr="00DD42E0">
              <w:rPr>
                <w:rFonts w:ascii="Times New Roman" w:hAnsi="Times New Roman"/>
                <w:sz w:val="24"/>
                <w:szCs w:val="28"/>
                <w:lang w:val="en-US"/>
              </w:rPr>
              <w:t xml:space="preserve"> </w:t>
            </w:r>
            <w:r w:rsidRPr="00DD42E0">
              <w:rPr>
                <w:rFonts w:ascii="Times New Roman" w:hAnsi="Times New Roman"/>
                <w:sz w:val="24"/>
                <w:szCs w:val="28"/>
              </w:rPr>
              <w:t>и код Грея</w:t>
            </w:r>
          </w:p>
        </w:tc>
        <w:tc>
          <w:tcPr>
            <w:tcW w:w="2406" w:type="dxa"/>
          </w:tcPr>
          <w:p w14:paraId="4A85D0AA" w14:textId="77777777" w:rsidR="00B657EA" w:rsidRPr="00DD42E0" w:rsidRDefault="00B657EA" w:rsidP="002F03F8">
            <w:pPr>
              <w:pStyle w:val="ac"/>
              <w:jc w:val="center"/>
              <w:rPr>
                <w:rFonts w:ascii="Times New Roman" w:hAnsi="Times New Roman"/>
                <w:sz w:val="24"/>
                <w:szCs w:val="28"/>
                <w:lang w:val="en-US"/>
              </w:rPr>
            </w:pPr>
            <w:r w:rsidRPr="00DD42E0">
              <w:rPr>
                <w:rFonts w:ascii="Times New Roman" w:hAnsi="Times New Roman"/>
                <w:sz w:val="24"/>
                <w:szCs w:val="28"/>
                <w:lang w:val="en-US"/>
              </w:rPr>
              <w:t>1.80</w:t>
            </w:r>
          </w:p>
        </w:tc>
        <w:tc>
          <w:tcPr>
            <w:tcW w:w="3115" w:type="dxa"/>
          </w:tcPr>
          <w:p w14:paraId="0AA2F8CE" w14:textId="77777777" w:rsidR="00B657EA" w:rsidRPr="00DD42E0" w:rsidRDefault="00B657EA" w:rsidP="002F03F8">
            <w:pPr>
              <w:pStyle w:val="ac"/>
              <w:jc w:val="center"/>
              <w:rPr>
                <w:rFonts w:ascii="Times New Roman" w:hAnsi="Times New Roman"/>
                <w:sz w:val="24"/>
                <w:szCs w:val="28"/>
                <w:lang w:val="en-US"/>
              </w:rPr>
            </w:pPr>
            <w:r w:rsidRPr="00DD42E0">
              <w:rPr>
                <w:rFonts w:ascii="Times New Roman" w:hAnsi="Times New Roman"/>
                <w:sz w:val="24"/>
                <w:szCs w:val="28"/>
                <w:lang w:val="en-US"/>
              </w:rPr>
              <w:t>0.079</w:t>
            </w:r>
          </w:p>
        </w:tc>
      </w:tr>
      <w:tr w:rsidR="00DD42E0" w:rsidRPr="00DD42E0" w14:paraId="6956FC2B" w14:textId="77777777" w:rsidTr="00AF7B00">
        <w:tc>
          <w:tcPr>
            <w:tcW w:w="3823" w:type="dxa"/>
          </w:tcPr>
          <w:p w14:paraId="25BF4410" w14:textId="77777777" w:rsidR="00B657EA" w:rsidRPr="00DD42E0" w:rsidRDefault="00B657EA" w:rsidP="002F03F8">
            <w:pPr>
              <w:pStyle w:val="ac"/>
              <w:jc w:val="both"/>
              <w:rPr>
                <w:rFonts w:ascii="Times New Roman" w:hAnsi="Times New Roman"/>
                <w:sz w:val="24"/>
                <w:szCs w:val="28"/>
                <w:lang w:val="en-US"/>
              </w:rPr>
            </w:pPr>
            <w:r w:rsidRPr="00DD42E0">
              <w:rPr>
                <w:rFonts w:ascii="Times New Roman" w:hAnsi="Times New Roman"/>
                <w:sz w:val="24"/>
                <w:szCs w:val="28"/>
                <w:lang w:val="en-US"/>
              </w:rPr>
              <w:t>Single-pass</w:t>
            </w:r>
          </w:p>
        </w:tc>
        <w:tc>
          <w:tcPr>
            <w:tcW w:w="2406" w:type="dxa"/>
          </w:tcPr>
          <w:p w14:paraId="35A2DEF9" w14:textId="77777777" w:rsidR="00B657EA" w:rsidRPr="00DD42E0" w:rsidRDefault="00B657EA" w:rsidP="002F03F8">
            <w:pPr>
              <w:pStyle w:val="ac"/>
              <w:jc w:val="center"/>
              <w:rPr>
                <w:rFonts w:ascii="Times New Roman" w:hAnsi="Times New Roman"/>
                <w:sz w:val="24"/>
                <w:szCs w:val="28"/>
                <w:lang w:val="en-US"/>
              </w:rPr>
            </w:pPr>
            <w:r w:rsidRPr="00DD42E0">
              <w:rPr>
                <w:rFonts w:ascii="Times New Roman" w:hAnsi="Times New Roman"/>
                <w:sz w:val="24"/>
                <w:szCs w:val="28"/>
                <w:lang w:val="en-US"/>
              </w:rPr>
              <w:t>9.53</w:t>
            </w:r>
          </w:p>
        </w:tc>
        <w:tc>
          <w:tcPr>
            <w:tcW w:w="3115" w:type="dxa"/>
          </w:tcPr>
          <w:p w14:paraId="4450C309" w14:textId="77777777" w:rsidR="00B657EA" w:rsidRPr="00DD42E0" w:rsidRDefault="00B657EA" w:rsidP="002F03F8">
            <w:pPr>
              <w:pStyle w:val="ac"/>
              <w:jc w:val="center"/>
              <w:rPr>
                <w:rFonts w:ascii="Times New Roman" w:hAnsi="Times New Roman"/>
                <w:sz w:val="24"/>
                <w:szCs w:val="28"/>
                <w:lang w:val="en-US"/>
              </w:rPr>
            </w:pPr>
            <w:r w:rsidRPr="00DD42E0">
              <w:rPr>
                <w:rFonts w:ascii="Times New Roman" w:hAnsi="Times New Roman"/>
                <w:sz w:val="24"/>
                <w:szCs w:val="28"/>
                <w:lang w:val="en-US"/>
              </w:rPr>
              <w:t>1.29</w:t>
            </w:r>
          </w:p>
        </w:tc>
      </w:tr>
      <w:tr w:rsidR="00B657EA" w:rsidRPr="00DD42E0" w14:paraId="461858ED" w14:textId="77777777" w:rsidTr="002F03F8">
        <w:trPr>
          <w:trHeight w:val="58"/>
        </w:trPr>
        <w:tc>
          <w:tcPr>
            <w:tcW w:w="3823" w:type="dxa"/>
          </w:tcPr>
          <w:p w14:paraId="4914FDE6" w14:textId="77777777" w:rsidR="00B657EA" w:rsidRPr="00DD42E0" w:rsidRDefault="00B657EA" w:rsidP="002F03F8">
            <w:pPr>
              <w:pStyle w:val="ac"/>
              <w:jc w:val="both"/>
              <w:rPr>
                <w:rFonts w:ascii="Times New Roman" w:hAnsi="Times New Roman"/>
                <w:sz w:val="24"/>
                <w:szCs w:val="28"/>
                <w:lang w:val="en-US"/>
              </w:rPr>
            </w:pPr>
            <w:r w:rsidRPr="00DD42E0">
              <w:rPr>
                <w:rFonts w:ascii="Times New Roman" w:hAnsi="Times New Roman"/>
                <w:sz w:val="24"/>
                <w:szCs w:val="28"/>
              </w:rPr>
              <w:t xml:space="preserve">Векторизация и </w:t>
            </w:r>
            <w:r w:rsidRPr="00DD42E0">
              <w:rPr>
                <w:rFonts w:ascii="Times New Roman" w:hAnsi="Times New Roman"/>
                <w:sz w:val="24"/>
                <w:szCs w:val="28"/>
                <w:lang w:val="en-US"/>
              </w:rPr>
              <w:t>single-pass</w:t>
            </w:r>
          </w:p>
        </w:tc>
        <w:tc>
          <w:tcPr>
            <w:tcW w:w="2406" w:type="dxa"/>
          </w:tcPr>
          <w:p w14:paraId="455D3932" w14:textId="77777777" w:rsidR="00B657EA" w:rsidRPr="00DD42E0" w:rsidRDefault="00B657EA" w:rsidP="002F03F8">
            <w:pPr>
              <w:pStyle w:val="ac"/>
              <w:jc w:val="center"/>
              <w:rPr>
                <w:rFonts w:ascii="Times New Roman" w:hAnsi="Times New Roman"/>
                <w:sz w:val="24"/>
                <w:szCs w:val="28"/>
                <w:lang w:val="en-US"/>
              </w:rPr>
            </w:pPr>
            <w:r w:rsidRPr="00DD42E0">
              <w:rPr>
                <w:rFonts w:ascii="Times New Roman" w:hAnsi="Times New Roman"/>
                <w:sz w:val="24"/>
                <w:szCs w:val="28"/>
                <w:lang w:val="en-US"/>
              </w:rPr>
              <w:t>442.72</w:t>
            </w:r>
          </w:p>
        </w:tc>
        <w:tc>
          <w:tcPr>
            <w:tcW w:w="3115" w:type="dxa"/>
          </w:tcPr>
          <w:p w14:paraId="2468086F" w14:textId="77777777" w:rsidR="00B657EA" w:rsidRPr="00DD42E0" w:rsidRDefault="00B657EA" w:rsidP="002F03F8">
            <w:pPr>
              <w:pStyle w:val="ac"/>
              <w:jc w:val="center"/>
              <w:rPr>
                <w:rFonts w:ascii="Times New Roman" w:hAnsi="Times New Roman"/>
                <w:sz w:val="24"/>
                <w:szCs w:val="28"/>
                <w:lang w:val="en-US"/>
              </w:rPr>
            </w:pPr>
            <w:r w:rsidRPr="00DD42E0">
              <w:rPr>
                <w:rFonts w:ascii="Times New Roman" w:hAnsi="Times New Roman"/>
                <w:sz w:val="24"/>
                <w:szCs w:val="28"/>
                <w:lang w:val="en-US"/>
              </w:rPr>
              <w:t>133.17</w:t>
            </w:r>
          </w:p>
        </w:tc>
      </w:tr>
    </w:tbl>
    <w:p w14:paraId="2F184454" w14:textId="77777777" w:rsidR="00B657EA" w:rsidRPr="00DD42E0" w:rsidRDefault="00B657EA" w:rsidP="00B657EA">
      <w:pPr>
        <w:pStyle w:val="ac"/>
        <w:spacing w:after="120"/>
        <w:jc w:val="both"/>
        <w:rPr>
          <w:rFonts w:ascii="Times New Roman" w:hAnsi="Times New Roman"/>
          <w:sz w:val="24"/>
          <w:szCs w:val="28"/>
        </w:rPr>
      </w:pPr>
    </w:p>
    <w:p w14:paraId="51022840" w14:textId="77777777" w:rsidR="00B657EA" w:rsidRPr="00DD42E0" w:rsidRDefault="00B657EA" w:rsidP="00B657EA">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Как видно, наибольшую эффективность при работе с отдельными битовыми значениями демонстрирует метод обработки всех векторов ошибки за один проход. Методы кэширования с разным порядком входных комбинаций: стандартным и кодом Грея отличаются при этом незначительно, за счёт более сложной вычислительно в случае кода Грея процедуры генерации входных комбинаций. </w:t>
      </w:r>
    </w:p>
    <w:p w14:paraId="5ACF0201" w14:textId="77777777" w:rsidR="00B657EA" w:rsidRPr="00DD42E0" w:rsidRDefault="00B657EA" w:rsidP="00B657EA">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Наиболее эффективным способом повышения производительности вычислений в целом является векторизация: ускорение вычислений при её использовании пропорционально длине используемых битовых слов. Недостатком этого метода является увеличение затрат необходимой памяти.</w:t>
      </w:r>
    </w:p>
    <w:p w14:paraId="528CC9A3" w14:textId="77777777" w:rsidR="00B657EA" w:rsidRPr="00DD42E0" w:rsidRDefault="00B657EA" w:rsidP="00535F4D">
      <w:pPr>
        <w:spacing w:after="0" w:line="360" w:lineRule="auto"/>
        <w:ind w:firstLine="709"/>
        <w:jc w:val="both"/>
        <w:rPr>
          <w:rFonts w:ascii="Times New Roman" w:eastAsia="Times New Roman" w:hAnsi="Times New Roman" w:cs="Times New Roman"/>
          <w:b/>
          <w:i/>
          <w:sz w:val="32"/>
          <w:szCs w:val="32"/>
        </w:rPr>
      </w:pPr>
    </w:p>
    <w:p w14:paraId="7E2053EB" w14:textId="77777777" w:rsidR="00535F4D" w:rsidRPr="00DD42E0" w:rsidRDefault="00A75D0F" w:rsidP="00535F4D">
      <w:pPr>
        <w:spacing w:after="0" w:line="360" w:lineRule="auto"/>
        <w:ind w:firstLine="709"/>
        <w:jc w:val="both"/>
        <w:rPr>
          <w:rFonts w:ascii="Times New Roman" w:hAnsi="Times New Roman" w:cs="Times New Roman"/>
          <w:b/>
          <w:i/>
          <w:iCs/>
          <w:sz w:val="28"/>
          <w:szCs w:val="20"/>
        </w:rPr>
      </w:pPr>
      <w:r w:rsidRPr="00DD42E0">
        <w:rPr>
          <w:rFonts w:ascii="Times New Roman" w:hAnsi="Times New Roman" w:cs="Times New Roman"/>
          <w:b/>
          <w:i/>
          <w:iCs/>
          <w:sz w:val="28"/>
          <w:szCs w:val="20"/>
        </w:rPr>
        <w:t>3.2.2</w:t>
      </w:r>
      <w:r w:rsidR="00535F4D" w:rsidRPr="00DD42E0">
        <w:rPr>
          <w:rFonts w:ascii="Times New Roman" w:hAnsi="Times New Roman" w:cs="Times New Roman"/>
          <w:b/>
          <w:i/>
          <w:iCs/>
          <w:sz w:val="28"/>
          <w:szCs w:val="20"/>
        </w:rPr>
        <w:t xml:space="preserve"> Вероятностные методы нахождения параметров сбоеустойчивости </w:t>
      </w:r>
      <w:r w:rsidR="00535F4D" w:rsidRPr="00DD42E0">
        <w:rPr>
          <w:rFonts w:ascii="Times New Roman" w:hAnsi="Times New Roman" w:cs="Times New Roman"/>
          <w:b/>
          <w:i/>
          <w:iCs/>
          <w:sz w:val="28"/>
          <w:szCs w:val="20"/>
        </w:rPr>
        <w:tab/>
      </w:r>
    </w:p>
    <w:p w14:paraId="3940592E" w14:textId="2721CD02" w:rsidR="00AF7B00" w:rsidRPr="00DD42E0" w:rsidRDefault="002F03F8" w:rsidP="00AF7B00">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Как уже было отмечено н</w:t>
      </w:r>
      <w:r w:rsidR="00AF7B00" w:rsidRPr="00DD42E0">
        <w:rPr>
          <w:rFonts w:ascii="Times New Roman" w:hAnsi="Times New Roman" w:cs="Times New Roman"/>
          <w:sz w:val="28"/>
          <w:szCs w:val="28"/>
        </w:rPr>
        <w:t xml:space="preserve">аиболее полной характеристикой сбоеустойчивости комбинационных схем является полином ошибки, который характеризует вероятность сбоя на выходах схемы в зависимости от вероятности сбоя вентиля. Следует отметить, что вероятность в принятой модели ошибок Фон-Неймана на всех логических элементах одинакова, а под ошибкой понимается инверсия соответствующего выхода. Сложность </w:t>
      </w:r>
      <w:r w:rsidR="00AF7B00" w:rsidRPr="00DD42E0">
        <w:rPr>
          <w:rFonts w:ascii="Times New Roman" w:hAnsi="Times New Roman" w:cs="Times New Roman"/>
          <w:sz w:val="28"/>
          <w:szCs w:val="28"/>
        </w:rPr>
        <w:lastRenderedPageBreak/>
        <w:t xml:space="preserve">простого алгоритма нахождения полинома ошибки экспоненциально зависит от числа первичных входов и от числа логических вентилей. Основные исследования в данном направлении ведутся в области методов более эффективного вычисления данного полинома. Одним из возможных решений, часто применяемых на практике, является использование стохастических методов, и методов Монте-Карло. Другим способом является использование методов, основанных на вероятностной логике – метод вероятностных моделей вентилей (probability gate model) </w:t>
      </w:r>
      <w:commentRangeStart w:id="102"/>
      <w:r w:rsidR="00AF7B00" w:rsidRPr="00DD42E0">
        <w:rPr>
          <w:rFonts w:ascii="Times New Roman" w:hAnsi="Times New Roman" w:cs="Times New Roman"/>
          <w:sz w:val="28"/>
          <w:szCs w:val="28"/>
        </w:rPr>
        <w:t>[]</w:t>
      </w:r>
      <w:commentRangeEnd w:id="102"/>
      <w:r w:rsidRPr="00DD42E0">
        <w:rPr>
          <w:rStyle w:val="af4"/>
        </w:rPr>
        <w:commentReference w:id="102"/>
      </w:r>
      <w:r w:rsidR="00AF7B00" w:rsidRPr="00DD42E0">
        <w:rPr>
          <w:rFonts w:ascii="Times New Roman" w:hAnsi="Times New Roman" w:cs="Times New Roman"/>
          <w:sz w:val="28"/>
          <w:szCs w:val="28"/>
        </w:rPr>
        <w:t xml:space="preserve"> и сквозной метод (</w:t>
      </w:r>
      <w:r w:rsidR="00AF7B00" w:rsidRPr="00DD42E0">
        <w:rPr>
          <w:rFonts w:ascii="Times New Roman" w:hAnsi="Times New Roman" w:cs="Times New Roman"/>
          <w:sz w:val="28"/>
          <w:szCs w:val="28"/>
          <w:lang w:val="en-US"/>
        </w:rPr>
        <w:t>single</w:t>
      </w:r>
      <w:r w:rsidR="00AF7B00" w:rsidRPr="00DD42E0">
        <w:rPr>
          <w:rFonts w:ascii="Times New Roman" w:hAnsi="Times New Roman" w:cs="Times New Roman"/>
          <w:sz w:val="28"/>
          <w:szCs w:val="28"/>
        </w:rPr>
        <w:t xml:space="preserve"> </w:t>
      </w:r>
      <w:r w:rsidR="00AF7B00" w:rsidRPr="00DD42E0">
        <w:rPr>
          <w:rFonts w:ascii="Times New Roman" w:hAnsi="Times New Roman" w:cs="Times New Roman"/>
          <w:sz w:val="28"/>
          <w:szCs w:val="28"/>
          <w:lang w:val="en-US"/>
        </w:rPr>
        <w:t>pass</w:t>
      </w:r>
      <w:r w:rsidR="00AF7B00" w:rsidRPr="00DD42E0">
        <w:rPr>
          <w:rFonts w:ascii="Times New Roman" w:hAnsi="Times New Roman" w:cs="Times New Roman"/>
          <w:sz w:val="28"/>
          <w:szCs w:val="28"/>
        </w:rPr>
        <w:t xml:space="preserve">) </w:t>
      </w:r>
      <w:commentRangeStart w:id="103"/>
      <w:r w:rsidR="00AF7B00" w:rsidRPr="00DD42E0">
        <w:rPr>
          <w:rFonts w:ascii="Times New Roman" w:hAnsi="Times New Roman" w:cs="Times New Roman"/>
          <w:sz w:val="28"/>
          <w:szCs w:val="28"/>
        </w:rPr>
        <w:t>[]</w:t>
      </w:r>
      <w:commentRangeEnd w:id="103"/>
      <w:r w:rsidRPr="00DD42E0">
        <w:rPr>
          <w:rStyle w:val="af4"/>
        </w:rPr>
        <w:commentReference w:id="103"/>
      </w:r>
      <w:r w:rsidR="00AF7B00" w:rsidRPr="00DD42E0">
        <w:rPr>
          <w:rFonts w:ascii="Times New Roman" w:hAnsi="Times New Roman" w:cs="Times New Roman"/>
          <w:sz w:val="28"/>
          <w:szCs w:val="28"/>
        </w:rPr>
        <w:t>.</w:t>
      </w:r>
    </w:p>
    <w:p w14:paraId="74AA0875" w14:textId="52552165" w:rsidR="00AF7B00" w:rsidRPr="00DD42E0" w:rsidRDefault="00AF7B00" w:rsidP="00AF7B00">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Предлагаемые характеристики сбоеустойчивости в отличие от</w:t>
      </w:r>
      <w:r w:rsidR="002F03F8" w:rsidRPr="00DD42E0">
        <w:rPr>
          <w:rFonts w:ascii="Times New Roman" w:hAnsi="Times New Roman" w:cs="Times New Roman"/>
          <w:sz w:val="28"/>
          <w:szCs w:val="28"/>
        </w:rPr>
        <w:t xml:space="preserve"> прямого вычисления</w:t>
      </w:r>
      <w:r w:rsidRPr="00DD42E0">
        <w:rPr>
          <w:rFonts w:ascii="Times New Roman" w:hAnsi="Times New Roman" w:cs="Times New Roman"/>
          <w:sz w:val="28"/>
          <w:szCs w:val="28"/>
        </w:rPr>
        <w:t xml:space="preserve"> полинома ошибки обладают линейной сложностью относительно логических вентилей, однако также имеют экспоненциальную зависимость от числа входов. Таким образом, было принято решение провести исследование вероятностных методов оценки сбоеустойчивости с точки зрения их возможной адаптации к нахождению разработанных метрик сбоеустойчивости</w:t>
      </w:r>
      <w:r w:rsidR="00F710D5" w:rsidRPr="00F710D5">
        <w:rPr>
          <w:rFonts w:ascii="Times New Roman" w:hAnsi="Times New Roman" w:cs="Times New Roman"/>
          <w:sz w:val="28"/>
          <w:szCs w:val="28"/>
        </w:rPr>
        <w:t xml:space="preserve"> </w:t>
      </w:r>
      <w:commentRangeStart w:id="104"/>
      <w:r w:rsidR="00F710D5" w:rsidRPr="00F710D5">
        <w:rPr>
          <w:rFonts w:ascii="Times New Roman" w:hAnsi="Times New Roman" w:cs="Times New Roman"/>
          <w:sz w:val="28"/>
          <w:szCs w:val="28"/>
        </w:rPr>
        <w:t>[]</w:t>
      </w:r>
      <w:commentRangeEnd w:id="104"/>
      <w:r w:rsidR="00F710D5">
        <w:rPr>
          <w:rStyle w:val="af4"/>
        </w:rPr>
        <w:commentReference w:id="104"/>
      </w:r>
      <w:r w:rsidRPr="00DD42E0">
        <w:rPr>
          <w:rFonts w:ascii="Times New Roman" w:hAnsi="Times New Roman" w:cs="Times New Roman"/>
          <w:sz w:val="28"/>
          <w:szCs w:val="28"/>
        </w:rPr>
        <w:t>.</w:t>
      </w:r>
    </w:p>
    <w:p w14:paraId="3A136D09" w14:textId="77777777" w:rsidR="00AF7B00" w:rsidRPr="00DD42E0" w:rsidRDefault="00AF7B00" w:rsidP="00AF7B00">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Особенность вероятностных методов заключается в том, что при вычислении параметров сбоеустойчивости используются вероятности ошибок на вентилях, а также вероятности тех или иных входов и выходов на элементе. Стоит сразу упомянуть, что, имея дело с вероятностными подходами оценки, мы будем иметь дело и с некоторыми погрешностями. Вычисляя те или иные вероятности, делается допущение о том, что элементы схемы независимы друг от друга, что неверно в условиях наличия реконвергентных путей. Поэтому погрешность будет тем больше, чем больше случаев реконвергенции в схеме. Деградация в точности оценок также была предметом рассмотрения. </w:t>
      </w:r>
    </w:p>
    <w:p w14:paraId="164AC7EA" w14:textId="77777777" w:rsidR="00AF7B00" w:rsidRPr="00DD42E0" w:rsidRDefault="00AF7B00" w:rsidP="00AF7B00">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В основе данных методов лежит наблюдение, согласно которому ошибка на выходе любого элемента зависит от суммарного эффекта вероятности ошибки на самом элементе, и вероятности ошибки, передавшейся со всех зависимых элементов предыдущих уровней. Оба </w:t>
      </w:r>
      <w:r w:rsidRPr="00DD42E0">
        <w:rPr>
          <w:rFonts w:ascii="Times New Roman" w:hAnsi="Times New Roman" w:cs="Times New Roman"/>
          <w:sz w:val="28"/>
          <w:szCs w:val="28"/>
        </w:rPr>
        <w:lastRenderedPageBreak/>
        <w:t xml:space="preserve">метода предполагают один проход по схеме от входов к выходам, и рекурсивное применение основного шага алгоритма к каждому элементу. </w:t>
      </w:r>
    </w:p>
    <w:p w14:paraId="4DE42716" w14:textId="29D7924E" w:rsidR="00AF7B00" w:rsidRPr="00DD42E0" w:rsidRDefault="00AF7B00" w:rsidP="00AF7B00">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Для метода вероятностных вентилей этот шаг заключается в подсчете вероятности появления единицы на выходе рассматриваемого элемента с учетом вероятности фон-Неймановской ошибки </w:t>
      </w:r>
      <w:r w:rsidR="002F03F8" w:rsidRPr="00DD42E0">
        <w:rPr>
          <w:rFonts w:ascii="Times New Roman" w:hAnsi="Times New Roman" w:cs="Times New Roman"/>
          <w:position w:val="-10"/>
          <w:sz w:val="28"/>
          <w:szCs w:val="28"/>
        </w:rPr>
        <w:object w:dxaOrig="240" w:dyaOrig="260" w14:anchorId="1C1DB4EB">
          <v:shape id="_x0000_i1098" type="#_x0000_t75" style="width:16.75pt;height:15.9pt" o:ole="">
            <v:imagedata r:id="rId169" o:title=""/>
          </v:shape>
          <o:OLEObject Type="Embed" ProgID="Equation.3" ShapeID="_x0000_i1098" DrawAspect="Content" ObjectID="_1581598862" r:id="rId170"/>
        </w:object>
      </w:r>
      <w:r w:rsidRPr="00DD42E0">
        <w:rPr>
          <w:rFonts w:ascii="Times New Roman" w:hAnsi="Times New Roman" w:cs="Times New Roman"/>
          <w:sz w:val="28"/>
          <w:szCs w:val="28"/>
        </w:rPr>
        <w:t xml:space="preserve">. Эта вероятность представляет собой функцию, зависящую от вероятности ошибки вентиля, и вероятностей появления единицы на первичных входах: </w:t>
      </w:r>
      <w:r w:rsidR="002F03F8" w:rsidRPr="00DD42E0">
        <w:rPr>
          <w:rFonts w:ascii="Times New Roman" w:hAnsi="Times New Roman" w:cs="Times New Roman"/>
          <w:position w:val="-12"/>
          <w:sz w:val="28"/>
          <w:szCs w:val="28"/>
        </w:rPr>
        <w:object w:dxaOrig="1780" w:dyaOrig="360" w14:anchorId="3AB25AC3">
          <v:shape id="_x0000_i1099" type="#_x0000_t75" style="width:97.95pt;height:19.25pt" o:ole="">
            <v:imagedata r:id="rId171" o:title=""/>
          </v:shape>
          <o:OLEObject Type="Embed" ProgID="Equation.3" ShapeID="_x0000_i1099" DrawAspect="Content" ObjectID="_1581598863" r:id="rId172"/>
        </w:object>
      </w:r>
      <w:r w:rsidRPr="00DD42E0">
        <w:rPr>
          <w:rFonts w:ascii="Times New Roman" w:hAnsi="Times New Roman" w:cs="Times New Roman"/>
          <w:sz w:val="28"/>
          <w:szCs w:val="28"/>
        </w:rPr>
        <w:t>.</w:t>
      </w:r>
    </w:p>
    <w:p w14:paraId="44BC50FB" w14:textId="3933C082" w:rsidR="00AF7B00" w:rsidRPr="00DD42E0" w:rsidRDefault="00AF7B00" w:rsidP="00AF7B00">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Для сквозного метода на этом шаге осуществляется вычисление вероятности ошибки на рассматриваемом вентиле при условии, что его эталонное значение равно нулю, и той же вероятности, но при условии, что эталонное значение равно единице. Эти вероятности представляют собой функции, зависящие от вероятности ошибки вентиля </w:t>
      </w:r>
      <w:r w:rsidR="002F03F8" w:rsidRPr="00DD42E0">
        <w:rPr>
          <w:rFonts w:ascii="Times New Roman" w:hAnsi="Times New Roman" w:cs="Times New Roman"/>
          <w:position w:val="-10"/>
          <w:sz w:val="28"/>
          <w:szCs w:val="28"/>
        </w:rPr>
        <w:object w:dxaOrig="240" w:dyaOrig="260" w14:anchorId="6750B7F0">
          <v:shape id="_x0000_i1100" type="#_x0000_t75" style="width:15.05pt;height:15.05pt" o:ole="">
            <v:imagedata r:id="rId173" o:title=""/>
          </v:shape>
          <o:OLEObject Type="Embed" ProgID="Equation.3" ShapeID="_x0000_i1100" DrawAspect="Content" ObjectID="_1581598864" r:id="rId174"/>
        </w:object>
      </w:r>
      <w:r w:rsidRPr="00DD42E0">
        <w:rPr>
          <w:rFonts w:ascii="Times New Roman" w:hAnsi="Times New Roman" w:cs="Times New Roman"/>
          <w:sz w:val="28"/>
          <w:szCs w:val="28"/>
        </w:rPr>
        <w:t xml:space="preserve">: </w:t>
      </w:r>
      <w:r w:rsidR="002F03F8" w:rsidRPr="00DD42E0">
        <w:rPr>
          <w:rFonts w:ascii="Times New Roman" w:hAnsi="Times New Roman" w:cs="Times New Roman"/>
          <w:position w:val="-12"/>
          <w:sz w:val="28"/>
          <w:szCs w:val="28"/>
        </w:rPr>
        <w:object w:dxaOrig="900" w:dyaOrig="360" w14:anchorId="1EAD6EDF">
          <v:shape id="_x0000_i1101" type="#_x0000_t75" style="width:52.75pt;height:19.25pt" o:ole="">
            <v:imagedata r:id="rId175" o:title=""/>
          </v:shape>
          <o:OLEObject Type="Embed" ProgID="Equation.3" ShapeID="_x0000_i1101" DrawAspect="Content" ObjectID="_1581598865" r:id="rId176"/>
        </w:object>
      </w:r>
      <w:r w:rsidRPr="00DD42E0">
        <w:rPr>
          <w:rFonts w:ascii="Times New Roman" w:hAnsi="Times New Roman" w:cs="Times New Roman"/>
          <w:sz w:val="28"/>
          <w:szCs w:val="28"/>
        </w:rPr>
        <w:t xml:space="preserve">, </w:t>
      </w:r>
      <w:r w:rsidR="002F03F8" w:rsidRPr="00DD42E0">
        <w:rPr>
          <w:rFonts w:ascii="Times New Roman" w:hAnsi="Times New Roman" w:cs="Times New Roman"/>
          <w:position w:val="-12"/>
          <w:sz w:val="28"/>
          <w:szCs w:val="28"/>
        </w:rPr>
        <w:object w:dxaOrig="900" w:dyaOrig="360" w14:anchorId="7E831E13">
          <v:shape id="_x0000_i1102" type="#_x0000_t75" style="width:53.6pt;height:19.25pt" o:ole="">
            <v:imagedata r:id="rId177" o:title=""/>
          </v:shape>
          <o:OLEObject Type="Embed" ProgID="Equation.3" ShapeID="_x0000_i1102" DrawAspect="Content" ObjectID="_1581598866" r:id="rId178"/>
        </w:object>
      </w:r>
      <w:r w:rsidRPr="00DD42E0">
        <w:rPr>
          <w:rFonts w:ascii="Times New Roman" w:hAnsi="Times New Roman" w:cs="Times New Roman"/>
          <w:sz w:val="28"/>
          <w:szCs w:val="28"/>
        </w:rPr>
        <w:t>.</w:t>
      </w:r>
    </w:p>
    <w:p w14:paraId="077B8CCC" w14:textId="77777777" w:rsidR="00AF7B00" w:rsidRPr="00DD42E0" w:rsidRDefault="00AF7B00" w:rsidP="00AF7B00">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В процессе выполнения алгоритма от элемента к элементу найденное и переданное дальше по схеме значение полинома растет. Получив значения для последнего вентиля, выхода схемы, рассчитывается сбоеустойчивость всей схемы, представленная как полином ошибки:</w:t>
      </w:r>
    </w:p>
    <w:p w14:paraId="29D518E5" w14:textId="0C474AAC" w:rsidR="00AF7B00" w:rsidRPr="00DD42E0" w:rsidRDefault="002F03F8" w:rsidP="00AF7B00">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position w:val="-12"/>
          <w:sz w:val="28"/>
          <w:szCs w:val="28"/>
        </w:rPr>
        <w:object w:dxaOrig="3519" w:dyaOrig="360" w14:anchorId="0725C088">
          <v:shape id="_x0000_i1103" type="#_x0000_t75" style="width:197.6pt;height:19.25pt" o:ole="">
            <v:imagedata r:id="rId179" o:title=""/>
          </v:shape>
          <o:OLEObject Type="Embed" ProgID="Equation.3" ShapeID="_x0000_i1103" DrawAspect="Content" ObjectID="_1581598867" r:id="rId180"/>
        </w:object>
      </w:r>
    </w:p>
    <w:p w14:paraId="6F28D82A" w14:textId="28FF0694" w:rsidR="00AF7B00" w:rsidRPr="00DD42E0" w:rsidRDefault="002F03F8" w:rsidP="00AF7B00">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w:t>
      </w:r>
      <w:r w:rsidR="00AF7B00" w:rsidRPr="00DD42E0">
        <w:rPr>
          <w:rFonts w:ascii="Times New Roman" w:hAnsi="Times New Roman" w:cs="Times New Roman"/>
          <w:sz w:val="28"/>
          <w:szCs w:val="28"/>
        </w:rPr>
        <w:t xml:space="preserve">где </w:t>
      </w:r>
      <w:r w:rsidR="00AF7B00" w:rsidRPr="00DD42E0">
        <w:rPr>
          <w:rFonts w:ascii="Times New Roman" w:hAnsi="Times New Roman" w:cs="Times New Roman"/>
          <w:position w:val="-12"/>
          <w:sz w:val="28"/>
          <w:szCs w:val="28"/>
        </w:rPr>
        <w:object w:dxaOrig="360" w:dyaOrig="360" w14:anchorId="4E57DE2C">
          <v:shape id="_x0000_i1104" type="#_x0000_t75" style="width:18.4pt;height:18.4pt" o:ole="">
            <v:imagedata r:id="rId181" o:title=""/>
          </v:shape>
          <o:OLEObject Type="Embed" ProgID="Equation.3" ShapeID="_x0000_i1104" DrawAspect="Content" ObjectID="_1581598868" r:id="rId182"/>
        </w:object>
      </w:r>
      <w:r w:rsidR="00AF7B00" w:rsidRPr="00DD42E0">
        <w:rPr>
          <w:rFonts w:ascii="Times New Roman" w:hAnsi="Times New Roman" w:cs="Times New Roman"/>
          <w:sz w:val="28"/>
          <w:szCs w:val="28"/>
        </w:rPr>
        <w:t xml:space="preserve"> и </w:t>
      </w:r>
      <w:r w:rsidR="00AF7B00" w:rsidRPr="00DD42E0">
        <w:rPr>
          <w:rFonts w:ascii="Times New Roman" w:hAnsi="Times New Roman" w:cs="Times New Roman"/>
          <w:position w:val="-10"/>
          <w:sz w:val="28"/>
          <w:szCs w:val="28"/>
        </w:rPr>
        <w:object w:dxaOrig="340" w:dyaOrig="340" w14:anchorId="1BF323BD">
          <v:shape id="_x0000_i1105" type="#_x0000_t75" style="width:18.4pt;height:18.4pt" o:ole="">
            <v:imagedata r:id="rId183" o:title=""/>
          </v:shape>
          <o:OLEObject Type="Embed" ProgID="Equation.3" ShapeID="_x0000_i1105" DrawAspect="Content" ObjectID="_1581598869" r:id="rId184"/>
        </w:object>
      </w:r>
      <w:r w:rsidR="00AF7B00" w:rsidRPr="00DD42E0">
        <w:rPr>
          <w:rFonts w:ascii="Times New Roman" w:hAnsi="Times New Roman" w:cs="Times New Roman"/>
          <w:sz w:val="28"/>
          <w:szCs w:val="28"/>
        </w:rPr>
        <w:t xml:space="preserve"> - вероятности нуля и единицы на выходе схемы, работающей безошибочно.</w:t>
      </w:r>
    </w:p>
    <w:p w14:paraId="0CF9AE55" w14:textId="77777777" w:rsidR="00AF7B00" w:rsidRPr="00DD42E0" w:rsidRDefault="00AF7B00" w:rsidP="00AF7B00">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Основные различия методов, влияющие на эффективность и область применимости методов, заключаются в переменных, от которых зависит передаваемый по схеме полином. Метод вероятностных моделей вентилей предполагает в качестве переменных наличие не только фон-Неймановской ошибки вентиля, но и вероятности появления единицы на первичных входах схемы. Последним шагом этого метода является прогон всех возможных входных комбинаций по этому полиному. С другой стороны, сквозной метод оценки учитывает входные параметры в числовом виде на каждой итерации, передавая по схеме полином, зависящий лишь от одной переменной. Это уменьшает эффективность при росте количества элементов, но не дает </w:t>
      </w:r>
      <w:r w:rsidRPr="00DD42E0">
        <w:rPr>
          <w:rFonts w:ascii="Times New Roman" w:hAnsi="Times New Roman" w:cs="Times New Roman"/>
          <w:sz w:val="28"/>
          <w:szCs w:val="28"/>
        </w:rPr>
        <w:lastRenderedPageBreak/>
        <w:t>экспоненциального роста времени, при увеличении количества входов, которое дает метод вероятностных вентилей.</w:t>
      </w:r>
    </w:p>
    <w:p w14:paraId="61A1BC15" w14:textId="77777777" w:rsidR="00AF7B00" w:rsidRDefault="00AF7B00" w:rsidP="00AF7B00">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Основные фактор, интересующий нас с точки зрения применения этих методов для вычисления параметра логической чувствительности к одиночным ошибкам — это скорость роста вычислительной сложности методов в зависимости от базовых параметров схемы: числа первичных входов/выходов, элементов. Несмотря на то, что некоторые выводы можно сделать непосредственно из описания алгоритмов, были проведены вычислительные эксперименты на большом числе схем. </w:t>
      </w:r>
    </w:p>
    <w:p w14:paraId="21C35917" w14:textId="77777777" w:rsidR="007759A6" w:rsidRPr="00DD42E0" w:rsidRDefault="007759A6" w:rsidP="00AF7B00">
      <w:pPr>
        <w:spacing w:after="0" w:line="360" w:lineRule="auto"/>
        <w:ind w:firstLine="709"/>
        <w:jc w:val="both"/>
        <w:rPr>
          <w:rFonts w:ascii="Times New Roman" w:hAnsi="Times New Roman" w:cs="Times New Roman"/>
          <w:sz w:val="28"/>
          <w:szCs w:val="28"/>
        </w:rPr>
      </w:pPr>
    </w:p>
    <w:p w14:paraId="14B95D3B" w14:textId="77777777" w:rsidR="00AF7B00" w:rsidRPr="00DD42E0" w:rsidRDefault="00AF7B00" w:rsidP="00AF7B00">
      <w:pPr>
        <w:spacing w:after="0" w:line="240" w:lineRule="auto"/>
        <w:jc w:val="center"/>
        <w:rPr>
          <w:rFonts w:ascii="Times New Roman" w:hAnsi="Times New Roman" w:cs="Times New Roman"/>
          <w:sz w:val="24"/>
          <w:szCs w:val="24"/>
        </w:rPr>
      </w:pPr>
      <w:r w:rsidRPr="00DD42E0">
        <w:rPr>
          <w:rFonts w:ascii="Times New Roman" w:hAnsi="Times New Roman" w:cs="Times New Roman"/>
          <w:noProof/>
          <w:sz w:val="24"/>
          <w:szCs w:val="24"/>
          <w:lang w:eastAsia="ru-RU"/>
        </w:rPr>
        <w:drawing>
          <wp:inline distT="0" distB="0" distL="0" distR="0" wp14:anchorId="59AED6C3" wp14:editId="2371CD29">
            <wp:extent cx="5897128" cy="2042160"/>
            <wp:effectExtent l="0" t="0" r="889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50226" cy="2060548"/>
                    </a:xfrm>
                    <a:prstGeom prst="rect">
                      <a:avLst/>
                    </a:prstGeom>
                    <a:noFill/>
                  </pic:spPr>
                </pic:pic>
              </a:graphicData>
            </a:graphic>
          </wp:inline>
        </w:drawing>
      </w:r>
    </w:p>
    <w:p w14:paraId="4F533927" w14:textId="227947C7" w:rsidR="00AD38C5" w:rsidRPr="00DD42E0" w:rsidRDefault="00AD38C5" w:rsidP="00AD38C5">
      <w:pPr>
        <w:spacing w:after="0" w:line="240" w:lineRule="auto"/>
        <w:jc w:val="center"/>
        <w:rPr>
          <w:rFonts w:ascii="Times New Roman" w:hAnsi="Times New Roman" w:cs="Times New Roman"/>
          <w:sz w:val="28"/>
          <w:szCs w:val="28"/>
        </w:rPr>
      </w:pPr>
      <w:r w:rsidRPr="00DD42E0">
        <w:rPr>
          <w:rFonts w:ascii="Times New Roman" w:hAnsi="Times New Roman" w:cs="Times New Roman"/>
          <w:sz w:val="28"/>
          <w:szCs w:val="28"/>
        </w:rPr>
        <w:t xml:space="preserve">Рисунок </w:t>
      </w:r>
      <w:r w:rsidR="007759A6">
        <w:rPr>
          <w:rFonts w:ascii="Times New Roman" w:hAnsi="Times New Roman" w:cs="Times New Roman"/>
          <w:sz w:val="28"/>
          <w:szCs w:val="28"/>
        </w:rPr>
        <w:t>3.</w:t>
      </w:r>
      <w:r w:rsidR="007759A6" w:rsidRPr="00DD42E0">
        <w:rPr>
          <w:rFonts w:ascii="Times New Roman" w:hAnsi="Times New Roman" w:cs="Times New Roman"/>
          <w:sz w:val="28"/>
          <w:szCs w:val="28"/>
        </w:rPr>
        <w:t>1</w:t>
      </w:r>
      <w:r w:rsidR="007759A6">
        <w:rPr>
          <w:rFonts w:ascii="Times New Roman" w:hAnsi="Times New Roman" w:cs="Times New Roman"/>
          <w:sz w:val="28"/>
          <w:szCs w:val="28"/>
        </w:rPr>
        <w:t xml:space="preserve">4 </w:t>
      </w:r>
      <w:r w:rsidRPr="00DD42E0">
        <w:rPr>
          <w:rFonts w:ascii="Times New Roman" w:hAnsi="Times New Roman" w:cs="Times New Roman"/>
          <w:sz w:val="28"/>
          <w:szCs w:val="28"/>
        </w:rPr>
        <w:t>– Сравнение эффективности метода вероятностных моделей вентилей, метода сквозной оценки и метода полного перебора.</w:t>
      </w:r>
    </w:p>
    <w:p w14:paraId="3DDF4E9F" w14:textId="77777777" w:rsidR="00AD38C5" w:rsidRPr="00DD42E0" w:rsidRDefault="00AD38C5" w:rsidP="00AF7B00">
      <w:pPr>
        <w:spacing w:after="0" w:line="360" w:lineRule="auto"/>
        <w:ind w:firstLine="709"/>
        <w:jc w:val="both"/>
        <w:rPr>
          <w:rFonts w:ascii="Times New Roman" w:hAnsi="Times New Roman" w:cs="Times New Roman"/>
          <w:sz w:val="28"/>
          <w:szCs w:val="28"/>
        </w:rPr>
      </w:pPr>
    </w:p>
    <w:p w14:paraId="25C06E2F" w14:textId="77777777" w:rsidR="00AF7B00" w:rsidRPr="00DD42E0" w:rsidRDefault="00AF7B00" w:rsidP="00AF7B00">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Анализируя полученные результаты можно сделать некоторые выводы. Во-первых, как и предполагалось по формуле (2), вычислительная сложность метода полного перебора экспоненциально зависит как от числа элементов схемы, так и от числа первичных входов. Во-вторых, метод вероятностных моделей вентилей линейно зависит от числа элементов в схеме и экспоненциально от числа первичных входов. Это связанно с тем, что финальное выражение для вероятности единицы на выходе схемы вычисляется быстро в один проход, однако затем требуется полный перебор всех входных комбинаций, что обуславливает экспоненциальную зависимость от числа входов схемы. Также стоит отметить, что несмотря на то, что метод сквозной оценки работает за один проход по схеме, на </w:t>
      </w:r>
      <w:r w:rsidRPr="00DD42E0">
        <w:rPr>
          <w:rFonts w:ascii="Times New Roman" w:hAnsi="Times New Roman" w:cs="Times New Roman"/>
          <w:sz w:val="28"/>
          <w:szCs w:val="28"/>
        </w:rPr>
        <w:lastRenderedPageBreak/>
        <w:t>графиках наблюдается экспоненциальная зависимость от числа элементов. Это связано со сложностью основного шага алгоритма, последовательно применяемого для каждого элемента схемы. Так как на этом шаге мы оперируем полиномами, с ростом количества элементов, будут усложняться операнды, и как следствие, время выполнения будет экспоненциально увеличиваться. Существенное снижение времени выполнения метода сквозной оценки при увеличении первичных входов на первый взгляд может показаться странным, однако объясняется внутренними особенностями метода. Дело в том, что на основном шаге алгоритма вероятности входных наборов для каждого элемента учитываются в численном виде, поэтому по мере роста количества входов, эффективность не будет падать, как у других методов. Увеличение же эффективности обусловлено тем, что когда у элемента входные наборы зависят от первоначальных входов схемы, а не других элементов, то мы оперируем не полиномами, а числами, что, очевидно, быстрее.</w:t>
      </w:r>
    </w:p>
    <w:p w14:paraId="624FB4FF" w14:textId="0A213062" w:rsidR="00AF7B00" w:rsidRPr="00DD42E0" w:rsidRDefault="00AF7B00" w:rsidP="00AF7B00">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Учитывая все вышесказанное очевидным решением было использовать метод сквозной оценки для ускоренного подсчета коэффициента </w:t>
      </w:r>
      <w:r w:rsidR="0060204E" w:rsidRPr="00DD42E0">
        <w:rPr>
          <w:rFonts w:ascii="Times New Roman" w:hAnsi="Times New Roman" w:cs="Times New Roman"/>
          <w:sz w:val="28"/>
          <w:szCs w:val="28"/>
        </w:rPr>
        <w:t>логической чувствительности</w:t>
      </w:r>
      <w:r w:rsidRPr="00DD42E0">
        <w:rPr>
          <w:rFonts w:ascii="Times New Roman" w:hAnsi="Times New Roman" w:cs="Times New Roman"/>
          <w:sz w:val="28"/>
          <w:szCs w:val="28"/>
        </w:rPr>
        <w:t xml:space="preserve">. Было предложено модифицировать метод сквозной оценки таким образом, чтобы на каждом шаге алгоритма оперировать только членами полинома с переменной ошибки в нулевой и первой степени. Таким образом мы избавляемся от лишних вычислений, при этом сохраняя информацию о линейном коэффициенте полинома и повышая эффективность. Вычислительная сложность коэффициента </w:t>
      </w:r>
      <w:r w:rsidR="00252724" w:rsidRPr="00DD42E0">
        <w:rPr>
          <w:rFonts w:ascii="Times New Roman" w:hAnsi="Times New Roman" w:cs="Times New Roman"/>
          <w:sz w:val="28"/>
          <w:szCs w:val="28"/>
        </w:rPr>
        <w:t xml:space="preserve">логической чувствительности </w:t>
      </w:r>
      <w:r w:rsidRPr="00DD42E0">
        <w:rPr>
          <w:rFonts w:ascii="Times New Roman" w:hAnsi="Times New Roman" w:cs="Times New Roman"/>
          <w:sz w:val="28"/>
          <w:szCs w:val="28"/>
        </w:rPr>
        <w:t>в отличие от полинома ошибки, который вычислялся вероятностными методами, линейно зависит от числа элементов схемы, сохраняя при этом экспоненциальную зависимость от числа первичных входов. Метод сквозной оценки, наоборот, ликвидирует экспоненциальную зависимость от числа первичных входов. Сочетание двух этих методов позволяет получать оценку сбоеустойчивости схемы за линейное время</w:t>
      </w:r>
      <w:r w:rsidR="009B2D2B" w:rsidRPr="009B2D2B">
        <w:rPr>
          <w:rFonts w:ascii="Times New Roman" w:hAnsi="Times New Roman" w:cs="Times New Roman"/>
          <w:sz w:val="28"/>
          <w:szCs w:val="28"/>
        </w:rPr>
        <w:t xml:space="preserve"> </w:t>
      </w:r>
      <w:commentRangeStart w:id="105"/>
      <w:r w:rsidR="009B2D2B" w:rsidRPr="009B2D2B">
        <w:rPr>
          <w:rFonts w:ascii="Times New Roman" w:hAnsi="Times New Roman" w:cs="Times New Roman"/>
          <w:sz w:val="28"/>
          <w:szCs w:val="28"/>
        </w:rPr>
        <w:t>[]</w:t>
      </w:r>
      <w:commentRangeEnd w:id="105"/>
      <w:r w:rsidR="009B2D2B">
        <w:rPr>
          <w:rStyle w:val="af4"/>
        </w:rPr>
        <w:commentReference w:id="105"/>
      </w:r>
      <w:r w:rsidRPr="00DD42E0">
        <w:rPr>
          <w:rFonts w:ascii="Times New Roman" w:hAnsi="Times New Roman" w:cs="Times New Roman"/>
          <w:sz w:val="28"/>
          <w:szCs w:val="28"/>
        </w:rPr>
        <w:t>.</w:t>
      </w:r>
    </w:p>
    <w:p w14:paraId="26DF961F" w14:textId="2D235ED5" w:rsidR="00AF7B00" w:rsidRDefault="00AF7B00" w:rsidP="00AF7B00">
      <w:pPr>
        <w:spacing w:after="0" w:line="360" w:lineRule="auto"/>
        <w:ind w:firstLine="709"/>
        <w:jc w:val="both"/>
        <w:rPr>
          <w:rFonts w:ascii="Times New Roman" w:hAnsi="Times New Roman" w:cs="Times New Roman"/>
          <w:sz w:val="28"/>
          <w:szCs w:val="28"/>
        </w:rPr>
      </w:pPr>
      <w:proofErr w:type="gramStart"/>
      <w:r w:rsidRPr="00DD42E0">
        <w:rPr>
          <w:rFonts w:ascii="Times New Roman" w:hAnsi="Times New Roman" w:cs="Times New Roman"/>
          <w:sz w:val="28"/>
          <w:szCs w:val="28"/>
        </w:rPr>
        <w:lastRenderedPageBreak/>
        <w:t xml:space="preserve">Были проведены вычислительные эксперименты, целью которых являлось определение вычислительных затрат на оценку коэффициента чувствительности схемы для различных бенчмарк схем с помощью двух различных методов: метода непосредственной реализации по формуле полинома ошибки – </w:t>
      </w:r>
      <m:oMath>
        <m:sSub>
          <m:sSubPr>
            <m:ctrlPr>
              <w:rPr>
                <w:rFonts w:ascii="Cambria Math" w:hAnsi="Cambria Math" w:cs="Times New Roman"/>
                <w:sz w:val="28"/>
                <w:szCs w:val="28"/>
              </w:rPr>
            </m:ctrlPr>
          </m:sSubPr>
          <m:e>
            <m:r>
              <w:rPr>
                <w:rFonts w:ascii="Cambria Math" w:hAnsi="Cambria Math" w:cs="Times New Roman"/>
                <w:sz w:val="28"/>
                <w:szCs w:val="28"/>
              </w:rPr>
              <m:t>t</m:t>
            </m:r>
          </m:e>
          <m:sub>
            <m:r>
              <w:rPr>
                <w:rFonts w:ascii="Cambria Math" w:hAnsi="Cambria Math" w:cs="Times New Roman"/>
                <w:sz w:val="28"/>
                <w:szCs w:val="28"/>
              </w:rPr>
              <m:t>sf</m:t>
            </m:r>
          </m:sub>
        </m:sSub>
      </m:oMath>
      <w:r w:rsidRPr="00DD42E0">
        <w:rPr>
          <w:rFonts w:ascii="Times New Roman" w:hAnsi="Times New Roman" w:cs="Times New Roman"/>
          <w:sz w:val="28"/>
          <w:szCs w:val="28"/>
        </w:rPr>
        <w:t xml:space="preserve">, и с помощью усовершенствованного метода на базе сквозного метода оценки – </w:t>
      </w:r>
      <m:oMath>
        <m:sSub>
          <m:sSubPr>
            <m:ctrlPr>
              <w:rPr>
                <w:rFonts w:ascii="Cambria Math" w:hAnsi="Cambria Math" w:cs="Times New Roman"/>
                <w:sz w:val="28"/>
                <w:szCs w:val="28"/>
              </w:rPr>
            </m:ctrlPr>
          </m:sSubPr>
          <m:e>
            <m:r>
              <w:rPr>
                <w:rFonts w:ascii="Cambria Math" w:hAnsi="Cambria Math" w:cs="Times New Roman"/>
                <w:sz w:val="28"/>
                <w:szCs w:val="28"/>
              </w:rPr>
              <m:t>t</m:t>
            </m:r>
          </m:e>
          <m:sub>
            <m:r>
              <w:rPr>
                <w:rFonts w:ascii="Cambria Math" w:hAnsi="Cambria Math" w:cs="Times New Roman"/>
                <w:sz w:val="28"/>
                <w:szCs w:val="28"/>
              </w:rPr>
              <m:t>sp</m:t>
            </m:r>
          </m:sub>
        </m:sSub>
      </m:oMath>
      <w:r w:rsidRPr="00DD42E0">
        <w:rPr>
          <w:rFonts w:ascii="Times New Roman" w:hAnsi="Times New Roman" w:cs="Times New Roman"/>
          <w:sz w:val="28"/>
          <w:szCs w:val="28"/>
        </w:rPr>
        <w:t>. Для проведения исследований было разработано программное обеспечение на языке Python 3.4, реализующее оба метода оценки, а также различные вспомогательные</w:t>
      </w:r>
      <w:proofErr w:type="gramEnd"/>
      <w:r w:rsidRPr="00DD42E0">
        <w:rPr>
          <w:rFonts w:ascii="Times New Roman" w:hAnsi="Times New Roman" w:cs="Times New Roman"/>
          <w:sz w:val="28"/>
          <w:szCs w:val="28"/>
        </w:rPr>
        <w:t xml:space="preserve"> функции, включая функции генерации произвольных схем с заданным числом элементов и первичных входов. Оценка вычислительной сложности методов производилась на машине с двухъядерным процессором Intel Core i5-4200U с оперативной памятью 6 Гбайт DDR3L-1600. Оценка времени расчета для некоторых больших схем методом полного перебора было получено методом экстраполяции</w:t>
      </w:r>
      <w:r w:rsidR="009B2D2B" w:rsidRPr="009B2D2B">
        <w:rPr>
          <w:rFonts w:ascii="Times New Roman" w:hAnsi="Times New Roman" w:cs="Times New Roman"/>
          <w:sz w:val="28"/>
          <w:szCs w:val="28"/>
        </w:rPr>
        <w:t xml:space="preserve"> </w:t>
      </w:r>
      <w:commentRangeStart w:id="106"/>
      <w:r w:rsidR="009B2D2B" w:rsidRPr="009B2D2B">
        <w:rPr>
          <w:rFonts w:ascii="Times New Roman" w:hAnsi="Times New Roman" w:cs="Times New Roman"/>
          <w:sz w:val="28"/>
          <w:szCs w:val="28"/>
        </w:rPr>
        <w:t>[]</w:t>
      </w:r>
      <w:commentRangeEnd w:id="106"/>
      <w:r w:rsidR="009B2D2B">
        <w:rPr>
          <w:rStyle w:val="af4"/>
        </w:rPr>
        <w:commentReference w:id="106"/>
      </w:r>
      <w:r w:rsidRPr="00DD42E0">
        <w:rPr>
          <w:rFonts w:ascii="Times New Roman" w:hAnsi="Times New Roman" w:cs="Times New Roman"/>
          <w:sz w:val="28"/>
          <w:szCs w:val="28"/>
        </w:rPr>
        <w:t>.</w:t>
      </w:r>
    </w:p>
    <w:p w14:paraId="5E3D78E2" w14:textId="637AE33B" w:rsidR="007759A6" w:rsidRPr="007759A6" w:rsidRDefault="007759A6" w:rsidP="007759A6">
      <w:pPr>
        <w:spacing w:after="0" w:line="360" w:lineRule="auto"/>
        <w:ind w:firstLine="709"/>
        <w:jc w:val="right"/>
        <w:rPr>
          <w:rFonts w:ascii="Times New Roman" w:hAnsi="Times New Roman" w:cs="Times New Roman"/>
          <w:i/>
          <w:sz w:val="28"/>
          <w:szCs w:val="28"/>
        </w:rPr>
      </w:pPr>
      <w:r w:rsidRPr="007759A6">
        <w:rPr>
          <w:rFonts w:ascii="Times New Roman" w:hAnsi="Times New Roman" w:cs="Times New Roman"/>
          <w:i/>
          <w:sz w:val="28"/>
          <w:szCs w:val="28"/>
        </w:rPr>
        <w:t>Таблица 3.5</w:t>
      </w:r>
    </w:p>
    <w:p w14:paraId="6824B684" w14:textId="0A2E4202" w:rsidR="007759A6" w:rsidRPr="00DD42E0" w:rsidRDefault="007759A6" w:rsidP="007759A6">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Оценка времени расчета коэффициента чувствительности с помощью предложенного метода и метода полного перебора</w:t>
      </w:r>
    </w:p>
    <w:p w14:paraId="6A8EE3EC" w14:textId="77777777" w:rsidR="00AF7B00" w:rsidRPr="00DD42E0" w:rsidRDefault="00AF7B00" w:rsidP="00AF7B00">
      <w:pPr>
        <w:spacing w:after="0" w:line="240" w:lineRule="auto"/>
        <w:ind w:left="360"/>
        <w:jc w:val="both"/>
        <w:rPr>
          <w:rFonts w:ascii="Times New Roman" w:hAnsi="Times New Roman" w:cs="Times New Roman"/>
          <w:sz w:val="24"/>
          <w:szCs w:val="24"/>
        </w:rPr>
      </w:pPr>
    </w:p>
    <w:tbl>
      <w:tblPr>
        <w:tblStyle w:val="ab"/>
        <w:tblW w:w="9072" w:type="dxa"/>
        <w:jc w:val="center"/>
        <w:tblLook w:val="04A0" w:firstRow="1" w:lastRow="0" w:firstColumn="1" w:lastColumn="0" w:noHBand="0" w:noVBand="1"/>
      </w:tblPr>
      <w:tblGrid>
        <w:gridCol w:w="1496"/>
        <w:gridCol w:w="1631"/>
        <w:gridCol w:w="1285"/>
        <w:gridCol w:w="1780"/>
        <w:gridCol w:w="1116"/>
        <w:gridCol w:w="1764"/>
      </w:tblGrid>
      <w:tr w:rsidR="00DD42E0" w:rsidRPr="00DD42E0" w14:paraId="6A330060" w14:textId="77777777" w:rsidTr="00AF7B00">
        <w:trPr>
          <w:trHeight w:val="58"/>
          <w:jc w:val="center"/>
        </w:trPr>
        <w:tc>
          <w:tcPr>
            <w:tcW w:w="1152" w:type="dxa"/>
            <w:noWrap/>
            <w:hideMark/>
          </w:tcPr>
          <w:p w14:paraId="06CACB93"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Схема</w:t>
            </w:r>
          </w:p>
        </w:tc>
        <w:tc>
          <w:tcPr>
            <w:tcW w:w="1631" w:type="dxa"/>
            <w:noWrap/>
            <w:hideMark/>
          </w:tcPr>
          <w:p w14:paraId="2CF07D07"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Число элементов</w:t>
            </w:r>
          </w:p>
        </w:tc>
        <w:tc>
          <w:tcPr>
            <w:tcW w:w="1285" w:type="dxa"/>
            <w:noWrap/>
            <w:hideMark/>
          </w:tcPr>
          <w:p w14:paraId="20F938FB"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Число входов</w:t>
            </w:r>
          </w:p>
        </w:tc>
        <w:tc>
          <w:tcPr>
            <w:tcW w:w="2124" w:type="dxa"/>
          </w:tcPr>
          <w:p w14:paraId="140BBAF2"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Относительная ошибка</w:t>
            </w:r>
          </w:p>
        </w:tc>
        <w:tc>
          <w:tcPr>
            <w:tcW w:w="1116" w:type="dxa"/>
            <w:noWrap/>
            <w:hideMark/>
          </w:tcPr>
          <w:p w14:paraId="210F8D83" w14:textId="77777777" w:rsidR="00AF7B00" w:rsidRPr="00DD42E0" w:rsidRDefault="00093A58" w:rsidP="00AF7B00">
            <w:pPr>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sp</m:t>
                  </m:r>
                </m:sub>
              </m:sSub>
            </m:oMath>
            <w:r w:rsidR="00AF7B00" w:rsidRPr="00DD42E0">
              <w:rPr>
                <w:rFonts w:ascii="Times New Roman" w:hAnsi="Times New Roman" w:cs="Times New Roman"/>
                <w:sz w:val="24"/>
                <w:szCs w:val="24"/>
              </w:rPr>
              <w:t>, сек</w:t>
            </w:r>
          </w:p>
        </w:tc>
        <w:tc>
          <w:tcPr>
            <w:tcW w:w="1764" w:type="dxa"/>
            <w:noWrap/>
            <w:hideMark/>
          </w:tcPr>
          <w:p w14:paraId="6CB4ABE2" w14:textId="77777777" w:rsidR="00AF7B00" w:rsidRPr="00DD42E0" w:rsidRDefault="00093A58" w:rsidP="00AF7B00">
            <w:pPr>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sf</m:t>
                  </m:r>
                </m:sub>
              </m:sSub>
            </m:oMath>
            <w:r w:rsidR="00AF7B00" w:rsidRPr="00DD42E0">
              <w:rPr>
                <w:rFonts w:ascii="Times New Roman" w:hAnsi="Times New Roman" w:cs="Times New Roman"/>
                <w:sz w:val="24"/>
                <w:szCs w:val="24"/>
              </w:rPr>
              <w:t>, сек</w:t>
            </w:r>
          </w:p>
        </w:tc>
      </w:tr>
      <w:tr w:rsidR="00DD42E0" w:rsidRPr="00DD42E0" w14:paraId="76CCB8A6" w14:textId="77777777" w:rsidTr="00AF7B00">
        <w:trPr>
          <w:trHeight w:val="174"/>
          <w:jc w:val="center"/>
        </w:trPr>
        <w:tc>
          <w:tcPr>
            <w:tcW w:w="1152" w:type="dxa"/>
            <w:noWrap/>
            <w:vAlign w:val="bottom"/>
          </w:tcPr>
          <w:p w14:paraId="41A245B5" w14:textId="77777777" w:rsidR="00AF7B00" w:rsidRPr="00DD42E0" w:rsidRDefault="00AF7B00" w:rsidP="00AF7B00">
            <w:pPr>
              <w:jc w:val="both"/>
              <w:rPr>
                <w:rFonts w:ascii="Times New Roman" w:hAnsi="Times New Roman" w:cs="Times New Roman"/>
                <w:sz w:val="24"/>
                <w:szCs w:val="24"/>
              </w:rPr>
            </w:pPr>
            <w:bookmarkStart w:id="107" w:name="RANGE!A1:B13"/>
            <w:r w:rsidRPr="00DD42E0">
              <w:rPr>
                <w:rFonts w:ascii="Times New Roman" w:hAnsi="Times New Roman" w:cs="Times New Roman"/>
                <w:sz w:val="24"/>
                <w:szCs w:val="24"/>
              </w:rPr>
              <w:t>x2_synth</w:t>
            </w:r>
            <w:bookmarkEnd w:id="107"/>
          </w:p>
        </w:tc>
        <w:tc>
          <w:tcPr>
            <w:tcW w:w="1631" w:type="dxa"/>
            <w:noWrap/>
          </w:tcPr>
          <w:p w14:paraId="0958FAA3"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55</w:t>
            </w:r>
          </w:p>
        </w:tc>
        <w:tc>
          <w:tcPr>
            <w:tcW w:w="1285" w:type="dxa"/>
            <w:noWrap/>
          </w:tcPr>
          <w:p w14:paraId="3593F670"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10</w:t>
            </w:r>
          </w:p>
        </w:tc>
        <w:tc>
          <w:tcPr>
            <w:tcW w:w="2124" w:type="dxa"/>
          </w:tcPr>
          <w:p w14:paraId="0861FB83"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0.007</w:t>
            </w:r>
          </w:p>
        </w:tc>
        <w:tc>
          <w:tcPr>
            <w:tcW w:w="1116" w:type="dxa"/>
            <w:noWrap/>
          </w:tcPr>
          <w:p w14:paraId="31FA7561"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0.69</w:t>
            </w:r>
          </w:p>
        </w:tc>
        <w:tc>
          <w:tcPr>
            <w:tcW w:w="1764" w:type="dxa"/>
            <w:noWrap/>
            <w:vAlign w:val="bottom"/>
          </w:tcPr>
          <w:p w14:paraId="7075EB31"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 xml:space="preserve"> 22.18</w:t>
            </w:r>
          </w:p>
        </w:tc>
      </w:tr>
      <w:tr w:rsidR="00DD42E0" w:rsidRPr="00DD42E0" w14:paraId="258E1E9A" w14:textId="77777777" w:rsidTr="00AF7B00">
        <w:trPr>
          <w:trHeight w:val="58"/>
          <w:jc w:val="center"/>
        </w:trPr>
        <w:tc>
          <w:tcPr>
            <w:tcW w:w="1152" w:type="dxa"/>
            <w:noWrap/>
            <w:vAlign w:val="bottom"/>
          </w:tcPr>
          <w:p w14:paraId="26D4B044"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cm42a_synth</w:t>
            </w:r>
          </w:p>
        </w:tc>
        <w:tc>
          <w:tcPr>
            <w:tcW w:w="1631" w:type="dxa"/>
            <w:noWrap/>
          </w:tcPr>
          <w:p w14:paraId="487AF333"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22</w:t>
            </w:r>
          </w:p>
        </w:tc>
        <w:tc>
          <w:tcPr>
            <w:tcW w:w="1285" w:type="dxa"/>
            <w:noWrap/>
          </w:tcPr>
          <w:p w14:paraId="2FD0C4D8"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4</w:t>
            </w:r>
          </w:p>
        </w:tc>
        <w:tc>
          <w:tcPr>
            <w:tcW w:w="2124" w:type="dxa"/>
          </w:tcPr>
          <w:p w14:paraId="771C59B9"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0</w:t>
            </w:r>
          </w:p>
        </w:tc>
        <w:tc>
          <w:tcPr>
            <w:tcW w:w="1116" w:type="dxa"/>
            <w:noWrap/>
          </w:tcPr>
          <w:p w14:paraId="15AB0472"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0.20</w:t>
            </w:r>
          </w:p>
        </w:tc>
        <w:tc>
          <w:tcPr>
            <w:tcW w:w="1764" w:type="dxa"/>
            <w:noWrap/>
            <w:vAlign w:val="bottom"/>
          </w:tcPr>
          <w:p w14:paraId="5CD6552A"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 xml:space="preserve"> 0.06</w:t>
            </w:r>
          </w:p>
        </w:tc>
      </w:tr>
      <w:tr w:rsidR="00DD42E0" w:rsidRPr="00DD42E0" w14:paraId="0D8B1A19" w14:textId="77777777" w:rsidTr="00AF7B00">
        <w:trPr>
          <w:trHeight w:val="107"/>
          <w:jc w:val="center"/>
        </w:trPr>
        <w:tc>
          <w:tcPr>
            <w:tcW w:w="1152" w:type="dxa"/>
            <w:noWrap/>
            <w:vAlign w:val="bottom"/>
          </w:tcPr>
          <w:p w14:paraId="5838B477"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f51m_synth</w:t>
            </w:r>
          </w:p>
        </w:tc>
        <w:tc>
          <w:tcPr>
            <w:tcW w:w="1631" w:type="dxa"/>
            <w:noWrap/>
          </w:tcPr>
          <w:p w14:paraId="12700DC1"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111</w:t>
            </w:r>
          </w:p>
        </w:tc>
        <w:tc>
          <w:tcPr>
            <w:tcW w:w="1285" w:type="dxa"/>
            <w:noWrap/>
          </w:tcPr>
          <w:p w14:paraId="6FCC5464"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8</w:t>
            </w:r>
          </w:p>
        </w:tc>
        <w:tc>
          <w:tcPr>
            <w:tcW w:w="2124" w:type="dxa"/>
          </w:tcPr>
          <w:p w14:paraId="0CCE71C6"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0.068</w:t>
            </w:r>
          </w:p>
        </w:tc>
        <w:tc>
          <w:tcPr>
            <w:tcW w:w="1116" w:type="dxa"/>
            <w:noWrap/>
          </w:tcPr>
          <w:p w14:paraId="66EF6CB4"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2.96</w:t>
            </w:r>
          </w:p>
        </w:tc>
        <w:tc>
          <w:tcPr>
            <w:tcW w:w="1764" w:type="dxa"/>
            <w:noWrap/>
            <w:vAlign w:val="bottom"/>
          </w:tcPr>
          <w:p w14:paraId="0A2A22F0"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 xml:space="preserve"> 22.27</w:t>
            </w:r>
          </w:p>
        </w:tc>
      </w:tr>
      <w:tr w:rsidR="00DD42E0" w:rsidRPr="00DD42E0" w14:paraId="474B355C" w14:textId="77777777" w:rsidTr="00AF7B00">
        <w:trPr>
          <w:trHeight w:val="58"/>
          <w:jc w:val="center"/>
        </w:trPr>
        <w:tc>
          <w:tcPr>
            <w:tcW w:w="1152" w:type="dxa"/>
            <w:noWrap/>
            <w:vAlign w:val="bottom"/>
          </w:tcPr>
          <w:p w14:paraId="2C74DA72"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ttt2_synth</w:t>
            </w:r>
          </w:p>
        </w:tc>
        <w:tc>
          <w:tcPr>
            <w:tcW w:w="1631" w:type="dxa"/>
            <w:noWrap/>
          </w:tcPr>
          <w:p w14:paraId="19ED0515"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244</w:t>
            </w:r>
          </w:p>
        </w:tc>
        <w:tc>
          <w:tcPr>
            <w:tcW w:w="1285" w:type="dxa"/>
            <w:noWrap/>
          </w:tcPr>
          <w:p w14:paraId="34E8BCEA"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24</w:t>
            </w:r>
          </w:p>
        </w:tc>
        <w:tc>
          <w:tcPr>
            <w:tcW w:w="2124" w:type="dxa"/>
          </w:tcPr>
          <w:p w14:paraId="5FA41F05"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0.031</w:t>
            </w:r>
          </w:p>
        </w:tc>
        <w:tc>
          <w:tcPr>
            <w:tcW w:w="1116" w:type="dxa"/>
            <w:noWrap/>
          </w:tcPr>
          <w:p w14:paraId="3646DDA1"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3.18</w:t>
            </w:r>
          </w:p>
        </w:tc>
        <w:tc>
          <w:tcPr>
            <w:tcW w:w="1764" w:type="dxa"/>
            <w:noWrap/>
            <w:vAlign w:val="bottom"/>
          </w:tcPr>
          <w:p w14:paraId="57B14905" w14:textId="77777777" w:rsidR="00AF7B00" w:rsidRPr="00DD42E0" w:rsidRDefault="00AF7B00" w:rsidP="00AF7B00">
            <w:pPr>
              <w:jc w:val="both"/>
              <w:rPr>
                <w:rFonts w:ascii="Times New Roman" w:hAnsi="Times New Roman" w:cs="Times New Roman"/>
                <w:sz w:val="24"/>
                <w:szCs w:val="24"/>
                <w:vertAlign w:val="superscript"/>
              </w:rPr>
            </w:pPr>
            <w:r w:rsidRPr="00DD42E0">
              <w:rPr>
                <w:rFonts w:ascii="Times New Roman" w:hAnsi="Times New Roman" w:cs="Times New Roman"/>
                <w:sz w:val="24"/>
                <w:szCs w:val="24"/>
              </w:rPr>
              <w:t xml:space="preserve"> 7.61 ∙ 10</w:t>
            </w:r>
            <w:r w:rsidRPr="00DD42E0">
              <w:rPr>
                <w:rFonts w:ascii="Times New Roman" w:hAnsi="Times New Roman" w:cs="Times New Roman"/>
                <w:sz w:val="24"/>
                <w:szCs w:val="24"/>
                <w:vertAlign w:val="superscript"/>
              </w:rPr>
              <w:t>6</w:t>
            </w:r>
          </w:p>
        </w:tc>
      </w:tr>
      <w:tr w:rsidR="00DD42E0" w:rsidRPr="00DD42E0" w14:paraId="66AFEEFB" w14:textId="77777777" w:rsidTr="00AF7B00">
        <w:trPr>
          <w:trHeight w:val="58"/>
          <w:jc w:val="center"/>
        </w:trPr>
        <w:tc>
          <w:tcPr>
            <w:tcW w:w="1152" w:type="dxa"/>
            <w:noWrap/>
            <w:vAlign w:val="bottom"/>
          </w:tcPr>
          <w:p w14:paraId="2B4ADD85"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pcle_synth</w:t>
            </w:r>
          </w:p>
        </w:tc>
        <w:tc>
          <w:tcPr>
            <w:tcW w:w="1631" w:type="dxa"/>
            <w:noWrap/>
          </w:tcPr>
          <w:p w14:paraId="7220FBA6"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83</w:t>
            </w:r>
          </w:p>
        </w:tc>
        <w:tc>
          <w:tcPr>
            <w:tcW w:w="1285" w:type="dxa"/>
            <w:noWrap/>
          </w:tcPr>
          <w:p w14:paraId="76630251"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19</w:t>
            </w:r>
          </w:p>
        </w:tc>
        <w:tc>
          <w:tcPr>
            <w:tcW w:w="2124" w:type="dxa"/>
          </w:tcPr>
          <w:p w14:paraId="4F5CD6BC"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0.049</w:t>
            </w:r>
          </w:p>
        </w:tc>
        <w:tc>
          <w:tcPr>
            <w:tcW w:w="1116" w:type="dxa"/>
            <w:noWrap/>
          </w:tcPr>
          <w:p w14:paraId="37A6C722"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0.75</w:t>
            </w:r>
          </w:p>
        </w:tc>
        <w:tc>
          <w:tcPr>
            <w:tcW w:w="1764" w:type="dxa"/>
            <w:noWrap/>
            <w:vAlign w:val="bottom"/>
          </w:tcPr>
          <w:p w14:paraId="14323F37"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 xml:space="preserve"> 2.56 ∙ 10</w:t>
            </w:r>
            <w:r w:rsidRPr="00DD42E0">
              <w:rPr>
                <w:rFonts w:ascii="Times New Roman" w:hAnsi="Times New Roman" w:cs="Times New Roman"/>
                <w:sz w:val="24"/>
                <w:szCs w:val="24"/>
                <w:vertAlign w:val="superscript"/>
              </w:rPr>
              <w:t>4</w:t>
            </w:r>
          </w:p>
        </w:tc>
      </w:tr>
      <w:tr w:rsidR="00DD42E0" w:rsidRPr="00DD42E0" w14:paraId="4C19D4C8" w14:textId="77777777" w:rsidTr="00AF7B00">
        <w:trPr>
          <w:trHeight w:val="58"/>
          <w:jc w:val="center"/>
        </w:trPr>
        <w:tc>
          <w:tcPr>
            <w:tcW w:w="1152" w:type="dxa"/>
            <w:noWrap/>
            <w:vAlign w:val="bottom"/>
          </w:tcPr>
          <w:p w14:paraId="066FF066"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misex3</w:t>
            </w:r>
          </w:p>
        </w:tc>
        <w:tc>
          <w:tcPr>
            <w:tcW w:w="1631" w:type="dxa"/>
            <w:noWrap/>
          </w:tcPr>
          <w:p w14:paraId="0F662B09"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1509</w:t>
            </w:r>
          </w:p>
        </w:tc>
        <w:tc>
          <w:tcPr>
            <w:tcW w:w="1285" w:type="dxa"/>
            <w:noWrap/>
          </w:tcPr>
          <w:p w14:paraId="5D8DB1AA"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14</w:t>
            </w:r>
          </w:p>
        </w:tc>
        <w:tc>
          <w:tcPr>
            <w:tcW w:w="2124" w:type="dxa"/>
          </w:tcPr>
          <w:p w14:paraId="1FE5A5D8"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0.060</w:t>
            </w:r>
          </w:p>
        </w:tc>
        <w:tc>
          <w:tcPr>
            <w:tcW w:w="1116" w:type="dxa"/>
            <w:noWrap/>
          </w:tcPr>
          <w:p w14:paraId="48181633"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30.84</w:t>
            </w:r>
          </w:p>
        </w:tc>
        <w:tc>
          <w:tcPr>
            <w:tcW w:w="1764" w:type="dxa"/>
            <w:noWrap/>
            <w:vAlign w:val="bottom"/>
          </w:tcPr>
          <w:p w14:paraId="5F188E59"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 xml:space="preserve"> 2.98 ∙ 10</w:t>
            </w:r>
            <w:r w:rsidRPr="00DD42E0">
              <w:rPr>
                <w:rFonts w:ascii="Times New Roman" w:hAnsi="Times New Roman" w:cs="Times New Roman"/>
                <w:sz w:val="24"/>
                <w:szCs w:val="24"/>
                <w:vertAlign w:val="superscript"/>
              </w:rPr>
              <w:t>5</w:t>
            </w:r>
          </w:p>
        </w:tc>
      </w:tr>
      <w:tr w:rsidR="00DD42E0" w:rsidRPr="00DD42E0" w14:paraId="5B25BB05" w14:textId="77777777" w:rsidTr="00AF7B00">
        <w:trPr>
          <w:trHeight w:val="58"/>
          <w:jc w:val="center"/>
        </w:trPr>
        <w:tc>
          <w:tcPr>
            <w:tcW w:w="1152" w:type="dxa"/>
            <w:noWrap/>
            <w:vAlign w:val="bottom"/>
          </w:tcPr>
          <w:p w14:paraId="1604DE71"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C880_synth</w:t>
            </w:r>
          </w:p>
        </w:tc>
        <w:tc>
          <w:tcPr>
            <w:tcW w:w="1631" w:type="dxa"/>
            <w:noWrap/>
          </w:tcPr>
          <w:p w14:paraId="53D64A19"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391</w:t>
            </w:r>
          </w:p>
        </w:tc>
        <w:tc>
          <w:tcPr>
            <w:tcW w:w="1285" w:type="dxa"/>
            <w:noWrap/>
          </w:tcPr>
          <w:p w14:paraId="5EE591FF"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60</w:t>
            </w:r>
          </w:p>
        </w:tc>
        <w:tc>
          <w:tcPr>
            <w:tcW w:w="2124" w:type="dxa"/>
          </w:tcPr>
          <w:p w14:paraId="281ED993"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0.064</w:t>
            </w:r>
          </w:p>
        </w:tc>
        <w:tc>
          <w:tcPr>
            <w:tcW w:w="1116" w:type="dxa"/>
            <w:noWrap/>
          </w:tcPr>
          <w:p w14:paraId="428DB27F"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18.92</w:t>
            </w:r>
          </w:p>
        </w:tc>
        <w:tc>
          <w:tcPr>
            <w:tcW w:w="1764" w:type="dxa"/>
            <w:noWrap/>
            <w:vAlign w:val="bottom"/>
          </w:tcPr>
          <w:p w14:paraId="510580A9"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 xml:space="preserve"> 1.36 ∙ 10</w:t>
            </w:r>
            <w:r w:rsidRPr="00DD42E0">
              <w:rPr>
                <w:rFonts w:ascii="Times New Roman" w:hAnsi="Times New Roman" w:cs="Times New Roman"/>
                <w:sz w:val="24"/>
                <w:szCs w:val="24"/>
                <w:vertAlign w:val="superscript"/>
              </w:rPr>
              <w:t>18</w:t>
            </w:r>
          </w:p>
        </w:tc>
      </w:tr>
      <w:tr w:rsidR="00DD42E0" w:rsidRPr="00DD42E0" w14:paraId="21C13141" w14:textId="77777777" w:rsidTr="00AF7B00">
        <w:trPr>
          <w:trHeight w:val="58"/>
          <w:jc w:val="center"/>
        </w:trPr>
        <w:tc>
          <w:tcPr>
            <w:tcW w:w="1152" w:type="dxa"/>
            <w:noWrap/>
            <w:vAlign w:val="bottom"/>
          </w:tcPr>
          <w:p w14:paraId="518490AC"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c432</w:t>
            </w:r>
          </w:p>
        </w:tc>
        <w:tc>
          <w:tcPr>
            <w:tcW w:w="1631" w:type="dxa"/>
            <w:noWrap/>
          </w:tcPr>
          <w:p w14:paraId="65AEF8DD"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216</w:t>
            </w:r>
          </w:p>
        </w:tc>
        <w:tc>
          <w:tcPr>
            <w:tcW w:w="1285" w:type="dxa"/>
            <w:noWrap/>
          </w:tcPr>
          <w:p w14:paraId="048E2316"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36</w:t>
            </w:r>
          </w:p>
        </w:tc>
        <w:tc>
          <w:tcPr>
            <w:tcW w:w="2124" w:type="dxa"/>
          </w:tcPr>
          <w:p w14:paraId="5BE4AC93"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0.074</w:t>
            </w:r>
          </w:p>
        </w:tc>
        <w:tc>
          <w:tcPr>
            <w:tcW w:w="1116" w:type="dxa"/>
            <w:noWrap/>
          </w:tcPr>
          <w:p w14:paraId="6EBD7C56"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5.30</w:t>
            </w:r>
          </w:p>
        </w:tc>
        <w:tc>
          <w:tcPr>
            <w:tcW w:w="1764" w:type="dxa"/>
            <w:noWrap/>
            <w:vAlign w:val="bottom"/>
          </w:tcPr>
          <w:p w14:paraId="7657CF86"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 xml:space="preserve"> 2.46 ∙ 10</w:t>
            </w:r>
            <w:r w:rsidRPr="00DD42E0">
              <w:rPr>
                <w:rFonts w:ascii="Times New Roman" w:hAnsi="Times New Roman" w:cs="Times New Roman"/>
                <w:sz w:val="24"/>
                <w:szCs w:val="24"/>
                <w:vertAlign w:val="superscript"/>
              </w:rPr>
              <w:t>10</w:t>
            </w:r>
          </w:p>
        </w:tc>
      </w:tr>
      <w:tr w:rsidR="00DD42E0" w:rsidRPr="00DD42E0" w14:paraId="58DCE286" w14:textId="77777777" w:rsidTr="00AF7B00">
        <w:trPr>
          <w:trHeight w:val="58"/>
          <w:jc w:val="center"/>
        </w:trPr>
        <w:tc>
          <w:tcPr>
            <w:tcW w:w="1152" w:type="dxa"/>
            <w:noWrap/>
            <w:vAlign w:val="bottom"/>
          </w:tcPr>
          <w:p w14:paraId="0B8B61E9"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x1_synth</w:t>
            </w:r>
          </w:p>
        </w:tc>
        <w:tc>
          <w:tcPr>
            <w:tcW w:w="1631" w:type="dxa"/>
            <w:noWrap/>
          </w:tcPr>
          <w:p w14:paraId="7D37CC35"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391</w:t>
            </w:r>
          </w:p>
        </w:tc>
        <w:tc>
          <w:tcPr>
            <w:tcW w:w="1285" w:type="dxa"/>
            <w:noWrap/>
          </w:tcPr>
          <w:p w14:paraId="60A1FFAB"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51</w:t>
            </w:r>
          </w:p>
        </w:tc>
        <w:tc>
          <w:tcPr>
            <w:tcW w:w="2124" w:type="dxa"/>
          </w:tcPr>
          <w:p w14:paraId="41DA2B0C"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0.101</w:t>
            </w:r>
          </w:p>
        </w:tc>
        <w:tc>
          <w:tcPr>
            <w:tcW w:w="1116" w:type="dxa"/>
            <w:noWrap/>
          </w:tcPr>
          <w:p w14:paraId="69B242B9"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6.03</w:t>
            </w:r>
          </w:p>
        </w:tc>
        <w:tc>
          <w:tcPr>
            <w:tcW w:w="1764" w:type="dxa"/>
            <w:noWrap/>
            <w:vAlign w:val="bottom"/>
          </w:tcPr>
          <w:p w14:paraId="76B6AB77"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 xml:space="preserve"> 2.67 ∙ 10</w:t>
            </w:r>
            <w:r w:rsidRPr="00DD42E0">
              <w:rPr>
                <w:rFonts w:ascii="Times New Roman" w:hAnsi="Times New Roman" w:cs="Times New Roman"/>
                <w:sz w:val="24"/>
                <w:szCs w:val="24"/>
                <w:vertAlign w:val="superscript"/>
              </w:rPr>
              <w:t>15</w:t>
            </w:r>
          </w:p>
        </w:tc>
      </w:tr>
      <w:tr w:rsidR="00DD42E0" w:rsidRPr="00DD42E0" w14:paraId="3E5C0AE4" w14:textId="77777777" w:rsidTr="00AF7B00">
        <w:trPr>
          <w:trHeight w:val="58"/>
          <w:jc w:val="center"/>
        </w:trPr>
        <w:tc>
          <w:tcPr>
            <w:tcW w:w="1152" w:type="dxa"/>
            <w:noWrap/>
            <w:vAlign w:val="bottom"/>
          </w:tcPr>
          <w:p w14:paraId="2CEB16E8"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apex2</w:t>
            </w:r>
          </w:p>
        </w:tc>
        <w:tc>
          <w:tcPr>
            <w:tcW w:w="1631" w:type="dxa"/>
            <w:noWrap/>
          </w:tcPr>
          <w:p w14:paraId="51DA8F28"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423</w:t>
            </w:r>
          </w:p>
        </w:tc>
        <w:tc>
          <w:tcPr>
            <w:tcW w:w="1285" w:type="dxa"/>
            <w:noWrap/>
          </w:tcPr>
          <w:p w14:paraId="48B2D94F"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39</w:t>
            </w:r>
          </w:p>
        </w:tc>
        <w:tc>
          <w:tcPr>
            <w:tcW w:w="2124" w:type="dxa"/>
          </w:tcPr>
          <w:p w14:paraId="10477522"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0.102</w:t>
            </w:r>
          </w:p>
        </w:tc>
        <w:tc>
          <w:tcPr>
            <w:tcW w:w="1116" w:type="dxa"/>
            <w:noWrap/>
          </w:tcPr>
          <w:p w14:paraId="20654D21"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5.27</w:t>
            </w:r>
          </w:p>
        </w:tc>
        <w:tc>
          <w:tcPr>
            <w:tcW w:w="1764" w:type="dxa"/>
            <w:noWrap/>
            <w:vAlign w:val="bottom"/>
          </w:tcPr>
          <w:p w14:paraId="694CB22B"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 xml:space="preserve"> 7.52 ∙ 10</w:t>
            </w:r>
            <w:r w:rsidRPr="00DD42E0">
              <w:rPr>
                <w:rFonts w:ascii="Times New Roman" w:hAnsi="Times New Roman" w:cs="Times New Roman"/>
                <w:sz w:val="24"/>
                <w:szCs w:val="24"/>
                <w:vertAlign w:val="superscript"/>
              </w:rPr>
              <w:t>11</w:t>
            </w:r>
          </w:p>
        </w:tc>
      </w:tr>
      <w:tr w:rsidR="00DD42E0" w:rsidRPr="00DD42E0" w14:paraId="37EB953F" w14:textId="77777777" w:rsidTr="00AF7B00">
        <w:trPr>
          <w:trHeight w:val="58"/>
          <w:jc w:val="center"/>
        </w:trPr>
        <w:tc>
          <w:tcPr>
            <w:tcW w:w="1152" w:type="dxa"/>
            <w:noWrap/>
            <w:vAlign w:val="bottom"/>
          </w:tcPr>
          <w:p w14:paraId="6C1A9C8D"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misex3c</w:t>
            </w:r>
          </w:p>
        </w:tc>
        <w:tc>
          <w:tcPr>
            <w:tcW w:w="1631" w:type="dxa"/>
            <w:noWrap/>
          </w:tcPr>
          <w:p w14:paraId="53F4B140"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685</w:t>
            </w:r>
          </w:p>
        </w:tc>
        <w:tc>
          <w:tcPr>
            <w:tcW w:w="1285" w:type="dxa"/>
            <w:noWrap/>
          </w:tcPr>
          <w:p w14:paraId="6D40D0F8"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14</w:t>
            </w:r>
          </w:p>
        </w:tc>
        <w:tc>
          <w:tcPr>
            <w:tcW w:w="2124" w:type="dxa"/>
          </w:tcPr>
          <w:p w14:paraId="6A9DA96F"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0.135</w:t>
            </w:r>
          </w:p>
        </w:tc>
        <w:tc>
          <w:tcPr>
            <w:tcW w:w="1116" w:type="dxa"/>
            <w:noWrap/>
          </w:tcPr>
          <w:p w14:paraId="3D7A0488"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8.14</w:t>
            </w:r>
          </w:p>
        </w:tc>
        <w:tc>
          <w:tcPr>
            <w:tcW w:w="1764" w:type="dxa"/>
            <w:noWrap/>
            <w:vAlign w:val="bottom"/>
          </w:tcPr>
          <w:p w14:paraId="0D0C9CE4"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 xml:space="preserve"> 6.31 ∙ 10</w:t>
            </w:r>
            <w:r w:rsidRPr="00DD42E0">
              <w:rPr>
                <w:rFonts w:ascii="Times New Roman" w:hAnsi="Times New Roman" w:cs="Times New Roman"/>
                <w:sz w:val="24"/>
                <w:szCs w:val="24"/>
                <w:vertAlign w:val="superscript"/>
              </w:rPr>
              <w:t>4</w:t>
            </w:r>
          </w:p>
        </w:tc>
      </w:tr>
      <w:tr w:rsidR="00DD42E0" w:rsidRPr="00DD42E0" w14:paraId="0227A079" w14:textId="77777777" w:rsidTr="00AF7B00">
        <w:trPr>
          <w:trHeight w:val="58"/>
          <w:jc w:val="center"/>
        </w:trPr>
        <w:tc>
          <w:tcPr>
            <w:tcW w:w="1152" w:type="dxa"/>
            <w:noWrap/>
            <w:vAlign w:val="bottom"/>
          </w:tcPr>
          <w:p w14:paraId="63C95120"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seq</w:t>
            </w:r>
          </w:p>
        </w:tc>
        <w:tc>
          <w:tcPr>
            <w:tcW w:w="1631" w:type="dxa"/>
            <w:noWrap/>
          </w:tcPr>
          <w:p w14:paraId="3D3A1E27"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2176</w:t>
            </w:r>
          </w:p>
        </w:tc>
        <w:tc>
          <w:tcPr>
            <w:tcW w:w="1285" w:type="dxa"/>
            <w:noWrap/>
          </w:tcPr>
          <w:p w14:paraId="79A39CB9"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41</w:t>
            </w:r>
          </w:p>
        </w:tc>
        <w:tc>
          <w:tcPr>
            <w:tcW w:w="2124" w:type="dxa"/>
          </w:tcPr>
          <w:p w14:paraId="14C06E41"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0.156</w:t>
            </w:r>
          </w:p>
        </w:tc>
        <w:tc>
          <w:tcPr>
            <w:tcW w:w="1116" w:type="dxa"/>
            <w:noWrap/>
          </w:tcPr>
          <w:p w14:paraId="35526FA2"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63.39</w:t>
            </w:r>
          </w:p>
        </w:tc>
        <w:tc>
          <w:tcPr>
            <w:tcW w:w="1764" w:type="dxa"/>
            <w:noWrap/>
            <w:vAlign w:val="bottom"/>
          </w:tcPr>
          <w:p w14:paraId="36916049"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 xml:space="preserve"> 8.59 ∙ 10</w:t>
            </w:r>
            <w:r w:rsidRPr="00DD42E0">
              <w:rPr>
                <w:rFonts w:ascii="Times New Roman" w:hAnsi="Times New Roman" w:cs="Times New Roman"/>
                <w:sz w:val="24"/>
                <w:szCs w:val="24"/>
                <w:vertAlign w:val="superscript"/>
              </w:rPr>
              <w:t>13</w:t>
            </w:r>
          </w:p>
        </w:tc>
      </w:tr>
      <w:tr w:rsidR="00AF7B00" w:rsidRPr="00DD42E0" w14:paraId="6D90A762" w14:textId="77777777" w:rsidTr="00AF7B00">
        <w:trPr>
          <w:trHeight w:val="58"/>
          <w:jc w:val="center"/>
        </w:trPr>
        <w:tc>
          <w:tcPr>
            <w:tcW w:w="1152" w:type="dxa"/>
            <w:noWrap/>
            <w:vAlign w:val="bottom"/>
          </w:tcPr>
          <w:p w14:paraId="4543EE2A"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apex3</w:t>
            </w:r>
          </w:p>
        </w:tc>
        <w:tc>
          <w:tcPr>
            <w:tcW w:w="1631" w:type="dxa"/>
            <w:noWrap/>
          </w:tcPr>
          <w:p w14:paraId="5A14A18B"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2201</w:t>
            </w:r>
          </w:p>
        </w:tc>
        <w:tc>
          <w:tcPr>
            <w:tcW w:w="1285" w:type="dxa"/>
            <w:noWrap/>
          </w:tcPr>
          <w:p w14:paraId="64862BA2"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54</w:t>
            </w:r>
          </w:p>
        </w:tc>
        <w:tc>
          <w:tcPr>
            <w:tcW w:w="2124" w:type="dxa"/>
          </w:tcPr>
          <w:p w14:paraId="0A44D366"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0.010</w:t>
            </w:r>
          </w:p>
        </w:tc>
        <w:tc>
          <w:tcPr>
            <w:tcW w:w="1116" w:type="dxa"/>
            <w:noWrap/>
          </w:tcPr>
          <w:p w14:paraId="0D6EB8F7"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40.88</w:t>
            </w:r>
          </w:p>
        </w:tc>
        <w:tc>
          <w:tcPr>
            <w:tcW w:w="1764" w:type="dxa"/>
            <w:noWrap/>
            <w:vAlign w:val="bottom"/>
          </w:tcPr>
          <w:p w14:paraId="6BBA8517"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 xml:space="preserve"> 7.19 ∙ 10</w:t>
            </w:r>
            <w:r w:rsidRPr="00DD42E0">
              <w:rPr>
                <w:rFonts w:ascii="Times New Roman" w:hAnsi="Times New Roman" w:cs="Times New Roman"/>
                <w:sz w:val="24"/>
                <w:szCs w:val="24"/>
                <w:vertAlign w:val="superscript"/>
              </w:rPr>
              <w:t>17</w:t>
            </w:r>
          </w:p>
        </w:tc>
      </w:tr>
    </w:tbl>
    <w:p w14:paraId="61724752" w14:textId="77777777" w:rsidR="00AF7B00" w:rsidRPr="00DD42E0" w:rsidRDefault="00AF7B00" w:rsidP="00AF7B00">
      <w:pPr>
        <w:spacing w:after="0" w:line="240" w:lineRule="auto"/>
        <w:ind w:left="360"/>
        <w:jc w:val="both"/>
        <w:rPr>
          <w:rFonts w:ascii="Times New Roman" w:hAnsi="Times New Roman" w:cs="Times New Roman"/>
          <w:sz w:val="24"/>
          <w:szCs w:val="24"/>
        </w:rPr>
      </w:pPr>
    </w:p>
    <w:p w14:paraId="78270434" w14:textId="77777777" w:rsidR="00AF7B00" w:rsidRPr="00DD42E0" w:rsidRDefault="00AF7B00" w:rsidP="00AF7B00">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Проведенные вычислительные эксперименты демонстрируют существенное ускорение вычислений предлагаемой метрики, при незначительных потерях в точности оценки. </w:t>
      </w:r>
    </w:p>
    <w:p w14:paraId="57F27051" w14:textId="77777777" w:rsidR="00922F8D" w:rsidRDefault="00922F8D" w:rsidP="00535F4D">
      <w:pPr>
        <w:spacing w:after="0" w:line="360" w:lineRule="auto"/>
        <w:ind w:firstLine="709"/>
        <w:jc w:val="both"/>
        <w:rPr>
          <w:rFonts w:ascii="Times New Roman" w:eastAsia="Times New Roman" w:hAnsi="Times New Roman" w:cs="Times New Roman"/>
          <w:b/>
          <w:i/>
          <w:sz w:val="32"/>
          <w:szCs w:val="32"/>
        </w:rPr>
      </w:pPr>
    </w:p>
    <w:p w14:paraId="2BA6FE06" w14:textId="77777777" w:rsidR="007759A6" w:rsidRDefault="007759A6" w:rsidP="00535F4D">
      <w:pPr>
        <w:spacing w:after="0" w:line="360" w:lineRule="auto"/>
        <w:ind w:firstLine="709"/>
        <w:jc w:val="both"/>
        <w:rPr>
          <w:rFonts w:ascii="Times New Roman" w:eastAsia="Times New Roman" w:hAnsi="Times New Roman" w:cs="Times New Roman"/>
          <w:b/>
          <w:i/>
          <w:sz w:val="32"/>
          <w:szCs w:val="32"/>
        </w:rPr>
      </w:pPr>
    </w:p>
    <w:p w14:paraId="406C07F8" w14:textId="77777777" w:rsidR="007759A6" w:rsidRDefault="007759A6" w:rsidP="00535F4D">
      <w:pPr>
        <w:spacing w:after="0" w:line="360" w:lineRule="auto"/>
        <w:ind w:firstLine="709"/>
        <w:jc w:val="both"/>
        <w:rPr>
          <w:rFonts w:ascii="Times New Roman" w:eastAsia="Times New Roman" w:hAnsi="Times New Roman" w:cs="Times New Roman"/>
          <w:b/>
          <w:i/>
          <w:sz w:val="32"/>
          <w:szCs w:val="32"/>
        </w:rPr>
      </w:pPr>
    </w:p>
    <w:p w14:paraId="0B7A7C21" w14:textId="77777777" w:rsidR="007759A6" w:rsidRPr="00DD42E0" w:rsidRDefault="007759A6" w:rsidP="00535F4D">
      <w:pPr>
        <w:spacing w:after="0" w:line="360" w:lineRule="auto"/>
        <w:ind w:firstLine="709"/>
        <w:jc w:val="both"/>
        <w:rPr>
          <w:rFonts w:ascii="Times New Roman" w:eastAsia="Times New Roman" w:hAnsi="Times New Roman" w:cs="Times New Roman"/>
          <w:b/>
          <w:i/>
          <w:sz w:val="32"/>
          <w:szCs w:val="32"/>
        </w:rPr>
      </w:pPr>
    </w:p>
    <w:p w14:paraId="28E8E6F2" w14:textId="77777777" w:rsidR="00421B36" w:rsidRPr="00DD42E0" w:rsidRDefault="00A75D0F" w:rsidP="00421B36">
      <w:pPr>
        <w:spacing w:after="0" w:line="360" w:lineRule="auto"/>
        <w:ind w:firstLine="709"/>
        <w:jc w:val="both"/>
        <w:rPr>
          <w:rFonts w:ascii="Times New Roman" w:hAnsi="Times New Roman" w:cs="Times New Roman"/>
          <w:b/>
          <w:i/>
          <w:iCs/>
          <w:sz w:val="28"/>
          <w:szCs w:val="20"/>
        </w:rPr>
      </w:pPr>
      <w:r w:rsidRPr="00DD42E0">
        <w:rPr>
          <w:rFonts w:ascii="Times New Roman" w:hAnsi="Times New Roman" w:cs="Times New Roman"/>
          <w:b/>
          <w:i/>
          <w:iCs/>
          <w:sz w:val="28"/>
          <w:szCs w:val="20"/>
        </w:rPr>
        <w:t>3.2.3</w:t>
      </w:r>
      <w:r w:rsidR="00421B36" w:rsidRPr="00DD42E0">
        <w:rPr>
          <w:rFonts w:ascii="Times New Roman" w:hAnsi="Times New Roman" w:cs="Times New Roman"/>
          <w:b/>
          <w:i/>
          <w:iCs/>
          <w:sz w:val="28"/>
          <w:szCs w:val="20"/>
        </w:rPr>
        <w:t xml:space="preserve"> Использование методов машинного обучения в задаче оценки сбоеустойчивости комбинационных схем </w:t>
      </w:r>
    </w:p>
    <w:p w14:paraId="09F0A6E3" w14:textId="629C80E2" w:rsidR="00421B36" w:rsidRPr="00DD42E0" w:rsidRDefault="00421B36" w:rsidP="00421B3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В качестве</w:t>
      </w:r>
      <w:r w:rsidR="00BE6B6D" w:rsidRPr="00DD42E0">
        <w:rPr>
          <w:rFonts w:ascii="Times New Roman" w:hAnsi="Times New Roman" w:cs="Times New Roman"/>
          <w:sz w:val="28"/>
          <w:szCs w:val="28"/>
        </w:rPr>
        <w:t xml:space="preserve"> технологически-независимых метрик д</w:t>
      </w:r>
      <w:r w:rsidRPr="00DD42E0">
        <w:rPr>
          <w:rFonts w:ascii="Times New Roman" w:hAnsi="Times New Roman" w:cs="Times New Roman"/>
          <w:sz w:val="28"/>
          <w:szCs w:val="28"/>
        </w:rPr>
        <w:t xml:space="preserve">ля </w:t>
      </w:r>
      <w:r w:rsidR="00BE6B6D" w:rsidRPr="00DD42E0">
        <w:rPr>
          <w:rFonts w:ascii="Times New Roman" w:hAnsi="Times New Roman" w:cs="Times New Roman"/>
          <w:sz w:val="28"/>
          <w:szCs w:val="28"/>
        </w:rPr>
        <w:t>оценки сбоеу</w:t>
      </w:r>
      <w:r w:rsidRPr="00DD42E0">
        <w:rPr>
          <w:rFonts w:ascii="Times New Roman" w:hAnsi="Times New Roman" w:cs="Times New Roman"/>
          <w:sz w:val="28"/>
          <w:szCs w:val="28"/>
        </w:rPr>
        <w:t>стойчивости микроэлектронных</w:t>
      </w:r>
      <w:r w:rsidR="00BE6B6D" w:rsidRPr="00DD42E0">
        <w:rPr>
          <w:rFonts w:ascii="Times New Roman" w:hAnsi="Times New Roman" w:cs="Times New Roman"/>
          <w:sz w:val="28"/>
          <w:szCs w:val="28"/>
        </w:rPr>
        <w:t xml:space="preserve"> комбинационных</w:t>
      </w:r>
      <w:r w:rsidRPr="00DD42E0">
        <w:rPr>
          <w:rFonts w:ascii="Times New Roman" w:hAnsi="Times New Roman" w:cs="Times New Roman"/>
          <w:sz w:val="28"/>
          <w:szCs w:val="28"/>
        </w:rPr>
        <w:t xml:space="preserve"> схем </w:t>
      </w:r>
      <w:r w:rsidR="00AD38C5" w:rsidRPr="00DD42E0">
        <w:rPr>
          <w:rFonts w:ascii="Times New Roman" w:hAnsi="Times New Roman" w:cs="Times New Roman"/>
          <w:sz w:val="28"/>
          <w:szCs w:val="28"/>
        </w:rPr>
        <w:t>можно применять следующие</w:t>
      </w:r>
      <w:r w:rsidRPr="00DD42E0">
        <w:rPr>
          <w:rFonts w:ascii="Times New Roman" w:hAnsi="Times New Roman" w:cs="Times New Roman"/>
          <w:sz w:val="28"/>
          <w:szCs w:val="28"/>
        </w:rPr>
        <w:t xml:space="preserve"> подходы:</w:t>
      </w:r>
    </w:p>
    <w:p w14:paraId="703F0530" w14:textId="77777777" w:rsidR="00421B36" w:rsidRPr="00DD42E0" w:rsidRDefault="00421B36" w:rsidP="0090623F">
      <w:pPr>
        <w:pStyle w:val="a4"/>
        <w:numPr>
          <w:ilvl w:val="0"/>
          <w:numId w:val="18"/>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 xml:space="preserve">Для небольших схем можно посчитать точный полином ошибки. </w:t>
      </w:r>
    </w:p>
    <w:p w14:paraId="3CB70184" w14:textId="77777777" w:rsidR="00421B36" w:rsidRPr="00DD42E0" w:rsidRDefault="00421B36" w:rsidP="0090623F">
      <w:pPr>
        <w:pStyle w:val="a4"/>
        <w:numPr>
          <w:ilvl w:val="0"/>
          <w:numId w:val="18"/>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 xml:space="preserve">Для схем большого размера зачастую применяют вероятностные методы, которые работают быстро, но имеют низкую точность на схемах с большим числом реконвергентных путей. </w:t>
      </w:r>
    </w:p>
    <w:p w14:paraId="3819FAE7" w14:textId="77777777" w:rsidR="00AD38C5" w:rsidRPr="00DD42E0" w:rsidRDefault="00AD38C5" w:rsidP="0090623F">
      <w:pPr>
        <w:pStyle w:val="a4"/>
        <w:numPr>
          <w:ilvl w:val="0"/>
          <w:numId w:val="18"/>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К</w:t>
      </w:r>
      <w:r w:rsidR="00421B36" w:rsidRPr="00DD42E0">
        <w:rPr>
          <w:rFonts w:ascii="Times New Roman" w:hAnsi="Times New Roman" w:cs="Times New Roman"/>
          <w:sz w:val="28"/>
          <w:szCs w:val="28"/>
        </w:rPr>
        <w:t xml:space="preserve">оэффициент логической чуствительности к одиночным сбоям. </w:t>
      </w:r>
    </w:p>
    <w:p w14:paraId="53C20130" w14:textId="7E08B3AD" w:rsidR="00421B36" w:rsidRPr="00DD42E0" w:rsidRDefault="00AD38C5" w:rsidP="00AD38C5">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Коэффициент логической чувствительности</w:t>
      </w:r>
      <w:r w:rsidR="00421B36" w:rsidRPr="00DD42E0">
        <w:rPr>
          <w:rFonts w:ascii="Times New Roman" w:hAnsi="Times New Roman" w:cs="Times New Roman"/>
          <w:sz w:val="28"/>
          <w:szCs w:val="28"/>
        </w:rPr>
        <w:t xml:space="preserve"> задействует только линейный член полинома ошибки и дает хорошую точность при малых значениях вероятности </w:t>
      </w:r>
      <w:r w:rsidR="00ED7287" w:rsidRPr="00DD42E0">
        <w:rPr>
          <w:rFonts w:ascii="Times New Roman" w:hAnsi="Times New Roman" w:cs="Times New Roman"/>
          <w:sz w:val="28"/>
          <w:szCs w:val="28"/>
        </w:rPr>
        <w:t>сбоя</w:t>
      </w:r>
      <w:r w:rsidR="00421B36" w:rsidRPr="00DD42E0">
        <w:rPr>
          <w:rFonts w:ascii="Times New Roman" w:hAnsi="Times New Roman" w:cs="Times New Roman"/>
          <w:sz w:val="28"/>
          <w:szCs w:val="28"/>
        </w:rPr>
        <w:t>, однако для точного определения требует перебора всех возможных входных векторов, что является затруднительным для схем с большим числом входов. Для таких схем применяются методы Монте-Карло, которые также являются медленными и дают результат с погрешностью.</w:t>
      </w:r>
    </w:p>
    <w:p w14:paraId="54B47F47" w14:textId="503445CD" w:rsidR="00421B36" w:rsidRPr="00DD42E0" w:rsidRDefault="00BE6B6D" w:rsidP="00421B3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У</w:t>
      </w:r>
      <w:r w:rsidR="00421B36" w:rsidRPr="00DD42E0">
        <w:rPr>
          <w:rFonts w:ascii="Times New Roman" w:hAnsi="Times New Roman" w:cs="Times New Roman"/>
          <w:sz w:val="28"/>
          <w:szCs w:val="28"/>
        </w:rPr>
        <w:t xml:space="preserve">читывая современные успехи в области машинного обучения, была предложена методика, которая позволяет оценить значение коэффициента </w:t>
      </w:r>
      <w:r w:rsidR="00252724" w:rsidRPr="00DD42E0">
        <w:rPr>
          <w:rFonts w:ascii="Times New Roman" w:hAnsi="Times New Roman" w:cs="Times New Roman"/>
          <w:sz w:val="28"/>
          <w:szCs w:val="28"/>
        </w:rPr>
        <w:t xml:space="preserve">логической чувствительности </w:t>
      </w:r>
      <w:r w:rsidR="00421B36" w:rsidRPr="00DD42E0">
        <w:rPr>
          <w:rFonts w:ascii="Times New Roman" w:hAnsi="Times New Roman" w:cs="Times New Roman"/>
          <w:sz w:val="28"/>
          <w:szCs w:val="28"/>
        </w:rPr>
        <w:t>в некотором доверительном интервале на базе набора метрик, которые могут быть быстро получены для схемы (за один проход). Для этой задачи используются методы машинного обучения для задач регрессии и классификации, в час</w:t>
      </w:r>
      <w:r w:rsidR="00922F8D" w:rsidRPr="00DD42E0">
        <w:rPr>
          <w:rFonts w:ascii="Times New Roman" w:hAnsi="Times New Roman" w:cs="Times New Roman"/>
          <w:sz w:val="28"/>
          <w:szCs w:val="28"/>
        </w:rPr>
        <w:t>тности метод «Extre</w:t>
      </w:r>
      <w:r w:rsidR="00421B36" w:rsidRPr="00DD42E0">
        <w:rPr>
          <w:rFonts w:ascii="Times New Roman" w:hAnsi="Times New Roman" w:cs="Times New Roman"/>
          <w:sz w:val="28"/>
          <w:szCs w:val="28"/>
        </w:rPr>
        <w:t>m</w:t>
      </w:r>
      <w:r w:rsidR="00922F8D" w:rsidRPr="00DD42E0">
        <w:rPr>
          <w:rFonts w:ascii="Times New Roman" w:hAnsi="Times New Roman" w:cs="Times New Roman"/>
          <w:sz w:val="28"/>
          <w:szCs w:val="28"/>
          <w:lang w:val="en-US"/>
        </w:rPr>
        <w:t>e</w:t>
      </w:r>
      <w:r w:rsidR="00421B36" w:rsidRPr="00DD42E0">
        <w:rPr>
          <w:rFonts w:ascii="Times New Roman" w:hAnsi="Times New Roman" w:cs="Times New Roman"/>
          <w:sz w:val="28"/>
          <w:szCs w:val="28"/>
        </w:rPr>
        <w:t xml:space="preserve"> gradient boosting», который формирует модель на базе большого количества деревьев решений и использует для этого метод градиентного спуска.</w:t>
      </w:r>
    </w:p>
    <w:p w14:paraId="2B83B5C3" w14:textId="77777777" w:rsidR="00421B36" w:rsidRPr="00DD42E0" w:rsidRDefault="00421B36" w:rsidP="00421B3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lastRenderedPageBreak/>
        <w:t>Для построения уточняющей модели требуется сгенерировать большой набор типовых схем для обучающей выборки и выбрать метрики для обучения, которые после обучения дадут минимальную ошибку по требуемому параметру.</w:t>
      </w:r>
    </w:p>
    <w:p w14:paraId="76E0D40D" w14:textId="77777777" w:rsidR="00421B36" w:rsidRPr="00DD42E0" w:rsidRDefault="00421B36" w:rsidP="00421B36">
      <w:pPr>
        <w:spacing w:after="0" w:line="360" w:lineRule="auto"/>
        <w:ind w:firstLine="709"/>
        <w:jc w:val="both"/>
        <w:rPr>
          <w:rFonts w:ascii="Times New Roman" w:hAnsi="Times New Roman" w:cs="Times New Roman"/>
          <w:sz w:val="28"/>
          <w:szCs w:val="28"/>
        </w:rPr>
      </w:pPr>
    </w:p>
    <w:p w14:paraId="2A33EB3D" w14:textId="77777777" w:rsidR="00421B36" w:rsidRPr="00DD42E0" w:rsidRDefault="00421B36" w:rsidP="00421B36">
      <w:pPr>
        <w:spacing w:after="0" w:line="360" w:lineRule="auto"/>
        <w:ind w:firstLine="709"/>
        <w:jc w:val="both"/>
        <w:rPr>
          <w:rFonts w:ascii="Times New Roman" w:hAnsi="Times New Roman" w:cs="Times New Roman"/>
          <w:i/>
          <w:sz w:val="28"/>
          <w:szCs w:val="28"/>
        </w:rPr>
      </w:pPr>
      <w:r w:rsidRPr="00DD42E0">
        <w:rPr>
          <w:rFonts w:ascii="Times New Roman" w:hAnsi="Times New Roman" w:cs="Times New Roman"/>
          <w:i/>
          <w:sz w:val="28"/>
          <w:szCs w:val="28"/>
        </w:rPr>
        <w:t>Выбор подходящих метрик для схем</w:t>
      </w:r>
    </w:p>
    <w:p w14:paraId="24D44805" w14:textId="77777777" w:rsidR="00421B36" w:rsidRPr="00DD42E0" w:rsidRDefault="00421B36" w:rsidP="00421B3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Выбор метрик для обучения обычно сложный неформализованный процесс. Главное правило заключается в том, что между метрикой и параметром, который мы хотим предсказать должна существовать некоторая корреляция. Зачастую метрик выбирают как можно больше и в ходе экспериментов какие-то метрики оставляют как важные, а какие-то исключают как дублирующие или вносящие шум. </w:t>
      </w:r>
    </w:p>
    <w:p w14:paraId="7EDBBEE1" w14:textId="77777777" w:rsidR="00421B36" w:rsidRPr="00DD42E0" w:rsidRDefault="00421B36" w:rsidP="00421B3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Для экспериментов был выбран набор метрик для комбинационных схем. Метрики выбирались таким образом, чтобы они:</w:t>
      </w:r>
    </w:p>
    <w:p w14:paraId="4F36C07D" w14:textId="77777777" w:rsidR="00421B36" w:rsidRPr="00DD42E0" w:rsidRDefault="00421B36" w:rsidP="0090623F">
      <w:pPr>
        <w:pStyle w:val="a4"/>
        <w:numPr>
          <w:ilvl w:val="0"/>
          <w:numId w:val="19"/>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имели определенное числовое значение;</w:t>
      </w:r>
    </w:p>
    <w:p w14:paraId="028353E8" w14:textId="1C797886" w:rsidR="00421B36" w:rsidRPr="00DD42E0" w:rsidRDefault="00421B36" w:rsidP="0090623F">
      <w:pPr>
        <w:pStyle w:val="a4"/>
        <w:numPr>
          <w:ilvl w:val="0"/>
          <w:numId w:val="19"/>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имели большую вероятность иметь корреляции с</w:t>
      </w:r>
      <w:r w:rsidR="00ED7287" w:rsidRPr="00DD42E0">
        <w:rPr>
          <w:rFonts w:ascii="Times New Roman" w:hAnsi="Times New Roman" w:cs="Times New Roman"/>
          <w:sz w:val="28"/>
          <w:szCs w:val="28"/>
        </w:rPr>
        <w:t>о</w:t>
      </w:r>
      <w:r w:rsidRPr="00DD42E0">
        <w:rPr>
          <w:rFonts w:ascii="Times New Roman" w:hAnsi="Times New Roman" w:cs="Times New Roman"/>
          <w:sz w:val="28"/>
          <w:szCs w:val="28"/>
        </w:rPr>
        <w:t xml:space="preserve"> </w:t>
      </w:r>
      <w:r w:rsidR="00ED7287" w:rsidRPr="00DD42E0">
        <w:rPr>
          <w:rFonts w:ascii="Times New Roman" w:hAnsi="Times New Roman" w:cs="Times New Roman"/>
          <w:sz w:val="28"/>
          <w:szCs w:val="28"/>
        </w:rPr>
        <w:t>сбое</w:t>
      </w:r>
      <w:r w:rsidRPr="00DD42E0">
        <w:rPr>
          <w:rFonts w:ascii="Times New Roman" w:hAnsi="Times New Roman" w:cs="Times New Roman"/>
          <w:sz w:val="28"/>
          <w:szCs w:val="28"/>
        </w:rPr>
        <w:t>устойчивостью схемы;</w:t>
      </w:r>
    </w:p>
    <w:p w14:paraId="03368C41" w14:textId="77777777" w:rsidR="00421B36" w:rsidRPr="00DD42E0" w:rsidRDefault="00421B36" w:rsidP="0090623F">
      <w:pPr>
        <w:pStyle w:val="a4"/>
        <w:numPr>
          <w:ilvl w:val="0"/>
          <w:numId w:val="19"/>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не требовали существенных вычислительных ресурсов для их расчета.</w:t>
      </w:r>
    </w:p>
    <w:p w14:paraId="5EAF4A18" w14:textId="77777777" w:rsidR="00421B36" w:rsidRPr="00DD42E0" w:rsidRDefault="00421B36" w:rsidP="00421B3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Для простоты использовались схемы только с фиксированным набором одно или двухвходовых логических элементов. Была подготовлена библиотека стандартных ячеек в составе: INV, AND, NAND, OR, NOR, XOR, XNOR. Методика может быть расширена на произвольную библиотеку.  </w:t>
      </w:r>
    </w:p>
    <w:p w14:paraId="05BA5934" w14:textId="77777777" w:rsidR="00421B36" w:rsidRPr="00DD42E0" w:rsidRDefault="00421B36" w:rsidP="00421B3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Были выбраны следующие метрики:</w:t>
      </w:r>
    </w:p>
    <w:p w14:paraId="58FCCD98" w14:textId="77777777" w:rsidR="00421B36" w:rsidRPr="00DD42E0" w:rsidRDefault="00421B36" w:rsidP="0090623F">
      <w:pPr>
        <w:pStyle w:val="a4"/>
        <w:numPr>
          <w:ilvl w:val="0"/>
          <w:numId w:val="4"/>
        </w:numPr>
        <w:spacing w:after="0" w:line="360" w:lineRule="auto"/>
        <w:ind w:left="567"/>
        <w:jc w:val="both"/>
        <w:rPr>
          <w:rFonts w:ascii="Times New Roman" w:hAnsi="Times New Roman" w:cs="Times New Roman"/>
          <w:sz w:val="28"/>
          <w:szCs w:val="28"/>
        </w:rPr>
      </w:pPr>
      <w:r w:rsidRPr="00DD42E0">
        <w:rPr>
          <w:rFonts w:ascii="Times New Roman" w:hAnsi="Times New Roman" w:cs="Times New Roman"/>
          <w:sz w:val="28"/>
          <w:szCs w:val="28"/>
        </w:rPr>
        <w:t>Число элементов в схеме</w:t>
      </w:r>
    </w:p>
    <w:p w14:paraId="756838C7" w14:textId="77777777" w:rsidR="00421B36" w:rsidRPr="00DD42E0" w:rsidRDefault="00421B36" w:rsidP="0090623F">
      <w:pPr>
        <w:pStyle w:val="a4"/>
        <w:numPr>
          <w:ilvl w:val="0"/>
          <w:numId w:val="4"/>
        </w:numPr>
        <w:spacing w:after="0" w:line="360" w:lineRule="auto"/>
        <w:ind w:left="567"/>
        <w:jc w:val="both"/>
        <w:rPr>
          <w:rFonts w:ascii="Times New Roman" w:hAnsi="Times New Roman" w:cs="Times New Roman"/>
          <w:sz w:val="28"/>
          <w:szCs w:val="28"/>
        </w:rPr>
      </w:pPr>
      <w:r w:rsidRPr="00DD42E0">
        <w:rPr>
          <w:rFonts w:ascii="Times New Roman" w:hAnsi="Times New Roman" w:cs="Times New Roman"/>
          <w:sz w:val="28"/>
          <w:szCs w:val="28"/>
        </w:rPr>
        <w:t>Количество входов в схеме</w:t>
      </w:r>
    </w:p>
    <w:p w14:paraId="3A570E19" w14:textId="77777777" w:rsidR="00421B36" w:rsidRPr="00DD42E0" w:rsidRDefault="00421B36" w:rsidP="0090623F">
      <w:pPr>
        <w:pStyle w:val="a4"/>
        <w:numPr>
          <w:ilvl w:val="0"/>
          <w:numId w:val="4"/>
        </w:numPr>
        <w:spacing w:after="0" w:line="360" w:lineRule="auto"/>
        <w:ind w:left="567"/>
        <w:jc w:val="both"/>
        <w:rPr>
          <w:rFonts w:ascii="Times New Roman" w:hAnsi="Times New Roman" w:cs="Times New Roman"/>
          <w:sz w:val="28"/>
          <w:szCs w:val="28"/>
        </w:rPr>
      </w:pPr>
      <w:r w:rsidRPr="00DD42E0">
        <w:rPr>
          <w:rFonts w:ascii="Times New Roman" w:hAnsi="Times New Roman" w:cs="Times New Roman"/>
          <w:sz w:val="28"/>
          <w:szCs w:val="28"/>
        </w:rPr>
        <w:t>Количество выходов в схеме</w:t>
      </w:r>
    </w:p>
    <w:p w14:paraId="38C4ACD3" w14:textId="77777777" w:rsidR="00421B36" w:rsidRPr="00DD42E0" w:rsidRDefault="00421B36" w:rsidP="0090623F">
      <w:pPr>
        <w:pStyle w:val="a4"/>
        <w:numPr>
          <w:ilvl w:val="0"/>
          <w:numId w:val="4"/>
        </w:numPr>
        <w:spacing w:after="0" w:line="360" w:lineRule="auto"/>
        <w:ind w:left="567"/>
        <w:jc w:val="both"/>
        <w:rPr>
          <w:rFonts w:ascii="Times New Roman" w:hAnsi="Times New Roman" w:cs="Times New Roman"/>
          <w:sz w:val="28"/>
          <w:szCs w:val="28"/>
        </w:rPr>
      </w:pPr>
      <w:r w:rsidRPr="00DD42E0">
        <w:rPr>
          <w:rFonts w:ascii="Times New Roman" w:hAnsi="Times New Roman" w:cs="Times New Roman"/>
          <w:sz w:val="28"/>
          <w:szCs w:val="28"/>
        </w:rPr>
        <w:t>Количество уровней в схеме – максимальное число логических элементов на пути от входов до выходов схемы</w:t>
      </w:r>
    </w:p>
    <w:p w14:paraId="6C26E906" w14:textId="77777777" w:rsidR="00421B36" w:rsidRPr="00DD42E0" w:rsidRDefault="00421B36" w:rsidP="0090623F">
      <w:pPr>
        <w:pStyle w:val="a4"/>
        <w:numPr>
          <w:ilvl w:val="0"/>
          <w:numId w:val="4"/>
        </w:numPr>
        <w:spacing w:after="0" w:line="360" w:lineRule="auto"/>
        <w:ind w:left="567"/>
        <w:jc w:val="both"/>
        <w:rPr>
          <w:rFonts w:ascii="Times New Roman" w:hAnsi="Times New Roman" w:cs="Times New Roman"/>
          <w:sz w:val="28"/>
          <w:szCs w:val="28"/>
        </w:rPr>
      </w:pPr>
      <w:r w:rsidRPr="00DD42E0">
        <w:rPr>
          <w:rFonts w:ascii="Times New Roman" w:hAnsi="Times New Roman" w:cs="Times New Roman"/>
          <w:sz w:val="28"/>
          <w:szCs w:val="28"/>
        </w:rPr>
        <w:lastRenderedPageBreak/>
        <w:t>Количество путей в схеме</w:t>
      </w:r>
    </w:p>
    <w:p w14:paraId="2BC68B3C" w14:textId="5E955EC7" w:rsidR="00421B36" w:rsidRPr="00DD42E0" w:rsidRDefault="00421B36" w:rsidP="0090623F">
      <w:pPr>
        <w:pStyle w:val="a4"/>
        <w:numPr>
          <w:ilvl w:val="0"/>
          <w:numId w:val="4"/>
        </w:numPr>
        <w:spacing w:after="0" w:line="360" w:lineRule="auto"/>
        <w:ind w:left="567"/>
        <w:jc w:val="both"/>
        <w:rPr>
          <w:rFonts w:ascii="Times New Roman" w:hAnsi="Times New Roman" w:cs="Times New Roman"/>
          <w:sz w:val="28"/>
          <w:szCs w:val="28"/>
        </w:rPr>
      </w:pPr>
      <w:r w:rsidRPr="00DD42E0">
        <w:rPr>
          <w:rFonts w:ascii="Times New Roman" w:hAnsi="Times New Roman" w:cs="Times New Roman"/>
          <w:sz w:val="28"/>
          <w:szCs w:val="28"/>
        </w:rPr>
        <w:t>Метрика реконвергенции – рассчитывается как сумма метрик для каждого элемента схемы. Метрика для отдельного элемента считается следующим образом. Для каждого входного узла элемента считается набор первичных входов схемы, из которых существует путь до входного узла элемента. Метрика равна числу первичных входов схемы достижимых всеми входными узлами заданного логического элемента. Максимальное значение метрики ограничено сверху произведением числа входов на число элементов в схеме. Для схем без реконвергенций метрика равн</w:t>
      </w:r>
      <w:r w:rsidR="00AD38C5" w:rsidRPr="00DD42E0">
        <w:rPr>
          <w:rFonts w:ascii="Times New Roman" w:hAnsi="Times New Roman" w:cs="Times New Roman"/>
          <w:sz w:val="28"/>
          <w:szCs w:val="28"/>
        </w:rPr>
        <w:t>а</w:t>
      </w:r>
      <w:r w:rsidRPr="00DD42E0">
        <w:rPr>
          <w:rFonts w:ascii="Times New Roman" w:hAnsi="Times New Roman" w:cs="Times New Roman"/>
          <w:sz w:val="28"/>
          <w:szCs w:val="28"/>
        </w:rPr>
        <w:t xml:space="preserve"> </w:t>
      </w:r>
      <w:r w:rsidR="00AD38C5" w:rsidRPr="00DD42E0">
        <w:rPr>
          <w:rFonts w:ascii="Times New Roman" w:hAnsi="Times New Roman" w:cs="Times New Roman"/>
          <w:sz w:val="28"/>
          <w:szCs w:val="28"/>
        </w:rPr>
        <w:t>нулю</w:t>
      </w:r>
      <w:r w:rsidRPr="00DD42E0">
        <w:rPr>
          <w:rFonts w:ascii="Times New Roman" w:hAnsi="Times New Roman" w:cs="Times New Roman"/>
          <w:sz w:val="28"/>
          <w:szCs w:val="28"/>
        </w:rPr>
        <w:t>.</w:t>
      </w:r>
    </w:p>
    <w:p w14:paraId="7AD8409B" w14:textId="704B7BFA" w:rsidR="00421B36" w:rsidRPr="00DD42E0" w:rsidRDefault="00421B36" w:rsidP="0090623F">
      <w:pPr>
        <w:pStyle w:val="a4"/>
        <w:numPr>
          <w:ilvl w:val="0"/>
          <w:numId w:val="4"/>
        </w:numPr>
        <w:spacing w:after="0" w:line="360" w:lineRule="auto"/>
        <w:ind w:left="567"/>
        <w:jc w:val="both"/>
        <w:rPr>
          <w:rFonts w:ascii="Times New Roman" w:hAnsi="Times New Roman" w:cs="Times New Roman"/>
          <w:sz w:val="28"/>
          <w:szCs w:val="28"/>
        </w:rPr>
      </w:pPr>
      <w:r w:rsidRPr="00DD42E0">
        <w:rPr>
          <w:rFonts w:ascii="Times New Roman" w:hAnsi="Times New Roman" w:cs="Times New Roman"/>
          <w:sz w:val="28"/>
          <w:szCs w:val="28"/>
        </w:rPr>
        <w:t xml:space="preserve">Среднее расстояние между элементами – сначала для каждого элемента схемы рассчитывается его уровень - «максимальное число логических элементов на пути от входа до логического элемента». Далее для каждого элемента схемы считается средняя разница между уровнем элемента и уровнем </w:t>
      </w:r>
      <w:r w:rsidR="00AD38C5" w:rsidRPr="00DD42E0">
        <w:rPr>
          <w:rFonts w:ascii="Times New Roman" w:hAnsi="Times New Roman" w:cs="Times New Roman"/>
          <w:sz w:val="28"/>
          <w:szCs w:val="28"/>
        </w:rPr>
        <w:t>элементов,</w:t>
      </w:r>
      <w:r w:rsidRPr="00DD42E0">
        <w:rPr>
          <w:rFonts w:ascii="Times New Roman" w:hAnsi="Times New Roman" w:cs="Times New Roman"/>
          <w:sz w:val="28"/>
          <w:szCs w:val="28"/>
        </w:rPr>
        <w:t xml:space="preserve"> подключенных к его входу. Это значение считается для всех элементов схемы и затем усредняется.</w:t>
      </w:r>
    </w:p>
    <w:p w14:paraId="553362E8" w14:textId="77777777" w:rsidR="00421B36" w:rsidRPr="00DD42E0" w:rsidRDefault="00421B36" w:rsidP="0090623F">
      <w:pPr>
        <w:pStyle w:val="a4"/>
        <w:numPr>
          <w:ilvl w:val="0"/>
          <w:numId w:val="4"/>
        </w:numPr>
        <w:spacing w:after="0" w:line="360" w:lineRule="auto"/>
        <w:ind w:left="567"/>
        <w:jc w:val="both"/>
        <w:rPr>
          <w:rFonts w:ascii="Times New Roman" w:hAnsi="Times New Roman" w:cs="Times New Roman"/>
          <w:sz w:val="28"/>
          <w:szCs w:val="28"/>
        </w:rPr>
      </w:pPr>
      <w:r w:rsidRPr="00DD42E0">
        <w:rPr>
          <w:rFonts w:ascii="Times New Roman" w:hAnsi="Times New Roman" w:cs="Times New Roman"/>
          <w:sz w:val="28"/>
          <w:szCs w:val="28"/>
        </w:rPr>
        <w:t>Число элементов каждого типа – число элементов AND в схеме, число элементов OR в схеме и.т.д.</w:t>
      </w:r>
    </w:p>
    <w:p w14:paraId="2F664E00" w14:textId="77777777" w:rsidR="00421B36" w:rsidRPr="00DD42E0" w:rsidRDefault="00421B36" w:rsidP="0090623F">
      <w:pPr>
        <w:pStyle w:val="a4"/>
        <w:numPr>
          <w:ilvl w:val="0"/>
          <w:numId w:val="4"/>
        </w:numPr>
        <w:spacing w:after="0" w:line="360" w:lineRule="auto"/>
        <w:ind w:left="567"/>
        <w:jc w:val="both"/>
        <w:rPr>
          <w:rFonts w:ascii="Times New Roman" w:hAnsi="Times New Roman" w:cs="Times New Roman"/>
          <w:sz w:val="28"/>
          <w:szCs w:val="28"/>
        </w:rPr>
      </w:pPr>
      <w:r w:rsidRPr="00DD42E0">
        <w:rPr>
          <w:rFonts w:ascii="Times New Roman" w:hAnsi="Times New Roman" w:cs="Times New Roman"/>
          <w:sz w:val="28"/>
          <w:szCs w:val="28"/>
        </w:rPr>
        <w:t>Количество для каждого типа подключения элементов: AND-NAND, OR-AND, и.т.д.</w:t>
      </w:r>
    </w:p>
    <w:p w14:paraId="02CB292D" w14:textId="77777777" w:rsidR="00421B36" w:rsidRPr="00DD42E0" w:rsidRDefault="00421B36" w:rsidP="0090623F">
      <w:pPr>
        <w:pStyle w:val="a4"/>
        <w:numPr>
          <w:ilvl w:val="0"/>
          <w:numId w:val="4"/>
        </w:numPr>
        <w:spacing w:after="0" w:line="360" w:lineRule="auto"/>
        <w:ind w:left="567"/>
        <w:jc w:val="both"/>
        <w:rPr>
          <w:rFonts w:ascii="Times New Roman" w:hAnsi="Times New Roman" w:cs="Times New Roman"/>
          <w:sz w:val="28"/>
          <w:szCs w:val="28"/>
        </w:rPr>
      </w:pPr>
      <w:r w:rsidRPr="00DD42E0">
        <w:rPr>
          <w:rFonts w:ascii="Times New Roman" w:hAnsi="Times New Roman" w:cs="Times New Roman"/>
          <w:sz w:val="28"/>
          <w:szCs w:val="28"/>
        </w:rPr>
        <w:t>Значение вероятностного параметра сбоеоустойчивости, вычисленного при помощи простого алгоритма оценки за один проход по схеме.</w:t>
      </w:r>
    </w:p>
    <w:p w14:paraId="46F7484A" w14:textId="77777777" w:rsidR="00421B36" w:rsidRPr="00DD42E0" w:rsidRDefault="00421B36" w:rsidP="00421B36">
      <w:pPr>
        <w:spacing w:after="0" w:line="360" w:lineRule="auto"/>
        <w:ind w:firstLine="709"/>
        <w:jc w:val="both"/>
        <w:rPr>
          <w:rFonts w:ascii="Times New Roman" w:hAnsi="Times New Roman" w:cs="Times New Roman"/>
          <w:sz w:val="28"/>
          <w:szCs w:val="28"/>
        </w:rPr>
      </w:pPr>
    </w:p>
    <w:p w14:paraId="179D076B" w14:textId="77777777" w:rsidR="00421B36" w:rsidRPr="00DD42E0" w:rsidRDefault="00421B36" w:rsidP="00421B36">
      <w:pPr>
        <w:spacing w:after="0" w:line="360" w:lineRule="auto"/>
        <w:ind w:firstLine="709"/>
        <w:jc w:val="both"/>
        <w:rPr>
          <w:rFonts w:ascii="Times New Roman" w:hAnsi="Times New Roman" w:cs="Times New Roman"/>
          <w:i/>
          <w:sz w:val="28"/>
          <w:szCs w:val="28"/>
        </w:rPr>
      </w:pPr>
      <w:r w:rsidRPr="00DD42E0">
        <w:rPr>
          <w:rFonts w:ascii="Times New Roman" w:hAnsi="Times New Roman" w:cs="Times New Roman"/>
          <w:i/>
          <w:sz w:val="28"/>
          <w:szCs w:val="28"/>
        </w:rPr>
        <w:t>Генерация обучающей выборки</w:t>
      </w:r>
    </w:p>
    <w:p w14:paraId="7E3257C1" w14:textId="77777777" w:rsidR="00421B36" w:rsidRPr="00DD42E0" w:rsidRDefault="00421B36" w:rsidP="00421B3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Для обучающей выборки требуется большое число типовых схем. Поскольку бенчмарки (</w:t>
      </w:r>
      <w:proofErr w:type="gramStart"/>
      <w:r w:rsidRPr="00DD42E0">
        <w:rPr>
          <w:rFonts w:ascii="Times New Roman" w:hAnsi="Times New Roman" w:cs="Times New Roman"/>
          <w:sz w:val="28"/>
          <w:szCs w:val="28"/>
        </w:rPr>
        <w:t>например</w:t>
      </w:r>
      <w:proofErr w:type="gramEnd"/>
      <w:r w:rsidRPr="00DD42E0">
        <w:rPr>
          <w:rFonts w:ascii="Times New Roman" w:hAnsi="Times New Roman" w:cs="Times New Roman"/>
          <w:sz w:val="28"/>
          <w:szCs w:val="28"/>
        </w:rPr>
        <w:t xml:space="preserve"> ISCAS85) не содержат достаточного для обучения количества логических схем, был подготовлен свой набор максимально приближенный к реальности. Генерация проводилась по следующему алгоритму:</w:t>
      </w:r>
    </w:p>
    <w:p w14:paraId="6C5D76AE" w14:textId="77777777" w:rsidR="00421B36" w:rsidRPr="00DD42E0" w:rsidRDefault="00421B36" w:rsidP="00421B3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lastRenderedPageBreak/>
        <w:t xml:space="preserve">- Было зафиксировано минимальное и максимальное число входов и выходов для схемы (от 6 до 16 включительно), а также задан промежуток значений для числа логических уровней в схеме (от 16 до 50). </w:t>
      </w:r>
    </w:p>
    <w:p w14:paraId="589EDCE2" w14:textId="77777777" w:rsidR="00421B36" w:rsidRPr="00DD42E0" w:rsidRDefault="00421B36" w:rsidP="00421B3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 Для каждой схемы число входов выходов и уровней выбиралось случайно из заданных интервалов. </w:t>
      </w:r>
    </w:p>
    <w:p w14:paraId="618CA4B0" w14:textId="77777777" w:rsidR="00421B36" w:rsidRPr="00DD42E0" w:rsidRDefault="00421B36" w:rsidP="00421B3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 На каждом уровне фиксировалось число элементов на интервале от numOut/2 до numOut. Затем элементы случайно расставлялись по уровням и случайно соединялись с элементами из предыдущих уровней. </w:t>
      </w:r>
    </w:p>
    <w:p w14:paraId="6B96E4ED" w14:textId="77777777" w:rsidR="00421B36" w:rsidRPr="00DD42E0" w:rsidRDefault="00421B36" w:rsidP="00421B3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 Сгенерированные схемы имеют не оптимальную с точки зрения реального применения структуру. Для получения схем, которые могут быть использованы в реальном маршруте проектирования, тестовые схемы подавались на вход системе синтеза и оптимизации логических схем Yosys. В качестве тестовых, использовались редуцированные схемы после синтеза. </w:t>
      </w:r>
    </w:p>
    <w:p w14:paraId="16D95502" w14:textId="06AF5F58" w:rsidR="00421B36" w:rsidRPr="00DD42E0" w:rsidRDefault="00421B36" w:rsidP="00421B3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Всего для тестирования было сгенерировано 20000 схем, из которых, 15000 использовались для обучения и 5000 для тестирования. Для каждой схемы из выборки были получены значения выбранных метрик и целевой параметр - коэффициент </w:t>
      </w:r>
      <w:r w:rsidR="00252724" w:rsidRPr="00DD42E0">
        <w:rPr>
          <w:rFonts w:ascii="Times New Roman" w:hAnsi="Times New Roman" w:cs="Times New Roman"/>
          <w:sz w:val="28"/>
          <w:szCs w:val="28"/>
        </w:rPr>
        <w:t>логической чувствительности</w:t>
      </w:r>
      <w:r w:rsidRPr="00DD42E0">
        <w:rPr>
          <w:rFonts w:ascii="Times New Roman" w:hAnsi="Times New Roman" w:cs="Times New Roman"/>
          <w:sz w:val="28"/>
          <w:szCs w:val="28"/>
        </w:rPr>
        <w:t>.</w:t>
      </w:r>
    </w:p>
    <w:p w14:paraId="2A9ED969" w14:textId="77777777" w:rsidR="00421B36" w:rsidRPr="00DD42E0" w:rsidRDefault="00421B36" w:rsidP="00421B36">
      <w:pPr>
        <w:spacing w:after="0" w:line="360" w:lineRule="auto"/>
        <w:ind w:firstLine="709"/>
        <w:jc w:val="both"/>
        <w:rPr>
          <w:rFonts w:ascii="Times New Roman" w:hAnsi="Times New Roman" w:cs="Times New Roman"/>
          <w:sz w:val="28"/>
          <w:szCs w:val="28"/>
        </w:rPr>
      </w:pPr>
    </w:p>
    <w:p w14:paraId="2B076704" w14:textId="77777777" w:rsidR="00421B36" w:rsidRPr="00DD42E0" w:rsidRDefault="00421B36" w:rsidP="00421B36">
      <w:pPr>
        <w:spacing w:after="0" w:line="360" w:lineRule="auto"/>
        <w:ind w:firstLine="709"/>
        <w:jc w:val="both"/>
        <w:rPr>
          <w:rFonts w:ascii="Times New Roman" w:hAnsi="Times New Roman" w:cs="Times New Roman"/>
          <w:i/>
          <w:sz w:val="28"/>
          <w:szCs w:val="28"/>
        </w:rPr>
      </w:pPr>
      <w:r w:rsidRPr="00DD42E0">
        <w:rPr>
          <w:rFonts w:ascii="Times New Roman" w:hAnsi="Times New Roman" w:cs="Times New Roman"/>
          <w:i/>
          <w:sz w:val="28"/>
          <w:szCs w:val="28"/>
        </w:rPr>
        <w:t xml:space="preserve">Машинное обучение с помощью алгоритмов Xtreme Gradient Boosting </w:t>
      </w:r>
    </w:p>
    <w:p w14:paraId="5607BE12" w14:textId="77777777" w:rsidR="00421B36" w:rsidRPr="00DD42E0" w:rsidRDefault="00421B36" w:rsidP="00421B3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Для получения предсказательной модели использовалось программное обеспечение XGBoost, уже ставшее одним из стандартов для задач регрессии и классификации. </w:t>
      </w:r>
    </w:p>
    <w:p w14:paraId="0213AC88" w14:textId="22989784" w:rsidR="00421B36" w:rsidRPr="00DD42E0" w:rsidRDefault="00421B36" w:rsidP="00421B3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Для обучения тренировочный набор был разбит на две части: train – тренировочная часть и valid – валидационная часть. Алгоритм при обучении имеет доступ к целевому параметру только у тренировочной части. В то время как валидационная часть используется для расчета ошибки модели. Этот подход необходим </w:t>
      </w:r>
      <w:r w:rsidR="00AD38C5" w:rsidRPr="00DD42E0">
        <w:rPr>
          <w:rFonts w:ascii="Times New Roman" w:hAnsi="Times New Roman" w:cs="Times New Roman"/>
          <w:sz w:val="28"/>
          <w:szCs w:val="28"/>
        </w:rPr>
        <w:t>для того, чтобы</w:t>
      </w:r>
      <w:r w:rsidRPr="00DD42E0">
        <w:rPr>
          <w:rFonts w:ascii="Times New Roman" w:hAnsi="Times New Roman" w:cs="Times New Roman"/>
          <w:sz w:val="28"/>
          <w:szCs w:val="28"/>
        </w:rPr>
        <w:t xml:space="preserve"> избежать переобучения (overfit) модели. </w:t>
      </w:r>
    </w:p>
    <w:p w14:paraId="47CE97C6" w14:textId="77777777" w:rsidR="00421B36" w:rsidRPr="00DD42E0" w:rsidRDefault="00421B36" w:rsidP="00421B3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lastRenderedPageBreak/>
        <w:t xml:space="preserve">Полученная модель затем использовалась для предсказания ошибки на тестовом наборе сгенерированных схем, которые не участвовали в процессе обучения, а также на небольшом наборе известных бенчмарк схем. </w:t>
      </w:r>
    </w:p>
    <w:p w14:paraId="5BA173E0" w14:textId="77777777" w:rsidR="00421B36" w:rsidRPr="00DD42E0" w:rsidRDefault="00421B36" w:rsidP="00421B36">
      <w:pPr>
        <w:pStyle w:val="ac"/>
        <w:ind w:firstLine="708"/>
        <w:jc w:val="both"/>
        <w:rPr>
          <w:rFonts w:ascii="Times New Roman" w:hAnsi="Times New Roman" w:cs="Times New Roman"/>
          <w:sz w:val="24"/>
          <w:szCs w:val="24"/>
        </w:rPr>
      </w:pPr>
    </w:p>
    <w:p w14:paraId="5BE74D43" w14:textId="77777777" w:rsidR="00421B36" w:rsidRPr="00DD42E0" w:rsidRDefault="00421B36" w:rsidP="00421B36">
      <w:pPr>
        <w:spacing w:after="0" w:line="360" w:lineRule="auto"/>
        <w:ind w:firstLine="709"/>
        <w:jc w:val="both"/>
        <w:rPr>
          <w:rFonts w:ascii="Times New Roman" w:hAnsi="Times New Roman" w:cs="Times New Roman"/>
          <w:i/>
          <w:sz w:val="28"/>
          <w:szCs w:val="28"/>
        </w:rPr>
      </w:pPr>
      <w:r w:rsidRPr="00DD42E0">
        <w:rPr>
          <w:rFonts w:ascii="Times New Roman" w:hAnsi="Times New Roman" w:cs="Times New Roman"/>
          <w:i/>
          <w:sz w:val="28"/>
          <w:szCs w:val="28"/>
        </w:rPr>
        <w:t>Экспериментальные результаты</w:t>
      </w:r>
    </w:p>
    <w:p w14:paraId="538BEAF7" w14:textId="5BA67DA6" w:rsidR="00421B36" w:rsidRPr="00DD42E0" w:rsidRDefault="00421B36" w:rsidP="00421B3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Эксперимент проводился на 20000 схемах, для которых предварительно были рассчитаны значения коэффициента </w:t>
      </w:r>
      <w:r w:rsidR="00252724" w:rsidRPr="00DD42E0">
        <w:rPr>
          <w:rFonts w:ascii="Times New Roman" w:hAnsi="Times New Roman" w:cs="Times New Roman"/>
          <w:sz w:val="28"/>
          <w:szCs w:val="28"/>
        </w:rPr>
        <w:t xml:space="preserve">логической чувствительности </w:t>
      </w:r>
      <w:r w:rsidRPr="00DD42E0">
        <w:rPr>
          <w:rFonts w:ascii="Times New Roman" w:hAnsi="Times New Roman" w:cs="Times New Roman"/>
          <w:sz w:val="28"/>
          <w:szCs w:val="28"/>
        </w:rPr>
        <w:t>и все параметры, требуемые для обучения. Обучение проводилось на 15000 схемах, а валидация на оставшихся 5000 схемах.</w:t>
      </w:r>
    </w:p>
    <w:p w14:paraId="39C1E796" w14:textId="74F8B8F4" w:rsidR="00421B36" w:rsidRPr="00DD42E0" w:rsidRDefault="00421B36" w:rsidP="00421B3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Для тестовых схем значение коэффициента </w:t>
      </w:r>
      <w:r w:rsidR="00252724" w:rsidRPr="00DD42E0">
        <w:rPr>
          <w:rFonts w:ascii="Times New Roman" w:hAnsi="Times New Roman" w:cs="Times New Roman"/>
          <w:sz w:val="28"/>
          <w:szCs w:val="28"/>
        </w:rPr>
        <w:t xml:space="preserve">логической чувствительности </w:t>
      </w:r>
      <w:r w:rsidRPr="00DD42E0">
        <w:rPr>
          <w:rFonts w:ascii="Times New Roman" w:hAnsi="Times New Roman" w:cs="Times New Roman"/>
          <w:sz w:val="28"/>
          <w:szCs w:val="28"/>
        </w:rPr>
        <w:t xml:space="preserve">получилось на отрезке от 8.89 до 113.11. Среднее арифметическое равно 42.04 и стандартное отклонение 17.53. Гистограмма значений представлена на рисунке </w:t>
      </w:r>
      <w:r w:rsidR="007759A6">
        <w:rPr>
          <w:rFonts w:ascii="Times New Roman" w:hAnsi="Times New Roman" w:cs="Times New Roman"/>
          <w:sz w:val="28"/>
          <w:szCs w:val="28"/>
        </w:rPr>
        <w:t>3.</w:t>
      </w:r>
      <w:r w:rsidRPr="00DD42E0">
        <w:rPr>
          <w:rFonts w:ascii="Times New Roman" w:hAnsi="Times New Roman" w:cs="Times New Roman"/>
          <w:sz w:val="28"/>
          <w:szCs w:val="28"/>
        </w:rPr>
        <w:t>15.</w:t>
      </w:r>
    </w:p>
    <w:p w14:paraId="5EDE47DF" w14:textId="77777777" w:rsidR="00421B36" w:rsidRPr="00DD42E0" w:rsidRDefault="00421B36" w:rsidP="00421B36">
      <w:pPr>
        <w:pStyle w:val="ac"/>
        <w:ind w:firstLine="708"/>
        <w:jc w:val="center"/>
        <w:rPr>
          <w:rFonts w:ascii="Times New Roman" w:hAnsi="Times New Roman" w:cs="Times New Roman"/>
          <w:sz w:val="24"/>
          <w:szCs w:val="24"/>
          <w:lang w:val="en-US"/>
        </w:rPr>
      </w:pPr>
      <w:r w:rsidRPr="00DD42E0">
        <w:rPr>
          <w:rFonts w:ascii="Times New Roman" w:hAnsi="Times New Roman" w:cs="Times New Roman"/>
          <w:noProof/>
          <w:sz w:val="24"/>
          <w:szCs w:val="24"/>
          <w:lang w:eastAsia="ru-RU"/>
        </w:rPr>
        <w:drawing>
          <wp:inline distT="0" distB="0" distL="0" distR="0" wp14:anchorId="5FD85AF6" wp14:editId="6301EA43">
            <wp:extent cx="2750820" cy="3579975"/>
            <wp:effectExtent l="0" t="0" r="0" b="1905"/>
            <wp:docPr id="21515" name="Рисунок 21515" descr="Rely-h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Rely-hist"/>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782922" cy="3621753"/>
                    </a:xfrm>
                    <a:prstGeom prst="rect">
                      <a:avLst/>
                    </a:prstGeom>
                    <a:noFill/>
                    <a:ln>
                      <a:noFill/>
                    </a:ln>
                  </pic:spPr>
                </pic:pic>
              </a:graphicData>
            </a:graphic>
          </wp:inline>
        </w:drawing>
      </w:r>
    </w:p>
    <w:p w14:paraId="33B3D274" w14:textId="34850688" w:rsidR="00AD38C5" w:rsidRPr="00DD42E0" w:rsidRDefault="00AD38C5" w:rsidP="00AD38C5">
      <w:pPr>
        <w:spacing w:after="0" w:line="240" w:lineRule="auto"/>
        <w:jc w:val="center"/>
        <w:rPr>
          <w:rFonts w:ascii="Times New Roman" w:hAnsi="Times New Roman" w:cs="Times New Roman"/>
          <w:sz w:val="28"/>
          <w:szCs w:val="28"/>
        </w:rPr>
      </w:pPr>
      <w:r w:rsidRPr="00DD42E0">
        <w:rPr>
          <w:rFonts w:ascii="Times New Roman" w:hAnsi="Times New Roman" w:cs="Times New Roman"/>
          <w:sz w:val="28"/>
          <w:szCs w:val="28"/>
        </w:rPr>
        <w:t xml:space="preserve">Рисунок </w:t>
      </w:r>
      <w:r w:rsidR="007759A6">
        <w:rPr>
          <w:rFonts w:ascii="Times New Roman" w:hAnsi="Times New Roman" w:cs="Times New Roman"/>
          <w:sz w:val="28"/>
          <w:szCs w:val="28"/>
        </w:rPr>
        <w:t>3.</w:t>
      </w:r>
      <w:r w:rsidR="007759A6" w:rsidRPr="00DD42E0">
        <w:rPr>
          <w:rFonts w:ascii="Times New Roman" w:hAnsi="Times New Roman" w:cs="Times New Roman"/>
          <w:sz w:val="28"/>
          <w:szCs w:val="28"/>
        </w:rPr>
        <w:t>15</w:t>
      </w:r>
      <w:r w:rsidRPr="00DD42E0">
        <w:rPr>
          <w:rFonts w:ascii="Times New Roman" w:hAnsi="Times New Roman" w:cs="Times New Roman"/>
          <w:sz w:val="28"/>
          <w:szCs w:val="28"/>
        </w:rPr>
        <w:t xml:space="preserve"> – Распределение полученных значений коэффициента логической чувствительности.</w:t>
      </w:r>
    </w:p>
    <w:p w14:paraId="1B4B96A7" w14:textId="77777777" w:rsidR="00AD38C5" w:rsidRPr="00DD42E0" w:rsidRDefault="00AD38C5" w:rsidP="00421B36">
      <w:pPr>
        <w:pStyle w:val="ac"/>
        <w:ind w:firstLine="708"/>
        <w:jc w:val="center"/>
        <w:rPr>
          <w:rFonts w:ascii="Times New Roman" w:hAnsi="Times New Roman" w:cs="Times New Roman"/>
          <w:sz w:val="24"/>
          <w:szCs w:val="24"/>
        </w:rPr>
      </w:pPr>
    </w:p>
    <w:p w14:paraId="107822D0" w14:textId="6A03EC39" w:rsidR="00421B36" w:rsidRPr="00DD42E0" w:rsidRDefault="00421B36" w:rsidP="00421B3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Для тестовой выборки было проведено сравнение предсказанного значения надежности и реального. Среднее арифметическое: -0.097 и стандартное отклонение: 1.92. В абсолютных значениях ошибка изменяется </w:t>
      </w:r>
      <w:r w:rsidRPr="00DD42E0">
        <w:rPr>
          <w:rFonts w:ascii="Times New Roman" w:hAnsi="Times New Roman" w:cs="Times New Roman"/>
          <w:sz w:val="28"/>
          <w:szCs w:val="28"/>
        </w:rPr>
        <w:lastRenderedPageBreak/>
        <w:t xml:space="preserve">от -10.3 до 7.2. Максимальная ошибка в процентах: 20.95 %. Подробная гистограмма ошибок (в процентах) приведена на рисунке </w:t>
      </w:r>
      <w:r w:rsidR="007759A6">
        <w:rPr>
          <w:rFonts w:ascii="Times New Roman" w:hAnsi="Times New Roman" w:cs="Times New Roman"/>
          <w:sz w:val="28"/>
          <w:szCs w:val="28"/>
        </w:rPr>
        <w:t>3.</w:t>
      </w:r>
      <w:r w:rsidR="007759A6" w:rsidRPr="00DD42E0">
        <w:rPr>
          <w:rFonts w:ascii="Times New Roman" w:hAnsi="Times New Roman" w:cs="Times New Roman"/>
          <w:sz w:val="28"/>
          <w:szCs w:val="28"/>
        </w:rPr>
        <w:t>1</w:t>
      </w:r>
      <w:r w:rsidR="007759A6">
        <w:rPr>
          <w:rFonts w:ascii="Times New Roman" w:hAnsi="Times New Roman" w:cs="Times New Roman"/>
          <w:sz w:val="28"/>
          <w:szCs w:val="28"/>
        </w:rPr>
        <w:t>6</w:t>
      </w:r>
      <w:r w:rsidRPr="00DD42E0">
        <w:rPr>
          <w:rFonts w:ascii="Times New Roman" w:hAnsi="Times New Roman" w:cs="Times New Roman"/>
          <w:sz w:val="28"/>
          <w:szCs w:val="28"/>
        </w:rPr>
        <w:t>.</w:t>
      </w:r>
    </w:p>
    <w:p w14:paraId="6BDC2F25" w14:textId="77777777" w:rsidR="00421B36" w:rsidRPr="00DD42E0" w:rsidRDefault="00421B36" w:rsidP="00421B36">
      <w:pPr>
        <w:pStyle w:val="ac"/>
        <w:ind w:firstLine="708"/>
        <w:jc w:val="center"/>
        <w:rPr>
          <w:rFonts w:ascii="Times New Roman" w:hAnsi="Times New Roman" w:cs="Times New Roman"/>
          <w:sz w:val="24"/>
          <w:szCs w:val="24"/>
          <w:lang w:val="en-US"/>
        </w:rPr>
      </w:pPr>
      <w:r w:rsidRPr="00DD42E0">
        <w:rPr>
          <w:rFonts w:ascii="Times New Roman" w:hAnsi="Times New Roman" w:cs="Times New Roman"/>
          <w:noProof/>
          <w:sz w:val="24"/>
          <w:szCs w:val="24"/>
          <w:lang w:eastAsia="ru-RU"/>
        </w:rPr>
        <w:drawing>
          <wp:inline distT="0" distB="0" distL="0" distR="0" wp14:anchorId="7ED58577" wp14:editId="388D10A1">
            <wp:extent cx="3165170" cy="5005834"/>
            <wp:effectExtent l="0" t="0" r="0" b="4445"/>
            <wp:docPr id="21516" name="Рисунок 21516" descr="Diff-v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iff-var"/>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185816" cy="5038487"/>
                    </a:xfrm>
                    <a:prstGeom prst="rect">
                      <a:avLst/>
                    </a:prstGeom>
                    <a:noFill/>
                    <a:ln>
                      <a:noFill/>
                    </a:ln>
                  </pic:spPr>
                </pic:pic>
              </a:graphicData>
            </a:graphic>
          </wp:inline>
        </w:drawing>
      </w:r>
    </w:p>
    <w:p w14:paraId="3F6E8EAA" w14:textId="43EA468E" w:rsidR="00AD38C5" w:rsidRPr="00DD42E0" w:rsidRDefault="00AD38C5" w:rsidP="00AD38C5">
      <w:pPr>
        <w:spacing w:after="0" w:line="240" w:lineRule="auto"/>
        <w:jc w:val="center"/>
        <w:rPr>
          <w:rFonts w:ascii="Times New Roman" w:hAnsi="Times New Roman" w:cs="Times New Roman"/>
          <w:sz w:val="28"/>
          <w:szCs w:val="28"/>
        </w:rPr>
      </w:pPr>
      <w:r w:rsidRPr="00DD42E0">
        <w:rPr>
          <w:rFonts w:ascii="Times New Roman" w:hAnsi="Times New Roman" w:cs="Times New Roman"/>
          <w:sz w:val="28"/>
          <w:szCs w:val="28"/>
        </w:rPr>
        <w:t xml:space="preserve">Рисунок </w:t>
      </w:r>
      <w:r w:rsidR="007759A6">
        <w:rPr>
          <w:rFonts w:ascii="Times New Roman" w:hAnsi="Times New Roman" w:cs="Times New Roman"/>
          <w:sz w:val="28"/>
          <w:szCs w:val="28"/>
        </w:rPr>
        <w:t>3.16</w:t>
      </w:r>
      <w:r w:rsidRPr="00DD42E0">
        <w:rPr>
          <w:rFonts w:ascii="Times New Roman" w:hAnsi="Times New Roman" w:cs="Times New Roman"/>
          <w:sz w:val="28"/>
          <w:szCs w:val="28"/>
        </w:rPr>
        <w:t xml:space="preserve"> – Распределение ошибок предсказания коэффициента чувствительности.</w:t>
      </w:r>
    </w:p>
    <w:p w14:paraId="07ED8E08" w14:textId="77777777" w:rsidR="00AD38C5" w:rsidRPr="00DD42E0" w:rsidRDefault="00AD38C5" w:rsidP="00421B36">
      <w:pPr>
        <w:pStyle w:val="ac"/>
        <w:ind w:firstLine="708"/>
        <w:jc w:val="center"/>
        <w:rPr>
          <w:rFonts w:ascii="Times New Roman" w:hAnsi="Times New Roman" w:cs="Times New Roman"/>
          <w:sz w:val="24"/>
          <w:szCs w:val="24"/>
        </w:rPr>
      </w:pPr>
    </w:p>
    <w:p w14:paraId="7909975F" w14:textId="77777777" w:rsidR="00421B36" w:rsidRPr="00DD42E0" w:rsidRDefault="00421B36" w:rsidP="00421B36">
      <w:pPr>
        <w:pStyle w:val="ac"/>
        <w:ind w:firstLine="708"/>
        <w:rPr>
          <w:rFonts w:ascii="Times New Roman" w:hAnsi="Times New Roman" w:cs="Times New Roman"/>
          <w:sz w:val="24"/>
          <w:szCs w:val="24"/>
        </w:rPr>
      </w:pPr>
    </w:p>
    <w:p w14:paraId="00011E50" w14:textId="1BC93F5E" w:rsidR="00421B36" w:rsidRPr="00DD42E0" w:rsidRDefault="00421B36" w:rsidP="00421B3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Важность метрик для предсказания значений коэффициента </w:t>
      </w:r>
      <w:r w:rsidR="00252724" w:rsidRPr="00DD42E0">
        <w:rPr>
          <w:rFonts w:ascii="Times New Roman" w:hAnsi="Times New Roman" w:cs="Times New Roman"/>
          <w:sz w:val="28"/>
          <w:szCs w:val="28"/>
        </w:rPr>
        <w:t xml:space="preserve">логической чувствительности </w:t>
      </w:r>
      <w:r w:rsidRPr="00DD42E0">
        <w:rPr>
          <w:rFonts w:ascii="Times New Roman" w:hAnsi="Times New Roman" w:cs="Times New Roman"/>
          <w:sz w:val="28"/>
          <w:szCs w:val="28"/>
        </w:rPr>
        <w:t xml:space="preserve">приведена на рисунке </w:t>
      </w:r>
      <w:r w:rsidR="007759A6">
        <w:rPr>
          <w:rFonts w:ascii="Times New Roman" w:hAnsi="Times New Roman" w:cs="Times New Roman"/>
          <w:sz w:val="28"/>
          <w:szCs w:val="28"/>
        </w:rPr>
        <w:t>3.</w:t>
      </w:r>
      <w:r w:rsidR="007759A6" w:rsidRPr="00DD42E0">
        <w:rPr>
          <w:rFonts w:ascii="Times New Roman" w:hAnsi="Times New Roman" w:cs="Times New Roman"/>
          <w:sz w:val="28"/>
          <w:szCs w:val="28"/>
        </w:rPr>
        <w:t>1</w:t>
      </w:r>
      <w:r w:rsidR="007759A6">
        <w:rPr>
          <w:rFonts w:ascii="Times New Roman" w:hAnsi="Times New Roman" w:cs="Times New Roman"/>
          <w:sz w:val="28"/>
          <w:szCs w:val="28"/>
        </w:rPr>
        <w:t>7</w:t>
      </w:r>
      <w:r w:rsidRPr="00DD42E0">
        <w:rPr>
          <w:rFonts w:ascii="Times New Roman" w:hAnsi="Times New Roman" w:cs="Times New Roman"/>
          <w:sz w:val="28"/>
          <w:szCs w:val="28"/>
        </w:rPr>
        <w:t>.</w:t>
      </w:r>
    </w:p>
    <w:p w14:paraId="45F48DD9" w14:textId="77777777" w:rsidR="00421B36" w:rsidRPr="00DD42E0" w:rsidRDefault="00421B36" w:rsidP="00421B36">
      <w:pPr>
        <w:pStyle w:val="ac"/>
        <w:ind w:firstLine="708"/>
        <w:jc w:val="center"/>
        <w:rPr>
          <w:rFonts w:ascii="Times New Roman" w:hAnsi="Times New Roman" w:cs="Times New Roman"/>
          <w:sz w:val="24"/>
          <w:szCs w:val="24"/>
        </w:rPr>
      </w:pPr>
      <w:r w:rsidRPr="00DD42E0">
        <w:rPr>
          <w:rFonts w:ascii="Times New Roman" w:hAnsi="Times New Roman" w:cs="Times New Roman"/>
          <w:noProof/>
          <w:sz w:val="24"/>
          <w:szCs w:val="24"/>
          <w:lang w:eastAsia="ru-RU"/>
        </w:rPr>
        <w:lastRenderedPageBreak/>
        <w:drawing>
          <wp:inline distT="0" distB="0" distL="0" distR="0" wp14:anchorId="7C77A57C" wp14:editId="404EE47E">
            <wp:extent cx="5146608" cy="7180658"/>
            <wp:effectExtent l="0" t="0" r="0" b="1270"/>
            <wp:docPr id="21520" name="Рисунок 21520" descr="feature_importance_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feature_importance_plot"/>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t="5575" b="5678"/>
                    <a:stretch/>
                  </pic:blipFill>
                  <pic:spPr bwMode="auto">
                    <a:xfrm>
                      <a:off x="0" y="0"/>
                      <a:ext cx="5168300" cy="7210924"/>
                    </a:xfrm>
                    <a:prstGeom prst="rect">
                      <a:avLst/>
                    </a:prstGeom>
                    <a:noFill/>
                    <a:ln>
                      <a:noFill/>
                    </a:ln>
                    <a:extLst>
                      <a:ext uri="{53640926-AAD7-44D8-BBD7-CCE9431645EC}">
                        <a14:shadowObscured xmlns:a14="http://schemas.microsoft.com/office/drawing/2010/main"/>
                      </a:ext>
                    </a:extLst>
                  </pic:spPr>
                </pic:pic>
              </a:graphicData>
            </a:graphic>
          </wp:inline>
        </w:drawing>
      </w:r>
    </w:p>
    <w:p w14:paraId="66B7D2DC" w14:textId="6F08F0A9" w:rsidR="00AB47E0" w:rsidRPr="00DD42E0" w:rsidRDefault="00AB47E0" w:rsidP="00AB47E0">
      <w:pPr>
        <w:spacing w:after="0" w:line="240" w:lineRule="auto"/>
        <w:jc w:val="center"/>
        <w:rPr>
          <w:rFonts w:ascii="Times New Roman" w:hAnsi="Times New Roman" w:cs="Times New Roman"/>
          <w:sz w:val="28"/>
          <w:szCs w:val="28"/>
        </w:rPr>
      </w:pPr>
      <w:r w:rsidRPr="00DD42E0">
        <w:rPr>
          <w:rFonts w:ascii="Times New Roman" w:hAnsi="Times New Roman" w:cs="Times New Roman"/>
          <w:sz w:val="28"/>
          <w:szCs w:val="28"/>
        </w:rPr>
        <w:t xml:space="preserve">Рисунок </w:t>
      </w:r>
      <w:r w:rsidR="007759A6">
        <w:rPr>
          <w:rFonts w:ascii="Times New Roman" w:hAnsi="Times New Roman" w:cs="Times New Roman"/>
          <w:sz w:val="28"/>
          <w:szCs w:val="28"/>
        </w:rPr>
        <w:t>3.</w:t>
      </w:r>
      <w:r w:rsidR="007759A6" w:rsidRPr="00DD42E0">
        <w:rPr>
          <w:rFonts w:ascii="Times New Roman" w:hAnsi="Times New Roman" w:cs="Times New Roman"/>
          <w:sz w:val="28"/>
          <w:szCs w:val="28"/>
        </w:rPr>
        <w:t>1</w:t>
      </w:r>
      <w:r w:rsidR="007759A6">
        <w:rPr>
          <w:rFonts w:ascii="Times New Roman" w:hAnsi="Times New Roman" w:cs="Times New Roman"/>
          <w:sz w:val="28"/>
          <w:szCs w:val="28"/>
        </w:rPr>
        <w:t>7</w:t>
      </w:r>
      <w:r w:rsidRPr="00DD42E0">
        <w:rPr>
          <w:rFonts w:ascii="Times New Roman" w:hAnsi="Times New Roman" w:cs="Times New Roman"/>
          <w:sz w:val="28"/>
          <w:szCs w:val="28"/>
        </w:rPr>
        <w:t>– Важность метрик для предсказания значений коэффициента логической чувствительности.</w:t>
      </w:r>
    </w:p>
    <w:p w14:paraId="202C835A" w14:textId="77777777" w:rsidR="00AB47E0" w:rsidRPr="00DD42E0" w:rsidRDefault="00AB47E0" w:rsidP="00421B36">
      <w:pPr>
        <w:pStyle w:val="ac"/>
        <w:ind w:firstLine="708"/>
        <w:jc w:val="center"/>
        <w:rPr>
          <w:rFonts w:ascii="Times New Roman" w:hAnsi="Times New Roman" w:cs="Times New Roman"/>
          <w:sz w:val="24"/>
          <w:szCs w:val="24"/>
        </w:rPr>
      </w:pPr>
    </w:p>
    <w:p w14:paraId="33EE0215" w14:textId="77777777" w:rsidR="005A2EC3" w:rsidRPr="00DD42E0" w:rsidRDefault="005A2EC3" w:rsidP="00535F4D">
      <w:pPr>
        <w:spacing w:after="0" w:line="360" w:lineRule="auto"/>
        <w:ind w:firstLine="709"/>
        <w:jc w:val="both"/>
        <w:rPr>
          <w:rFonts w:ascii="Times New Roman" w:hAnsi="Times New Roman" w:cs="Times New Roman"/>
          <w:sz w:val="28"/>
          <w:szCs w:val="28"/>
        </w:rPr>
      </w:pPr>
    </w:p>
    <w:p w14:paraId="6110B3C5" w14:textId="06771FF9" w:rsidR="00421B36" w:rsidRPr="00DD42E0" w:rsidRDefault="00421B36" w:rsidP="00535F4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Предложенная методика позволяет быстро оценить надежность схемы по параметрам, которые могут быть рассчитаны очень быстро. Это может быть использовано в алгоритмах направленного ресинтез</w:t>
      </w:r>
      <w:r w:rsidR="00AB47E0" w:rsidRPr="00DD42E0">
        <w:rPr>
          <w:rFonts w:ascii="Times New Roman" w:hAnsi="Times New Roman" w:cs="Times New Roman"/>
          <w:sz w:val="28"/>
          <w:szCs w:val="28"/>
        </w:rPr>
        <w:t xml:space="preserve">а схемы по </w:t>
      </w:r>
      <w:r w:rsidR="00AB47E0" w:rsidRPr="00DD42E0">
        <w:rPr>
          <w:rFonts w:ascii="Times New Roman" w:hAnsi="Times New Roman" w:cs="Times New Roman"/>
          <w:sz w:val="28"/>
          <w:szCs w:val="28"/>
        </w:rPr>
        <w:lastRenderedPageBreak/>
        <w:t>критерию логической чувствительности</w:t>
      </w:r>
      <w:r w:rsidRPr="00DD42E0">
        <w:rPr>
          <w:rFonts w:ascii="Times New Roman" w:hAnsi="Times New Roman" w:cs="Times New Roman"/>
          <w:sz w:val="28"/>
          <w:szCs w:val="28"/>
        </w:rPr>
        <w:t xml:space="preserve">, в которых требуется пересчитывать значение </w:t>
      </w:r>
      <w:r w:rsidR="00AB47E0" w:rsidRPr="00DD42E0">
        <w:rPr>
          <w:rFonts w:ascii="Times New Roman" w:hAnsi="Times New Roman" w:cs="Times New Roman"/>
          <w:sz w:val="28"/>
          <w:szCs w:val="28"/>
        </w:rPr>
        <w:t>параметра</w:t>
      </w:r>
      <w:r w:rsidRPr="00DD42E0">
        <w:rPr>
          <w:rFonts w:ascii="Times New Roman" w:hAnsi="Times New Roman" w:cs="Times New Roman"/>
          <w:sz w:val="28"/>
          <w:szCs w:val="28"/>
        </w:rPr>
        <w:t xml:space="preserve"> на каждой итерации.</w:t>
      </w:r>
    </w:p>
    <w:p w14:paraId="51853CAB" w14:textId="1B712714" w:rsidR="00AB47E0" w:rsidRPr="00DD42E0" w:rsidRDefault="00AB47E0" w:rsidP="00535F4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Кроме того, полученны</w:t>
      </w:r>
      <w:r w:rsidR="00AC7257" w:rsidRPr="00DD42E0">
        <w:rPr>
          <w:rFonts w:ascii="Times New Roman" w:hAnsi="Times New Roman" w:cs="Times New Roman"/>
          <w:sz w:val="28"/>
          <w:szCs w:val="28"/>
        </w:rPr>
        <w:t>й список важности параметров может быть использован для задачи направленного синтеза сбоеустойчивых комбинационных схем.</w:t>
      </w:r>
    </w:p>
    <w:p w14:paraId="4CD2AFF4" w14:textId="77777777" w:rsidR="005A2EC3" w:rsidRPr="00DD42E0" w:rsidRDefault="005A2EC3" w:rsidP="00535F4D">
      <w:pPr>
        <w:spacing w:after="0" w:line="360" w:lineRule="auto"/>
        <w:ind w:firstLine="709"/>
        <w:jc w:val="both"/>
        <w:rPr>
          <w:rFonts w:ascii="Times New Roman" w:hAnsi="Times New Roman" w:cs="Times New Roman"/>
          <w:sz w:val="28"/>
          <w:szCs w:val="28"/>
        </w:rPr>
      </w:pPr>
    </w:p>
    <w:p w14:paraId="5EB6C7E7" w14:textId="1E5B2E02" w:rsidR="00FB33C2" w:rsidRPr="00DD42E0" w:rsidRDefault="00FB33C2" w:rsidP="00FB33C2">
      <w:pPr>
        <w:pStyle w:val="Default"/>
        <w:spacing w:before="240" w:line="360" w:lineRule="auto"/>
        <w:jc w:val="both"/>
        <w:rPr>
          <w:b/>
          <w:i/>
          <w:color w:val="auto"/>
          <w:sz w:val="28"/>
          <w:szCs w:val="28"/>
        </w:rPr>
      </w:pPr>
      <w:r w:rsidRPr="00DD42E0">
        <w:rPr>
          <w:b/>
          <w:i/>
          <w:color w:val="auto"/>
          <w:sz w:val="28"/>
          <w:szCs w:val="28"/>
        </w:rPr>
        <w:t>3.2.4</w:t>
      </w:r>
      <w:r w:rsidRPr="00DD42E0">
        <w:rPr>
          <w:b/>
          <w:i/>
          <w:color w:val="auto"/>
          <w:sz w:val="28"/>
          <w:szCs w:val="28"/>
        </w:rPr>
        <w:tab/>
        <w:t>Быстрый и точный метод вычисления масок наблюдаемости логических вентилей</w:t>
      </w:r>
      <w:r w:rsidR="005D21DA" w:rsidRPr="00DD42E0">
        <w:rPr>
          <w:b/>
          <w:i/>
          <w:color w:val="auto"/>
          <w:sz w:val="28"/>
          <w:szCs w:val="28"/>
        </w:rPr>
        <w:t xml:space="preserve"> на основе </w:t>
      </w:r>
      <w:r w:rsidR="00F90165" w:rsidRPr="00DD42E0">
        <w:rPr>
          <w:b/>
          <w:i/>
          <w:color w:val="auto"/>
          <w:sz w:val="28"/>
          <w:szCs w:val="28"/>
        </w:rPr>
        <w:t xml:space="preserve">графового </w:t>
      </w:r>
      <w:r w:rsidR="00DE0059" w:rsidRPr="00DD42E0">
        <w:rPr>
          <w:b/>
          <w:i/>
          <w:color w:val="auto"/>
          <w:sz w:val="28"/>
          <w:szCs w:val="28"/>
        </w:rPr>
        <w:t>метода</w:t>
      </w:r>
    </w:p>
    <w:p w14:paraId="1CF5A333" w14:textId="56A5AF38" w:rsidR="005D21DA" w:rsidRPr="00DD42E0" w:rsidRDefault="005D21DA" w:rsidP="00535F4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В диссертационной работе предложен эффективный алгоритм минимизации временных затрат на вычисление масок ODC без потери точности. Суть метода заключается в одновременном применении двух подходов: метода моделирования ошибок для реконвергентных путей и метода обратного распространения для независимых узлов.</w:t>
      </w:r>
    </w:p>
    <w:p w14:paraId="088EDB1F" w14:textId="76D464F6" w:rsidR="005D21DA" w:rsidRPr="00DD42E0" w:rsidRDefault="005D21DA" w:rsidP="00535F4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Первая часть алгоритма – это представление схемы в виде сокращенного ориентированного мультиграфа. Вершинами графа являются только те элементы, которые имеют разветвление по выходу (либо несколько выходов) или принимают на вход реконвергентные сигналы. Каждое ребро представляет один путь сигнала между вершинами. Для того чтобы граф полностью соответствовал исходной схеме, в каждое ребро записываются 3 значения: метка выхода источника сигнала, метка входа приемника и маска проводимости (conductivity mask). Смысл первых двух очевиден. Третье же представляет собой маску относительной наблюдаемости источника на приемнике. Ниже представлены псевдокод алгоритма и пример графа для простой схемы.</w:t>
      </w:r>
    </w:p>
    <w:p w14:paraId="7DE41554" w14:textId="77777777" w:rsidR="00A60D42" w:rsidRPr="00DD42E0" w:rsidRDefault="00A60D42" w:rsidP="00535F4D">
      <w:pPr>
        <w:spacing w:after="0" w:line="360" w:lineRule="auto"/>
        <w:ind w:firstLine="709"/>
        <w:jc w:val="both"/>
        <w:rPr>
          <w:rFonts w:ascii="Times New Roman" w:hAnsi="Times New Roman" w:cs="Times New Roman"/>
          <w:sz w:val="28"/>
          <w:szCs w:val="28"/>
        </w:rPr>
      </w:pPr>
    </w:p>
    <w:p w14:paraId="32134608" w14:textId="77777777" w:rsidR="00A60D42" w:rsidRPr="00DD42E0" w:rsidRDefault="00A60D42" w:rsidP="00535F4D">
      <w:pPr>
        <w:spacing w:after="0" w:line="360" w:lineRule="auto"/>
        <w:ind w:firstLine="709"/>
        <w:jc w:val="both"/>
        <w:rPr>
          <w:rFonts w:ascii="Times New Roman" w:hAnsi="Times New Roman" w:cs="Times New Roman"/>
          <w:sz w:val="28"/>
          <w:szCs w:val="28"/>
        </w:rPr>
      </w:pPr>
    </w:p>
    <w:p w14:paraId="287266F7" w14:textId="77777777" w:rsidR="00A60D42" w:rsidRPr="00DD42E0" w:rsidRDefault="00A60D42" w:rsidP="00535F4D">
      <w:pPr>
        <w:spacing w:after="0" w:line="360" w:lineRule="auto"/>
        <w:ind w:firstLine="709"/>
        <w:jc w:val="both"/>
        <w:rPr>
          <w:rFonts w:ascii="Times New Roman" w:hAnsi="Times New Roman" w:cs="Times New Roman"/>
          <w:sz w:val="28"/>
          <w:szCs w:val="28"/>
        </w:rPr>
      </w:pPr>
    </w:p>
    <w:p w14:paraId="47E4E533" w14:textId="77777777" w:rsidR="00A60D42" w:rsidRPr="00DD42E0" w:rsidRDefault="00A60D42" w:rsidP="00535F4D">
      <w:pPr>
        <w:spacing w:after="0" w:line="360" w:lineRule="auto"/>
        <w:ind w:firstLine="709"/>
        <w:jc w:val="both"/>
        <w:rPr>
          <w:rFonts w:ascii="Times New Roman" w:hAnsi="Times New Roman" w:cs="Times New Roman"/>
          <w:sz w:val="28"/>
          <w:szCs w:val="28"/>
        </w:rPr>
      </w:pPr>
    </w:p>
    <w:p w14:paraId="3339BCB4" w14:textId="77777777" w:rsidR="00A60D42" w:rsidRPr="00DD42E0" w:rsidRDefault="00A60D42" w:rsidP="00535F4D">
      <w:pPr>
        <w:spacing w:after="0" w:line="360" w:lineRule="auto"/>
        <w:ind w:firstLine="709"/>
        <w:jc w:val="both"/>
        <w:rPr>
          <w:rFonts w:ascii="Times New Roman" w:hAnsi="Times New Roman" w:cs="Times New Roman"/>
          <w:sz w:val="28"/>
          <w:szCs w:val="28"/>
        </w:rPr>
      </w:pPr>
    </w:p>
    <w:p w14:paraId="73B8D18F" w14:textId="5AD585F4" w:rsidR="00F90165" w:rsidRPr="00DD42E0" w:rsidRDefault="00F90165" w:rsidP="00535F4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noProof/>
          <w:sz w:val="28"/>
          <w:szCs w:val="28"/>
          <w:lang w:eastAsia="ru-RU"/>
        </w:rPr>
        <w:lastRenderedPageBreak/>
        <mc:AlternateContent>
          <mc:Choice Requires="wps">
            <w:drawing>
              <wp:anchor distT="0" distB="0" distL="114300" distR="114300" simplePos="0" relativeHeight="251734016" behindDoc="0" locked="0" layoutInCell="1" allowOverlap="1" wp14:anchorId="0B11733F" wp14:editId="7B5D5B08">
                <wp:simplePos x="0" y="0"/>
                <wp:positionH relativeFrom="margin">
                  <wp:align>right</wp:align>
                </wp:positionH>
                <wp:positionV relativeFrom="paragraph">
                  <wp:posOffset>6985</wp:posOffset>
                </wp:positionV>
                <wp:extent cx="5915025" cy="6819900"/>
                <wp:effectExtent l="0" t="0" r="28575" b="19050"/>
                <wp:wrapNone/>
                <wp:docPr id="4" name="Надпись 4"/>
                <wp:cNvGraphicFramePr/>
                <a:graphic xmlns:a="http://schemas.openxmlformats.org/drawingml/2006/main">
                  <a:graphicData uri="http://schemas.microsoft.com/office/word/2010/wordprocessingShape">
                    <wps:wsp>
                      <wps:cNvSpPr txBox="1"/>
                      <wps:spPr>
                        <a:xfrm>
                          <a:off x="0" y="0"/>
                          <a:ext cx="5915025" cy="6819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067040A" w14:textId="70C8E8F0" w:rsidR="002D42D7" w:rsidRPr="005A2EC3" w:rsidRDefault="002D42D7" w:rsidP="0090623F">
                            <w:pPr>
                              <w:pStyle w:val="a4"/>
                              <w:numPr>
                                <w:ilvl w:val="0"/>
                                <w:numId w:val="20"/>
                              </w:numPr>
                              <w:jc w:val="both"/>
                              <w:rPr>
                                <w:i/>
                                <w:sz w:val="28"/>
                              </w:rPr>
                            </w:pPr>
                            <w:r w:rsidRPr="007D21A3">
                              <w:rPr>
                                <w:b/>
                                <w:i/>
                                <w:sz w:val="28"/>
                                <w:lang w:val="en-US"/>
                              </w:rPr>
                              <w:t>V</w:t>
                            </w:r>
                            <w:r w:rsidRPr="005A2EC3">
                              <w:rPr>
                                <w:i/>
                                <w:sz w:val="28"/>
                              </w:rPr>
                              <w:t xml:space="preserve"> = [‘</w:t>
                            </w:r>
                            <w:r w:rsidRPr="007D21A3">
                              <w:rPr>
                                <w:b/>
                                <w:i/>
                                <w:sz w:val="28"/>
                              </w:rPr>
                              <w:t>вход схемы</w:t>
                            </w:r>
                            <w:r w:rsidRPr="007D21A3">
                              <w:rPr>
                                <w:i/>
                                <w:sz w:val="28"/>
                              </w:rPr>
                              <w:t>’</w:t>
                            </w:r>
                            <w:r w:rsidRPr="005A2EC3">
                              <w:rPr>
                                <w:i/>
                                <w:sz w:val="28"/>
                              </w:rPr>
                              <w:t>, ‘</w:t>
                            </w:r>
                            <w:r w:rsidRPr="007D21A3">
                              <w:rPr>
                                <w:b/>
                                <w:i/>
                                <w:sz w:val="28"/>
                              </w:rPr>
                              <w:t>выход схемы’</w:t>
                            </w:r>
                            <w:r w:rsidRPr="005A2EC3">
                              <w:rPr>
                                <w:i/>
                                <w:sz w:val="28"/>
                              </w:rPr>
                              <w:t xml:space="preserve">], </w:t>
                            </w:r>
                            <w:r w:rsidRPr="007D21A3">
                              <w:rPr>
                                <w:b/>
                                <w:i/>
                                <w:sz w:val="28"/>
                                <w:lang w:val="en-US"/>
                              </w:rPr>
                              <w:t>E</w:t>
                            </w:r>
                            <w:r w:rsidRPr="005A2EC3">
                              <w:rPr>
                                <w:i/>
                                <w:sz w:val="28"/>
                              </w:rPr>
                              <w:t xml:space="preserve"> = []</w:t>
                            </w:r>
                          </w:p>
                          <w:p w14:paraId="5B12B951" w14:textId="7507438C" w:rsidR="002D42D7" w:rsidRPr="005A2EC3" w:rsidRDefault="002D42D7" w:rsidP="0090623F">
                            <w:pPr>
                              <w:pStyle w:val="a4"/>
                              <w:numPr>
                                <w:ilvl w:val="0"/>
                                <w:numId w:val="20"/>
                              </w:numPr>
                              <w:jc w:val="both"/>
                              <w:rPr>
                                <w:i/>
                                <w:sz w:val="28"/>
                              </w:rPr>
                            </w:pPr>
                            <w:r>
                              <w:rPr>
                                <w:i/>
                                <w:sz w:val="28"/>
                              </w:rPr>
                              <w:t>Добавить</w:t>
                            </w:r>
                            <w:r w:rsidRPr="005A2EC3">
                              <w:rPr>
                                <w:i/>
                                <w:sz w:val="28"/>
                              </w:rPr>
                              <w:t xml:space="preserve"> </w:t>
                            </w:r>
                            <w:r>
                              <w:rPr>
                                <w:i/>
                                <w:sz w:val="28"/>
                              </w:rPr>
                              <w:t>вентили</w:t>
                            </w:r>
                            <w:r w:rsidRPr="005A2EC3">
                              <w:rPr>
                                <w:i/>
                                <w:sz w:val="28"/>
                              </w:rPr>
                              <w:t xml:space="preserve"> </w:t>
                            </w:r>
                            <w:r>
                              <w:rPr>
                                <w:i/>
                                <w:sz w:val="28"/>
                              </w:rPr>
                              <w:t>с</w:t>
                            </w:r>
                            <w:r w:rsidRPr="005A2EC3">
                              <w:rPr>
                                <w:i/>
                                <w:sz w:val="28"/>
                              </w:rPr>
                              <w:t xml:space="preserve"> </w:t>
                            </w:r>
                            <w:r>
                              <w:rPr>
                                <w:i/>
                                <w:sz w:val="28"/>
                              </w:rPr>
                              <w:t>разветвлением</w:t>
                            </w:r>
                            <w:r w:rsidRPr="005A2EC3">
                              <w:rPr>
                                <w:i/>
                                <w:sz w:val="28"/>
                              </w:rPr>
                              <w:t xml:space="preserve"> </w:t>
                            </w:r>
                            <w:r>
                              <w:rPr>
                                <w:i/>
                                <w:sz w:val="28"/>
                              </w:rPr>
                              <w:t>по</w:t>
                            </w:r>
                            <w:r w:rsidRPr="005A2EC3">
                              <w:rPr>
                                <w:i/>
                                <w:sz w:val="28"/>
                              </w:rPr>
                              <w:t xml:space="preserve"> </w:t>
                            </w:r>
                            <w:r>
                              <w:rPr>
                                <w:i/>
                                <w:sz w:val="28"/>
                              </w:rPr>
                              <w:t>выходу</w:t>
                            </w:r>
                            <w:r w:rsidRPr="005A2EC3">
                              <w:rPr>
                                <w:i/>
                                <w:sz w:val="28"/>
                              </w:rPr>
                              <w:t xml:space="preserve"> (</w:t>
                            </w:r>
                            <w:r>
                              <w:rPr>
                                <w:i/>
                                <w:sz w:val="28"/>
                              </w:rPr>
                              <w:t>или несколькими выходами</w:t>
                            </w:r>
                            <w:r w:rsidRPr="005A2EC3">
                              <w:rPr>
                                <w:i/>
                                <w:sz w:val="28"/>
                              </w:rPr>
                              <w:t>)</w:t>
                            </w:r>
                            <w:r>
                              <w:rPr>
                                <w:i/>
                                <w:sz w:val="28"/>
                              </w:rPr>
                              <w:t xml:space="preserve"> к </w:t>
                            </w:r>
                            <w:r w:rsidRPr="007D21A3">
                              <w:rPr>
                                <w:b/>
                                <w:i/>
                                <w:sz w:val="28"/>
                                <w:lang w:val="en-US"/>
                              </w:rPr>
                              <w:t>V</w:t>
                            </w:r>
                            <w:r w:rsidRPr="005A2EC3">
                              <w:rPr>
                                <w:i/>
                                <w:sz w:val="28"/>
                              </w:rPr>
                              <w:t>.</w:t>
                            </w:r>
                          </w:p>
                          <w:p w14:paraId="785C2F6A" w14:textId="5AED5F33" w:rsidR="002D42D7" w:rsidRPr="005A2EC3" w:rsidRDefault="002D42D7" w:rsidP="0090623F">
                            <w:pPr>
                              <w:pStyle w:val="a4"/>
                              <w:numPr>
                                <w:ilvl w:val="0"/>
                                <w:numId w:val="20"/>
                              </w:numPr>
                              <w:jc w:val="both"/>
                              <w:rPr>
                                <w:i/>
                                <w:sz w:val="28"/>
                              </w:rPr>
                            </w:pPr>
                            <w:r>
                              <w:rPr>
                                <w:i/>
                                <w:sz w:val="28"/>
                              </w:rPr>
                              <w:t xml:space="preserve">Добавить вентили с реконвергентными сигналами на входах к </w:t>
                            </w:r>
                            <w:r w:rsidRPr="007D21A3">
                              <w:rPr>
                                <w:b/>
                                <w:i/>
                                <w:sz w:val="28"/>
                                <w:lang w:val="en-US"/>
                              </w:rPr>
                              <w:t>V</w:t>
                            </w:r>
                            <w:r w:rsidRPr="005A2EC3">
                              <w:rPr>
                                <w:i/>
                                <w:sz w:val="28"/>
                              </w:rPr>
                              <w:t>.</w:t>
                            </w:r>
                          </w:p>
                          <w:p w14:paraId="0393F14B" w14:textId="1532B865" w:rsidR="002D42D7" w:rsidRPr="005A2EC3" w:rsidRDefault="002D42D7" w:rsidP="0090623F">
                            <w:pPr>
                              <w:pStyle w:val="a4"/>
                              <w:numPr>
                                <w:ilvl w:val="0"/>
                                <w:numId w:val="20"/>
                              </w:numPr>
                              <w:jc w:val="both"/>
                              <w:rPr>
                                <w:i/>
                                <w:sz w:val="28"/>
                              </w:rPr>
                            </w:pPr>
                            <w:r w:rsidRPr="007D21A3">
                              <w:rPr>
                                <w:b/>
                                <w:i/>
                                <w:sz w:val="28"/>
                              </w:rPr>
                              <w:t>фронт</w:t>
                            </w:r>
                            <w:r w:rsidRPr="005A2EC3">
                              <w:rPr>
                                <w:i/>
                                <w:sz w:val="28"/>
                              </w:rPr>
                              <w:t xml:space="preserve"> = [</w:t>
                            </w:r>
                            <w:r>
                              <w:rPr>
                                <w:i/>
                                <w:sz w:val="28"/>
                              </w:rPr>
                              <w:t>все</w:t>
                            </w:r>
                            <w:r w:rsidRPr="005A2EC3">
                              <w:rPr>
                                <w:i/>
                                <w:sz w:val="28"/>
                              </w:rPr>
                              <w:t xml:space="preserve"> </w:t>
                            </w:r>
                            <w:r>
                              <w:rPr>
                                <w:i/>
                                <w:sz w:val="28"/>
                              </w:rPr>
                              <w:t>входы</w:t>
                            </w:r>
                            <w:r w:rsidRPr="005A2EC3">
                              <w:rPr>
                                <w:i/>
                                <w:sz w:val="28"/>
                              </w:rPr>
                              <w:t xml:space="preserve"> </w:t>
                            </w:r>
                            <w:r>
                              <w:rPr>
                                <w:i/>
                                <w:sz w:val="28"/>
                              </w:rPr>
                              <w:t>элементов</w:t>
                            </w:r>
                            <w:r w:rsidRPr="005A2EC3">
                              <w:rPr>
                                <w:i/>
                                <w:sz w:val="28"/>
                              </w:rPr>
                              <w:t xml:space="preserve"> </w:t>
                            </w:r>
                            <w:r>
                              <w:rPr>
                                <w:i/>
                                <w:sz w:val="28"/>
                              </w:rPr>
                              <w:t>в</w:t>
                            </w:r>
                            <w:r w:rsidRPr="005A2EC3">
                              <w:rPr>
                                <w:i/>
                                <w:sz w:val="28"/>
                              </w:rPr>
                              <w:t xml:space="preserve"> </w:t>
                            </w:r>
                            <w:r w:rsidRPr="007D21A3">
                              <w:rPr>
                                <w:b/>
                                <w:i/>
                                <w:sz w:val="28"/>
                                <w:lang w:val="en-US"/>
                              </w:rPr>
                              <w:t>V</w:t>
                            </w:r>
                            <w:r w:rsidRPr="005A2EC3">
                              <w:rPr>
                                <w:i/>
                                <w:sz w:val="28"/>
                              </w:rPr>
                              <w:t>] + [</w:t>
                            </w:r>
                            <w:r>
                              <w:rPr>
                                <w:i/>
                                <w:sz w:val="28"/>
                              </w:rPr>
                              <w:t>выходы схемы</w:t>
                            </w:r>
                            <w:r w:rsidRPr="005A2EC3">
                              <w:rPr>
                                <w:i/>
                                <w:sz w:val="28"/>
                              </w:rPr>
                              <w:t>].</w:t>
                            </w:r>
                          </w:p>
                          <w:p w14:paraId="5D9C806B" w14:textId="751CF39A" w:rsidR="002D42D7" w:rsidRDefault="002D42D7" w:rsidP="0090623F">
                            <w:pPr>
                              <w:pStyle w:val="a4"/>
                              <w:numPr>
                                <w:ilvl w:val="0"/>
                                <w:numId w:val="20"/>
                              </w:numPr>
                              <w:jc w:val="both"/>
                              <w:rPr>
                                <w:i/>
                                <w:sz w:val="28"/>
                                <w:lang w:val="en-US"/>
                              </w:rPr>
                            </w:pPr>
                            <w:proofErr w:type="gramStart"/>
                            <w:r>
                              <w:rPr>
                                <w:i/>
                                <w:sz w:val="28"/>
                                <w:lang w:val="en-US"/>
                              </w:rPr>
                              <w:t>ODC(</w:t>
                            </w:r>
                            <w:proofErr w:type="gramEnd"/>
                            <w:r w:rsidRPr="007D21A3">
                              <w:rPr>
                                <w:b/>
                                <w:i/>
                                <w:sz w:val="28"/>
                              </w:rPr>
                              <w:t>узел</w:t>
                            </w:r>
                            <w:r>
                              <w:rPr>
                                <w:i/>
                                <w:sz w:val="28"/>
                                <w:lang w:val="en-US"/>
                              </w:rPr>
                              <w:t>) = 111…11 (</w:t>
                            </w:r>
                            <w:r w:rsidRPr="007D21A3">
                              <w:rPr>
                                <w:b/>
                                <w:i/>
                                <w:sz w:val="28"/>
                                <w:lang w:val="en-US"/>
                              </w:rPr>
                              <w:t>K</w:t>
                            </w:r>
                            <w:r>
                              <w:rPr>
                                <w:i/>
                                <w:sz w:val="28"/>
                                <w:lang w:val="en-US"/>
                              </w:rPr>
                              <w:t xml:space="preserve"> раз, </w:t>
                            </w:r>
                            <w:r w:rsidRPr="007D21A3">
                              <w:rPr>
                                <w:b/>
                                <w:i/>
                                <w:sz w:val="28"/>
                                <w:lang w:val="en-US"/>
                              </w:rPr>
                              <w:t>K</w:t>
                            </w:r>
                            <w:r>
                              <w:rPr>
                                <w:i/>
                                <w:sz w:val="28"/>
                                <w:lang w:val="en-US"/>
                              </w:rPr>
                              <w:t xml:space="preserve"> = len(signature)) for </w:t>
                            </w:r>
                            <w:r w:rsidRPr="007D21A3">
                              <w:rPr>
                                <w:b/>
                                <w:i/>
                                <w:sz w:val="28"/>
                              </w:rPr>
                              <w:t>узел</w:t>
                            </w:r>
                            <w:r>
                              <w:rPr>
                                <w:i/>
                                <w:sz w:val="28"/>
                                <w:lang w:val="en-US"/>
                              </w:rPr>
                              <w:t xml:space="preserve"> in </w:t>
                            </w:r>
                            <w:r w:rsidRPr="007D21A3">
                              <w:rPr>
                                <w:b/>
                                <w:i/>
                                <w:sz w:val="28"/>
                              </w:rPr>
                              <w:t>фронт</w:t>
                            </w:r>
                            <w:r>
                              <w:rPr>
                                <w:i/>
                                <w:sz w:val="28"/>
                                <w:lang w:val="en-US"/>
                              </w:rPr>
                              <w:t>.</w:t>
                            </w:r>
                          </w:p>
                          <w:p w14:paraId="57F76F39" w14:textId="5EFD3A06" w:rsidR="002D42D7" w:rsidRPr="0027264A" w:rsidRDefault="002D42D7" w:rsidP="0090623F">
                            <w:pPr>
                              <w:pStyle w:val="a4"/>
                              <w:numPr>
                                <w:ilvl w:val="0"/>
                                <w:numId w:val="20"/>
                              </w:numPr>
                              <w:jc w:val="both"/>
                              <w:rPr>
                                <w:i/>
                                <w:sz w:val="28"/>
                                <w:lang w:val="en-US"/>
                              </w:rPr>
                            </w:pPr>
                            <w:proofErr w:type="gramStart"/>
                            <w:r>
                              <w:rPr>
                                <w:i/>
                                <w:sz w:val="28"/>
                                <w:lang w:val="en-US"/>
                              </w:rPr>
                              <w:t>destination(</w:t>
                            </w:r>
                            <w:proofErr w:type="gramEnd"/>
                            <w:r w:rsidRPr="007D21A3">
                              <w:rPr>
                                <w:b/>
                                <w:i/>
                                <w:sz w:val="28"/>
                              </w:rPr>
                              <w:t>узел</w:t>
                            </w:r>
                            <w:r>
                              <w:rPr>
                                <w:i/>
                                <w:sz w:val="28"/>
                                <w:lang w:val="en-US"/>
                              </w:rPr>
                              <w:t xml:space="preserve">) = </w:t>
                            </w:r>
                            <w:r w:rsidRPr="007D21A3">
                              <w:rPr>
                                <w:b/>
                                <w:i/>
                                <w:sz w:val="28"/>
                              </w:rPr>
                              <w:t>узел</w:t>
                            </w:r>
                            <w:r>
                              <w:rPr>
                                <w:i/>
                                <w:sz w:val="28"/>
                                <w:lang w:val="en-US"/>
                              </w:rPr>
                              <w:t xml:space="preserve"> for </w:t>
                            </w:r>
                            <w:r w:rsidRPr="007D21A3">
                              <w:rPr>
                                <w:b/>
                                <w:i/>
                                <w:sz w:val="28"/>
                              </w:rPr>
                              <w:t>узел</w:t>
                            </w:r>
                            <w:r>
                              <w:rPr>
                                <w:i/>
                                <w:sz w:val="28"/>
                                <w:lang w:val="en-US"/>
                              </w:rPr>
                              <w:t xml:space="preserve"> in </w:t>
                            </w:r>
                            <w:r w:rsidRPr="007D21A3">
                              <w:rPr>
                                <w:b/>
                                <w:i/>
                                <w:sz w:val="28"/>
                              </w:rPr>
                              <w:t>фронт</w:t>
                            </w:r>
                            <w:r>
                              <w:rPr>
                                <w:i/>
                                <w:sz w:val="28"/>
                                <w:lang w:val="en-US"/>
                              </w:rPr>
                              <w:t>.</w:t>
                            </w:r>
                          </w:p>
                          <w:p w14:paraId="4A72BC31" w14:textId="480E5D0A" w:rsidR="002D42D7" w:rsidRPr="0027264A" w:rsidRDefault="002D42D7" w:rsidP="0090623F">
                            <w:pPr>
                              <w:pStyle w:val="a4"/>
                              <w:numPr>
                                <w:ilvl w:val="0"/>
                                <w:numId w:val="20"/>
                              </w:numPr>
                              <w:jc w:val="both"/>
                              <w:rPr>
                                <w:i/>
                                <w:sz w:val="28"/>
                              </w:rPr>
                            </w:pPr>
                            <w:r>
                              <w:rPr>
                                <w:i/>
                                <w:sz w:val="28"/>
                                <w:lang w:val="en-US"/>
                              </w:rPr>
                              <w:t>while</w:t>
                            </w:r>
                            <w:r w:rsidRPr="0027264A">
                              <w:rPr>
                                <w:i/>
                                <w:sz w:val="28"/>
                              </w:rPr>
                              <w:t xml:space="preserve"> </w:t>
                            </w:r>
                            <w:r>
                              <w:rPr>
                                <w:i/>
                                <w:sz w:val="28"/>
                                <w:lang w:val="en-US"/>
                              </w:rPr>
                              <w:t>len</w:t>
                            </w:r>
                            <w:r w:rsidRPr="0027264A">
                              <w:rPr>
                                <w:i/>
                                <w:sz w:val="28"/>
                              </w:rPr>
                              <w:t>(</w:t>
                            </w:r>
                            <w:r w:rsidRPr="007D21A3">
                              <w:rPr>
                                <w:b/>
                                <w:i/>
                                <w:sz w:val="28"/>
                              </w:rPr>
                              <w:t>фронт</w:t>
                            </w:r>
                            <w:r w:rsidRPr="00790B74">
                              <w:rPr>
                                <w:i/>
                                <w:sz w:val="28"/>
                              </w:rPr>
                              <w:t>)</w:t>
                            </w:r>
                            <w:r w:rsidRPr="0027264A">
                              <w:rPr>
                                <w:i/>
                                <w:sz w:val="28"/>
                              </w:rPr>
                              <w:t xml:space="preserve"> != 0</w:t>
                            </w:r>
                            <w:r>
                              <w:rPr>
                                <w:i/>
                                <w:sz w:val="28"/>
                                <w:lang w:val="en-US"/>
                              </w:rPr>
                              <w:t xml:space="preserve"> {</w:t>
                            </w:r>
                          </w:p>
                          <w:p w14:paraId="2EAA7F84" w14:textId="7E2C4BFE" w:rsidR="002D42D7" w:rsidRDefault="002D42D7" w:rsidP="0090623F">
                            <w:pPr>
                              <w:pStyle w:val="a4"/>
                              <w:numPr>
                                <w:ilvl w:val="0"/>
                                <w:numId w:val="20"/>
                              </w:numPr>
                              <w:ind w:left="1701" w:hanging="632"/>
                              <w:jc w:val="both"/>
                              <w:rPr>
                                <w:i/>
                                <w:sz w:val="28"/>
                              </w:rPr>
                            </w:pPr>
                            <w:r>
                              <w:rPr>
                                <w:i/>
                                <w:sz w:val="28"/>
                                <w:lang w:val="en-US"/>
                              </w:rPr>
                              <w:t xml:space="preserve">for </w:t>
                            </w:r>
                            <w:r w:rsidRPr="007D21A3">
                              <w:rPr>
                                <w:b/>
                                <w:i/>
                                <w:sz w:val="28"/>
                              </w:rPr>
                              <w:t>узел</w:t>
                            </w:r>
                            <w:r>
                              <w:rPr>
                                <w:i/>
                                <w:sz w:val="28"/>
                                <w:lang w:val="en-US"/>
                              </w:rPr>
                              <w:t xml:space="preserve"> in </w:t>
                            </w:r>
                            <w:r w:rsidRPr="007D21A3">
                              <w:rPr>
                                <w:b/>
                                <w:i/>
                                <w:sz w:val="28"/>
                              </w:rPr>
                              <w:t>фронт</w:t>
                            </w:r>
                            <w:r>
                              <w:rPr>
                                <w:i/>
                                <w:sz w:val="28"/>
                                <w:lang w:val="en-US"/>
                              </w:rPr>
                              <w:t xml:space="preserve"> {</w:t>
                            </w:r>
                          </w:p>
                          <w:p w14:paraId="5DEAAB04" w14:textId="2BA7181B" w:rsidR="002D42D7" w:rsidRPr="00790B74" w:rsidRDefault="002D42D7" w:rsidP="0090623F">
                            <w:pPr>
                              <w:pStyle w:val="a4"/>
                              <w:numPr>
                                <w:ilvl w:val="0"/>
                                <w:numId w:val="20"/>
                              </w:numPr>
                              <w:ind w:left="1985" w:hanging="916"/>
                              <w:jc w:val="both"/>
                              <w:rPr>
                                <w:i/>
                                <w:sz w:val="28"/>
                              </w:rPr>
                            </w:pPr>
                            <w:r>
                              <w:rPr>
                                <w:i/>
                                <w:sz w:val="28"/>
                              </w:rPr>
                              <w:t xml:space="preserve">Удалить </w:t>
                            </w:r>
                            <w:r w:rsidRPr="007D21A3">
                              <w:rPr>
                                <w:b/>
                                <w:i/>
                                <w:sz w:val="28"/>
                              </w:rPr>
                              <w:t>узел</w:t>
                            </w:r>
                            <w:r>
                              <w:rPr>
                                <w:i/>
                                <w:sz w:val="28"/>
                                <w:lang w:val="en-US"/>
                              </w:rPr>
                              <w:t xml:space="preserve"> </w:t>
                            </w:r>
                            <w:proofErr w:type="gramStart"/>
                            <w:r>
                              <w:rPr>
                                <w:i/>
                                <w:sz w:val="28"/>
                              </w:rPr>
                              <w:t>из</w:t>
                            </w:r>
                            <w:proofErr w:type="gramEnd"/>
                            <w:r>
                              <w:rPr>
                                <w:i/>
                                <w:sz w:val="28"/>
                              </w:rPr>
                              <w:t xml:space="preserve"> </w:t>
                            </w:r>
                            <w:r w:rsidRPr="007D21A3">
                              <w:rPr>
                                <w:b/>
                                <w:i/>
                                <w:sz w:val="28"/>
                              </w:rPr>
                              <w:t>фронт</w:t>
                            </w:r>
                            <w:r>
                              <w:rPr>
                                <w:i/>
                                <w:sz w:val="28"/>
                                <w:lang w:val="en-US"/>
                              </w:rPr>
                              <w:t>.</w:t>
                            </w:r>
                          </w:p>
                          <w:p w14:paraId="0EAF9DE9" w14:textId="7FE72239" w:rsidR="002D42D7" w:rsidRPr="005A2EC3" w:rsidRDefault="002D42D7" w:rsidP="0090623F">
                            <w:pPr>
                              <w:pStyle w:val="a4"/>
                              <w:numPr>
                                <w:ilvl w:val="0"/>
                                <w:numId w:val="20"/>
                              </w:numPr>
                              <w:ind w:left="1985" w:hanging="916"/>
                              <w:jc w:val="both"/>
                              <w:rPr>
                                <w:i/>
                                <w:sz w:val="28"/>
                              </w:rPr>
                            </w:pPr>
                            <w:r>
                              <w:rPr>
                                <w:i/>
                                <w:sz w:val="28"/>
                              </w:rPr>
                              <w:t xml:space="preserve">Копировать </w:t>
                            </w:r>
                            <w:r>
                              <w:rPr>
                                <w:i/>
                                <w:sz w:val="28"/>
                                <w:lang w:val="en-US"/>
                              </w:rPr>
                              <w:t>ODC</w:t>
                            </w:r>
                            <w:r w:rsidRPr="005A2EC3">
                              <w:rPr>
                                <w:i/>
                                <w:sz w:val="28"/>
                              </w:rPr>
                              <w:t xml:space="preserve"> </w:t>
                            </w:r>
                            <w:r>
                              <w:rPr>
                                <w:i/>
                                <w:sz w:val="28"/>
                              </w:rPr>
                              <w:t xml:space="preserve">из </w:t>
                            </w:r>
                            <w:r w:rsidRPr="007D21A3">
                              <w:rPr>
                                <w:b/>
                                <w:i/>
                                <w:sz w:val="28"/>
                              </w:rPr>
                              <w:t>уз</w:t>
                            </w:r>
                            <w:r>
                              <w:rPr>
                                <w:b/>
                                <w:i/>
                                <w:sz w:val="28"/>
                              </w:rPr>
                              <w:t>ла</w:t>
                            </w:r>
                            <w:r w:rsidRPr="00DA6F5A">
                              <w:rPr>
                                <w:i/>
                                <w:sz w:val="28"/>
                              </w:rPr>
                              <w:t xml:space="preserve"> </w:t>
                            </w:r>
                            <w:r>
                              <w:rPr>
                                <w:i/>
                                <w:sz w:val="28"/>
                              </w:rPr>
                              <w:t>в источник его сигнала</w:t>
                            </w:r>
                            <w:r w:rsidRPr="005A2EC3">
                              <w:rPr>
                                <w:i/>
                                <w:sz w:val="28"/>
                              </w:rPr>
                              <w:t>.</w:t>
                            </w:r>
                          </w:p>
                          <w:p w14:paraId="0249A4E0" w14:textId="61E851BA" w:rsidR="002D42D7" w:rsidRPr="005A2EC3" w:rsidRDefault="002D42D7" w:rsidP="0090623F">
                            <w:pPr>
                              <w:pStyle w:val="a4"/>
                              <w:numPr>
                                <w:ilvl w:val="0"/>
                                <w:numId w:val="20"/>
                              </w:numPr>
                              <w:ind w:left="1985" w:hanging="916"/>
                              <w:jc w:val="both"/>
                              <w:rPr>
                                <w:i/>
                                <w:sz w:val="28"/>
                              </w:rPr>
                            </w:pPr>
                            <w:r>
                              <w:rPr>
                                <w:i/>
                                <w:sz w:val="28"/>
                              </w:rPr>
                              <w:t>Копировать</w:t>
                            </w:r>
                            <w:r w:rsidRPr="005A2EC3">
                              <w:rPr>
                                <w:i/>
                                <w:sz w:val="28"/>
                              </w:rPr>
                              <w:t xml:space="preserve"> </w:t>
                            </w:r>
                            <w:r>
                              <w:rPr>
                                <w:i/>
                                <w:sz w:val="28"/>
                                <w:lang w:val="en-US"/>
                              </w:rPr>
                              <w:t>destination</w:t>
                            </w:r>
                            <w:r w:rsidRPr="005A2EC3">
                              <w:rPr>
                                <w:i/>
                                <w:sz w:val="28"/>
                              </w:rPr>
                              <w:t xml:space="preserve"> </w:t>
                            </w:r>
                            <w:r>
                              <w:rPr>
                                <w:i/>
                                <w:sz w:val="28"/>
                              </w:rPr>
                              <w:t>из</w:t>
                            </w:r>
                            <w:r w:rsidRPr="005A2EC3">
                              <w:rPr>
                                <w:i/>
                                <w:sz w:val="28"/>
                              </w:rPr>
                              <w:t xml:space="preserve"> </w:t>
                            </w:r>
                            <w:r w:rsidRPr="007D21A3">
                              <w:rPr>
                                <w:b/>
                                <w:i/>
                                <w:sz w:val="28"/>
                              </w:rPr>
                              <w:t>уз</w:t>
                            </w:r>
                            <w:r>
                              <w:rPr>
                                <w:b/>
                                <w:i/>
                                <w:sz w:val="28"/>
                              </w:rPr>
                              <w:t>ла</w:t>
                            </w:r>
                            <w:r w:rsidRPr="00DA6F5A">
                              <w:rPr>
                                <w:i/>
                                <w:sz w:val="28"/>
                              </w:rPr>
                              <w:t xml:space="preserve"> </w:t>
                            </w:r>
                            <w:r>
                              <w:rPr>
                                <w:i/>
                                <w:sz w:val="28"/>
                              </w:rPr>
                              <w:t>в источник его сигнала</w:t>
                            </w:r>
                            <w:r w:rsidRPr="005A2EC3">
                              <w:rPr>
                                <w:i/>
                                <w:sz w:val="28"/>
                              </w:rPr>
                              <w:t>.</w:t>
                            </w:r>
                          </w:p>
                          <w:p w14:paraId="5E46E5D0" w14:textId="5A3CC01F" w:rsidR="002D42D7" w:rsidRPr="005A2EC3" w:rsidRDefault="002D42D7" w:rsidP="0090623F">
                            <w:pPr>
                              <w:pStyle w:val="a4"/>
                              <w:numPr>
                                <w:ilvl w:val="0"/>
                                <w:numId w:val="20"/>
                              </w:numPr>
                              <w:ind w:left="1985" w:hanging="916"/>
                              <w:jc w:val="both"/>
                              <w:rPr>
                                <w:i/>
                                <w:sz w:val="28"/>
                              </w:rPr>
                            </w:pPr>
                            <w:r>
                              <w:rPr>
                                <w:i/>
                                <w:sz w:val="28"/>
                                <w:lang w:val="en-US"/>
                              </w:rPr>
                              <w:t>if</w:t>
                            </w:r>
                            <w:r w:rsidRPr="005A2EC3">
                              <w:rPr>
                                <w:i/>
                                <w:sz w:val="28"/>
                              </w:rPr>
                              <w:t xml:space="preserve"> </w:t>
                            </w:r>
                            <w:r>
                              <w:rPr>
                                <w:i/>
                                <w:sz w:val="28"/>
                              </w:rPr>
                              <w:t>источник</w:t>
                            </w:r>
                            <w:r w:rsidRPr="005A2EC3">
                              <w:rPr>
                                <w:i/>
                                <w:sz w:val="28"/>
                              </w:rPr>
                              <w:t xml:space="preserve"> </w:t>
                            </w:r>
                            <w:r>
                              <w:rPr>
                                <w:i/>
                                <w:sz w:val="28"/>
                              </w:rPr>
                              <w:t>является</w:t>
                            </w:r>
                            <w:r w:rsidRPr="005A2EC3">
                              <w:rPr>
                                <w:i/>
                                <w:sz w:val="28"/>
                              </w:rPr>
                              <w:t xml:space="preserve"> </w:t>
                            </w:r>
                            <w:r>
                              <w:rPr>
                                <w:i/>
                                <w:sz w:val="28"/>
                              </w:rPr>
                              <w:t>выходом</w:t>
                            </w:r>
                            <w:r w:rsidRPr="005A2EC3">
                              <w:rPr>
                                <w:i/>
                                <w:sz w:val="28"/>
                              </w:rPr>
                              <w:t xml:space="preserve"> </w:t>
                            </w:r>
                            <w:r>
                              <w:rPr>
                                <w:i/>
                                <w:sz w:val="28"/>
                              </w:rPr>
                              <w:t>вентиля</w:t>
                            </w:r>
                            <w:r w:rsidRPr="005A2EC3">
                              <w:rPr>
                                <w:i/>
                                <w:sz w:val="28"/>
                              </w:rPr>
                              <w:t xml:space="preserve"> </w:t>
                            </w:r>
                            <w:r>
                              <w:rPr>
                                <w:i/>
                                <w:sz w:val="28"/>
                              </w:rPr>
                              <w:t>в</w:t>
                            </w:r>
                            <w:r w:rsidRPr="005A2EC3">
                              <w:rPr>
                                <w:i/>
                                <w:sz w:val="28"/>
                              </w:rPr>
                              <w:t xml:space="preserve"> </w:t>
                            </w:r>
                            <w:r w:rsidRPr="00DA6F5A">
                              <w:rPr>
                                <w:b/>
                                <w:i/>
                                <w:sz w:val="28"/>
                                <w:lang w:val="en-US"/>
                              </w:rPr>
                              <w:t>V</w:t>
                            </w:r>
                            <w:r>
                              <w:rPr>
                                <w:i/>
                                <w:sz w:val="28"/>
                              </w:rPr>
                              <w:t>, или входом схемы</w:t>
                            </w:r>
                            <w:r w:rsidRPr="005A2EC3">
                              <w:rPr>
                                <w:i/>
                                <w:sz w:val="28"/>
                              </w:rPr>
                              <w:t xml:space="preserve"> {</w:t>
                            </w:r>
                          </w:p>
                          <w:p w14:paraId="60EB3E7F" w14:textId="0A5A2DEC" w:rsidR="002D42D7" w:rsidRPr="007D21A3" w:rsidRDefault="002D42D7" w:rsidP="0090623F">
                            <w:pPr>
                              <w:pStyle w:val="a4"/>
                              <w:numPr>
                                <w:ilvl w:val="0"/>
                                <w:numId w:val="20"/>
                              </w:numPr>
                              <w:ind w:left="2268" w:hanging="1199"/>
                              <w:jc w:val="both"/>
                              <w:rPr>
                                <w:i/>
                                <w:sz w:val="28"/>
                              </w:rPr>
                            </w:pPr>
                            <w:r>
                              <w:rPr>
                                <w:i/>
                                <w:sz w:val="28"/>
                              </w:rPr>
                              <w:tab/>
                              <w:t>Добавить</w:t>
                            </w:r>
                            <w:r w:rsidRPr="007D21A3">
                              <w:rPr>
                                <w:i/>
                                <w:sz w:val="28"/>
                              </w:rPr>
                              <w:t xml:space="preserve"> </w:t>
                            </w:r>
                            <w:r>
                              <w:rPr>
                                <w:i/>
                                <w:sz w:val="28"/>
                              </w:rPr>
                              <w:t>ребро</w:t>
                            </w:r>
                            <w:r w:rsidRPr="007D21A3">
                              <w:rPr>
                                <w:i/>
                                <w:sz w:val="28"/>
                              </w:rPr>
                              <w:t xml:space="preserve"> </w:t>
                            </w:r>
                            <w:r>
                              <w:rPr>
                                <w:i/>
                                <w:sz w:val="28"/>
                              </w:rPr>
                              <w:t>из</w:t>
                            </w:r>
                            <w:r w:rsidRPr="007D21A3">
                              <w:rPr>
                                <w:i/>
                                <w:sz w:val="28"/>
                              </w:rPr>
                              <w:t xml:space="preserve"> </w:t>
                            </w:r>
                            <w:r>
                              <w:rPr>
                                <w:i/>
                                <w:sz w:val="28"/>
                              </w:rPr>
                              <w:t>вентиля</w:t>
                            </w:r>
                            <w:r w:rsidRPr="007D21A3">
                              <w:rPr>
                                <w:i/>
                                <w:sz w:val="28"/>
                              </w:rPr>
                              <w:t xml:space="preserve"> </w:t>
                            </w:r>
                            <w:r>
                              <w:rPr>
                                <w:i/>
                                <w:sz w:val="28"/>
                              </w:rPr>
                              <w:t>источника</w:t>
                            </w:r>
                            <w:r w:rsidRPr="007D21A3">
                              <w:rPr>
                                <w:i/>
                                <w:sz w:val="28"/>
                              </w:rPr>
                              <w:t xml:space="preserve"> (или ‘</w:t>
                            </w:r>
                            <w:r>
                              <w:rPr>
                                <w:i/>
                                <w:sz w:val="28"/>
                              </w:rPr>
                              <w:t xml:space="preserve">входа </w:t>
                            </w:r>
                            <w:r>
                              <w:rPr>
                                <w:i/>
                                <w:sz w:val="28"/>
                              </w:rPr>
                              <w:tab/>
                              <w:t>схемы</w:t>
                            </w:r>
                            <w:r w:rsidRPr="007D21A3">
                              <w:rPr>
                                <w:i/>
                                <w:sz w:val="28"/>
                              </w:rPr>
                              <w:t xml:space="preserve">’) в </w:t>
                            </w:r>
                            <w:r>
                              <w:rPr>
                                <w:i/>
                                <w:sz w:val="28"/>
                              </w:rPr>
                              <w:t>вентиль приемник</w:t>
                            </w:r>
                            <w:r w:rsidRPr="007D21A3">
                              <w:rPr>
                                <w:i/>
                                <w:sz w:val="28"/>
                              </w:rPr>
                              <w:t xml:space="preserve"> (или ‘</w:t>
                            </w:r>
                            <w:r>
                              <w:rPr>
                                <w:i/>
                                <w:sz w:val="28"/>
                              </w:rPr>
                              <w:t>выход схемы</w:t>
                            </w:r>
                            <w:r w:rsidRPr="007D21A3">
                              <w:rPr>
                                <w:i/>
                                <w:sz w:val="28"/>
                              </w:rPr>
                              <w:t>’).</w:t>
                            </w:r>
                          </w:p>
                          <w:p w14:paraId="3BC96820" w14:textId="638D9D01" w:rsidR="002D42D7" w:rsidRPr="00DA6F5A" w:rsidRDefault="002D42D7" w:rsidP="0090623F">
                            <w:pPr>
                              <w:pStyle w:val="a4"/>
                              <w:numPr>
                                <w:ilvl w:val="0"/>
                                <w:numId w:val="20"/>
                              </w:numPr>
                              <w:ind w:left="2268" w:hanging="1199"/>
                              <w:jc w:val="both"/>
                              <w:rPr>
                                <w:i/>
                                <w:sz w:val="28"/>
                              </w:rPr>
                            </w:pPr>
                            <w:r>
                              <w:rPr>
                                <w:i/>
                                <w:sz w:val="28"/>
                              </w:rPr>
                              <w:tab/>
                              <w:t>Добавить</w:t>
                            </w:r>
                            <w:r w:rsidRPr="00DA6F5A">
                              <w:rPr>
                                <w:i/>
                                <w:sz w:val="28"/>
                              </w:rPr>
                              <w:t xml:space="preserve"> </w:t>
                            </w:r>
                            <w:r w:rsidRPr="007D21A3">
                              <w:rPr>
                                <w:b/>
                                <w:i/>
                                <w:sz w:val="28"/>
                              </w:rPr>
                              <w:t>узел</w:t>
                            </w:r>
                            <w:r w:rsidRPr="00DA6F5A">
                              <w:rPr>
                                <w:i/>
                                <w:sz w:val="28"/>
                              </w:rPr>
                              <w:t xml:space="preserve"> </w:t>
                            </w:r>
                            <w:r>
                              <w:rPr>
                                <w:i/>
                                <w:sz w:val="28"/>
                              </w:rPr>
                              <w:t>источник</w:t>
                            </w:r>
                            <w:r w:rsidRPr="00DA6F5A">
                              <w:rPr>
                                <w:i/>
                                <w:sz w:val="28"/>
                              </w:rPr>
                              <w:t xml:space="preserve"> </w:t>
                            </w:r>
                            <w:r>
                              <w:rPr>
                                <w:i/>
                                <w:sz w:val="28"/>
                              </w:rPr>
                              <w:t>и</w:t>
                            </w:r>
                            <w:r w:rsidRPr="00DA6F5A">
                              <w:rPr>
                                <w:i/>
                                <w:sz w:val="28"/>
                              </w:rPr>
                              <w:t xml:space="preserve"> </w:t>
                            </w:r>
                            <w:r w:rsidRPr="007D21A3">
                              <w:rPr>
                                <w:b/>
                                <w:i/>
                                <w:sz w:val="28"/>
                              </w:rPr>
                              <w:t>узел</w:t>
                            </w:r>
                            <w:r w:rsidRPr="00DA6F5A">
                              <w:rPr>
                                <w:i/>
                                <w:sz w:val="28"/>
                              </w:rPr>
                              <w:t xml:space="preserve"> </w:t>
                            </w:r>
                            <w:r>
                              <w:rPr>
                                <w:i/>
                                <w:sz w:val="28"/>
                              </w:rPr>
                              <w:t xml:space="preserve">приемник в </w:t>
                            </w:r>
                            <w:r>
                              <w:rPr>
                                <w:i/>
                                <w:sz w:val="28"/>
                              </w:rPr>
                              <w:tab/>
                              <w:t>описание ребра</w:t>
                            </w:r>
                            <w:r w:rsidRPr="00DA6F5A">
                              <w:rPr>
                                <w:i/>
                                <w:sz w:val="28"/>
                              </w:rPr>
                              <w:t>.</w:t>
                            </w:r>
                          </w:p>
                          <w:p w14:paraId="38AC733C" w14:textId="3AF492E0" w:rsidR="002D42D7" w:rsidRPr="00DA6F5A" w:rsidRDefault="002D42D7" w:rsidP="0090623F">
                            <w:pPr>
                              <w:pStyle w:val="a4"/>
                              <w:numPr>
                                <w:ilvl w:val="0"/>
                                <w:numId w:val="20"/>
                              </w:numPr>
                              <w:ind w:left="2268" w:hanging="1199"/>
                              <w:jc w:val="both"/>
                              <w:rPr>
                                <w:i/>
                                <w:sz w:val="28"/>
                              </w:rPr>
                            </w:pPr>
                            <w:r>
                              <w:rPr>
                                <w:i/>
                                <w:sz w:val="28"/>
                              </w:rPr>
                              <w:tab/>
                            </w:r>
                            <w:r w:rsidRPr="00DA6F5A">
                              <w:rPr>
                                <w:i/>
                                <w:sz w:val="28"/>
                              </w:rPr>
                              <w:t>Д</w:t>
                            </w:r>
                            <w:r>
                              <w:rPr>
                                <w:i/>
                                <w:sz w:val="28"/>
                              </w:rPr>
                              <w:t xml:space="preserve">обавить распространенную маску </w:t>
                            </w:r>
                            <w:r>
                              <w:rPr>
                                <w:i/>
                                <w:sz w:val="28"/>
                                <w:lang w:val="en-US"/>
                              </w:rPr>
                              <w:t>ODC</w:t>
                            </w:r>
                            <w:r w:rsidRPr="00DA6F5A">
                              <w:rPr>
                                <w:i/>
                                <w:sz w:val="28"/>
                              </w:rPr>
                              <w:t xml:space="preserve"> </w:t>
                            </w:r>
                            <w:r>
                              <w:rPr>
                                <w:i/>
                                <w:sz w:val="28"/>
                              </w:rPr>
                              <w:t xml:space="preserve">в </w:t>
                            </w:r>
                            <w:r>
                              <w:rPr>
                                <w:i/>
                                <w:sz w:val="28"/>
                              </w:rPr>
                              <w:tab/>
                              <w:t>описание ребра</w:t>
                            </w:r>
                            <w:r w:rsidRPr="00DA6F5A">
                              <w:rPr>
                                <w:i/>
                                <w:sz w:val="28"/>
                              </w:rPr>
                              <w:t xml:space="preserve"> </w:t>
                            </w:r>
                            <w:r>
                              <w:rPr>
                                <w:i/>
                                <w:sz w:val="28"/>
                              </w:rPr>
                              <w:t>как</w:t>
                            </w:r>
                            <w:r w:rsidRPr="00DA6F5A">
                              <w:rPr>
                                <w:i/>
                                <w:sz w:val="28"/>
                              </w:rPr>
                              <w:t xml:space="preserve"> маск</w:t>
                            </w:r>
                            <w:r>
                              <w:rPr>
                                <w:i/>
                                <w:sz w:val="28"/>
                              </w:rPr>
                              <w:t>у</w:t>
                            </w:r>
                            <w:r w:rsidRPr="00DA6F5A">
                              <w:rPr>
                                <w:i/>
                                <w:sz w:val="28"/>
                              </w:rPr>
                              <w:t xml:space="preserve"> проводимости</w:t>
                            </w:r>
                            <w:proofErr w:type="gramStart"/>
                            <w:r w:rsidRPr="00DA6F5A">
                              <w:rPr>
                                <w:i/>
                                <w:sz w:val="28"/>
                              </w:rPr>
                              <w:t xml:space="preserve"> }</w:t>
                            </w:r>
                            <w:proofErr w:type="gramEnd"/>
                          </w:p>
                          <w:p w14:paraId="4ACD95F2" w14:textId="77777777" w:rsidR="002D42D7" w:rsidRDefault="002D42D7" w:rsidP="0090623F">
                            <w:pPr>
                              <w:pStyle w:val="a4"/>
                              <w:numPr>
                                <w:ilvl w:val="0"/>
                                <w:numId w:val="20"/>
                              </w:numPr>
                              <w:ind w:left="1985" w:hanging="916"/>
                              <w:jc w:val="both"/>
                              <w:rPr>
                                <w:i/>
                                <w:sz w:val="28"/>
                                <w:lang w:val="en-US"/>
                              </w:rPr>
                            </w:pPr>
                            <w:r>
                              <w:rPr>
                                <w:i/>
                                <w:sz w:val="28"/>
                                <w:lang w:val="en-US"/>
                              </w:rPr>
                              <w:t>else {</w:t>
                            </w:r>
                          </w:p>
                          <w:p w14:paraId="4BFE33E3" w14:textId="6E9EFA99" w:rsidR="002D42D7" w:rsidRPr="00DA6F5A" w:rsidRDefault="002D42D7" w:rsidP="0090623F">
                            <w:pPr>
                              <w:pStyle w:val="a4"/>
                              <w:numPr>
                                <w:ilvl w:val="0"/>
                                <w:numId w:val="20"/>
                              </w:numPr>
                              <w:ind w:left="2268" w:hanging="1199"/>
                              <w:jc w:val="both"/>
                              <w:rPr>
                                <w:i/>
                                <w:sz w:val="28"/>
                              </w:rPr>
                            </w:pPr>
                            <w:r>
                              <w:rPr>
                                <w:i/>
                                <w:sz w:val="28"/>
                              </w:rPr>
                              <w:tab/>
                              <w:t>Распространить</w:t>
                            </w:r>
                            <w:r w:rsidRPr="00DA6F5A">
                              <w:rPr>
                                <w:i/>
                                <w:sz w:val="28"/>
                              </w:rPr>
                              <w:t xml:space="preserve"> </w:t>
                            </w:r>
                            <w:r>
                              <w:rPr>
                                <w:i/>
                                <w:sz w:val="28"/>
                              </w:rPr>
                              <w:t>маску</w:t>
                            </w:r>
                            <w:r w:rsidRPr="00DA6F5A">
                              <w:rPr>
                                <w:i/>
                                <w:sz w:val="28"/>
                              </w:rPr>
                              <w:t xml:space="preserve"> </w:t>
                            </w:r>
                            <w:r>
                              <w:rPr>
                                <w:i/>
                                <w:sz w:val="28"/>
                                <w:lang w:val="en-US"/>
                              </w:rPr>
                              <w:t>ODC</w:t>
                            </w:r>
                            <w:r w:rsidRPr="00DA6F5A">
                              <w:rPr>
                                <w:i/>
                                <w:sz w:val="28"/>
                              </w:rPr>
                              <w:t xml:space="preserve"> </w:t>
                            </w:r>
                            <w:r>
                              <w:rPr>
                                <w:i/>
                                <w:sz w:val="28"/>
                              </w:rPr>
                              <w:t>через</w:t>
                            </w:r>
                            <w:r w:rsidRPr="00DA6F5A">
                              <w:rPr>
                                <w:i/>
                                <w:sz w:val="28"/>
                              </w:rPr>
                              <w:t xml:space="preserve"> </w:t>
                            </w:r>
                            <w:r>
                              <w:rPr>
                                <w:i/>
                                <w:sz w:val="28"/>
                              </w:rPr>
                              <w:t>вентиль</w:t>
                            </w:r>
                            <w:r w:rsidRPr="00DA6F5A">
                              <w:rPr>
                                <w:i/>
                                <w:sz w:val="28"/>
                              </w:rPr>
                              <w:t xml:space="preserve"> </w:t>
                            </w:r>
                            <w:r>
                              <w:rPr>
                                <w:i/>
                                <w:sz w:val="28"/>
                              </w:rPr>
                              <w:tab/>
                              <w:t>источник</w:t>
                            </w:r>
                            <w:r w:rsidRPr="00DA6F5A">
                              <w:rPr>
                                <w:i/>
                                <w:sz w:val="28"/>
                              </w:rPr>
                              <w:t xml:space="preserve"> </w:t>
                            </w:r>
                            <w:r>
                              <w:rPr>
                                <w:i/>
                                <w:sz w:val="28"/>
                              </w:rPr>
                              <w:t>к его входам</w:t>
                            </w:r>
                            <w:r w:rsidRPr="00DA6F5A">
                              <w:rPr>
                                <w:i/>
                                <w:sz w:val="28"/>
                              </w:rPr>
                              <w:t>.</w:t>
                            </w:r>
                          </w:p>
                          <w:p w14:paraId="72197689" w14:textId="08FE940C" w:rsidR="002D42D7" w:rsidRPr="00DA6F5A" w:rsidRDefault="002D42D7" w:rsidP="0090623F">
                            <w:pPr>
                              <w:pStyle w:val="a4"/>
                              <w:numPr>
                                <w:ilvl w:val="0"/>
                                <w:numId w:val="20"/>
                              </w:numPr>
                              <w:ind w:left="2268" w:hanging="1199"/>
                              <w:jc w:val="both"/>
                              <w:rPr>
                                <w:i/>
                                <w:sz w:val="28"/>
                              </w:rPr>
                            </w:pPr>
                            <w:r>
                              <w:rPr>
                                <w:i/>
                                <w:sz w:val="28"/>
                              </w:rPr>
                              <w:tab/>
                              <w:t xml:space="preserve">Копировать </w:t>
                            </w:r>
                            <w:r>
                              <w:rPr>
                                <w:i/>
                                <w:sz w:val="28"/>
                                <w:lang w:val="en-US"/>
                              </w:rPr>
                              <w:t>destination</w:t>
                            </w:r>
                            <w:r w:rsidRPr="00DA6F5A">
                              <w:rPr>
                                <w:i/>
                                <w:sz w:val="28"/>
                              </w:rPr>
                              <w:t xml:space="preserve"> </w:t>
                            </w:r>
                            <w:r>
                              <w:rPr>
                                <w:i/>
                                <w:sz w:val="28"/>
                              </w:rPr>
                              <w:t xml:space="preserve">из выхода вентиля </w:t>
                            </w:r>
                            <w:r>
                              <w:rPr>
                                <w:i/>
                                <w:sz w:val="28"/>
                              </w:rPr>
                              <w:tab/>
                              <w:t>источника к его входам</w:t>
                            </w:r>
                            <w:r w:rsidRPr="00DA6F5A">
                              <w:rPr>
                                <w:i/>
                                <w:sz w:val="28"/>
                              </w:rPr>
                              <w:t>.</w:t>
                            </w:r>
                          </w:p>
                          <w:p w14:paraId="55E55543" w14:textId="298247A8" w:rsidR="002D42D7" w:rsidRPr="00DA6F5A" w:rsidRDefault="002D42D7" w:rsidP="0090623F">
                            <w:pPr>
                              <w:pStyle w:val="a4"/>
                              <w:numPr>
                                <w:ilvl w:val="0"/>
                                <w:numId w:val="20"/>
                              </w:numPr>
                              <w:ind w:left="2268" w:hanging="1199"/>
                              <w:jc w:val="both"/>
                              <w:rPr>
                                <w:i/>
                                <w:sz w:val="28"/>
                              </w:rPr>
                            </w:pPr>
                            <w:r>
                              <w:rPr>
                                <w:i/>
                                <w:sz w:val="28"/>
                              </w:rPr>
                              <w:tab/>
                              <w:t>Добавить входы вентиля источника к</w:t>
                            </w:r>
                            <w:r w:rsidRPr="00DA6F5A">
                              <w:rPr>
                                <w:b/>
                                <w:i/>
                                <w:sz w:val="28"/>
                              </w:rPr>
                              <w:t xml:space="preserve"> </w:t>
                            </w:r>
                            <w:r w:rsidRPr="007D21A3">
                              <w:rPr>
                                <w:b/>
                                <w:i/>
                                <w:sz w:val="28"/>
                              </w:rPr>
                              <w:t>фронт</w:t>
                            </w:r>
                            <w:r>
                              <w:rPr>
                                <w:b/>
                                <w:i/>
                                <w:sz w:val="28"/>
                              </w:rPr>
                              <w:t>у</w:t>
                            </w:r>
                            <w:r w:rsidRPr="00DA6F5A">
                              <w:rPr>
                                <w:i/>
                                <w:sz w:val="28"/>
                              </w:rPr>
                              <w:t>}}}</w:t>
                            </w:r>
                          </w:p>
                          <w:p w14:paraId="0744AA94" w14:textId="77777777" w:rsidR="002D42D7" w:rsidRPr="00DA6F5A" w:rsidRDefault="002D42D7">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B11733F" id="Надпись 4" o:spid="_x0000_s1029" type="#_x0000_t202" style="position:absolute;left:0;text-align:left;margin-left:414.55pt;margin-top:.55pt;width:465.75pt;height:537pt;z-index:251734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" fillcolor="white [3201]" strokeweight=".5pt">
                <v:textbox>
                  <w:txbxContent>
                    <w:p w14:paraId="1067040A" w14:textId="70C8E8F0" w:rsidR="002D42D7" w:rsidRPr="005A2EC3" w:rsidRDefault="002D42D7" w:rsidP="0090623F">
                      <w:pPr>
                        <w:pStyle w:val="a4"/>
                        <w:numPr>
                          <w:ilvl w:val="0"/>
                          <w:numId w:val="20"/>
                        </w:numPr>
                        <w:jc w:val="both"/>
                        <w:rPr>
                          <w:i/>
                          <w:sz w:val="28"/>
                        </w:rPr>
                      </w:pPr>
                      <w:r w:rsidRPr="007D21A3">
                        <w:rPr>
                          <w:b/>
                          <w:i/>
                          <w:sz w:val="28"/>
                          <w:lang w:val="en-US"/>
                        </w:rPr>
                        <w:t>V</w:t>
                      </w:r>
                      <w:r w:rsidRPr="005A2EC3">
                        <w:rPr>
                          <w:i/>
                          <w:sz w:val="28"/>
                        </w:rPr>
                        <w:t xml:space="preserve"> = [‘</w:t>
                      </w:r>
                      <w:r w:rsidRPr="007D21A3">
                        <w:rPr>
                          <w:b/>
                          <w:i/>
                          <w:sz w:val="28"/>
                        </w:rPr>
                        <w:t>вход схемы</w:t>
                      </w:r>
                      <w:r w:rsidRPr="007D21A3">
                        <w:rPr>
                          <w:i/>
                          <w:sz w:val="28"/>
                        </w:rPr>
                        <w:t>’</w:t>
                      </w:r>
                      <w:r w:rsidRPr="005A2EC3">
                        <w:rPr>
                          <w:i/>
                          <w:sz w:val="28"/>
                        </w:rPr>
                        <w:t>, ‘</w:t>
                      </w:r>
                      <w:r w:rsidRPr="007D21A3">
                        <w:rPr>
                          <w:b/>
                          <w:i/>
                          <w:sz w:val="28"/>
                        </w:rPr>
                        <w:t>выход схемы’</w:t>
                      </w:r>
                      <w:r w:rsidRPr="005A2EC3">
                        <w:rPr>
                          <w:i/>
                          <w:sz w:val="28"/>
                        </w:rPr>
                        <w:t xml:space="preserve">], </w:t>
                      </w:r>
                      <w:r w:rsidRPr="007D21A3">
                        <w:rPr>
                          <w:b/>
                          <w:i/>
                          <w:sz w:val="28"/>
                          <w:lang w:val="en-US"/>
                        </w:rPr>
                        <w:t>E</w:t>
                      </w:r>
                      <w:r w:rsidRPr="005A2EC3">
                        <w:rPr>
                          <w:i/>
                          <w:sz w:val="28"/>
                        </w:rPr>
                        <w:t xml:space="preserve"> = []</w:t>
                      </w:r>
                    </w:p>
                    <w:p w14:paraId="5B12B951" w14:textId="7507438C" w:rsidR="002D42D7" w:rsidRPr="005A2EC3" w:rsidRDefault="002D42D7" w:rsidP="0090623F">
                      <w:pPr>
                        <w:pStyle w:val="a4"/>
                        <w:numPr>
                          <w:ilvl w:val="0"/>
                          <w:numId w:val="20"/>
                        </w:numPr>
                        <w:jc w:val="both"/>
                        <w:rPr>
                          <w:i/>
                          <w:sz w:val="28"/>
                        </w:rPr>
                      </w:pPr>
                      <w:r>
                        <w:rPr>
                          <w:i/>
                          <w:sz w:val="28"/>
                        </w:rPr>
                        <w:t>Добавить</w:t>
                      </w:r>
                      <w:r w:rsidRPr="005A2EC3">
                        <w:rPr>
                          <w:i/>
                          <w:sz w:val="28"/>
                        </w:rPr>
                        <w:t xml:space="preserve"> </w:t>
                      </w:r>
                      <w:r>
                        <w:rPr>
                          <w:i/>
                          <w:sz w:val="28"/>
                        </w:rPr>
                        <w:t>вентили</w:t>
                      </w:r>
                      <w:r w:rsidRPr="005A2EC3">
                        <w:rPr>
                          <w:i/>
                          <w:sz w:val="28"/>
                        </w:rPr>
                        <w:t xml:space="preserve"> </w:t>
                      </w:r>
                      <w:r>
                        <w:rPr>
                          <w:i/>
                          <w:sz w:val="28"/>
                        </w:rPr>
                        <w:t>с</w:t>
                      </w:r>
                      <w:r w:rsidRPr="005A2EC3">
                        <w:rPr>
                          <w:i/>
                          <w:sz w:val="28"/>
                        </w:rPr>
                        <w:t xml:space="preserve"> </w:t>
                      </w:r>
                      <w:r>
                        <w:rPr>
                          <w:i/>
                          <w:sz w:val="28"/>
                        </w:rPr>
                        <w:t>разветвлением</w:t>
                      </w:r>
                      <w:r w:rsidRPr="005A2EC3">
                        <w:rPr>
                          <w:i/>
                          <w:sz w:val="28"/>
                        </w:rPr>
                        <w:t xml:space="preserve"> </w:t>
                      </w:r>
                      <w:r>
                        <w:rPr>
                          <w:i/>
                          <w:sz w:val="28"/>
                        </w:rPr>
                        <w:t>по</w:t>
                      </w:r>
                      <w:r w:rsidRPr="005A2EC3">
                        <w:rPr>
                          <w:i/>
                          <w:sz w:val="28"/>
                        </w:rPr>
                        <w:t xml:space="preserve"> </w:t>
                      </w:r>
                      <w:r>
                        <w:rPr>
                          <w:i/>
                          <w:sz w:val="28"/>
                        </w:rPr>
                        <w:t>выходу</w:t>
                      </w:r>
                      <w:r w:rsidRPr="005A2EC3">
                        <w:rPr>
                          <w:i/>
                          <w:sz w:val="28"/>
                        </w:rPr>
                        <w:t xml:space="preserve"> (</w:t>
                      </w:r>
                      <w:r>
                        <w:rPr>
                          <w:i/>
                          <w:sz w:val="28"/>
                        </w:rPr>
                        <w:t>или несколькими выходами</w:t>
                      </w:r>
                      <w:r w:rsidRPr="005A2EC3">
                        <w:rPr>
                          <w:i/>
                          <w:sz w:val="28"/>
                        </w:rPr>
                        <w:t>)</w:t>
                      </w:r>
                      <w:r>
                        <w:rPr>
                          <w:i/>
                          <w:sz w:val="28"/>
                        </w:rPr>
                        <w:t xml:space="preserve"> к </w:t>
                      </w:r>
                      <w:r w:rsidRPr="007D21A3">
                        <w:rPr>
                          <w:b/>
                          <w:i/>
                          <w:sz w:val="28"/>
                          <w:lang w:val="en-US"/>
                        </w:rPr>
                        <w:t>V</w:t>
                      </w:r>
                      <w:r w:rsidRPr="005A2EC3">
                        <w:rPr>
                          <w:i/>
                          <w:sz w:val="28"/>
                        </w:rPr>
                        <w:t>.</w:t>
                      </w:r>
                    </w:p>
                    <w:p w14:paraId="785C2F6A" w14:textId="5AED5F33" w:rsidR="002D42D7" w:rsidRPr="005A2EC3" w:rsidRDefault="002D42D7" w:rsidP="0090623F">
                      <w:pPr>
                        <w:pStyle w:val="a4"/>
                        <w:numPr>
                          <w:ilvl w:val="0"/>
                          <w:numId w:val="20"/>
                        </w:numPr>
                        <w:jc w:val="both"/>
                        <w:rPr>
                          <w:i/>
                          <w:sz w:val="28"/>
                        </w:rPr>
                      </w:pPr>
                      <w:r>
                        <w:rPr>
                          <w:i/>
                          <w:sz w:val="28"/>
                        </w:rPr>
                        <w:t xml:space="preserve">Добавить вентили с реконвергентными сигналами на входах к </w:t>
                      </w:r>
                      <w:r w:rsidRPr="007D21A3">
                        <w:rPr>
                          <w:b/>
                          <w:i/>
                          <w:sz w:val="28"/>
                          <w:lang w:val="en-US"/>
                        </w:rPr>
                        <w:t>V</w:t>
                      </w:r>
                      <w:r w:rsidRPr="005A2EC3">
                        <w:rPr>
                          <w:i/>
                          <w:sz w:val="28"/>
                        </w:rPr>
                        <w:t>.</w:t>
                      </w:r>
                    </w:p>
                    <w:p w14:paraId="0393F14B" w14:textId="1532B865" w:rsidR="002D42D7" w:rsidRPr="005A2EC3" w:rsidRDefault="002D42D7" w:rsidP="0090623F">
                      <w:pPr>
                        <w:pStyle w:val="a4"/>
                        <w:numPr>
                          <w:ilvl w:val="0"/>
                          <w:numId w:val="20"/>
                        </w:numPr>
                        <w:jc w:val="both"/>
                        <w:rPr>
                          <w:i/>
                          <w:sz w:val="28"/>
                        </w:rPr>
                      </w:pPr>
                      <w:r w:rsidRPr="007D21A3">
                        <w:rPr>
                          <w:b/>
                          <w:i/>
                          <w:sz w:val="28"/>
                        </w:rPr>
                        <w:t>фронт</w:t>
                      </w:r>
                      <w:r w:rsidRPr="005A2EC3">
                        <w:rPr>
                          <w:i/>
                          <w:sz w:val="28"/>
                        </w:rPr>
                        <w:t xml:space="preserve"> = [</w:t>
                      </w:r>
                      <w:r>
                        <w:rPr>
                          <w:i/>
                          <w:sz w:val="28"/>
                        </w:rPr>
                        <w:t>все</w:t>
                      </w:r>
                      <w:r w:rsidRPr="005A2EC3">
                        <w:rPr>
                          <w:i/>
                          <w:sz w:val="28"/>
                        </w:rPr>
                        <w:t xml:space="preserve"> </w:t>
                      </w:r>
                      <w:r>
                        <w:rPr>
                          <w:i/>
                          <w:sz w:val="28"/>
                        </w:rPr>
                        <w:t>входы</w:t>
                      </w:r>
                      <w:r w:rsidRPr="005A2EC3">
                        <w:rPr>
                          <w:i/>
                          <w:sz w:val="28"/>
                        </w:rPr>
                        <w:t xml:space="preserve"> </w:t>
                      </w:r>
                      <w:r>
                        <w:rPr>
                          <w:i/>
                          <w:sz w:val="28"/>
                        </w:rPr>
                        <w:t>элементов</w:t>
                      </w:r>
                      <w:r w:rsidRPr="005A2EC3">
                        <w:rPr>
                          <w:i/>
                          <w:sz w:val="28"/>
                        </w:rPr>
                        <w:t xml:space="preserve"> </w:t>
                      </w:r>
                      <w:r>
                        <w:rPr>
                          <w:i/>
                          <w:sz w:val="28"/>
                        </w:rPr>
                        <w:t>в</w:t>
                      </w:r>
                      <w:r w:rsidRPr="005A2EC3">
                        <w:rPr>
                          <w:i/>
                          <w:sz w:val="28"/>
                        </w:rPr>
                        <w:t xml:space="preserve"> </w:t>
                      </w:r>
                      <w:r w:rsidRPr="007D21A3">
                        <w:rPr>
                          <w:b/>
                          <w:i/>
                          <w:sz w:val="28"/>
                          <w:lang w:val="en-US"/>
                        </w:rPr>
                        <w:t>V</w:t>
                      </w:r>
                      <w:r w:rsidRPr="005A2EC3">
                        <w:rPr>
                          <w:i/>
                          <w:sz w:val="28"/>
                        </w:rPr>
                        <w:t>] + [</w:t>
                      </w:r>
                      <w:r>
                        <w:rPr>
                          <w:i/>
                          <w:sz w:val="28"/>
                        </w:rPr>
                        <w:t>выходы схемы</w:t>
                      </w:r>
                      <w:r w:rsidRPr="005A2EC3">
                        <w:rPr>
                          <w:i/>
                          <w:sz w:val="28"/>
                        </w:rPr>
                        <w:t>].</w:t>
                      </w:r>
                    </w:p>
                    <w:p w14:paraId="5D9C806B" w14:textId="751CF39A" w:rsidR="002D42D7" w:rsidRDefault="002D42D7" w:rsidP="0090623F">
                      <w:pPr>
                        <w:pStyle w:val="a4"/>
                        <w:numPr>
                          <w:ilvl w:val="0"/>
                          <w:numId w:val="20"/>
                        </w:numPr>
                        <w:jc w:val="both"/>
                        <w:rPr>
                          <w:i/>
                          <w:sz w:val="28"/>
                          <w:lang w:val="en-US"/>
                        </w:rPr>
                      </w:pPr>
                      <w:proofErr w:type="gramStart"/>
                      <w:r>
                        <w:rPr>
                          <w:i/>
                          <w:sz w:val="28"/>
                          <w:lang w:val="en-US"/>
                        </w:rPr>
                        <w:t>ODC(</w:t>
                      </w:r>
                      <w:proofErr w:type="gramEnd"/>
                      <w:r w:rsidRPr="007D21A3">
                        <w:rPr>
                          <w:b/>
                          <w:i/>
                          <w:sz w:val="28"/>
                        </w:rPr>
                        <w:t>узел</w:t>
                      </w:r>
                      <w:r>
                        <w:rPr>
                          <w:i/>
                          <w:sz w:val="28"/>
                          <w:lang w:val="en-US"/>
                        </w:rPr>
                        <w:t>) = 111…11 (</w:t>
                      </w:r>
                      <w:r w:rsidRPr="007D21A3">
                        <w:rPr>
                          <w:b/>
                          <w:i/>
                          <w:sz w:val="28"/>
                          <w:lang w:val="en-US"/>
                        </w:rPr>
                        <w:t>K</w:t>
                      </w:r>
                      <w:r>
                        <w:rPr>
                          <w:i/>
                          <w:sz w:val="28"/>
                          <w:lang w:val="en-US"/>
                        </w:rPr>
                        <w:t xml:space="preserve"> раз, </w:t>
                      </w:r>
                      <w:r w:rsidRPr="007D21A3">
                        <w:rPr>
                          <w:b/>
                          <w:i/>
                          <w:sz w:val="28"/>
                          <w:lang w:val="en-US"/>
                        </w:rPr>
                        <w:t>K</w:t>
                      </w:r>
                      <w:r>
                        <w:rPr>
                          <w:i/>
                          <w:sz w:val="28"/>
                          <w:lang w:val="en-US"/>
                        </w:rPr>
                        <w:t xml:space="preserve"> = len(signature)) for </w:t>
                      </w:r>
                      <w:r w:rsidRPr="007D21A3">
                        <w:rPr>
                          <w:b/>
                          <w:i/>
                          <w:sz w:val="28"/>
                        </w:rPr>
                        <w:t>узел</w:t>
                      </w:r>
                      <w:r>
                        <w:rPr>
                          <w:i/>
                          <w:sz w:val="28"/>
                          <w:lang w:val="en-US"/>
                        </w:rPr>
                        <w:t xml:space="preserve"> in </w:t>
                      </w:r>
                      <w:r w:rsidRPr="007D21A3">
                        <w:rPr>
                          <w:b/>
                          <w:i/>
                          <w:sz w:val="28"/>
                        </w:rPr>
                        <w:t>фронт</w:t>
                      </w:r>
                      <w:r>
                        <w:rPr>
                          <w:i/>
                          <w:sz w:val="28"/>
                          <w:lang w:val="en-US"/>
                        </w:rPr>
                        <w:t>.</w:t>
                      </w:r>
                    </w:p>
                    <w:p w14:paraId="57F76F39" w14:textId="5EFD3A06" w:rsidR="002D42D7" w:rsidRPr="0027264A" w:rsidRDefault="002D42D7" w:rsidP="0090623F">
                      <w:pPr>
                        <w:pStyle w:val="a4"/>
                        <w:numPr>
                          <w:ilvl w:val="0"/>
                          <w:numId w:val="20"/>
                        </w:numPr>
                        <w:jc w:val="both"/>
                        <w:rPr>
                          <w:i/>
                          <w:sz w:val="28"/>
                          <w:lang w:val="en-US"/>
                        </w:rPr>
                      </w:pPr>
                      <w:proofErr w:type="gramStart"/>
                      <w:r>
                        <w:rPr>
                          <w:i/>
                          <w:sz w:val="28"/>
                          <w:lang w:val="en-US"/>
                        </w:rPr>
                        <w:t>destination(</w:t>
                      </w:r>
                      <w:proofErr w:type="gramEnd"/>
                      <w:r w:rsidRPr="007D21A3">
                        <w:rPr>
                          <w:b/>
                          <w:i/>
                          <w:sz w:val="28"/>
                        </w:rPr>
                        <w:t>узел</w:t>
                      </w:r>
                      <w:r>
                        <w:rPr>
                          <w:i/>
                          <w:sz w:val="28"/>
                          <w:lang w:val="en-US"/>
                        </w:rPr>
                        <w:t xml:space="preserve">) = </w:t>
                      </w:r>
                      <w:r w:rsidRPr="007D21A3">
                        <w:rPr>
                          <w:b/>
                          <w:i/>
                          <w:sz w:val="28"/>
                        </w:rPr>
                        <w:t>узел</w:t>
                      </w:r>
                      <w:r>
                        <w:rPr>
                          <w:i/>
                          <w:sz w:val="28"/>
                          <w:lang w:val="en-US"/>
                        </w:rPr>
                        <w:t xml:space="preserve"> for </w:t>
                      </w:r>
                      <w:r w:rsidRPr="007D21A3">
                        <w:rPr>
                          <w:b/>
                          <w:i/>
                          <w:sz w:val="28"/>
                        </w:rPr>
                        <w:t>узел</w:t>
                      </w:r>
                      <w:r>
                        <w:rPr>
                          <w:i/>
                          <w:sz w:val="28"/>
                          <w:lang w:val="en-US"/>
                        </w:rPr>
                        <w:t xml:space="preserve"> in </w:t>
                      </w:r>
                      <w:r w:rsidRPr="007D21A3">
                        <w:rPr>
                          <w:b/>
                          <w:i/>
                          <w:sz w:val="28"/>
                        </w:rPr>
                        <w:t>фронт</w:t>
                      </w:r>
                      <w:r>
                        <w:rPr>
                          <w:i/>
                          <w:sz w:val="28"/>
                          <w:lang w:val="en-US"/>
                        </w:rPr>
                        <w:t>.</w:t>
                      </w:r>
                    </w:p>
                    <w:p w14:paraId="4A72BC31" w14:textId="480E5D0A" w:rsidR="002D42D7" w:rsidRPr="0027264A" w:rsidRDefault="002D42D7" w:rsidP="0090623F">
                      <w:pPr>
                        <w:pStyle w:val="a4"/>
                        <w:numPr>
                          <w:ilvl w:val="0"/>
                          <w:numId w:val="20"/>
                        </w:numPr>
                        <w:jc w:val="both"/>
                        <w:rPr>
                          <w:i/>
                          <w:sz w:val="28"/>
                        </w:rPr>
                      </w:pPr>
                      <w:r>
                        <w:rPr>
                          <w:i/>
                          <w:sz w:val="28"/>
                          <w:lang w:val="en-US"/>
                        </w:rPr>
                        <w:t>while</w:t>
                      </w:r>
                      <w:r w:rsidRPr="0027264A">
                        <w:rPr>
                          <w:i/>
                          <w:sz w:val="28"/>
                        </w:rPr>
                        <w:t xml:space="preserve"> </w:t>
                      </w:r>
                      <w:r>
                        <w:rPr>
                          <w:i/>
                          <w:sz w:val="28"/>
                          <w:lang w:val="en-US"/>
                        </w:rPr>
                        <w:t>len</w:t>
                      </w:r>
                      <w:r w:rsidRPr="0027264A">
                        <w:rPr>
                          <w:i/>
                          <w:sz w:val="28"/>
                        </w:rPr>
                        <w:t>(</w:t>
                      </w:r>
                      <w:r w:rsidRPr="007D21A3">
                        <w:rPr>
                          <w:b/>
                          <w:i/>
                          <w:sz w:val="28"/>
                        </w:rPr>
                        <w:t>фронт</w:t>
                      </w:r>
                      <w:r w:rsidRPr="00790B74">
                        <w:rPr>
                          <w:i/>
                          <w:sz w:val="28"/>
                        </w:rPr>
                        <w:t>)</w:t>
                      </w:r>
                      <w:r w:rsidRPr="0027264A">
                        <w:rPr>
                          <w:i/>
                          <w:sz w:val="28"/>
                        </w:rPr>
                        <w:t xml:space="preserve"> != 0</w:t>
                      </w:r>
                      <w:r>
                        <w:rPr>
                          <w:i/>
                          <w:sz w:val="28"/>
                          <w:lang w:val="en-US"/>
                        </w:rPr>
                        <w:t xml:space="preserve"> {</w:t>
                      </w:r>
                    </w:p>
                    <w:p w14:paraId="2EAA7F84" w14:textId="7E2C4BFE" w:rsidR="002D42D7" w:rsidRDefault="002D42D7" w:rsidP="0090623F">
                      <w:pPr>
                        <w:pStyle w:val="a4"/>
                        <w:numPr>
                          <w:ilvl w:val="0"/>
                          <w:numId w:val="20"/>
                        </w:numPr>
                        <w:ind w:left="1701" w:hanging="632"/>
                        <w:jc w:val="both"/>
                        <w:rPr>
                          <w:i/>
                          <w:sz w:val="28"/>
                        </w:rPr>
                      </w:pPr>
                      <w:r>
                        <w:rPr>
                          <w:i/>
                          <w:sz w:val="28"/>
                          <w:lang w:val="en-US"/>
                        </w:rPr>
                        <w:t xml:space="preserve">for </w:t>
                      </w:r>
                      <w:r w:rsidRPr="007D21A3">
                        <w:rPr>
                          <w:b/>
                          <w:i/>
                          <w:sz w:val="28"/>
                        </w:rPr>
                        <w:t>узел</w:t>
                      </w:r>
                      <w:r>
                        <w:rPr>
                          <w:i/>
                          <w:sz w:val="28"/>
                          <w:lang w:val="en-US"/>
                        </w:rPr>
                        <w:t xml:space="preserve"> in </w:t>
                      </w:r>
                      <w:r w:rsidRPr="007D21A3">
                        <w:rPr>
                          <w:b/>
                          <w:i/>
                          <w:sz w:val="28"/>
                        </w:rPr>
                        <w:t>фронт</w:t>
                      </w:r>
                      <w:r>
                        <w:rPr>
                          <w:i/>
                          <w:sz w:val="28"/>
                          <w:lang w:val="en-US"/>
                        </w:rPr>
                        <w:t xml:space="preserve"> {</w:t>
                      </w:r>
                    </w:p>
                    <w:p w14:paraId="5DEAAB04" w14:textId="2BA7181B" w:rsidR="002D42D7" w:rsidRPr="00790B74" w:rsidRDefault="002D42D7" w:rsidP="0090623F">
                      <w:pPr>
                        <w:pStyle w:val="a4"/>
                        <w:numPr>
                          <w:ilvl w:val="0"/>
                          <w:numId w:val="20"/>
                        </w:numPr>
                        <w:ind w:left="1985" w:hanging="916"/>
                        <w:jc w:val="both"/>
                        <w:rPr>
                          <w:i/>
                          <w:sz w:val="28"/>
                        </w:rPr>
                      </w:pPr>
                      <w:r>
                        <w:rPr>
                          <w:i/>
                          <w:sz w:val="28"/>
                        </w:rPr>
                        <w:t xml:space="preserve">Удалить </w:t>
                      </w:r>
                      <w:r w:rsidRPr="007D21A3">
                        <w:rPr>
                          <w:b/>
                          <w:i/>
                          <w:sz w:val="28"/>
                        </w:rPr>
                        <w:t>узел</w:t>
                      </w:r>
                      <w:r>
                        <w:rPr>
                          <w:i/>
                          <w:sz w:val="28"/>
                          <w:lang w:val="en-US"/>
                        </w:rPr>
                        <w:t xml:space="preserve"> </w:t>
                      </w:r>
                      <w:proofErr w:type="gramStart"/>
                      <w:r>
                        <w:rPr>
                          <w:i/>
                          <w:sz w:val="28"/>
                        </w:rPr>
                        <w:t xml:space="preserve">из </w:t>
                      </w:r>
                      <w:r w:rsidRPr="007D21A3">
                        <w:rPr>
                          <w:b/>
                          <w:i/>
                          <w:sz w:val="28"/>
                        </w:rPr>
                        <w:t>фронт</w:t>
                      </w:r>
                      <w:proofErr w:type="gramEnd"/>
                      <w:r>
                        <w:rPr>
                          <w:i/>
                          <w:sz w:val="28"/>
                          <w:lang w:val="en-US"/>
                        </w:rPr>
                        <w:t>.</w:t>
                      </w:r>
                    </w:p>
                    <w:p w14:paraId="0EAF9DE9" w14:textId="7FE72239" w:rsidR="002D42D7" w:rsidRPr="005A2EC3" w:rsidRDefault="002D42D7" w:rsidP="0090623F">
                      <w:pPr>
                        <w:pStyle w:val="a4"/>
                        <w:numPr>
                          <w:ilvl w:val="0"/>
                          <w:numId w:val="20"/>
                        </w:numPr>
                        <w:ind w:left="1985" w:hanging="916"/>
                        <w:jc w:val="both"/>
                        <w:rPr>
                          <w:i/>
                          <w:sz w:val="28"/>
                        </w:rPr>
                      </w:pPr>
                      <w:r>
                        <w:rPr>
                          <w:i/>
                          <w:sz w:val="28"/>
                        </w:rPr>
                        <w:t xml:space="preserve">Копировать </w:t>
                      </w:r>
                      <w:r>
                        <w:rPr>
                          <w:i/>
                          <w:sz w:val="28"/>
                          <w:lang w:val="en-US"/>
                        </w:rPr>
                        <w:t>ODC</w:t>
                      </w:r>
                      <w:r w:rsidRPr="005A2EC3">
                        <w:rPr>
                          <w:i/>
                          <w:sz w:val="28"/>
                        </w:rPr>
                        <w:t xml:space="preserve"> </w:t>
                      </w:r>
                      <w:r>
                        <w:rPr>
                          <w:i/>
                          <w:sz w:val="28"/>
                        </w:rPr>
                        <w:t xml:space="preserve">из </w:t>
                      </w:r>
                      <w:r w:rsidRPr="007D21A3">
                        <w:rPr>
                          <w:b/>
                          <w:i/>
                          <w:sz w:val="28"/>
                        </w:rPr>
                        <w:t>уз</w:t>
                      </w:r>
                      <w:r>
                        <w:rPr>
                          <w:b/>
                          <w:i/>
                          <w:sz w:val="28"/>
                        </w:rPr>
                        <w:t>ла</w:t>
                      </w:r>
                      <w:r w:rsidRPr="00DA6F5A">
                        <w:rPr>
                          <w:i/>
                          <w:sz w:val="28"/>
                        </w:rPr>
                        <w:t xml:space="preserve"> </w:t>
                      </w:r>
                      <w:r>
                        <w:rPr>
                          <w:i/>
                          <w:sz w:val="28"/>
                        </w:rPr>
                        <w:t>в источник его сигнала</w:t>
                      </w:r>
                      <w:r w:rsidRPr="005A2EC3">
                        <w:rPr>
                          <w:i/>
                          <w:sz w:val="28"/>
                        </w:rPr>
                        <w:t>.</w:t>
                      </w:r>
                    </w:p>
                    <w:p w14:paraId="0249A4E0" w14:textId="61E851BA" w:rsidR="002D42D7" w:rsidRPr="005A2EC3" w:rsidRDefault="002D42D7" w:rsidP="0090623F">
                      <w:pPr>
                        <w:pStyle w:val="a4"/>
                        <w:numPr>
                          <w:ilvl w:val="0"/>
                          <w:numId w:val="20"/>
                        </w:numPr>
                        <w:ind w:left="1985" w:hanging="916"/>
                        <w:jc w:val="both"/>
                        <w:rPr>
                          <w:i/>
                          <w:sz w:val="28"/>
                        </w:rPr>
                      </w:pPr>
                      <w:r>
                        <w:rPr>
                          <w:i/>
                          <w:sz w:val="28"/>
                        </w:rPr>
                        <w:t>Копировать</w:t>
                      </w:r>
                      <w:r w:rsidRPr="005A2EC3">
                        <w:rPr>
                          <w:i/>
                          <w:sz w:val="28"/>
                        </w:rPr>
                        <w:t xml:space="preserve"> </w:t>
                      </w:r>
                      <w:r>
                        <w:rPr>
                          <w:i/>
                          <w:sz w:val="28"/>
                          <w:lang w:val="en-US"/>
                        </w:rPr>
                        <w:t>destination</w:t>
                      </w:r>
                      <w:r w:rsidRPr="005A2EC3">
                        <w:rPr>
                          <w:i/>
                          <w:sz w:val="28"/>
                        </w:rPr>
                        <w:t xml:space="preserve"> </w:t>
                      </w:r>
                      <w:r>
                        <w:rPr>
                          <w:i/>
                          <w:sz w:val="28"/>
                        </w:rPr>
                        <w:t>из</w:t>
                      </w:r>
                      <w:r w:rsidRPr="005A2EC3">
                        <w:rPr>
                          <w:i/>
                          <w:sz w:val="28"/>
                        </w:rPr>
                        <w:t xml:space="preserve"> </w:t>
                      </w:r>
                      <w:r w:rsidRPr="007D21A3">
                        <w:rPr>
                          <w:b/>
                          <w:i/>
                          <w:sz w:val="28"/>
                        </w:rPr>
                        <w:t>уз</w:t>
                      </w:r>
                      <w:r>
                        <w:rPr>
                          <w:b/>
                          <w:i/>
                          <w:sz w:val="28"/>
                        </w:rPr>
                        <w:t>ла</w:t>
                      </w:r>
                      <w:r w:rsidRPr="00DA6F5A">
                        <w:rPr>
                          <w:i/>
                          <w:sz w:val="28"/>
                        </w:rPr>
                        <w:t xml:space="preserve"> </w:t>
                      </w:r>
                      <w:r>
                        <w:rPr>
                          <w:i/>
                          <w:sz w:val="28"/>
                        </w:rPr>
                        <w:t>в источник его сигнала</w:t>
                      </w:r>
                      <w:r w:rsidRPr="005A2EC3">
                        <w:rPr>
                          <w:i/>
                          <w:sz w:val="28"/>
                        </w:rPr>
                        <w:t>.</w:t>
                      </w:r>
                    </w:p>
                    <w:p w14:paraId="5E46E5D0" w14:textId="5A3CC01F" w:rsidR="002D42D7" w:rsidRPr="005A2EC3" w:rsidRDefault="002D42D7" w:rsidP="0090623F">
                      <w:pPr>
                        <w:pStyle w:val="a4"/>
                        <w:numPr>
                          <w:ilvl w:val="0"/>
                          <w:numId w:val="20"/>
                        </w:numPr>
                        <w:ind w:left="1985" w:hanging="916"/>
                        <w:jc w:val="both"/>
                        <w:rPr>
                          <w:i/>
                          <w:sz w:val="28"/>
                        </w:rPr>
                      </w:pPr>
                      <w:r>
                        <w:rPr>
                          <w:i/>
                          <w:sz w:val="28"/>
                          <w:lang w:val="en-US"/>
                        </w:rPr>
                        <w:t>if</w:t>
                      </w:r>
                      <w:r w:rsidRPr="005A2EC3">
                        <w:rPr>
                          <w:i/>
                          <w:sz w:val="28"/>
                        </w:rPr>
                        <w:t xml:space="preserve"> </w:t>
                      </w:r>
                      <w:r>
                        <w:rPr>
                          <w:i/>
                          <w:sz w:val="28"/>
                        </w:rPr>
                        <w:t>источник</w:t>
                      </w:r>
                      <w:r w:rsidRPr="005A2EC3">
                        <w:rPr>
                          <w:i/>
                          <w:sz w:val="28"/>
                        </w:rPr>
                        <w:t xml:space="preserve"> </w:t>
                      </w:r>
                      <w:r>
                        <w:rPr>
                          <w:i/>
                          <w:sz w:val="28"/>
                        </w:rPr>
                        <w:t>является</w:t>
                      </w:r>
                      <w:r w:rsidRPr="005A2EC3">
                        <w:rPr>
                          <w:i/>
                          <w:sz w:val="28"/>
                        </w:rPr>
                        <w:t xml:space="preserve"> </w:t>
                      </w:r>
                      <w:r>
                        <w:rPr>
                          <w:i/>
                          <w:sz w:val="28"/>
                        </w:rPr>
                        <w:t>выходом</w:t>
                      </w:r>
                      <w:r w:rsidRPr="005A2EC3">
                        <w:rPr>
                          <w:i/>
                          <w:sz w:val="28"/>
                        </w:rPr>
                        <w:t xml:space="preserve"> </w:t>
                      </w:r>
                      <w:r>
                        <w:rPr>
                          <w:i/>
                          <w:sz w:val="28"/>
                        </w:rPr>
                        <w:t>вентиля</w:t>
                      </w:r>
                      <w:r w:rsidRPr="005A2EC3">
                        <w:rPr>
                          <w:i/>
                          <w:sz w:val="28"/>
                        </w:rPr>
                        <w:t xml:space="preserve"> </w:t>
                      </w:r>
                      <w:r>
                        <w:rPr>
                          <w:i/>
                          <w:sz w:val="28"/>
                        </w:rPr>
                        <w:t>в</w:t>
                      </w:r>
                      <w:r w:rsidRPr="005A2EC3">
                        <w:rPr>
                          <w:i/>
                          <w:sz w:val="28"/>
                        </w:rPr>
                        <w:t xml:space="preserve"> </w:t>
                      </w:r>
                      <w:r w:rsidRPr="00DA6F5A">
                        <w:rPr>
                          <w:b/>
                          <w:i/>
                          <w:sz w:val="28"/>
                          <w:lang w:val="en-US"/>
                        </w:rPr>
                        <w:t>V</w:t>
                      </w:r>
                      <w:r>
                        <w:rPr>
                          <w:i/>
                          <w:sz w:val="28"/>
                        </w:rPr>
                        <w:t>, или входом схемы</w:t>
                      </w:r>
                      <w:r w:rsidRPr="005A2EC3">
                        <w:rPr>
                          <w:i/>
                          <w:sz w:val="28"/>
                        </w:rPr>
                        <w:t xml:space="preserve"> {</w:t>
                      </w:r>
                    </w:p>
                    <w:p w14:paraId="60EB3E7F" w14:textId="0A5A2DEC" w:rsidR="002D42D7" w:rsidRPr="007D21A3" w:rsidRDefault="002D42D7" w:rsidP="0090623F">
                      <w:pPr>
                        <w:pStyle w:val="a4"/>
                        <w:numPr>
                          <w:ilvl w:val="0"/>
                          <w:numId w:val="20"/>
                        </w:numPr>
                        <w:ind w:left="2268" w:hanging="1199"/>
                        <w:jc w:val="both"/>
                        <w:rPr>
                          <w:i/>
                          <w:sz w:val="28"/>
                        </w:rPr>
                      </w:pPr>
                      <w:r>
                        <w:rPr>
                          <w:i/>
                          <w:sz w:val="28"/>
                        </w:rPr>
                        <w:tab/>
                        <w:t>Добавить</w:t>
                      </w:r>
                      <w:r w:rsidRPr="007D21A3">
                        <w:rPr>
                          <w:i/>
                          <w:sz w:val="28"/>
                        </w:rPr>
                        <w:t xml:space="preserve"> </w:t>
                      </w:r>
                      <w:r>
                        <w:rPr>
                          <w:i/>
                          <w:sz w:val="28"/>
                        </w:rPr>
                        <w:t>ребро</w:t>
                      </w:r>
                      <w:r w:rsidRPr="007D21A3">
                        <w:rPr>
                          <w:i/>
                          <w:sz w:val="28"/>
                        </w:rPr>
                        <w:t xml:space="preserve"> </w:t>
                      </w:r>
                      <w:r>
                        <w:rPr>
                          <w:i/>
                          <w:sz w:val="28"/>
                        </w:rPr>
                        <w:t>из</w:t>
                      </w:r>
                      <w:r w:rsidRPr="007D21A3">
                        <w:rPr>
                          <w:i/>
                          <w:sz w:val="28"/>
                        </w:rPr>
                        <w:t xml:space="preserve"> </w:t>
                      </w:r>
                      <w:r>
                        <w:rPr>
                          <w:i/>
                          <w:sz w:val="28"/>
                        </w:rPr>
                        <w:t>вентиля</w:t>
                      </w:r>
                      <w:r w:rsidRPr="007D21A3">
                        <w:rPr>
                          <w:i/>
                          <w:sz w:val="28"/>
                        </w:rPr>
                        <w:t xml:space="preserve"> </w:t>
                      </w:r>
                      <w:r>
                        <w:rPr>
                          <w:i/>
                          <w:sz w:val="28"/>
                        </w:rPr>
                        <w:t>источника</w:t>
                      </w:r>
                      <w:r w:rsidRPr="007D21A3">
                        <w:rPr>
                          <w:i/>
                          <w:sz w:val="28"/>
                        </w:rPr>
                        <w:t xml:space="preserve"> (или ‘</w:t>
                      </w:r>
                      <w:r>
                        <w:rPr>
                          <w:i/>
                          <w:sz w:val="28"/>
                        </w:rPr>
                        <w:t xml:space="preserve">входа </w:t>
                      </w:r>
                      <w:r>
                        <w:rPr>
                          <w:i/>
                          <w:sz w:val="28"/>
                        </w:rPr>
                        <w:tab/>
                        <w:t>схемы</w:t>
                      </w:r>
                      <w:r w:rsidRPr="007D21A3">
                        <w:rPr>
                          <w:i/>
                          <w:sz w:val="28"/>
                        </w:rPr>
                        <w:t xml:space="preserve">’) в </w:t>
                      </w:r>
                      <w:r>
                        <w:rPr>
                          <w:i/>
                          <w:sz w:val="28"/>
                        </w:rPr>
                        <w:t>вентиль приемник</w:t>
                      </w:r>
                      <w:r w:rsidRPr="007D21A3">
                        <w:rPr>
                          <w:i/>
                          <w:sz w:val="28"/>
                        </w:rPr>
                        <w:t xml:space="preserve"> (или ‘</w:t>
                      </w:r>
                      <w:r>
                        <w:rPr>
                          <w:i/>
                          <w:sz w:val="28"/>
                        </w:rPr>
                        <w:t>выход схемы</w:t>
                      </w:r>
                      <w:r w:rsidRPr="007D21A3">
                        <w:rPr>
                          <w:i/>
                          <w:sz w:val="28"/>
                        </w:rPr>
                        <w:t>’).</w:t>
                      </w:r>
                    </w:p>
                    <w:p w14:paraId="3BC96820" w14:textId="638D9D01" w:rsidR="002D42D7" w:rsidRPr="00DA6F5A" w:rsidRDefault="002D42D7" w:rsidP="0090623F">
                      <w:pPr>
                        <w:pStyle w:val="a4"/>
                        <w:numPr>
                          <w:ilvl w:val="0"/>
                          <w:numId w:val="20"/>
                        </w:numPr>
                        <w:ind w:left="2268" w:hanging="1199"/>
                        <w:jc w:val="both"/>
                        <w:rPr>
                          <w:i/>
                          <w:sz w:val="28"/>
                        </w:rPr>
                      </w:pPr>
                      <w:r>
                        <w:rPr>
                          <w:i/>
                          <w:sz w:val="28"/>
                        </w:rPr>
                        <w:tab/>
                        <w:t>Добавить</w:t>
                      </w:r>
                      <w:r w:rsidRPr="00DA6F5A">
                        <w:rPr>
                          <w:i/>
                          <w:sz w:val="28"/>
                        </w:rPr>
                        <w:t xml:space="preserve"> </w:t>
                      </w:r>
                      <w:r w:rsidRPr="007D21A3">
                        <w:rPr>
                          <w:b/>
                          <w:i/>
                          <w:sz w:val="28"/>
                        </w:rPr>
                        <w:t>узел</w:t>
                      </w:r>
                      <w:r w:rsidRPr="00DA6F5A">
                        <w:rPr>
                          <w:i/>
                          <w:sz w:val="28"/>
                        </w:rPr>
                        <w:t xml:space="preserve"> </w:t>
                      </w:r>
                      <w:r>
                        <w:rPr>
                          <w:i/>
                          <w:sz w:val="28"/>
                        </w:rPr>
                        <w:t>источник</w:t>
                      </w:r>
                      <w:r w:rsidRPr="00DA6F5A">
                        <w:rPr>
                          <w:i/>
                          <w:sz w:val="28"/>
                        </w:rPr>
                        <w:t xml:space="preserve"> </w:t>
                      </w:r>
                      <w:r>
                        <w:rPr>
                          <w:i/>
                          <w:sz w:val="28"/>
                        </w:rPr>
                        <w:t>и</w:t>
                      </w:r>
                      <w:r w:rsidRPr="00DA6F5A">
                        <w:rPr>
                          <w:i/>
                          <w:sz w:val="28"/>
                        </w:rPr>
                        <w:t xml:space="preserve"> </w:t>
                      </w:r>
                      <w:r w:rsidRPr="007D21A3">
                        <w:rPr>
                          <w:b/>
                          <w:i/>
                          <w:sz w:val="28"/>
                        </w:rPr>
                        <w:t>узел</w:t>
                      </w:r>
                      <w:r w:rsidRPr="00DA6F5A">
                        <w:rPr>
                          <w:i/>
                          <w:sz w:val="28"/>
                        </w:rPr>
                        <w:t xml:space="preserve"> </w:t>
                      </w:r>
                      <w:r>
                        <w:rPr>
                          <w:i/>
                          <w:sz w:val="28"/>
                        </w:rPr>
                        <w:t xml:space="preserve">приемник в </w:t>
                      </w:r>
                      <w:r>
                        <w:rPr>
                          <w:i/>
                          <w:sz w:val="28"/>
                        </w:rPr>
                        <w:tab/>
                        <w:t>описание ребра</w:t>
                      </w:r>
                      <w:r w:rsidRPr="00DA6F5A">
                        <w:rPr>
                          <w:i/>
                          <w:sz w:val="28"/>
                        </w:rPr>
                        <w:t>.</w:t>
                      </w:r>
                    </w:p>
                    <w:p w14:paraId="38AC733C" w14:textId="3AF492E0" w:rsidR="002D42D7" w:rsidRPr="00DA6F5A" w:rsidRDefault="002D42D7" w:rsidP="0090623F">
                      <w:pPr>
                        <w:pStyle w:val="a4"/>
                        <w:numPr>
                          <w:ilvl w:val="0"/>
                          <w:numId w:val="20"/>
                        </w:numPr>
                        <w:ind w:left="2268" w:hanging="1199"/>
                        <w:jc w:val="both"/>
                        <w:rPr>
                          <w:i/>
                          <w:sz w:val="28"/>
                        </w:rPr>
                      </w:pPr>
                      <w:r>
                        <w:rPr>
                          <w:i/>
                          <w:sz w:val="28"/>
                        </w:rPr>
                        <w:tab/>
                      </w:r>
                      <w:r w:rsidRPr="00DA6F5A">
                        <w:rPr>
                          <w:i/>
                          <w:sz w:val="28"/>
                        </w:rPr>
                        <w:t>Д</w:t>
                      </w:r>
                      <w:r>
                        <w:rPr>
                          <w:i/>
                          <w:sz w:val="28"/>
                        </w:rPr>
                        <w:t xml:space="preserve">обавить распространенную маску </w:t>
                      </w:r>
                      <w:r>
                        <w:rPr>
                          <w:i/>
                          <w:sz w:val="28"/>
                          <w:lang w:val="en-US"/>
                        </w:rPr>
                        <w:t>ODC</w:t>
                      </w:r>
                      <w:r w:rsidRPr="00DA6F5A">
                        <w:rPr>
                          <w:i/>
                          <w:sz w:val="28"/>
                        </w:rPr>
                        <w:t xml:space="preserve"> </w:t>
                      </w:r>
                      <w:r>
                        <w:rPr>
                          <w:i/>
                          <w:sz w:val="28"/>
                        </w:rPr>
                        <w:t xml:space="preserve">в </w:t>
                      </w:r>
                      <w:r>
                        <w:rPr>
                          <w:i/>
                          <w:sz w:val="28"/>
                        </w:rPr>
                        <w:tab/>
                        <w:t>описание ребра</w:t>
                      </w:r>
                      <w:r w:rsidRPr="00DA6F5A">
                        <w:rPr>
                          <w:i/>
                          <w:sz w:val="28"/>
                        </w:rPr>
                        <w:t xml:space="preserve"> </w:t>
                      </w:r>
                      <w:r>
                        <w:rPr>
                          <w:i/>
                          <w:sz w:val="28"/>
                        </w:rPr>
                        <w:t>как</w:t>
                      </w:r>
                      <w:r w:rsidRPr="00DA6F5A">
                        <w:rPr>
                          <w:i/>
                          <w:sz w:val="28"/>
                        </w:rPr>
                        <w:t xml:space="preserve"> маск</w:t>
                      </w:r>
                      <w:r>
                        <w:rPr>
                          <w:i/>
                          <w:sz w:val="28"/>
                        </w:rPr>
                        <w:t>у</w:t>
                      </w:r>
                      <w:r w:rsidRPr="00DA6F5A">
                        <w:rPr>
                          <w:i/>
                          <w:sz w:val="28"/>
                        </w:rPr>
                        <w:t xml:space="preserve"> </w:t>
                      </w:r>
                      <w:proofErr w:type="gramStart"/>
                      <w:r w:rsidRPr="00DA6F5A">
                        <w:rPr>
                          <w:i/>
                          <w:sz w:val="28"/>
                        </w:rPr>
                        <w:t>проводимости }</w:t>
                      </w:r>
                      <w:proofErr w:type="gramEnd"/>
                    </w:p>
                    <w:p w14:paraId="4ACD95F2" w14:textId="77777777" w:rsidR="002D42D7" w:rsidRDefault="002D42D7" w:rsidP="0090623F">
                      <w:pPr>
                        <w:pStyle w:val="a4"/>
                        <w:numPr>
                          <w:ilvl w:val="0"/>
                          <w:numId w:val="20"/>
                        </w:numPr>
                        <w:ind w:left="1985" w:hanging="916"/>
                        <w:jc w:val="both"/>
                        <w:rPr>
                          <w:i/>
                          <w:sz w:val="28"/>
                          <w:lang w:val="en-US"/>
                        </w:rPr>
                      </w:pPr>
                      <w:r>
                        <w:rPr>
                          <w:i/>
                          <w:sz w:val="28"/>
                          <w:lang w:val="en-US"/>
                        </w:rPr>
                        <w:t>else {</w:t>
                      </w:r>
                    </w:p>
                    <w:p w14:paraId="4BFE33E3" w14:textId="6E9EFA99" w:rsidR="002D42D7" w:rsidRPr="00DA6F5A" w:rsidRDefault="002D42D7" w:rsidP="0090623F">
                      <w:pPr>
                        <w:pStyle w:val="a4"/>
                        <w:numPr>
                          <w:ilvl w:val="0"/>
                          <w:numId w:val="20"/>
                        </w:numPr>
                        <w:ind w:left="2268" w:hanging="1199"/>
                        <w:jc w:val="both"/>
                        <w:rPr>
                          <w:i/>
                          <w:sz w:val="28"/>
                        </w:rPr>
                      </w:pPr>
                      <w:r>
                        <w:rPr>
                          <w:i/>
                          <w:sz w:val="28"/>
                        </w:rPr>
                        <w:tab/>
                        <w:t>Распространить</w:t>
                      </w:r>
                      <w:r w:rsidRPr="00DA6F5A">
                        <w:rPr>
                          <w:i/>
                          <w:sz w:val="28"/>
                        </w:rPr>
                        <w:t xml:space="preserve"> </w:t>
                      </w:r>
                      <w:r>
                        <w:rPr>
                          <w:i/>
                          <w:sz w:val="28"/>
                        </w:rPr>
                        <w:t>маску</w:t>
                      </w:r>
                      <w:r w:rsidRPr="00DA6F5A">
                        <w:rPr>
                          <w:i/>
                          <w:sz w:val="28"/>
                        </w:rPr>
                        <w:t xml:space="preserve"> </w:t>
                      </w:r>
                      <w:r>
                        <w:rPr>
                          <w:i/>
                          <w:sz w:val="28"/>
                          <w:lang w:val="en-US"/>
                        </w:rPr>
                        <w:t>ODC</w:t>
                      </w:r>
                      <w:r w:rsidRPr="00DA6F5A">
                        <w:rPr>
                          <w:i/>
                          <w:sz w:val="28"/>
                        </w:rPr>
                        <w:t xml:space="preserve"> </w:t>
                      </w:r>
                      <w:r>
                        <w:rPr>
                          <w:i/>
                          <w:sz w:val="28"/>
                        </w:rPr>
                        <w:t>через</w:t>
                      </w:r>
                      <w:r w:rsidRPr="00DA6F5A">
                        <w:rPr>
                          <w:i/>
                          <w:sz w:val="28"/>
                        </w:rPr>
                        <w:t xml:space="preserve"> </w:t>
                      </w:r>
                      <w:r>
                        <w:rPr>
                          <w:i/>
                          <w:sz w:val="28"/>
                        </w:rPr>
                        <w:t>вентиль</w:t>
                      </w:r>
                      <w:r w:rsidRPr="00DA6F5A">
                        <w:rPr>
                          <w:i/>
                          <w:sz w:val="28"/>
                        </w:rPr>
                        <w:t xml:space="preserve"> </w:t>
                      </w:r>
                      <w:r>
                        <w:rPr>
                          <w:i/>
                          <w:sz w:val="28"/>
                        </w:rPr>
                        <w:tab/>
                        <w:t>источник</w:t>
                      </w:r>
                      <w:r w:rsidRPr="00DA6F5A">
                        <w:rPr>
                          <w:i/>
                          <w:sz w:val="28"/>
                        </w:rPr>
                        <w:t xml:space="preserve"> </w:t>
                      </w:r>
                      <w:r>
                        <w:rPr>
                          <w:i/>
                          <w:sz w:val="28"/>
                        </w:rPr>
                        <w:t>к его входам</w:t>
                      </w:r>
                      <w:r w:rsidRPr="00DA6F5A">
                        <w:rPr>
                          <w:i/>
                          <w:sz w:val="28"/>
                        </w:rPr>
                        <w:t>.</w:t>
                      </w:r>
                    </w:p>
                    <w:p w14:paraId="72197689" w14:textId="08FE940C" w:rsidR="002D42D7" w:rsidRPr="00DA6F5A" w:rsidRDefault="002D42D7" w:rsidP="0090623F">
                      <w:pPr>
                        <w:pStyle w:val="a4"/>
                        <w:numPr>
                          <w:ilvl w:val="0"/>
                          <w:numId w:val="20"/>
                        </w:numPr>
                        <w:ind w:left="2268" w:hanging="1199"/>
                        <w:jc w:val="both"/>
                        <w:rPr>
                          <w:i/>
                          <w:sz w:val="28"/>
                        </w:rPr>
                      </w:pPr>
                      <w:r>
                        <w:rPr>
                          <w:i/>
                          <w:sz w:val="28"/>
                        </w:rPr>
                        <w:tab/>
                        <w:t xml:space="preserve">Копировать </w:t>
                      </w:r>
                      <w:r>
                        <w:rPr>
                          <w:i/>
                          <w:sz w:val="28"/>
                          <w:lang w:val="en-US"/>
                        </w:rPr>
                        <w:t>destination</w:t>
                      </w:r>
                      <w:r w:rsidRPr="00DA6F5A">
                        <w:rPr>
                          <w:i/>
                          <w:sz w:val="28"/>
                        </w:rPr>
                        <w:t xml:space="preserve"> </w:t>
                      </w:r>
                      <w:r>
                        <w:rPr>
                          <w:i/>
                          <w:sz w:val="28"/>
                        </w:rPr>
                        <w:t xml:space="preserve">из выхода вентиля </w:t>
                      </w:r>
                      <w:r>
                        <w:rPr>
                          <w:i/>
                          <w:sz w:val="28"/>
                        </w:rPr>
                        <w:tab/>
                        <w:t>источника к его входам</w:t>
                      </w:r>
                      <w:r w:rsidRPr="00DA6F5A">
                        <w:rPr>
                          <w:i/>
                          <w:sz w:val="28"/>
                        </w:rPr>
                        <w:t>.</w:t>
                      </w:r>
                    </w:p>
                    <w:p w14:paraId="55E55543" w14:textId="298247A8" w:rsidR="002D42D7" w:rsidRPr="00DA6F5A" w:rsidRDefault="002D42D7" w:rsidP="0090623F">
                      <w:pPr>
                        <w:pStyle w:val="a4"/>
                        <w:numPr>
                          <w:ilvl w:val="0"/>
                          <w:numId w:val="20"/>
                        </w:numPr>
                        <w:ind w:left="2268" w:hanging="1199"/>
                        <w:jc w:val="both"/>
                        <w:rPr>
                          <w:i/>
                          <w:sz w:val="28"/>
                        </w:rPr>
                      </w:pPr>
                      <w:r>
                        <w:rPr>
                          <w:i/>
                          <w:sz w:val="28"/>
                        </w:rPr>
                        <w:tab/>
                        <w:t>Добавить входы вентиля источника к</w:t>
                      </w:r>
                      <w:r w:rsidRPr="00DA6F5A">
                        <w:rPr>
                          <w:b/>
                          <w:i/>
                          <w:sz w:val="28"/>
                        </w:rPr>
                        <w:t xml:space="preserve"> </w:t>
                      </w:r>
                      <w:r w:rsidRPr="007D21A3">
                        <w:rPr>
                          <w:b/>
                          <w:i/>
                          <w:sz w:val="28"/>
                        </w:rPr>
                        <w:t>фронт</w:t>
                      </w:r>
                      <w:r>
                        <w:rPr>
                          <w:b/>
                          <w:i/>
                          <w:sz w:val="28"/>
                        </w:rPr>
                        <w:t>у</w:t>
                      </w:r>
                      <w:r w:rsidRPr="00DA6F5A">
                        <w:rPr>
                          <w:i/>
                          <w:sz w:val="28"/>
                        </w:rPr>
                        <w:t>}}}</w:t>
                      </w:r>
                    </w:p>
                    <w:p w14:paraId="0744AA94" w14:textId="77777777" w:rsidR="002D42D7" w:rsidRPr="00DA6F5A" w:rsidRDefault="002D42D7">
                      <w:pPr>
                        <w:rPr>
                          <w:b/>
                        </w:rPr>
                      </w:pPr>
                    </w:p>
                  </w:txbxContent>
                </v:textbox>
                <w10:wrap anchorx="margin"/>
              </v:shape>
            </w:pict>
          </mc:Fallback>
        </mc:AlternateContent>
      </w:r>
    </w:p>
    <w:p w14:paraId="5A2822B2" w14:textId="78471AA1" w:rsidR="005D21DA" w:rsidRPr="00DD42E0" w:rsidRDefault="005D21DA" w:rsidP="00535F4D">
      <w:pPr>
        <w:spacing w:after="0" w:line="360" w:lineRule="auto"/>
        <w:ind w:firstLine="709"/>
        <w:jc w:val="both"/>
        <w:rPr>
          <w:rFonts w:ascii="Times New Roman" w:eastAsia="Times New Roman" w:hAnsi="Times New Roman" w:cs="Times New Roman"/>
          <w:b/>
          <w:i/>
          <w:sz w:val="32"/>
          <w:szCs w:val="32"/>
        </w:rPr>
      </w:pPr>
    </w:p>
    <w:p w14:paraId="50C7F063" w14:textId="4E694BAD" w:rsidR="005D21DA" w:rsidRPr="00DD42E0" w:rsidRDefault="005D21DA" w:rsidP="00535F4D">
      <w:pPr>
        <w:spacing w:after="0" w:line="360" w:lineRule="auto"/>
        <w:ind w:firstLine="709"/>
        <w:jc w:val="both"/>
        <w:rPr>
          <w:rFonts w:ascii="Times New Roman" w:eastAsia="Times New Roman" w:hAnsi="Times New Roman" w:cs="Times New Roman"/>
          <w:b/>
          <w:i/>
          <w:sz w:val="32"/>
          <w:szCs w:val="32"/>
        </w:rPr>
      </w:pPr>
    </w:p>
    <w:p w14:paraId="215DEB1F" w14:textId="77777777" w:rsidR="005D21DA" w:rsidRPr="00DD42E0" w:rsidRDefault="005D21DA" w:rsidP="00535F4D">
      <w:pPr>
        <w:spacing w:after="0" w:line="360" w:lineRule="auto"/>
        <w:ind w:firstLine="709"/>
        <w:jc w:val="both"/>
        <w:rPr>
          <w:rFonts w:ascii="Times New Roman" w:eastAsia="Times New Roman" w:hAnsi="Times New Roman" w:cs="Times New Roman"/>
          <w:b/>
          <w:i/>
          <w:sz w:val="32"/>
          <w:szCs w:val="32"/>
        </w:rPr>
      </w:pPr>
    </w:p>
    <w:p w14:paraId="2B11BFFB" w14:textId="77777777" w:rsidR="005D21DA" w:rsidRPr="00DD42E0" w:rsidRDefault="005D21DA" w:rsidP="00535F4D">
      <w:pPr>
        <w:spacing w:after="0" w:line="360" w:lineRule="auto"/>
        <w:ind w:firstLine="709"/>
        <w:jc w:val="both"/>
        <w:rPr>
          <w:rFonts w:ascii="Times New Roman" w:eastAsia="Times New Roman" w:hAnsi="Times New Roman" w:cs="Times New Roman"/>
          <w:b/>
          <w:i/>
          <w:sz w:val="32"/>
          <w:szCs w:val="32"/>
        </w:rPr>
      </w:pPr>
    </w:p>
    <w:p w14:paraId="62FED11B" w14:textId="77777777" w:rsidR="005D21DA" w:rsidRPr="00DD42E0" w:rsidRDefault="005D21DA" w:rsidP="00535F4D">
      <w:pPr>
        <w:spacing w:after="0" w:line="360" w:lineRule="auto"/>
        <w:ind w:firstLine="709"/>
        <w:jc w:val="both"/>
        <w:rPr>
          <w:rFonts w:ascii="Times New Roman" w:eastAsia="Times New Roman" w:hAnsi="Times New Roman" w:cs="Times New Roman"/>
          <w:b/>
          <w:i/>
          <w:sz w:val="32"/>
          <w:szCs w:val="32"/>
        </w:rPr>
      </w:pPr>
    </w:p>
    <w:p w14:paraId="64A8D93D" w14:textId="77777777" w:rsidR="005D21DA" w:rsidRPr="00DD42E0" w:rsidRDefault="005D21DA" w:rsidP="00535F4D">
      <w:pPr>
        <w:spacing w:after="0" w:line="360" w:lineRule="auto"/>
        <w:ind w:firstLine="709"/>
        <w:jc w:val="both"/>
        <w:rPr>
          <w:rFonts w:ascii="Times New Roman" w:eastAsia="Times New Roman" w:hAnsi="Times New Roman" w:cs="Times New Roman"/>
          <w:b/>
          <w:i/>
          <w:sz w:val="32"/>
          <w:szCs w:val="32"/>
        </w:rPr>
      </w:pPr>
    </w:p>
    <w:p w14:paraId="3CA2F099" w14:textId="77777777" w:rsidR="005D21DA" w:rsidRPr="00DD42E0" w:rsidRDefault="005D21DA" w:rsidP="00535F4D">
      <w:pPr>
        <w:spacing w:after="0" w:line="360" w:lineRule="auto"/>
        <w:ind w:firstLine="709"/>
        <w:jc w:val="both"/>
        <w:rPr>
          <w:rFonts w:ascii="Times New Roman" w:eastAsia="Times New Roman" w:hAnsi="Times New Roman" w:cs="Times New Roman"/>
          <w:b/>
          <w:i/>
          <w:sz w:val="32"/>
          <w:szCs w:val="32"/>
        </w:rPr>
      </w:pPr>
    </w:p>
    <w:p w14:paraId="51F4E596" w14:textId="77777777" w:rsidR="005D21DA" w:rsidRPr="00DD42E0" w:rsidRDefault="005D21DA" w:rsidP="00535F4D">
      <w:pPr>
        <w:spacing w:after="0" w:line="360" w:lineRule="auto"/>
        <w:ind w:firstLine="709"/>
        <w:jc w:val="both"/>
        <w:rPr>
          <w:rFonts w:ascii="Times New Roman" w:eastAsia="Times New Roman" w:hAnsi="Times New Roman" w:cs="Times New Roman"/>
          <w:b/>
          <w:i/>
          <w:sz w:val="32"/>
          <w:szCs w:val="32"/>
        </w:rPr>
      </w:pPr>
    </w:p>
    <w:p w14:paraId="251FA69B" w14:textId="77777777" w:rsidR="005D21DA" w:rsidRPr="00DD42E0" w:rsidRDefault="005D21DA" w:rsidP="00535F4D">
      <w:pPr>
        <w:spacing w:after="0" w:line="360" w:lineRule="auto"/>
        <w:ind w:firstLine="709"/>
        <w:jc w:val="both"/>
        <w:rPr>
          <w:rFonts w:ascii="Times New Roman" w:eastAsia="Times New Roman" w:hAnsi="Times New Roman" w:cs="Times New Roman"/>
          <w:b/>
          <w:i/>
          <w:sz w:val="32"/>
          <w:szCs w:val="32"/>
        </w:rPr>
      </w:pPr>
    </w:p>
    <w:p w14:paraId="4A474A65" w14:textId="77777777" w:rsidR="005D21DA" w:rsidRPr="00DD42E0" w:rsidRDefault="005D21DA" w:rsidP="00535F4D">
      <w:pPr>
        <w:spacing w:after="0" w:line="360" w:lineRule="auto"/>
        <w:ind w:firstLine="709"/>
        <w:jc w:val="both"/>
        <w:rPr>
          <w:rFonts w:ascii="Times New Roman" w:eastAsia="Times New Roman" w:hAnsi="Times New Roman" w:cs="Times New Roman"/>
          <w:b/>
          <w:i/>
          <w:sz w:val="32"/>
          <w:szCs w:val="32"/>
        </w:rPr>
      </w:pPr>
    </w:p>
    <w:p w14:paraId="2BFDE679" w14:textId="77777777" w:rsidR="005D21DA" w:rsidRPr="00DD42E0" w:rsidRDefault="005D21DA" w:rsidP="00535F4D">
      <w:pPr>
        <w:spacing w:after="0" w:line="360" w:lineRule="auto"/>
        <w:ind w:firstLine="709"/>
        <w:jc w:val="both"/>
        <w:rPr>
          <w:rFonts w:ascii="Times New Roman" w:eastAsia="Times New Roman" w:hAnsi="Times New Roman" w:cs="Times New Roman"/>
          <w:b/>
          <w:i/>
          <w:sz w:val="32"/>
          <w:szCs w:val="32"/>
        </w:rPr>
      </w:pPr>
    </w:p>
    <w:p w14:paraId="467F8B5F" w14:textId="77777777" w:rsidR="005D21DA" w:rsidRPr="00DD42E0" w:rsidRDefault="005D21DA" w:rsidP="00535F4D">
      <w:pPr>
        <w:spacing w:after="0" w:line="360" w:lineRule="auto"/>
        <w:ind w:firstLine="709"/>
        <w:jc w:val="both"/>
        <w:rPr>
          <w:rFonts w:ascii="Times New Roman" w:eastAsia="Times New Roman" w:hAnsi="Times New Roman" w:cs="Times New Roman"/>
          <w:b/>
          <w:i/>
          <w:sz w:val="32"/>
          <w:szCs w:val="32"/>
        </w:rPr>
      </w:pPr>
    </w:p>
    <w:p w14:paraId="26128611" w14:textId="77777777" w:rsidR="005D21DA" w:rsidRPr="00DD42E0" w:rsidRDefault="005D21DA" w:rsidP="00535F4D">
      <w:pPr>
        <w:spacing w:after="0" w:line="360" w:lineRule="auto"/>
        <w:ind w:firstLine="709"/>
        <w:jc w:val="both"/>
        <w:rPr>
          <w:rFonts w:ascii="Times New Roman" w:eastAsia="Times New Roman" w:hAnsi="Times New Roman" w:cs="Times New Roman"/>
          <w:b/>
          <w:i/>
          <w:sz w:val="32"/>
          <w:szCs w:val="32"/>
        </w:rPr>
      </w:pPr>
    </w:p>
    <w:p w14:paraId="2FAE09C0" w14:textId="77777777" w:rsidR="005D21DA" w:rsidRPr="00DD42E0" w:rsidRDefault="005D21DA" w:rsidP="00535F4D">
      <w:pPr>
        <w:spacing w:after="0" w:line="360" w:lineRule="auto"/>
        <w:ind w:firstLine="709"/>
        <w:jc w:val="both"/>
        <w:rPr>
          <w:rFonts w:ascii="Times New Roman" w:eastAsia="Times New Roman" w:hAnsi="Times New Roman" w:cs="Times New Roman"/>
          <w:b/>
          <w:i/>
          <w:sz w:val="32"/>
          <w:szCs w:val="32"/>
        </w:rPr>
      </w:pPr>
    </w:p>
    <w:p w14:paraId="7F41E399" w14:textId="77777777" w:rsidR="005D21DA" w:rsidRPr="00DD42E0" w:rsidRDefault="005D21DA" w:rsidP="005D21DA">
      <w:pPr>
        <w:spacing w:after="0" w:line="360" w:lineRule="auto"/>
        <w:ind w:firstLine="709"/>
        <w:jc w:val="both"/>
        <w:rPr>
          <w:rFonts w:ascii="Times New Roman" w:hAnsi="Times New Roman" w:cs="Times New Roman"/>
          <w:sz w:val="28"/>
          <w:szCs w:val="28"/>
        </w:rPr>
      </w:pPr>
    </w:p>
    <w:p w14:paraId="1C6CC7C1" w14:textId="77777777" w:rsidR="005A2EC3" w:rsidRPr="00DD42E0" w:rsidRDefault="005A2EC3" w:rsidP="005D21DA">
      <w:pPr>
        <w:spacing w:after="0" w:line="360" w:lineRule="auto"/>
        <w:ind w:firstLine="709"/>
        <w:jc w:val="both"/>
        <w:rPr>
          <w:rFonts w:ascii="Times New Roman" w:hAnsi="Times New Roman" w:cs="Times New Roman"/>
          <w:sz w:val="28"/>
          <w:szCs w:val="28"/>
        </w:rPr>
      </w:pPr>
    </w:p>
    <w:p w14:paraId="527F8330" w14:textId="77777777" w:rsidR="005A2EC3" w:rsidRPr="00DD42E0" w:rsidRDefault="005A2EC3" w:rsidP="005D21DA">
      <w:pPr>
        <w:spacing w:after="0" w:line="360" w:lineRule="auto"/>
        <w:ind w:firstLine="709"/>
        <w:jc w:val="both"/>
        <w:rPr>
          <w:rFonts w:ascii="Times New Roman" w:hAnsi="Times New Roman" w:cs="Times New Roman"/>
          <w:sz w:val="28"/>
          <w:szCs w:val="28"/>
        </w:rPr>
      </w:pPr>
    </w:p>
    <w:p w14:paraId="00D89E76" w14:textId="77777777" w:rsidR="005A2EC3" w:rsidRPr="00DD42E0" w:rsidRDefault="005A2EC3" w:rsidP="005D21DA">
      <w:pPr>
        <w:spacing w:after="0" w:line="360" w:lineRule="auto"/>
        <w:ind w:firstLine="709"/>
        <w:jc w:val="both"/>
        <w:rPr>
          <w:rFonts w:ascii="Times New Roman" w:hAnsi="Times New Roman" w:cs="Times New Roman"/>
          <w:sz w:val="28"/>
          <w:szCs w:val="28"/>
        </w:rPr>
      </w:pPr>
    </w:p>
    <w:p w14:paraId="210A2A24" w14:textId="77777777" w:rsidR="00DA6F5A" w:rsidRPr="00DD42E0" w:rsidRDefault="00DA6F5A" w:rsidP="005D21DA">
      <w:pPr>
        <w:spacing w:after="0" w:line="360" w:lineRule="auto"/>
        <w:ind w:firstLine="709"/>
        <w:jc w:val="both"/>
        <w:rPr>
          <w:rFonts w:ascii="Times New Roman" w:hAnsi="Times New Roman" w:cs="Times New Roman"/>
          <w:sz w:val="28"/>
          <w:szCs w:val="28"/>
        </w:rPr>
      </w:pPr>
    </w:p>
    <w:p w14:paraId="1DFF6B44" w14:textId="77777777" w:rsidR="00DA6F5A" w:rsidRPr="00DD42E0" w:rsidRDefault="00DA6F5A" w:rsidP="005D21DA">
      <w:pPr>
        <w:spacing w:after="0" w:line="360" w:lineRule="auto"/>
        <w:ind w:firstLine="709"/>
        <w:jc w:val="both"/>
        <w:rPr>
          <w:rFonts w:ascii="Times New Roman" w:hAnsi="Times New Roman" w:cs="Times New Roman"/>
          <w:sz w:val="28"/>
          <w:szCs w:val="28"/>
        </w:rPr>
      </w:pPr>
    </w:p>
    <w:p w14:paraId="2F378EAE" w14:textId="77777777" w:rsidR="005D21DA" w:rsidRPr="00DD42E0" w:rsidRDefault="005D21DA" w:rsidP="005D21DA">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Алгоритм составления графа имеет сложность o(N(K+I)), где N – количество элементов в схеме, K – количество моделируемых состояний (длина сигнатуры), I – количество входов схемы. Причем, как правило, I &lt; K, поэтому o(N(K+I)) = o(NK), что аналогично сложности back propagation.</w:t>
      </w:r>
    </w:p>
    <w:p w14:paraId="3CE26901" w14:textId="77777777" w:rsidR="005D21DA" w:rsidRPr="00DD42E0" w:rsidRDefault="005D21DA" w:rsidP="005D21DA">
      <w:pPr>
        <w:jc w:val="both"/>
        <w:rPr>
          <w:sz w:val="28"/>
          <w:lang w:val="en-US"/>
        </w:rPr>
      </w:pPr>
      <w:r w:rsidRPr="00DD42E0">
        <w:rPr>
          <w:noProof/>
          <w:sz w:val="28"/>
          <w:lang w:eastAsia="ru-RU"/>
        </w:rPr>
        <w:lastRenderedPageBreak/>
        <w:drawing>
          <wp:inline distT="0" distB="0" distL="0" distR="0" wp14:anchorId="2B2515E6" wp14:editId="66EDC1F7">
            <wp:extent cx="5629275" cy="5563623"/>
            <wp:effectExtent l="0" t="0" r="0" b="0"/>
            <wp:docPr id="21542" name="Рисунок 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631009" cy="5565337"/>
                    </a:xfrm>
                    <a:prstGeom prst="rect">
                      <a:avLst/>
                    </a:prstGeom>
                  </pic:spPr>
                </pic:pic>
              </a:graphicData>
            </a:graphic>
          </wp:inline>
        </w:drawing>
      </w:r>
    </w:p>
    <w:p w14:paraId="54E332EA" w14:textId="7124ECA0" w:rsidR="005D21DA" w:rsidRPr="00DD42E0" w:rsidRDefault="007759A6" w:rsidP="00DA6F5A">
      <w:pPr>
        <w:spacing w:after="0" w:line="240" w:lineRule="auto"/>
        <w:jc w:val="center"/>
        <w:rPr>
          <w:rFonts w:ascii="Times New Roman" w:hAnsi="Times New Roman" w:cs="Times New Roman"/>
          <w:sz w:val="28"/>
          <w:szCs w:val="28"/>
        </w:rPr>
      </w:pPr>
      <w:r w:rsidRPr="00DD42E0">
        <w:rPr>
          <w:rFonts w:ascii="Times New Roman" w:hAnsi="Times New Roman" w:cs="Times New Roman"/>
          <w:sz w:val="28"/>
          <w:szCs w:val="28"/>
        </w:rPr>
        <w:t xml:space="preserve">Рисунок </w:t>
      </w:r>
      <w:r>
        <w:rPr>
          <w:rFonts w:ascii="Times New Roman" w:hAnsi="Times New Roman" w:cs="Times New Roman"/>
          <w:sz w:val="28"/>
          <w:szCs w:val="28"/>
        </w:rPr>
        <w:t>3.</w:t>
      </w:r>
      <w:r w:rsidRPr="00DD42E0">
        <w:rPr>
          <w:rFonts w:ascii="Times New Roman" w:hAnsi="Times New Roman" w:cs="Times New Roman"/>
          <w:sz w:val="28"/>
          <w:szCs w:val="28"/>
        </w:rPr>
        <w:t>1</w:t>
      </w:r>
      <w:r>
        <w:rPr>
          <w:rFonts w:ascii="Times New Roman" w:hAnsi="Times New Roman" w:cs="Times New Roman"/>
          <w:sz w:val="28"/>
          <w:szCs w:val="28"/>
        </w:rPr>
        <w:t>8</w:t>
      </w:r>
      <w:r w:rsidR="005D21DA" w:rsidRPr="00DD42E0">
        <w:rPr>
          <w:rFonts w:ascii="Times New Roman" w:hAnsi="Times New Roman" w:cs="Times New Roman"/>
          <w:sz w:val="28"/>
          <w:szCs w:val="28"/>
        </w:rPr>
        <w:t xml:space="preserve">. </w:t>
      </w:r>
      <w:r w:rsidR="00EF4FB1" w:rsidRPr="00DD42E0">
        <w:rPr>
          <w:rFonts w:ascii="Times New Roman" w:hAnsi="Times New Roman" w:cs="Times New Roman"/>
          <w:sz w:val="28"/>
          <w:szCs w:val="28"/>
        </w:rPr>
        <w:t>Пример построения сокращенного графа</w:t>
      </w:r>
      <w:r w:rsidR="005D21DA" w:rsidRPr="00DD42E0">
        <w:rPr>
          <w:rFonts w:ascii="Times New Roman" w:hAnsi="Times New Roman" w:cs="Times New Roman"/>
          <w:sz w:val="28"/>
          <w:szCs w:val="28"/>
        </w:rPr>
        <w:t xml:space="preserve">. </w:t>
      </w:r>
      <w:proofErr w:type="gramStart"/>
      <w:r w:rsidR="005D21DA" w:rsidRPr="00DD42E0">
        <w:rPr>
          <w:rFonts w:ascii="Times New Roman" w:hAnsi="Times New Roman" w:cs="Times New Roman"/>
          <w:sz w:val="28"/>
          <w:szCs w:val="28"/>
          <w:lang w:val="en-US"/>
        </w:rPr>
        <w:t>D</w:t>
      </w:r>
      <w:r w:rsidR="005D21DA" w:rsidRPr="00DD42E0">
        <w:rPr>
          <w:rFonts w:ascii="Times New Roman" w:hAnsi="Times New Roman" w:cs="Times New Roman"/>
          <w:sz w:val="28"/>
          <w:szCs w:val="28"/>
        </w:rPr>
        <w:t xml:space="preserve">3 </w:t>
      </w:r>
      <w:r w:rsidR="00EF4FB1" w:rsidRPr="00DD42E0">
        <w:rPr>
          <w:rFonts w:ascii="Times New Roman" w:hAnsi="Times New Roman" w:cs="Times New Roman"/>
          <w:sz w:val="28"/>
          <w:szCs w:val="28"/>
        </w:rPr>
        <w:t xml:space="preserve">принимает реконвергентные сигналы от входа </w:t>
      </w:r>
      <w:r w:rsidR="005D21DA" w:rsidRPr="00DD42E0">
        <w:rPr>
          <w:rFonts w:ascii="Times New Roman" w:hAnsi="Times New Roman" w:cs="Times New Roman"/>
          <w:sz w:val="28"/>
          <w:szCs w:val="28"/>
          <w:lang w:val="en-US"/>
        </w:rPr>
        <w:t>X</w:t>
      </w:r>
      <w:r w:rsidR="005D21DA" w:rsidRPr="00DD42E0">
        <w:rPr>
          <w:rFonts w:ascii="Times New Roman" w:hAnsi="Times New Roman" w:cs="Times New Roman"/>
          <w:sz w:val="28"/>
          <w:szCs w:val="28"/>
        </w:rPr>
        <w:t>2.</w:t>
      </w:r>
      <w:proofErr w:type="gramEnd"/>
    </w:p>
    <w:p w14:paraId="074DD785" w14:textId="77777777" w:rsidR="005D21DA" w:rsidRPr="00DD42E0" w:rsidRDefault="005D21DA" w:rsidP="00535F4D">
      <w:pPr>
        <w:spacing w:after="0" w:line="360" w:lineRule="auto"/>
        <w:ind w:firstLine="709"/>
        <w:jc w:val="both"/>
        <w:rPr>
          <w:rFonts w:ascii="Times New Roman" w:eastAsia="Times New Roman" w:hAnsi="Times New Roman" w:cs="Times New Roman"/>
          <w:b/>
          <w:i/>
          <w:sz w:val="32"/>
          <w:szCs w:val="32"/>
        </w:rPr>
      </w:pPr>
    </w:p>
    <w:p w14:paraId="3DCF3BFB" w14:textId="77777777" w:rsidR="005A2EC3" w:rsidRPr="00DD42E0" w:rsidRDefault="005A2EC3" w:rsidP="005A2EC3">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В основе определения ODC элемента лежит прямое моделирование ошибки на его выходе. Для распространения ошибки по графу применяется поиск в ширину (BFS algorithm). При этом на каждом шаге алгоритма появляется набор вторичных источников ошибки (фронт волны). В зависимости от состояния схемы, вторичный источник может маскировать ошибку или передавать ее дальше. Таким образом, состояние элемента Gi при наличии сбоев в схеме определяется его эталонной сигнатурой и маской ошибки:</w:t>
      </w:r>
    </w:p>
    <w:p w14:paraId="1427A9E6" w14:textId="442EC7AA" w:rsidR="00EF4FB1" w:rsidRPr="00DD42E0" w:rsidRDefault="00EF4FB1" w:rsidP="00EF4FB1">
      <w:pPr>
        <w:spacing w:after="0" w:line="360" w:lineRule="auto"/>
        <w:ind w:firstLine="709"/>
        <w:jc w:val="both"/>
        <w:rPr>
          <w:rFonts w:ascii="Cambria Math" w:hAnsi="Cambria Math" w:cs="Times New Roman"/>
          <w:sz w:val="28"/>
          <w:szCs w:val="28"/>
          <w:oMath/>
        </w:rPr>
      </w:pPr>
      <m:oMathPara>
        <m:oMathParaPr>
          <m:jc m:val="right"/>
        </m:oMathParaPr>
        <m:oMath>
          <m:r>
            <w:rPr>
              <w:rFonts w:ascii="Cambria Math" w:hAnsi="Cambria Math" w:cs="Times New Roman"/>
              <w:sz w:val="28"/>
              <w:szCs w:val="28"/>
            </w:rPr>
            <m:t>error</m:t>
          </m:r>
          <m:r>
            <m:rPr>
              <m:sty m:val="p"/>
            </m:rPr>
            <w:rPr>
              <w:rFonts w:ascii="Cambria Math" w:hAnsi="Cambria Math" w:cs="Times New Roman"/>
              <w:sz w:val="28"/>
              <w:szCs w:val="28"/>
            </w:rPr>
            <m:t xml:space="preserve"> </m:t>
          </m:r>
          <m:r>
            <w:rPr>
              <w:rFonts w:ascii="Cambria Math" w:hAnsi="Cambria Math" w:cs="Times New Roman"/>
              <w:sz w:val="28"/>
              <w:szCs w:val="28"/>
            </w:rPr>
            <m:t>mask</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G</m:t>
                  </m:r>
                </m:e>
                <m:sub>
                  <m:r>
                    <w:rPr>
                      <w:rFonts w:ascii="Cambria Math" w:hAnsi="Cambria Math" w:cs="Times New Roman"/>
                      <w:sz w:val="28"/>
                      <w:szCs w:val="28"/>
                    </w:rPr>
                    <m:t>i</m:t>
                  </m:r>
                </m:sub>
              </m:sSub>
            </m:e>
          </m:d>
          <m:r>
            <m:rPr>
              <m:sty m:val="p"/>
            </m:rPr>
            <w:rPr>
              <w:rFonts w:ascii="Cambria Math" w:hAnsi="Cambria Math" w:cs="Times New Roman"/>
              <w:sz w:val="28"/>
              <w:szCs w:val="28"/>
            </w:rPr>
            <m:t xml:space="preserve">= </m:t>
          </m:r>
          <m:r>
            <w:rPr>
              <w:rFonts w:ascii="Cambria Math" w:hAnsi="Cambria Math" w:cs="Times New Roman"/>
              <w:sz w:val="28"/>
              <w:szCs w:val="28"/>
            </w:rPr>
            <m:t>sign</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G</m:t>
                  </m:r>
                </m:e>
                <m:sub>
                  <m:r>
                    <w:rPr>
                      <w:rFonts w:ascii="Cambria Math" w:hAnsi="Cambria Math" w:cs="Times New Roman"/>
                      <w:sz w:val="28"/>
                      <w:szCs w:val="28"/>
                    </w:rPr>
                    <m:t>i</m:t>
                  </m:r>
                </m:sub>
              </m:sSub>
            </m:e>
          </m:d>
          <m:r>
            <m:rPr>
              <m:sty m:val="p"/>
            </m:rPr>
            <w:rPr>
              <w:rFonts w:ascii="Cambria Math" w:hAnsi="Cambria Math" w:cs="Times New Roman"/>
              <w:sz w:val="28"/>
              <w:szCs w:val="28"/>
            </w:rPr>
            <m:t xml:space="preserve"> ^ </m:t>
          </m:r>
          <m:sSup>
            <m:sSupPr>
              <m:ctrlPr>
                <w:rPr>
                  <w:rFonts w:ascii="Cambria Math" w:hAnsi="Cambria Math" w:cs="Times New Roman"/>
                  <w:sz w:val="28"/>
                  <w:szCs w:val="28"/>
                </w:rPr>
              </m:ctrlPr>
            </m:sSupPr>
            <m:e>
              <m:r>
                <w:rPr>
                  <w:rFonts w:ascii="Cambria Math" w:hAnsi="Cambria Math" w:cs="Times New Roman"/>
                  <w:sz w:val="28"/>
                  <w:szCs w:val="28"/>
                </w:rPr>
                <m:t>sign</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G</m:t>
                      </m:r>
                    </m:e>
                    <m:sub>
                      <m:r>
                        <w:rPr>
                          <w:rFonts w:ascii="Cambria Math" w:hAnsi="Cambria Math" w:cs="Times New Roman"/>
                          <w:sz w:val="28"/>
                          <w:szCs w:val="28"/>
                        </w:rPr>
                        <m:t>i</m:t>
                      </m:r>
                    </m:sub>
                  </m:sSub>
                </m:e>
              </m:d>
            </m:e>
            <m:sup>
              <m:r>
                <m:rPr>
                  <m:sty m:val="p"/>
                </m:rPr>
                <w:rPr>
                  <w:rFonts w:ascii="Cambria Math" w:hAnsi="Cambria Math" w:cs="Times New Roman"/>
                  <w:sz w:val="28"/>
                  <w:szCs w:val="28"/>
                </w:rPr>
                <m:t>*</m:t>
              </m:r>
            </m:sup>
          </m:sSup>
          <m:r>
            <m:rPr>
              <m:sty m:val="p"/>
            </m:rPr>
            <w:rPr>
              <w:rFonts w:ascii="Cambria Math" w:hAnsi="Cambria Math" w:cs="Times New Roman"/>
              <w:sz w:val="28"/>
              <w:szCs w:val="28"/>
            </w:rPr>
            <m:t xml:space="preserve">                           (4)</m:t>
          </m:r>
        </m:oMath>
      </m:oMathPara>
    </w:p>
    <w:p w14:paraId="50AD9D4B" w14:textId="5AC35F0D" w:rsidR="00EF4FB1" w:rsidRPr="00DD42E0" w:rsidRDefault="00EF4FB1" w:rsidP="00EF4FB1">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lastRenderedPageBreak/>
        <w:t xml:space="preserve">, где </w:t>
      </w:r>
      <m:oMath>
        <m:r>
          <w:rPr>
            <w:rFonts w:ascii="Cambria Math" w:hAnsi="Cambria Math" w:cs="Times New Roman"/>
            <w:sz w:val="28"/>
            <w:szCs w:val="28"/>
          </w:rPr>
          <m:t>sign</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G</m:t>
                </m:r>
              </m:e>
              <m:sub>
                <m:r>
                  <w:rPr>
                    <w:rFonts w:ascii="Cambria Math" w:hAnsi="Cambria Math" w:cs="Times New Roman"/>
                    <w:sz w:val="28"/>
                    <w:szCs w:val="28"/>
                  </w:rPr>
                  <m:t>i</m:t>
                </m:r>
              </m:sub>
            </m:sSub>
          </m:e>
        </m:d>
      </m:oMath>
      <w:r w:rsidRPr="00DD42E0">
        <w:rPr>
          <w:rFonts w:ascii="Times New Roman" w:hAnsi="Times New Roman" w:cs="Times New Roman"/>
          <w:sz w:val="28"/>
          <w:szCs w:val="28"/>
        </w:rPr>
        <w:t xml:space="preserve"> – эталонная сигнатура, </w:t>
      </w:r>
      <m:oMath>
        <m:sSup>
          <m:sSupPr>
            <m:ctrlPr>
              <w:rPr>
                <w:rFonts w:ascii="Cambria Math" w:hAnsi="Cambria Math" w:cs="Times New Roman"/>
                <w:sz w:val="28"/>
                <w:szCs w:val="28"/>
              </w:rPr>
            </m:ctrlPr>
          </m:sSupPr>
          <m:e>
            <m:r>
              <w:rPr>
                <w:rFonts w:ascii="Cambria Math" w:hAnsi="Cambria Math" w:cs="Times New Roman"/>
                <w:sz w:val="28"/>
                <w:szCs w:val="28"/>
              </w:rPr>
              <m:t>sign</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G</m:t>
                    </m:r>
                  </m:e>
                  <m:sub>
                    <m:r>
                      <w:rPr>
                        <w:rFonts w:ascii="Cambria Math" w:hAnsi="Cambria Math" w:cs="Times New Roman"/>
                        <w:sz w:val="28"/>
                        <w:szCs w:val="28"/>
                      </w:rPr>
                      <m:t>i</m:t>
                    </m:r>
                  </m:sub>
                </m:sSub>
              </m:e>
            </m:d>
          </m:e>
          <m:sup>
            <m:r>
              <m:rPr>
                <m:sty m:val="p"/>
              </m:rPr>
              <w:rPr>
                <w:rFonts w:ascii="Cambria Math" w:hAnsi="Cambria Math" w:cs="Times New Roman"/>
                <w:sz w:val="28"/>
                <w:szCs w:val="28"/>
              </w:rPr>
              <m:t>*</m:t>
            </m:r>
          </m:sup>
        </m:sSup>
      </m:oMath>
      <w:r w:rsidRPr="00DD42E0">
        <w:rPr>
          <w:rFonts w:ascii="Times New Roman" w:hAnsi="Times New Roman" w:cs="Times New Roman"/>
          <w:sz w:val="28"/>
          <w:szCs w:val="28"/>
        </w:rPr>
        <w:t xml:space="preserve"> – сигнатура в присутствие ошибки.</w:t>
      </w:r>
    </w:p>
    <w:p w14:paraId="2C4ACEAB" w14:textId="77777777" w:rsidR="00EF4FB1" w:rsidRPr="00DD42E0" w:rsidRDefault="00EF4FB1" w:rsidP="00EF4FB1">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Маски ошибки, в отличие от сигнатур, могут передаваться между соседними вершинами графа в обход промежуточных элементов схемы:</w:t>
      </w:r>
    </w:p>
    <w:p w14:paraId="2E17C1CE" w14:textId="4CE73AC2" w:rsidR="00EF4FB1" w:rsidRPr="00DD42E0" w:rsidRDefault="00EF4FB1" w:rsidP="00EF4FB1">
      <w:pPr>
        <w:spacing w:after="0" w:line="360" w:lineRule="auto"/>
        <w:ind w:firstLine="709"/>
        <w:jc w:val="both"/>
        <w:rPr>
          <w:rFonts w:ascii="Cambria Math" w:hAnsi="Cambria Math" w:cs="Times New Roman"/>
          <w:sz w:val="28"/>
          <w:szCs w:val="28"/>
          <w:oMath/>
        </w:rPr>
      </w:pPr>
      <m:oMathPara>
        <m:oMathParaPr>
          <m:jc m:val="right"/>
        </m:oMathParaPr>
        <m:oMath>
          <m:r>
            <w:rPr>
              <w:rFonts w:ascii="Cambria Math" w:hAnsi="Cambria Math" w:cs="Times New Roman"/>
              <w:sz w:val="28"/>
              <w:szCs w:val="28"/>
            </w:rPr>
            <m:t>error</m:t>
          </m:r>
          <m:r>
            <m:rPr>
              <m:sty m:val="p"/>
            </m:rPr>
            <w:rPr>
              <w:rFonts w:ascii="Cambria Math" w:hAnsi="Cambria Math" w:cs="Times New Roman"/>
              <w:sz w:val="28"/>
              <w:szCs w:val="28"/>
            </w:rPr>
            <m:t xml:space="preserve"> </m:t>
          </m:r>
          <m:r>
            <w:rPr>
              <w:rFonts w:ascii="Cambria Math" w:hAnsi="Cambria Math" w:cs="Times New Roman"/>
              <w:sz w:val="28"/>
              <w:szCs w:val="28"/>
            </w:rPr>
            <m:t>mask</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R</m:t>
              </m:r>
            </m:e>
            <m:sub>
              <m:r>
                <w:rPr>
                  <w:rFonts w:ascii="Cambria Math" w:hAnsi="Cambria Math" w:cs="Times New Roman"/>
                  <w:sz w:val="28"/>
                  <w:szCs w:val="28"/>
                </w:rPr>
                <m:t>l</m:t>
              </m:r>
            </m:sub>
          </m:sSub>
          <m:r>
            <m:rPr>
              <m:sty m:val="p"/>
            </m:rPr>
            <w:rPr>
              <w:rFonts w:ascii="Cambria Math" w:hAnsi="Cambria Math" w:cs="Times New Roman"/>
              <w:sz w:val="28"/>
              <w:szCs w:val="28"/>
            </w:rPr>
            <m:t xml:space="preserve">) = </m:t>
          </m:r>
          <m:r>
            <w:rPr>
              <w:rFonts w:ascii="Cambria Math" w:hAnsi="Cambria Math" w:cs="Times New Roman"/>
              <w:sz w:val="28"/>
              <w:szCs w:val="28"/>
            </w:rPr>
            <m:t>error</m:t>
          </m:r>
          <m:r>
            <m:rPr>
              <m:sty m:val="p"/>
            </m:rPr>
            <w:rPr>
              <w:rFonts w:ascii="Cambria Math" w:hAnsi="Cambria Math" w:cs="Times New Roman"/>
              <w:sz w:val="28"/>
              <w:szCs w:val="28"/>
            </w:rPr>
            <m:t xml:space="preserve"> </m:t>
          </m:r>
          <m:r>
            <w:rPr>
              <w:rFonts w:ascii="Cambria Math" w:hAnsi="Cambria Math" w:cs="Times New Roman"/>
              <w:sz w:val="28"/>
              <w:szCs w:val="28"/>
            </w:rPr>
            <m:t>mask</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S</m:t>
              </m:r>
            </m:e>
            <m:sub>
              <m:r>
                <w:rPr>
                  <w:rFonts w:ascii="Cambria Math" w:hAnsi="Cambria Math" w:cs="Times New Roman"/>
                  <w:sz w:val="28"/>
                  <w:szCs w:val="28"/>
                </w:rPr>
                <m:t>k</m:t>
              </m:r>
            </m:sub>
          </m:sSub>
          <m:r>
            <m:rPr>
              <m:sty m:val="p"/>
            </m:rPr>
            <w:rPr>
              <w:rFonts w:ascii="Cambria Math" w:hAnsi="Cambria Math" w:cs="Times New Roman"/>
              <w:sz w:val="28"/>
              <w:szCs w:val="28"/>
            </w:rPr>
            <m:t xml:space="preserve">) &amp; </m:t>
          </m:r>
          <m:sSub>
            <m:sSubPr>
              <m:ctrlPr>
                <w:rPr>
                  <w:rFonts w:ascii="Cambria Math" w:hAnsi="Cambria Math" w:cs="Times New Roman"/>
                  <w:sz w:val="28"/>
                  <w:szCs w:val="28"/>
                </w:rPr>
              </m:ctrlPr>
            </m:sSubPr>
            <m:e>
              <m:r>
                <w:rPr>
                  <w:rFonts w:ascii="Cambria Math" w:hAnsi="Cambria Math" w:cs="Times New Roman"/>
                  <w:sz w:val="28"/>
                  <w:szCs w:val="28"/>
                </w:rPr>
                <m:t>C</m:t>
              </m:r>
            </m:e>
            <m:sub>
              <m:r>
                <w:rPr>
                  <w:rFonts w:ascii="Cambria Math" w:hAnsi="Cambria Math" w:cs="Times New Roman"/>
                  <w:sz w:val="28"/>
                  <w:szCs w:val="28"/>
                </w:rPr>
                <m:t>kl</m:t>
              </m:r>
            </m:sub>
          </m:sSub>
          <m:r>
            <m:rPr>
              <m:sty m:val="p"/>
            </m:rPr>
            <w:rPr>
              <w:rFonts w:ascii="Cambria Math" w:hAnsi="Cambria Math" w:cs="Times New Roman"/>
              <w:sz w:val="28"/>
              <w:szCs w:val="28"/>
            </w:rPr>
            <m:t xml:space="preserve">                        (5)</m:t>
          </m:r>
        </m:oMath>
      </m:oMathPara>
    </w:p>
    <w:p w14:paraId="6072BFA5" w14:textId="50654899" w:rsidR="00EF4FB1" w:rsidRPr="00DD42E0" w:rsidRDefault="00EF4FB1" w:rsidP="00EF4FB1">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where</w:t>
      </w:r>
      <w:r w:rsidRPr="00DD42E0">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t>R</m:t>
            </m:r>
          </m:e>
          <m:sub>
            <m:r>
              <w:rPr>
                <w:rFonts w:ascii="Cambria Math" w:hAnsi="Cambria Math" w:cs="Times New Roman"/>
                <w:sz w:val="28"/>
                <w:szCs w:val="28"/>
              </w:rPr>
              <m:t>l</m:t>
            </m:r>
          </m:sub>
        </m:sSub>
      </m:oMath>
      <w:r w:rsidRPr="00DD42E0">
        <w:rPr>
          <w:rFonts w:ascii="Times New Roman" w:hAnsi="Times New Roman" w:cs="Times New Roman"/>
          <w:sz w:val="28"/>
          <w:szCs w:val="28"/>
        </w:rPr>
        <w:t xml:space="preserve"> - приемник ошибки, </w:t>
      </w:r>
      <m:oMath>
        <m:sSub>
          <m:sSubPr>
            <m:ctrlPr>
              <w:rPr>
                <w:rFonts w:ascii="Cambria Math" w:hAnsi="Cambria Math" w:cs="Times New Roman"/>
                <w:sz w:val="28"/>
                <w:szCs w:val="28"/>
              </w:rPr>
            </m:ctrlPr>
          </m:sSubPr>
          <m:e>
            <m:r>
              <w:rPr>
                <w:rFonts w:ascii="Cambria Math" w:hAnsi="Cambria Math" w:cs="Times New Roman"/>
                <w:sz w:val="28"/>
                <w:szCs w:val="28"/>
              </w:rPr>
              <m:t>S</m:t>
            </m:r>
          </m:e>
          <m:sub>
            <m:r>
              <w:rPr>
                <w:rFonts w:ascii="Cambria Math" w:hAnsi="Cambria Math" w:cs="Times New Roman"/>
                <w:sz w:val="28"/>
                <w:szCs w:val="28"/>
              </w:rPr>
              <m:t>k</m:t>
            </m:r>
          </m:sub>
        </m:sSub>
      </m:oMath>
      <w:r w:rsidRPr="00DD42E0">
        <w:rPr>
          <w:rFonts w:ascii="Times New Roman" w:hAnsi="Times New Roman" w:cs="Times New Roman"/>
          <w:sz w:val="28"/>
          <w:szCs w:val="28"/>
        </w:rPr>
        <w:t xml:space="preserve"> – источник ошибки, </w:t>
      </w:r>
      <m:oMath>
        <m:sSub>
          <m:sSubPr>
            <m:ctrlPr>
              <w:rPr>
                <w:rFonts w:ascii="Cambria Math" w:hAnsi="Cambria Math" w:cs="Times New Roman"/>
                <w:sz w:val="28"/>
                <w:szCs w:val="28"/>
              </w:rPr>
            </m:ctrlPr>
          </m:sSubPr>
          <m:e>
            <m:r>
              <w:rPr>
                <w:rFonts w:ascii="Cambria Math" w:hAnsi="Cambria Math" w:cs="Times New Roman"/>
                <w:sz w:val="28"/>
                <w:szCs w:val="28"/>
              </w:rPr>
              <m:t>C</m:t>
            </m:r>
          </m:e>
          <m:sub>
            <m:r>
              <w:rPr>
                <w:rFonts w:ascii="Cambria Math" w:hAnsi="Cambria Math" w:cs="Times New Roman"/>
                <w:sz w:val="28"/>
                <w:szCs w:val="28"/>
              </w:rPr>
              <m:t>kl</m:t>
            </m:r>
          </m:sub>
        </m:sSub>
      </m:oMath>
      <w:r w:rsidRPr="00DD42E0">
        <w:rPr>
          <w:rFonts w:ascii="Times New Roman" w:hAnsi="Times New Roman" w:cs="Times New Roman"/>
          <w:sz w:val="28"/>
          <w:szCs w:val="28"/>
        </w:rPr>
        <w:t xml:space="preserve"> – маска проводимости </w:t>
      </w:r>
      <w:proofErr w:type="gramStart"/>
      <w:r w:rsidRPr="00DD42E0">
        <w:rPr>
          <w:rFonts w:ascii="Times New Roman" w:hAnsi="Times New Roman" w:cs="Times New Roman"/>
          <w:sz w:val="28"/>
          <w:szCs w:val="28"/>
        </w:rPr>
        <w:t>между</w:t>
      </w:r>
      <w:proofErr w:type="gramEnd"/>
      <w:r w:rsidRPr="00DD42E0">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t>S</m:t>
            </m:r>
          </m:e>
          <m:sub>
            <m:r>
              <w:rPr>
                <w:rFonts w:ascii="Cambria Math" w:hAnsi="Cambria Math" w:cs="Times New Roman"/>
                <w:sz w:val="28"/>
                <w:szCs w:val="28"/>
              </w:rPr>
              <m:t>k</m:t>
            </m:r>
          </m:sub>
        </m:sSub>
      </m:oMath>
      <w:r w:rsidRPr="00DD42E0">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t>R</m:t>
            </m:r>
          </m:e>
          <m:sub>
            <m:r>
              <w:rPr>
                <w:rFonts w:ascii="Cambria Math" w:hAnsi="Cambria Math" w:cs="Times New Roman"/>
                <w:sz w:val="28"/>
                <w:szCs w:val="28"/>
              </w:rPr>
              <m:t>l</m:t>
            </m:r>
          </m:sub>
        </m:sSub>
      </m:oMath>
      <w:r w:rsidRPr="00DD42E0">
        <w:rPr>
          <w:rFonts w:ascii="Times New Roman" w:hAnsi="Times New Roman" w:cs="Times New Roman"/>
          <w:sz w:val="28"/>
          <w:szCs w:val="28"/>
        </w:rPr>
        <w:t>, (</w:t>
      </w:r>
      <w:r w:rsidRPr="00DD42E0">
        <w:rPr>
          <w:rFonts w:ascii="Times New Roman" w:hAnsi="Times New Roman" w:cs="Times New Roman"/>
          <w:sz w:val="28"/>
          <w:szCs w:val="28"/>
          <w:lang w:val="en-US"/>
        </w:rPr>
        <w:t>ODC</w:t>
      </w:r>
      <w:r w:rsidRPr="00DD42E0">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t>S</m:t>
            </m:r>
          </m:e>
          <m:sub>
            <m:r>
              <w:rPr>
                <w:rFonts w:ascii="Cambria Math" w:hAnsi="Cambria Math" w:cs="Times New Roman"/>
                <w:sz w:val="28"/>
                <w:szCs w:val="28"/>
              </w:rPr>
              <m:t>k</m:t>
            </m:r>
          </m:sub>
        </m:sSub>
      </m:oMath>
      <w:r w:rsidRPr="00DD42E0">
        <w:rPr>
          <w:rFonts w:ascii="Times New Roman" w:hAnsi="Times New Roman" w:cs="Times New Roman"/>
          <w:sz w:val="28"/>
          <w:szCs w:val="28"/>
        </w:rPr>
        <w:t xml:space="preserve"> на узле </w:t>
      </w:r>
      <m:oMath>
        <m:sSub>
          <m:sSubPr>
            <m:ctrlPr>
              <w:rPr>
                <w:rFonts w:ascii="Cambria Math" w:hAnsi="Cambria Math" w:cs="Times New Roman"/>
                <w:sz w:val="28"/>
                <w:szCs w:val="28"/>
              </w:rPr>
            </m:ctrlPr>
          </m:sSubPr>
          <m:e>
            <m:r>
              <w:rPr>
                <w:rFonts w:ascii="Cambria Math" w:hAnsi="Cambria Math" w:cs="Times New Roman"/>
                <w:sz w:val="28"/>
                <w:szCs w:val="28"/>
              </w:rPr>
              <m:t>R</m:t>
            </m:r>
          </m:e>
          <m:sub>
            <m:r>
              <w:rPr>
                <w:rFonts w:ascii="Cambria Math" w:hAnsi="Cambria Math" w:cs="Times New Roman"/>
                <w:sz w:val="28"/>
                <w:szCs w:val="28"/>
              </w:rPr>
              <m:t>l</m:t>
            </m:r>
          </m:sub>
        </m:sSub>
      </m:oMath>
      <w:r w:rsidRPr="00DD42E0">
        <w:rPr>
          <w:rFonts w:ascii="Times New Roman" w:hAnsi="Times New Roman" w:cs="Times New Roman"/>
          <w:sz w:val="28"/>
          <w:szCs w:val="28"/>
        </w:rPr>
        <w:t>).</w:t>
      </w:r>
    </w:p>
    <w:p w14:paraId="2D2F058B" w14:textId="46F08DE0" w:rsidR="00EF4FB1" w:rsidRPr="00DD42E0" w:rsidRDefault="00EF4FB1" w:rsidP="00EF4FB1">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Когда маски ошибки на всех входах элемента </w:t>
      </w:r>
      <m:oMath>
        <m:sSub>
          <m:sSubPr>
            <m:ctrlPr>
              <w:rPr>
                <w:rFonts w:ascii="Cambria Math" w:hAnsi="Cambria Math" w:cs="Times New Roman"/>
                <w:sz w:val="28"/>
                <w:szCs w:val="28"/>
              </w:rPr>
            </m:ctrlPr>
          </m:sSubPr>
          <m:e>
            <m:r>
              <w:rPr>
                <w:rFonts w:ascii="Cambria Math" w:hAnsi="Cambria Math" w:cs="Times New Roman"/>
                <w:sz w:val="28"/>
                <w:szCs w:val="28"/>
              </w:rPr>
              <m:t>G</m:t>
            </m:r>
          </m:e>
          <m:sub>
            <m:r>
              <w:rPr>
                <w:rFonts w:ascii="Cambria Math" w:hAnsi="Cambria Math" w:cs="Times New Roman"/>
                <w:sz w:val="28"/>
                <w:szCs w:val="28"/>
              </w:rPr>
              <m:t>i</m:t>
            </m:r>
          </m:sub>
        </m:sSub>
      </m:oMath>
      <w:r w:rsidRPr="00DD42E0">
        <w:rPr>
          <w:rFonts w:ascii="Times New Roman" w:hAnsi="Times New Roman" w:cs="Times New Roman"/>
          <w:sz w:val="28"/>
          <w:szCs w:val="28"/>
        </w:rPr>
        <w:t xml:space="preserve"> известны, по ним восстанавливаются соответствующие ошибочные сигнатуры и вычисляется сигнатура выхода</w:t>
      </w:r>
      <w:proofErr w:type="gramStart"/>
      <w:r w:rsidRPr="00DD42E0">
        <w:rPr>
          <w:rFonts w:ascii="Times New Roman" w:hAnsi="Times New Roman" w:cs="Times New Roman"/>
          <w:sz w:val="28"/>
          <w:szCs w:val="28"/>
        </w:rPr>
        <w:t xml:space="preserve"> </w:t>
      </w:r>
      <m:oMath>
        <m:sSup>
          <m:sSupPr>
            <m:ctrlPr>
              <w:rPr>
                <w:rFonts w:ascii="Cambria Math" w:hAnsi="Cambria Math" w:cs="Times New Roman"/>
                <w:sz w:val="28"/>
                <w:szCs w:val="28"/>
              </w:rPr>
            </m:ctrlPr>
          </m:sSupPr>
          <m:e>
            <m:r>
              <w:rPr>
                <w:rFonts w:ascii="Cambria Math" w:hAnsi="Cambria Math" w:cs="Times New Roman"/>
                <w:sz w:val="28"/>
                <w:szCs w:val="28"/>
              </w:rPr>
              <m:t>sign</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G</m:t>
                </m:r>
              </m:e>
              <m:sub>
                <m:r>
                  <w:rPr>
                    <w:rFonts w:ascii="Cambria Math" w:hAnsi="Cambria Math" w:cs="Times New Roman"/>
                    <w:sz w:val="28"/>
                    <w:szCs w:val="28"/>
                  </w:rPr>
                  <m:t>i</m:t>
                </m:r>
              </m:sub>
            </m:sSub>
            <m:r>
              <m:rPr>
                <m:sty m:val="p"/>
              </m:rPr>
              <w:rPr>
                <w:rFonts w:ascii="Cambria Math" w:hAnsi="Cambria Math" w:cs="Times New Roman"/>
                <w:sz w:val="28"/>
                <w:szCs w:val="28"/>
              </w:rPr>
              <m:t>)</m:t>
            </m:r>
          </m:e>
          <m:sup>
            <m:r>
              <m:rPr>
                <m:sty m:val="p"/>
              </m:rPr>
              <w:rPr>
                <w:rFonts w:ascii="Cambria Math" w:hAnsi="Cambria Math" w:cs="Times New Roman"/>
                <w:sz w:val="28"/>
                <w:szCs w:val="28"/>
              </w:rPr>
              <m:t>*</m:t>
            </m:r>
          </m:sup>
        </m:sSup>
      </m:oMath>
      <w:r w:rsidRPr="00DD42E0">
        <w:rPr>
          <w:rFonts w:ascii="Times New Roman" w:hAnsi="Times New Roman" w:cs="Times New Roman"/>
          <w:sz w:val="28"/>
          <w:szCs w:val="28"/>
        </w:rPr>
        <w:t xml:space="preserve">. </w:t>
      </w:r>
      <w:proofErr w:type="gramEnd"/>
      <w:r w:rsidRPr="00DD42E0">
        <w:rPr>
          <w:rFonts w:ascii="Times New Roman" w:hAnsi="Times New Roman" w:cs="Times New Roman"/>
          <w:sz w:val="28"/>
          <w:szCs w:val="28"/>
        </w:rPr>
        <w:t xml:space="preserve">Затем она конвертируется в </w:t>
      </w:r>
      <m:oMath>
        <m:r>
          <w:rPr>
            <w:rFonts w:ascii="Cambria Math" w:hAnsi="Cambria Math" w:cs="Times New Roman"/>
            <w:sz w:val="28"/>
            <w:szCs w:val="28"/>
          </w:rPr>
          <m:t>error</m:t>
        </m:r>
        <m:r>
          <m:rPr>
            <m:sty m:val="p"/>
          </m:rPr>
          <w:rPr>
            <w:rFonts w:ascii="Cambria Math" w:hAnsi="Cambria Math" w:cs="Times New Roman"/>
            <w:sz w:val="28"/>
            <w:szCs w:val="28"/>
          </w:rPr>
          <m:t xml:space="preserve"> </m:t>
        </m:r>
        <m:r>
          <w:rPr>
            <w:rFonts w:ascii="Cambria Math" w:hAnsi="Cambria Math" w:cs="Times New Roman"/>
            <w:sz w:val="28"/>
            <w:szCs w:val="28"/>
          </w:rPr>
          <m:t>mask</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G</m:t>
            </m:r>
          </m:e>
          <m:sub>
            <m:r>
              <w:rPr>
                <w:rFonts w:ascii="Cambria Math" w:hAnsi="Cambria Math" w:cs="Times New Roman"/>
                <w:sz w:val="28"/>
                <w:szCs w:val="28"/>
              </w:rPr>
              <m:t>i</m:t>
            </m:r>
          </m:sub>
        </m:sSub>
        <m:r>
          <m:rPr>
            <m:sty m:val="p"/>
          </m:rPr>
          <w:rPr>
            <w:rFonts w:ascii="Cambria Math" w:hAnsi="Cambria Math" w:cs="Times New Roman"/>
            <w:sz w:val="28"/>
            <w:szCs w:val="28"/>
          </w:rPr>
          <m:t>)</m:t>
        </m:r>
      </m:oMath>
      <w:r w:rsidRPr="00DD42E0">
        <w:rPr>
          <w:rFonts w:ascii="Times New Roman" w:hAnsi="Times New Roman" w:cs="Times New Roman"/>
          <w:sz w:val="28"/>
          <w:szCs w:val="28"/>
        </w:rPr>
        <w:t xml:space="preserve">, и данный элемент становится вторичным источником ошибки. </w:t>
      </w:r>
      <w:r w:rsidR="00E91DD4" w:rsidRPr="00DD42E0">
        <w:rPr>
          <w:rFonts w:ascii="Times New Roman" w:hAnsi="Times New Roman" w:cs="Times New Roman"/>
          <w:sz w:val="28"/>
          <w:szCs w:val="28"/>
        </w:rPr>
        <w:t xml:space="preserve">Пример этой процедуры представлен на Рис. </w:t>
      </w:r>
      <w:r w:rsidR="00653BD5">
        <w:rPr>
          <w:rFonts w:ascii="Times New Roman" w:hAnsi="Times New Roman" w:cs="Times New Roman"/>
          <w:sz w:val="28"/>
          <w:szCs w:val="28"/>
        </w:rPr>
        <w:t>3.19</w:t>
      </w:r>
      <w:r w:rsidRPr="00DD42E0">
        <w:rPr>
          <w:rFonts w:ascii="Times New Roman" w:hAnsi="Times New Roman" w:cs="Times New Roman"/>
          <w:sz w:val="28"/>
          <w:szCs w:val="28"/>
        </w:rPr>
        <w:t>.</w:t>
      </w:r>
    </w:p>
    <w:p w14:paraId="13E12996" w14:textId="77777777" w:rsidR="00E91DD4" w:rsidRPr="00DD42E0" w:rsidRDefault="00E91DD4" w:rsidP="00E91DD4">
      <w:pPr>
        <w:jc w:val="both"/>
        <w:rPr>
          <w:sz w:val="28"/>
          <w:lang w:val="en-US"/>
        </w:rPr>
      </w:pPr>
      <w:r w:rsidRPr="00DD42E0">
        <w:rPr>
          <w:noProof/>
          <w:sz w:val="28"/>
          <w:lang w:eastAsia="ru-RU"/>
        </w:rPr>
        <w:drawing>
          <wp:inline distT="0" distB="0" distL="0" distR="0" wp14:anchorId="1D902773" wp14:editId="3E462904">
            <wp:extent cx="5940425" cy="2935572"/>
            <wp:effectExtent l="0" t="0" r="3175" b="0"/>
            <wp:docPr id="21547" name="Рисунок 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940425" cy="2935572"/>
                    </a:xfrm>
                    <a:prstGeom prst="rect">
                      <a:avLst/>
                    </a:prstGeom>
                  </pic:spPr>
                </pic:pic>
              </a:graphicData>
            </a:graphic>
          </wp:inline>
        </w:drawing>
      </w:r>
    </w:p>
    <w:p w14:paraId="400511FF" w14:textId="5C7B3D10" w:rsidR="00E91DD4" w:rsidRPr="00DD42E0" w:rsidRDefault="007759A6" w:rsidP="00E91DD4">
      <w:pPr>
        <w:spacing w:after="0" w:line="240" w:lineRule="auto"/>
        <w:jc w:val="center"/>
        <w:rPr>
          <w:rFonts w:ascii="Times New Roman" w:hAnsi="Times New Roman" w:cs="Times New Roman"/>
          <w:sz w:val="28"/>
          <w:szCs w:val="28"/>
        </w:rPr>
      </w:pPr>
      <w:r w:rsidRPr="00DD42E0">
        <w:rPr>
          <w:rFonts w:ascii="Times New Roman" w:hAnsi="Times New Roman" w:cs="Times New Roman"/>
          <w:sz w:val="28"/>
          <w:szCs w:val="28"/>
        </w:rPr>
        <w:t xml:space="preserve">Рисунок </w:t>
      </w:r>
      <w:r>
        <w:rPr>
          <w:rFonts w:ascii="Times New Roman" w:hAnsi="Times New Roman" w:cs="Times New Roman"/>
          <w:sz w:val="28"/>
          <w:szCs w:val="28"/>
        </w:rPr>
        <w:t>3.</w:t>
      </w:r>
      <w:r w:rsidRPr="00DD42E0">
        <w:rPr>
          <w:rFonts w:ascii="Times New Roman" w:hAnsi="Times New Roman" w:cs="Times New Roman"/>
          <w:sz w:val="28"/>
          <w:szCs w:val="28"/>
        </w:rPr>
        <w:t>1</w:t>
      </w:r>
      <w:r>
        <w:rPr>
          <w:rFonts w:ascii="Times New Roman" w:hAnsi="Times New Roman" w:cs="Times New Roman"/>
          <w:sz w:val="28"/>
          <w:szCs w:val="28"/>
        </w:rPr>
        <w:t>9</w:t>
      </w:r>
      <w:r w:rsidR="00E91DD4" w:rsidRPr="00DD42E0">
        <w:rPr>
          <w:rFonts w:ascii="Times New Roman" w:hAnsi="Times New Roman" w:cs="Times New Roman"/>
          <w:sz w:val="28"/>
          <w:szCs w:val="28"/>
        </w:rPr>
        <w:t xml:space="preserve">. Пример распространения ошибки в графе. Маска вых. ошибки, вызванная инверсией входа </w:t>
      </w:r>
      <w:r w:rsidR="00E91DD4" w:rsidRPr="00DD42E0">
        <w:rPr>
          <w:rFonts w:ascii="Times New Roman" w:hAnsi="Times New Roman" w:cs="Times New Roman"/>
          <w:sz w:val="28"/>
          <w:szCs w:val="28"/>
          <w:lang w:val="en-US"/>
        </w:rPr>
        <w:t>X</w:t>
      </w:r>
      <w:r w:rsidR="00E91DD4" w:rsidRPr="00DD42E0">
        <w:rPr>
          <w:rFonts w:ascii="Times New Roman" w:hAnsi="Times New Roman" w:cs="Times New Roman"/>
          <w:sz w:val="28"/>
          <w:szCs w:val="28"/>
        </w:rPr>
        <w:t xml:space="preserve">2  - 0101111, соотв., </w:t>
      </w:r>
      <w:r w:rsidR="00E91DD4" w:rsidRPr="00DD42E0">
        <w:rPr>
          <w:rFonts w:ascii="Times New Roman" w:hAnsi="Times New Roman" w:cs="Times New Roman"/>
          <w:sz w:val="28"/>
          <w:szCs w:val="28"/>
          <w:lang w:val="en-US"/>
        </w:rPr>
        <w:t>ODC</w:t>
      </w:r>
      <w:r w:rsidR="00E91DD4" w:rsidRPr="00DD42E0">
        <w:rPr>
          <w:rFonts w:ascii="Times New Roman" w:hAnsi="Times New Roman" w:cs="Times New Roman"/>
          <w:sz w:val="28"/>
          <w:szCs w:val="28"/>
        </w:rPr>
        <w:t>(</w:t>
      </w:r>
      <w:r w:rsidR="00E91DD4" w:rsidRPr="00DD42E0">
        <w:rPr>
          <w:rFonts w:ascii="Times New Roman" w:hAnsi="Times New Roman" w:cs="Times New Roman"/>
          <w:sz w:val="28"/>
          <w:szCs w:val="28"/>
          <w:lang w:val="en-US"/>
        </w:rPr>
        <w:t>X</w:t>
      </w:r>
      <w:r w:rsidR="00D351CA" w:rsidRPr="00DD42E0">
        <w:rPr>
          <w:rFonts w:ascii="Times New Roman" w:hAnsi="Times New Roman" w:cs="Times New Roman"/>
          <w:sz w:val="28"/>
          <w:szCs w:val="28"/>
        </w:rPr>
        <w:t>2) = 01011111</w:t>
      </w:r>
    </w:p>
    <w:p w14:paraId="0B1A8284" w14:textId="77777777" w:rsidR="00D351CA" w:rsidRPr="00DD42E0" w:rsidRDefault="00D351CA" w:rsidP="00E91DD4">
      <w:pPr>
        <w:spacing w:after="0" w:line="240" w:lineRule="auto"/>
        <w:jc w:val="center"/>
        <w:rPr>
          <w:rFonts w:ascii="Times New Roman" w:hAnsi="Times New Roman" w:cs="Times New Roman"/>
          <w:sz w:val="28"/>
          <w:szCs w:val="28"/>
        </w:rPr>
      </w:pPr>
    </w:p>
    <w:p w14:paraId="2A77899E" w14:textId="74D7F932" w:rsidR="00E91DD4" w:rsidRPr="00DD42E0" w:rsidRDefault="00E91DD4" w:rsidP="00535F4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Последней проблемой является определение области пересчета – множества элементов, на которых будет вычисляться маска ошибки. Это необходимо для организации поиска в ширину: для каждого элемента должно быть четко определено, какие входные сигналы будут пересчитаны. В методе прямого моделирования роль области пересчета играл выходной конус источника ошибки. Такой подход минимизирует вычисления, но </w:t>
      </w:r>
      <w:r w:rsidRPr="00DD42E0">
        <w:rPr>
          <w:rFonts w:ascii="Times New Roman" w:hAnsi="Times New Roman" w:cs="Times New Roman"/>
          <w:sz w:val="28"/>
          <w:szCs w:val="28"/>
        </w:rPr>
        <w:lastRenderedPageBreak/>
        <w:t xml:space="preserve">требует дополнительных затрат на поиск и хранение выходного конуса. В предложенном алгоритме область пересчета составляют все элементы с известными на данном шаге масками ODC. Очевидно, эта область известна, и хранить ее отдельно не требуется. Для расширения области пересчета вводятся дополнительные источники нулевой ошибки. Использование масок вместо сигнатур позволяет избежать лишних вычислений: при отсутствии ошибок на входах элемента маске ошибки на его выходе сразу присваивается нулевое значение. </w:t>
      </w:r>
      <w:r w:rsidR="00F90165" w:rsidRPr="00DD42E0">
        <w:rPr>
          <w:rFonts w:ascii="Times New Roman" w:hAnsi="Times New Roman" w:cs="Times New Roman"/>
          <w:sz w:val="28"/>
          <w:szCs w:val="28"/>
        </w:rPr>
        <w:t>Ниже представлен алгоритм поиска источников ошибки для формирования заданной области пересчета.</w:t>
      </w:r>
    </w:p>
    <w:p w14:paraId="59E79ED4" w14:textId="77777777" w:rsidR="00A60D42" w:rsidRPr="00DD42E0" w:rsidRDefault="00A60D42" w:rsidP="00535F4D">
      <w:pPr>
        <w:spacing w:after="0" w:line="360" w:lineRule="auto"/>
        <w:ind w:firstLine="709"/>
        <w:jc w:val="both"/>
        <w:rPr>
          <w:rFonts w:ascii="Times New Roman" w:hAnsi="Times New Roman" w:cs="Times New Roman"/>
          <w:sz w:val="28"/>
          <w:szCs w:val="28"/>
        </w:rPr>
      </w:pPr>
    </w:p>
    <w:p w14:paraId="46E74ECA" w14:textId="05430D6D" w:rsidR="00E91DD4" w:rsidRPr="00DD42E0" w:rsidRDefault="00F90165" w:rsidP="00535F4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noProof/>
          <w:sz w:val="28"/>
          <w:szCs w:val="28"/>
          <w:lang w:eastAsia="ru-RU"/>
        </w:rPr>
        <mc:AlternateContent>
          <mc:Choice Requires="wps">
            <w:drawing>
              <wp:anchor distT="0" distB="0" distL="114300" distR="114300" simplePos="0" relativeHeight="251736064" behindDoc="0" locked="0" layoutInCell="1" allowOverlap="1" wp14:anchorId="4902F7D4" wp14:editId="63A30807">
                <wp:simplePos x="0" y="0"/>
                <wp:positionH relativeFrom="margin">
                  <wp:align>right</wp:align>
                </wp:positionH>
                <wp:positionV relativeFrom="paragraph">
                  <wp:posOffset>13334</wp:posOffset>
                </wp:positionV>
                <wp:extent cx="5915025" cy="4010025"/>
                <wp:effectExtent l="0" t="0" r="28575" b="28575"/>
                <wp:wrapNone/>
                <wp:docPr id="21549" name="Надпись 21549"/>
                <wp:cNvGraphicFramePr/>
                <a:graphic xmlns:a="http://schemas.openxmlformats.org/drawingml/2006/main">
                  <a:graphicData uri="http://schemas.microsoft.com/office/word/2010/wordprocessingShape">
                    <wps:wsp>
                      <wps:cNvSpPr txBox="1"/>
                      <wps:spPr>
                        <a:xfrm>
                          <a:off x="0" y="0"/>
                          <a:ext cx="5915025" cy="40100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2595055" w14:textId="77777777" w:rsidR="002D42D7" w:rsidRPr="00F90165" w:rsidRDefault="002D42D7" w:rsidP="0090623F">
                            <w:pPr>
                              <w:pStyle w:val="a4"/>
                              <w:numPr>
                                <w:ilvl w:val="0"/>
                                <w:numId w:val="21"/>
                              </w:numPr>
                              <w:ind w:left="1418" w:hanging="425"/>
                              <w:jc w:val="both"/>
                              <w:rPr>
                                <w:i/>
                                <w:sz w:val="28"/>
                                <w:lang w:val="en-US"/>
                              </w:rPr>
                            </w:pPr>
                            <w:r>
                              <w:rPr>
                                <w:i/>
                                <w:sz w:val="28"/>
                                <w:lang w:val="en-US"/>
                              </w:rPr>
                              <w:t>Input</w:t>
                            </w:r>
                            <w:r w:rsidRPr="00F90165">
                              <w:rPr>
                                <w:i/>
                                <w:sz w:val="28"/>
                                <w:lang w:val="en-US"/>
                              </w:rPr>
                              <w:t xml:space="preserve">: </w:t>
                            </w:r>
                            <w:r>
                              <w:rPr>
                                <w:i/>
                                <w:sz w:val="28"/>
                                <w:lang w:val="en-US"/>
                              </w:rPr>
                              <w:t>previous sources</w:t>
                            </w:r>
                            <w:r w:rsidRPr="00F90165">
                              <w:rPr>
                                <w:i/>
                                <w:sz w:val="28"/>
                                <w:lang w:val="en-US"/>
                              </w:rPr>
                              <w:t xml:space="preserve"> ([‘</w:t>
                            </w:r>
                            <w:r>
                              <w:rPr>
                                <w:i/>
                                <w:sz w:val="28"/>
                                <w:lang w:val="en-US"/>
                              </w:rPr>
                              <w:t>scheme output</w:t>
                            </w:r>
                            <w:r w:rsidRPr="00F90165">
                              <w:rPr>
                                <w:i/>
                                <w:sz w:val="28"/>
                                <w:lang w:val="en-US"/>
                              </w:rPr>
                              <w:t xml:space="preserve">’] </w:t>
                            </w:r>
                            <w:r>
                              <w:rPr>
                                <w:i/>
                                <w:sz w:val="28"/>
                                <w:lang w:val="en-US"/>
                              </w:rPr>
                              <w:t>for first step</w:t>
                            </w:r>
                            <w:r w:rsidRPr="00F90165">
                              <w:rPr>
                                <w:i/>
                                <w:sz w:val="28"/>
                                <w:lang w:val="en-US"/>
                              </w:rPr>
                              <w:t xml:space="preserve">) – </w:t>
                            </w:r>
                            <w:r>
                              <w:rPr>
                                <w:i/>
                                <w:sz w:val="28"/>
                                <w:lang w:val="en-US"/>
                              </w:rPr>
                              <w:t>sources</w:t>
                            </w:r>
                            <w:r w:rsidRPr="00F90165">
                              <w:rPr>
                                <w:i/>
                                <w:sz w:val="28"/>
                                <w:lang w:val="en-US"/>
                              </w:rPr>
                              <w:t xml:space="preserve"> </w:t>
                            </w:r>
                            <w:r>
                              <w:rPr>
                                <w:i/>
                                <w:sz w:val="28"/>
                                <w:lang w:val="en-US"/>
                              </w:rPr>
                              <w:t>on</w:t>
                            </w:r>
                            <w:r w:rsidRPr="00F90165">
                              <w:rPr>
                                <w:i/>
                                <w:sz w:val="28"/>
                                <w:lang w:val="en-US"/>
                              </w:rPr>
                              <w:t xml:space="preserve"> </w:t>
                            </w:r>
                            <w:r>
                              <w:rPr>
                                <w:i/>
                                <w:sz w:val="28"/>
                                <w:lang w:val="en-US"/>
                              </w:rPr>
                              <w:t>previous</w:t>
                            </w:r>
                            <w:r w:rsidRPr="00F90165">
                              <w:rPr>
                                <w:i/>
                                <w:sz w:val="28"/>
                                <w:lang w:val="en-US"/>
                              </w:rPr>
                              <w:t xml:space="preserve"> </w:t>
                            </w:r>
                            <w:r>
                              <w:rPr>
                                <w:i/>
                                <w:sz w:val="28"/>
                                <w:lang w:val="en-US"/>
                              </w:rPr>
                              <w:t>step</w:t>
                            </w:r>
                            <w:r w:rsidRPr="00F90165">
                              <w:rPr>
                                <w:i/>
                                <w:sz w:val="28"/>
                                <w:lang w:val="en-US"/>
                              </w:rPr>
                              <w:t xml:space="preserve">, </w:t>
                            </w:r>
                          </w:p>
                          <w:p w14:paraId="376B8F31" w14:textId="77777777" w:rsidR="002D42D7" w:rsidRDefault="002D42D7" w:rsidP="00F90165">
                            <w:pPr>
                              <w:pStyle w:val="a4"/>
                              <w:ind w:left="1418"/>
                              <w:jc w:val="both"/>
                              <w:rPr>
                                <w:i/>
                                <w:sz w:val="28"/>
                                <w:lang w:val="en-US"/>
                              </w:rPr>
                            </w:pPr>
                            <w:proofErr w:type="gramStart"/>
                            <w:r>
                              <w:rPr>
                                <w:i/>
                                <w:sz w:val="28"/>
                                <w:lang w:val="en-US"/>
                              </w:rPr>
                              <w:t>unreachable</w:t>
                            </w:r>
                            <w:proofErr w:type="gramEnd"/>
                            <w:r>
                              <w:rPr>
                                <w:i/>
                                <w:sz w:val="28"/>
                                <w:lang w:val="en-US"/>
                              </w:rPr>
                              <w:t xml:space="preserve"> ([] for first step) – list of gates those are currently unreachable from other error sources.</w:t>
                            </w:r>
                          </w:p>
                          <w:p w14:paraId="34611B21" w14:textId="77777777" w:rsidR="002D42D7" w:rsidRDefault="002D42D7" w:rsidP="0090623F">
                            <w:pPr>
                              <w:pStyle w:val="a4"/>
                              <w:numPr>
                                <w:ilvl w:val="0"/>
                                <w:numId w:val="21"/>
                              </w:numPr>
                              <w:ind w:left="1418" w:hanging="425"/>
                              <w:jc w:val="both"/>
                              <w:rPr>
                                <w:i/>
                                <w:sz w:val="28"/>
                                <w:lang w:val="en-US"/>
                              </w:rPr>
                            </w:pPr>
                            <w:proofErr w:type="gramStart"/>
                            <w:r>
                              <w:rPr>
                                <w:i/>
                                <w:sz w:val="28"/>
                                <w:lang w:val="en-US"/>
                              </w:rPr>
                              <w:t>sources</w:t>
                            </w:r>
                            <w:proofErr w:type="gramEnd"/>
                            <w:r>
                              <w:rPr>
                                <w:i/>
                                <w:sz w:val="28"/>
                                <w:lang w:val="en-US"/>
                              </w:rPr>
                              <w:t xml:space="preserve"> = list of all predecessors of nodes in previous sources.</w:t>
                            </w:r>
                          </w:p>
                          <w:p w14:paraId="0C5A80AE" w14:textId="77777777" w:rsidR="002D42D7" w:rsidRDefault="002D42D7" w:rsidP="0090623F">
                            <w:pPr>
                              <w:pStyle w:val="a4"/>
                              <w:numPr>
                                <w:ilvl w:val="0"/>
                                <w:numId w:val="21"/>
                              </w:numPr>
                              <w:ind w:left="1418" w:hanging="425"/>
                              <w:jc w:val="both"/>
                              <w:rPr>
                                <w:i/>
                                <w:sz w:val="28"/>
                                <w:lang w:val="en-US"/>
                              </w:rPr>
                            </w:pPr>
                            <w:r>
                              <w:rPr>
                                <w:i/>
                                <w:sz w:val="28"/>
                                <w:lang w:val="en-US"/>
                              </w:rPr>
                              <w:t>for source in sources</w:t>
                            </w:r>
                          </w:p>
                          <w:p w14:paraId="070755D3" w14:textId="77777777" w:rsidR="002D42D7" w:rsidRDefault="002D42D7" w:rsidP="0090623F">
                            <w:pPr>
                              <w:pStyle w:val="a4"/>
                              <w:numPr>
                                <w:ilvl w:val="0"/>
                                <w:numId w:val="21"/>
                              </w:numPr>
                              <w:tabs>
                                <w:tab w:val="left" w:pos="1701"/>
                              </w:tabs>
                              <w:ind w:left="1701" w:hanging="708"/>
                              <w:jc w:val="both"/>
                              <w:rPr>
                                <w:i/>
                                <w:sz w:val="28"/>
                                <w:lang w:val="en-US"/>
                              </w:rPr>
                            </w:pPr>
                            <w:r>
                              <w:rPr>
                                <w:i/>
                                <w:sz w:val="28"/>
                                <w:lang w:val="en-US"/>
                              </w:rPr>
                              <w:t>if source has successor with not defined ODC</w:t>
                            </w:r>
                          </w:p>
                          <w:p w14:paraId="3F74457C" w14:textId="77777777" w:rsidR="002D42D7" w:rsidRDefault="002D42D7" w:rsidP="0090623F">
                            <w:pPr>
                              <w:pStyle w:val="a4"/>
                              <w:numPr>
                                <w:ilvl w:val="0"/>
                                <w:numId w:val="21"/>
                              </w:numPr>
                              <w:tabs>
                                <w:tab w:val="left" w:pos="1985"/>
                              </w:tabs>
                              <w:ind w:left="1985" w:hanging="992"/>
                              <w:jc w:val="both"/>
                              <w:rPr>
                                <w:i/>
                                <w:sz w:val="28"/>
                                <w:lang w:val="en-US"/>
                              </w:rPr>
                            </w:pPr>
                            <w:r>
                              <w:rPr>
                                <w:i/>
                                <w:sz w:val="28"/>
                                <w:lang w:val="en-US"/>
                              </w:rPr>
                              <w:t>Remove source from sources.</w:t>
                            </w:r>
                          </w:p>
                          <w:p w14:paraId="6A9A8AF9" w14:textId="77777777" w:rsidR="002D42D7" w:rsidRDefault="002D42D7" w:rsidP="0090623F">
                            <w:pPr>
                              <w:pStyle w:val="a4"/>
                              <w:numPr>
                                <w:ilvl w:val="0"/>
                                <w:numId w:val="21"/>
                              </w:numPr>
                              <w:tabs>
                                <w:tab w:val="left" w:pos="1701"/>
                              </w:tabs>
                              <w:ind w:left="1701" w:hanging="708"/>
                              <w:jc w:val="both"/>
                              <w:rPr>
                                <w:i/>
                                <w:sz w:val="28"/>
                                <w:lang w:val="en-US"/>
                              </w:rPr>
                            </w:pPr>
                            <w:r>
                              <w:rPr>
                                <w:i/>
                                <w:sz w:val="28"/>
                                <w:lang w:val="en-US"/>
                              </w:rPr>
                              <w:t>else if source has successor(s) in unreachable</w:t>
                            </w:r>
                          </w:p>
                          <w:p w14:paraId="45D265FF" w14:textId="77777777" w:rsidR="002D42D7" w:rsidRDefault="002D42D7" w:rsidP="0090623F">
                            <w:pPr>
                              <w:pStyle w:val="a4"/>
                              <w:numPr>
                                <w:ilvl w:val="0"/>
                                <w:numId w:val="21"/>
                              </w:numPr>
                              <w:tabs>
                                <w:tab w:val="left" w:pos="1985"/>
                              </w:tabs>
                              <w:ind w:left="1985" w:hanging="992"/>
                              <w:jc w:val="both"/>
                              <w:rPr>
                                <w:i/>
                                <w:sz w:val="28"/>
                                <w:lang w:val="en-US"/>
                              </w:rPr>
                            </w:pPr>
                            <w:r>
                              <w:rPr>
                                <w:i/>
                                <w:sz w:val="28"/>
                                <w:lang w:val="en-US"/>
                              </w:rPr>
                              <w:t>Remove successor(s) from unreachable</w:t>
                            </w:r>
                          </w:p>
                          <w:p w14:paraId="339FC4EC" w14:textId="77777777" w:rsidR="002D42D7" w:rsidRDefault="002D42D7" w:rsidP="0090623F">
                            <w:pPr>
                              <w:pStyle w:val="a4"/>
                              <w:numPr>
                                <w:ilvl w:val="0"/>
                                <w:numId w:val="21"/>
                              </w:numPr>
                              <w:ind w:left="1418" w:hanging="425"/>
                              <w:jc w:val="both"/>
                              <w:rPr>
                                <w:i/>
                                <w:sz w:val="28"/>
                                <w:lang w:val="en-US"/>
                              </w:rPr>
                            </w:pPr>
                            <w:r>
                              <w:rPr>
                                <w:i/>
                                <w:sz w:val="28"/>
                                <w:lang w:val="en-US"/>
                              </w:rPr>
                              <w:t>for prev source in previous sources</w:t>
                            </w:r>
                          </w:p>
                          <w:p w14:paraId="1352710C" w14:textId="77777777" w:rsidR="002D42D7" w:rsidRDefault="002D42D7" w:rsidP="0090623F">
                            <w:pPr>
                              <w:pStyle w:val="a4"/>
                              <w:numPr>
                                <w:ilvl w:val="0"/>
                                <w:numId w:val="21"/>
                              </w:numPr>
                              <w:ind w:left="1701" w:hanging="708"/>
                              <w:jc w:val="both"/>
                              <w:rPr>
                                <w:i/>
                                <w:sz w:val="28"/>
                                <w:lang w:val="en-US"/>
                              </w:rPr>
                            </w:pPr>
                            <w:r>
                              <w:rPr>
                                <w:i/>
                                <w:sz w:val="28"/>
                                <w:lang w:val="en-US"/>
                              </w:rPr>
                              <w:t>if prev source has no predecessors in sources</w:t>
                            </w:r>
                          </w:p>
                          <w:p w14:paraId="5CC78EA2" w14:textId="77777777" w:rsidR="002D42D7" w:rsidRDefault="002D42D7" w:rsidP="0090623F">
                            <w:pPr>
                              <w:pStyle w:val="a4"/>
                              <w:numPr>
                                <w:ilvl w:val="0"/>
                                <w:numId w:val="21"/>
                              </w:numPr>
                              <w:ind w:left="1985" w:hanging="992"/>
                              <w:jc w:val="both"/>
                              <w:rPr>
                                <w:i/>
                                <w:sz w:val="28"/>
                                <w:lang w:val="en-US"/>
                              </w:rPr>
                            </w:pPr>
                            <w:r>
                              <w:rPr>
                                <w:i/>
                                <w:sz w:val="28"/>
                                <w:lang w:val="en-US"/>
                              </w:rPr>
                              <w:t>Add prev source to unreachable</w:t>
                            </w:r>
                          </w:p>
                          <w:p w14:paraId="6EB7BC4F" w14:textId="77777777" w:rsidR="002D42D7" w:rsidRPr="00656EB2" w:rsidRDefault="002D42D7" w:rsidP="0090623F">
                            <w:pPr>
                              <w:pStyle w:val="a4"/>
                              <w:numPr>
                                <w:ilvl w:val="0"/>
                                <w:numId w:val="21"/>
                              </w:numPr>
                              <w:ind w:left="1418" w:hanging="425"/>
                              <w:jc w:val="both"/>
                              <w:rPr>
                                <w:i/>
                                <w:sz w:val="28"/>
                                <w:lang w:val="en-US"/>
                              </w:rPr>
                            </w:pPr>
                            <w:r>
                              <w:rPr>
                                <w:i/>
                                <w:sz w:val="28"/>
                                <w:lang w:val="en-US"/>
                              </w:rPr>
                              <w:t>Output: sources, unreachable.</w:t>
                            </w:r>
                          </w:p>
                          <w:p w14:paraId="7FD100D4" w14:textId="77777777" w:rsidR="002D42D7" w:rsidRPr="00DA6F5A" w:rsidRDefault="002D42D7" w:rsidP="00F90165">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902F7D4" id="Надпись 21549" o:spid="_x0000_s1030" type="#_x0000_t202" style="position:absolute;left:0;text-align:left;margin-left:414.55pt;margin-top:1.05pt;width:465.75pt;height:315.75pt;z-index:251736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" fillcolor="white [3201]" strokeweight=".5pt">
                <v:textbox>
                  <w:txbxContent>
                    <w:p w14:paraId="02595055" w14:textId="77777777" w:rsidR="002D42D7" w:rsidRPr="00F90165" w:rsidRDefault="002D42D7" w:rsidP="0090623F">
                      <w:pPr>
                        <w:pStyle w:val="a4"/>
                        <w:numPr>
                          <w:ilvl w:val="0"/>
                          <w:numId w:val="21"/>
                        </w:numPr>
                        <w:ind w:left="1418" w:hanging="425"/>
                        <w:jc w:val="both"/>
                        <w:rPr>
                          <w:i/>
                          <w:sz w:val="28"/>
                          <w:lang w:val="en-US"/>
                        </w:rPr>
                      </w:pPr>
                      <w:r>
                        <w:rPr>
                          <w:i/>
                          <w:sz w:val="28"/>
                          <w:lang w:val="en-US"/>
                        </w:rPr>
                        <w:t>Input</w:t>
                      </w:r>
                      <w:r w:rsidRPr="00F90165">
                        <w:rPr>
                          <w:i/>
                          <w:sz w:val="28"/>
                          <w:lang w:val="en-US"/>
                        </w:rPr>
                        <w:t xml:space="preserve">: </w:t>
                      </w:r>
                      <w:r>
                        <w:rPr>
                          <w:i/>
                          <w:sz w:val="28"/>
                          <w:lang w:val="en-US"/>
                        </w:rPr>
                        <w:t>previous sources</w:t>
                      </w:r>
                      <w:r w:rsidRPr="00F90165">
                        <w:rPr>
                          <w:i/>
                          <w:sz w:val="28"/>
                          <w:lang w:val="en-US"/>
                        </w:rPr>
                        <w:t xml:space="preserve"> ([‘</w:t>
                      </w:r>
                      <w:r>
                        <w:rPr>
                          <w:i/>
                          <w:sz w:val="28"/>
                          <w:lang w:val="en-US"/>
                        </w:rPr>
                        <w:t>scheme output</w:t>
                      </w:r>
                      <w:r w:rsidRPr="00F90165">
                        <w:rPr>
                          <w:i/>
                          <w:sz w:val="28"/>
                          <w:lang w:val="en-US"/>
                        </w:rPr>
                        <w:t xml:space="preserve">’] </w:t>
                      </w:r>
                      <w:r>
                        <w:rPr>
                          <w:i/>
                          <w:sz w:val="28"/>
                          <w:lang w:val="en-US"/>
                        </w:rPr>
                        <w:t>for first step</w:t>
                      </w:r>
                      <w:r w:rsidRPr="00F90165">
                        <w:rPr>
                          <w:i/>
                          <w:sz w:val="28"/>
                          <w:lang w:val="en-US"/>
                        </w:rPr>
                        <w:t xml:space="preserve">) – </w:t>
                      </w:r>
                      <w:r>
                        <w:rPr>
                          <w:i/>
                          <w:sz w:val="28"/>
                          <w:lang w:val="en-US"/>
                        </w:rPr>
                        <w:t>sources</w:t>
                      </w:r>
                      <w:r w:rsidRPr="00F90165">
                        <w:rPr>
                          <w:i/>
                          <w:sz w:val="28"/>
                          <w:lang w:val="en-US"/>
                        </w:rPr>
                        <w:t xml:space="preserve"> </w:t>
                      </w:r>
                      <w:r>
                        <w:rPr>
                          <w:i/>
                          <w:sz w:val="28"/>
                          <w:lang w:val="en-US"/>
                        </w:rPr>
                        <w:t>on</w:t>
                      </w:r>
                      <w:r w:rsidRPr="00F90165">
                        <w:rPr>
                          <w:i/>
                          <w:sz w:val="28"/>
                          <w:lang w:val="en-US"/>
                        </w:rPr>
                        <w:t xml:space="preserve"> </w:t>
                      </w:r>
                      <w:r>
                        <w:rPr>
                          <w:i/>
                          <w:sz w:val="28"/>
                          <w:lang w:val="en-US"/>
                        </w:rPr>
                        <w:t>previous</w:t>
                      </w:r>
                      <w:r w:rsidRPr="00F90165">
                        <w:rPr>
                          <w:i/>
                          <w:sz w:val="28"/>
                          <w:lang w:val="en-US"/>
                        </w:rPr>
                        <w:t xml:space="preserve"> </w:t>
                      </w:r>
                      <w:r>
                        <w:rPr>
                          <w:i/>
                          <w:sz w:val="28"/>
                          <w:lang w:val="en-US"/>
                        </w:rPr>
                        <w:t>step</w:t>
                      </w:r>
                      <w:r w:rsidRPr="00F90165">
                        <w:rPr>
                          <w:i/>
                          <w:sz w:val="28"/>
                          <w:lang w:val="en-US"/>
                        </w:rPr>
                        <w:t xml:space="preserve">, </w:t>
                      </w:r>
                    </w:p>
                    <w:p w14:paraId="376B8F31" w14:textId="77777777" w:rsidR="002D42D7" w:rsidRDefault="002D42D7" w:rsidP="00F90165">
                      <w:pPr>
                        <w:pStyle w:val="a4"/>
                        <w:ind w:left="1418"/>
                        <w:jc w:val="both"/>
                        <w:rPr>
                          <w:i/>
                          <w:sz w:val="28"/>
                          <w:lang w:val="en-US"/>
                        </w:rPr>
                      </w:pPr>
                      <w:proofErr w:type="gramStart"/>
                      <w:r>
                        <w:rPr>
                          <w:i/>
                          <w:sz w:val="28"/>
                          <w:lang w:val="en-US"/>
                        </w:rPr>
                        <w:t>unreachable</w:t>
                      </w:r>
                      <w:proofErr w:type="gramEnd"/>
                      <w:r>
                        <w:rPr>
                          <w:i/>
                          <w:sz w:val="28"/>
                          <w:lang w:val="en-US"/>
                        </w:rPr>
                        <w:t xml:space="preserve"> ([] for first step) – list of gates those are currently unreachable from other error sources.</w:t>
                      </w:r>
                    </w:p>
                    <w:p w14:paraId="34611B21" w14:textId="77777777" w:rsidR="002D42D7" w:rsidRDefault="002D42D7" w:rsidP="0090623F">
                      <w:pPr>
                        <w:pStyle w:val="a4"/>
                        <w:numPr>
                          <w:ilvl w:val="0"/>
                          <w:numId w:val="21"/>
                        </w:numPr>
                        <w:ind w:left="1418" w:hanging="425"/>
                        <w:jc w:val="both"/>
                        <w:rPr>
                          <w:i/>
                          <w:sz w:val="28"/>
                          <w:lang w:val="en-US"/>
                        </w:rPr>
                      </w:pPr>
                      <w:proofErr w:type="gramStart"/>
                      <w:r>
                        <w:rPr>
                          <w:i/>
                          <w:sz w:val="28"/>
                          <w:lang w:val="en-US"/>
                        </w:rPr>
                        <w:t>sources</w:t>
                      </w:r>
                      <w:proofErr w:type="gramEnd"/>
                      <w:r>
                        <w:rPr>
                          <w:i/>
                          <w:sz w:val="28"/>
                          <w:lang w:val="en-US"/>
                        </w:rPr>
                        <w:t xml:space="preserve"> = list of all predecessors of nodes in previous sources.</w:t>
                      </w:r>
                    </w:p>
                    <w:p w14:paraId="0C5A80AE" w14:textId="77777777" w:rsidR="002D42D7" w:rsidRDefault="002D42D7" w:rsidP="0090623F">
                      <w:pPr>
                        <w:pStyle w:val="a4"/>
                        <w:numPr>
                          <w:ilvl w:val="0"/>
                          <w:numId w:val="21"/>
                        </w:numPr>
                        <w:ind w:left="1418" w:hanging="425"/>
                        <w:jc w:val="both"/>
                        <w:rPr>
                          <w:i/>
                          <w:sz w:val="28"/>
                          <w:lang w:val="en-US"/>
                        </w:rPr>
                      </w:pPr>
                      <w:r>
                        <w:rPr>
                          <w:i/>
                          <w:sz w:val="28"/>
                          <w:lang w:val="en-US"/>
                        </w:rPr>
                        <w:t>for source in sources</w:t>
                      </w:r>
                    </w:p>
                    <w:p w14:paraId="070755D3" w14:textId="77777777" w:rsidR="002D42D7" w:rsidRDefault="002D42D7" w:rsidP="0090623F">
                      <w:pPr>
                        <w:pStyle w:val="a4"/>
                        <w:numPr>
                          <w:ilvl w:val="0"/>
                          <w:numId w:val="21"/>
                        </w:numPr>
                        <w:tabs>
                          <w:tab w:val="left" w:pos="1701"/>
                        </w:tabs>
                        <w:ind w:left="1701" w:hanging="708"/>
                        <w:jc w:val="both"/>
                        <w:rPr>
                          <w:i/>
                          <w:sz w:val="28"/>
                          <w:lang w:val="en-US"/>
                        </w:rPr>
                      </w:pPr>
                      <w:r>
                        <w:rPr>
                          <w:i/>
                          <w:sz w:val="28"/>
                          <w:lang w:val="en-US"/>
                        </w:rPr>
                        <w:t>if source has successor with not defined ODC</w:t>
                      </w:r>
                    </w:p>
                    <w:p w14:paraId="3F74457C" w14:textId="77777777" w:rsidR="002D42D7" w:rsidRDefault="002D42D7" w:rsidP="0090623F">
                      <w:pPr>
                        <w:pStyle w:val="a4"/>
                        <w:numPr>
                          <w:ilvl w:val="0"/>
                          <w:numId w:val="21"/>
                        </w:numPr>
                        <w:tabs>
                          <w:tab w:val="left" w:pos="1985"/>
                        </w:tabs>
                        <w:ind w:left="1985" w:hanging="992"/>
                        <w:jc w:val="both"/>
                        <w:rPr>
                          <w:i/>
                          <w:sz w:val="28"/>
                          <w:lang w:val="en-US"/>
                        </w:rPr>
                      </w:pPr>
                      <w:r>
                        <w:rPr>
                          <w:i/>
                          <w:sz w:val="28"/>
                          <w:lang w:val="en-US"/>
                        </w:rPr>
                        <w:t>Remove source from sources.</w:t>
                      </w:r>
                    </w:p>
                    <w:p w14:paraId="6A9A8AF9" w14:textId="77777777" w:rsidR="002D42D7" w:rsidRDefault="002D42D7" w:rsidP="0090623F">
                      <w:pPr>
                        <w:pStyle w:val="a4"/>
                        <w:numPr>
                          <w:ilvl w:val="0"/>
                          <w:numId w:val="21"/>
                        </w:numPr>
                        <w:tabs>
                          <w:tab w:val="left" w:pos="1701"/>
                        </w:tabs>
                        <w:ind w:left="1701" w:hanging="708"/>
                        <w:jc w:val="both"/>
                        <w:rPr>
                          <w:i/>
                          <w:sz w:val="28"/>
                          <w:lang w:val="en-US"/>
                        </w:rPr>
                      </w:pPr>
                      <w:r>
                        <w:rPr>
                          <w:i/>
                          <w:sz w:val="28"/>
                          <w:lang w:val="en-US"/>
                        </w:rPr>
                        <w:t>else if source has successor(s) in unreachable</w:t>
                      </w:r>
                    </w:p>
                    <w:p w14:paraId="45D265FF" w14:textId="77777777" w:rsidR="002D42D7" w:rsidRDefault="002D42D7" w:rsidP="0090623F">
                      <w:pPr>
                        <w:pStyle w:val="a4"/>
                        <w:numPr>
                          <w:ilvl w:val="0"/>
                          <w:numId w:val="21"/>
                        </w:numPr>
                        <w:tabs>
                          <w:tab w:val="left" w:pos="1985"/>
                        </w:tabs>
                        <w:ind w:left="1985" w:hanging="992"/>
                        <w:jc w:val="both"/>
                        <w:rPr>
                          <w:i/>
                          <w:sz w:val="28"/>
                          <w:lang w:val="en-US"/>
                        </w:rPr>
                      </w:pPr>
                      <w:r>
                        <w:rPr>
                          <w:i/>
                          <w:sz w:val="28"/>
                          <w:lang w:val="en-US"/>
                        </w:rPr>
                        <w:t>Remove successor(s) from unreachable</w:t>
                      </w:r>
                    </w:p>
                    <w:p w14:paraId="339FC4EC" w14:textId="77777777" w:rsidR="002D42D7" w:rsidRDefault="002D42D7" w:rsidP="0090623F">
                      <w:pPr>
                        <w:pStyle w:val="a4"/>
                        <w:numPr>
                          <w:ilvl w:val="0"/>
                          <w:numId w:val="21"/>
                        </w:numPr>
                        <w:ind w:left="1418" w:hanging="425"/>
                        <w:jc w:val="both"/>
                        <w:rPr>
                          <w:i/>
                          <w:sz w:val="28"/>
                          <w:lang w:val="en-US"/>
                        </w:rPr>
                      </w:pPr>
                      <w:r>
                        <w:rPr>
                          <w:i/>
                          <w:sz w:val="28"/>
                          <w:lang w:val="en-US"/>
                        </w:rPr>
                        <w:t>for prev source in previous sources</w:t>
                      </w:r>
                    </w:p>
                    <w:p w14:paraId="1352710C" w14:textId="77777777" w:rsidR="002D42D7" w:rsidRDefault="002D42D7" w:rsidP="0090623F">
                      <w:pPr>
                        <w:pStyle w:val="a4"/>
                        <w:numPr>
                          <w:ilvl w:val="0"/>
                          <w:numId w:val="21"/>
                        </w:numPr>
                        <w:ind w:left="1701" w:hanging="708"/>
                        <w:jc w:val="both"/>
                        <w:rPr>
                          <w:i/>
                          <w:sz w:val="28"/>
                          <w:lang w:val="en-US"/>
                        </w:rPr>
                      </w:pPr>
                      <w:r>
                        <w:rPr>
                          <w:i/>
                          <w:sz w:val="28"/>
                          <w:lang w:val="en-US"/>
                        </w:rPr>
                        <w:t>if prev source has no predecessors in sources</w:t>
                      </w:r>
                    </w:p>
                    <w:p w14:paraId="5CC78EA2" w14:textId="77777777" w:rsidR="002D42D7" w:rsidRDefault="002D42D7" w:rsidP="0090623F">
                      <w:pPr>
                        <w:pStyle w:val="a4"/>
                        <w:numPr>
                          <w:ilvl w:val="0"/>
                          <w:numId w:val="21"/>
                        </w:numPr>
                        <w:ind w:left="1985" w:hanging="992"/>
                        <w:jc w:val="both"/>
                        <w:rPr>
                          <w:i/>
                          <w:sz w:val="28"/>
                          <w:lang w:val="en-US"/>
                        </w:rPr>
                      </w:pPr>
                      <w:r>
                        <w:rPr>
                          <w:i/>
                          <w:sz w:val="28"/>
                          <w:lang w:val="en-US"/>
                        </w:rPr>
                        <w:t>Add prev source to unreachable</w:t>
                      </w:r>
                    </w:p>
                    <w:p w14:paraId="6EB7BC4F" w14:textId="77777777" w:rsidR="002D42D7" w:rsidRPr="00656EB2" w:rsidRDefault="002D42D7" w:rsidP="0090623F">
                      <w:pPr>
                        <w:pStyle w:val="a4"/>
                        <w:numPr>
                          <w:ilvl w:val="0"/>
                          <w:numId w:val="21"/>
                        </w:numPr>
                        <w:ind w:left="1418" w:hanging="425"/>
                        <w:jc w:val="both"/>
                        <w:rPr>
                          <w:i/>
                          <w:sz w:val="28"/>
                          <w:lang w:val="en-US"/>
                        </w:rPr>
                      </w:pPr>
                      <w:r>
                        <w:rPr>
                          <w:i/>
                          <w:sz w:val="28"/>
                          <w:lang w:val="en-US"/>
                        </w:rPr>
                        <w:t>Output: sources, unreachable.</w:t>
                      </w:r>
                    </w:p>
                    <w:p w14:paraId="7FD100D4" w14:textId="77777777" w:rsidR="002D42D7" w:rsidRPr="00DA6F5A" w:rsidRDefault="002D42D7" w:rsidP="00F90165">
                      <w:pPr>
                        <w:rPr>
                          <w:b/>
                        </w:rPr>
                      </w:pPr>
                    </w:p>
                  </w:txbxContent>
                </v:textbox>
                <w10:wrap anchorx="margin"/>
              </v:shape>
            </w:pict>
          </mc:Fallback>
        </mc:AlternateContent>
      </w:r>
    </w:p>
    <w:p w14:paraId="32C66470" w14:textId="07157E9F" w:rsidR="00E91DD4" w:rsidRPr="00DD42E0" w:rsidRDefault="00E91DD4" w:rsidP="00535F4D">
      <w:pPr>
        <w:spacing w:after="0" w:line="360" w:lineRule="auto"/>
        <w:ind w:firstLine="709"/>
        <w:jc w:val="both"/>
        <w:rPr>
          <w:rFonts w:ascii="Times New Roman" w:hAnsi="Times New Roman" w:cs="Times New Roman"/>
          <w:sz w:val="28"/>
          <w:szCs w:val="28"/>
        </w:rPr>
      </w:pPr>
    </w:p>
    <w:p w14:paraId="0007FA5A" w14:textId="7786B10C" w:rsidR="00E91DD4" w:rsidRPr="00DD42E0" w:rsidRDefault="00E91DD4" w:rsidP="00535F4D">
      <w:pPr>
        <w:spacing w:after="0" w:line="360" w:lineRule="auto"/>
        <w:ind w:firstLine="709"/>
        <w:jc w:val="both"/>
        <w:rPr>
          <w:rFonts w:ascii="Times New Roman" w:hAnsi="Times New Roman" w:cs="Times New Roman"/>
          <w:sz w:val="28"/>
          <w:szCs w:val="28"/>
        </w:rPr>
      </w:pPr>
    </w:p>
    <w:p w14:paraId="4D1C041E" w14:textId="77777777" w:rsidR="00E91DD4" w:rsidRPr="00DD42E0" w:rsidRDefault="00E91DD4" w:rsidP="00535F4D">
      <w:pPr>
        <w:spacing w:after="0" w:line="360" w:lineRule="auto"/>
        <w:ind w:firstLine="709"/>
        <w:jc w:val="both"/>
        <w:rPr>
          <w:rFonts w:ascii="Times New Roman" w:hAnsi="Times New Roman" w:cs="Times New Roman"/>
          <w:sz w:val="28"/>
          <w:szCs w:val="28"/>
        </w:rPr>
      </w:pPr>
    </w:p>
    <w:p w14:paraId="46D6E04C" w14:textId="20DEC866" w:rsidR="00E91DD4" w:rsidRPr="00DD42E0" w:rsidRDefault="00E91DD4" w:rsidP="00535F4D">
      <w:pPr>
        <w:spacing w:after="0" w:line="360" w:lineRule="auto"/>
        <w:ind w:firstLine="709"/>
        <w:jc w:val="both"/>
        <w:rPr>
          <w:rFonts w:ascii="Times New Roman" w:hAnsi="Times New Roman" w:cs="Times New Roman"/>
          <w:sz w:val="28"/>
          <w:szCs w:val="28"/>
        </w:rPr>
      </w:pPr>
    </w:p>
    <w:p w14:paraId="3C678C37" w14:textId="67F188B8" w:rsidR="00E91DD4" w:rsidRPr="00DD42E0" w:rsidRDefault="00E91DD4" w:rsidP="00535F4D">
      <w:pPr>
        <w:spacing w:after="0" w:line="360" w:lineRule="auto"/>
        <w:ind w:firstLine="709"/>
        <w:jc w:val="both"/>
        <w:rPr>
          <w:rFonts w:ascii="Times New Roman" w:hAnsi="Times New Roman" w:cs="Times New Roman"/>
          <w:sz w:val="28"/>
          <w:szCs w:val="28"/>
        </w:rPr>
      </w:pPr>
    </w:p>
    <w:p w14:paraId="6B7AF431" w14:textId="3F425846" w:rsidR="00E91DD4" w:rsidRPr="00DD42E0" w:rsidRDefault="00E91DD4" w:rsidP="00535F4D">
      <w:pPr>
        <w:spacing w:after="0" w:line="360" w:lineRule="auto"/>
        <w:ind w:firstLine="709"/>
        <w:jc w:val="both"/>
        <w:rPr>
          <w:rFonts w:ascii="Times New Roman" w:hAnsi="Times New Roman" w:cs="Times New Roman"/>
          <w:sz w:val="28"/>
          <w:szCs w:val="28"/>
        </w:rPr>
      </w:pPr>
    </w:p>
    <w:p w14:paraId="73EE21E0" w14:textId="3289509E" w:rsidR="00F90165" w:rsidRPr="00DD42E0" w:rsidRDefault="00F90165" w:rsidP="00535F4D">
      <w:pPr>
        <w:spacing w:after="0" w:line="360" w:lineRule="auto"/>
        <w:ind w:firstLine="709"/>
        <w:jc w:val="both"/>
        <w:rPr>
          <w:rFonts w:ascii="Times New Roman" w:hAnsi="Times New Roman" w:cs="Times New Roman"/>
          <w:sz w:val="28"/>
          <w:szCs w:val="28"/>
        </w:rPr>
      </w:pPr>
    </w:p>
    <w:p w14:paraId="1196799A" w14:textId="77777777" w:rsidR="00F90165" w:rsidRPr="00DD42E0" w:rsidRDefault="00F90165" w:rsidP="00535F4D">
      <w:pPr>
        <w:spacing w:after="0" w:line="360" w:lineRule="auto"/>
        <w:ind w:firstLine="709"/>
        <w:jc w:val="both"/>
        <w:rPr>
          <w:rFonts w:ascii="Times New Roman" w:hAnsi="Times New Roman" w:cs="Times New Roman"/>
          <w:sz w:val="28"/>
          <w:szCs w:val="28"/>
        </w:rPr>
      </w:pPr>
    </w:p>
    <w:p w14:paraId="66F6F050" w14:textId="77777777" w:rsidR="00E91DD4" w:rsidRPr="00DD42E0" w:rsidRDefault="00E91DD4" w:rsidP="00535F4D">
      <w:pPr>
        <w:spacing w:after="0" w:line="360" w:lineRule="auto"/>
        <w:ind w:firstLine="709"/>
        <w:jc w:val="both"/>
        <w:rPr>
          <w:rFonts w:ascii="Times New Roman" w:hAnsi="Times New Roman" w:cs="Times New Roman"/>
          <w:sz w:val="28"/>
          <w:szCs w:val="28"/>
        </w:rPr>
      </w:pPr>
    </w:p>
    <w:p w14:paraId="2A6E1849" w14:textId="77777777" w:rsidR="00E91DD4" w:rsidRPr="00DD42E0" w:rsidRDefault="00E91DD4" w:rsidP="00535F4D">
      <w:pPr>
        <w:spacing w:after="0" w:line="360" w:lineRule="auto"/>
        <w:ind w:firstLine="709"/>
        <w:jc w:val="both"/>
        <w:rPr>
          <w:rFonts w:ascii="Times New Roman" w:hAnsi="Times New Roman" w:cs="Times New Roman"/>
          <w:sz w:val="28"/>
          <w:szCs w:val="28"/>
        </w:rPr>
      </w:pPr>
    </w:p>
    <w:p w14:paraId="4BBA15C8" w14:textId="77777777" w:rsidR="005D21DA" w:rsidRPr="00DD42E0" w:rsidRDefault="005D21DA" w:rsidP="00535F4D">
      <w:pPr>
        <w:spacing w:after="0" w:line="360" w:lineRule="auto"/>
        <w:ind w:firstLine="709"/>
        <w:jc w:val="both"/>
        <w:rPr>
          <w:rFonts w:ascii="Times New Roman" w:eastAsia="Times New Roman" w:hAnsi="Times New Roman" w:cs="Times New Roman"/>
          <w:b/>
          <w:i/>
          <w:sz w:val="32"/>
          <w:szCs w:val="32"/>
        </w:rPr>
      </w:pPr>
    </w:p>
    <w:p w14:paraId="461E8335" w14:textId="77777777" w:rsidR="00A60D42" w:rsidRPr="00DD42E0" w:rsidRDefault="00A60D42" w:rsidP="00535F4D">
      <w:pPr>
        <w:spacing w:after="0" w:line="360" w:lineRule="auto"/>
        <w:ind w:firstLine="709"/>
        <w:jc w:val="both"/>
        <w:rPr>
          <w:rFonts w:ascii="Times New Roman" w:eastAsia="Times New Roman" w:hAnsi="Times New Roman" w:cs="Times New Roman"/>
          <w:b/>
          <w:i/>
          <w:sz w:val="32"/>
          <w:szCs w:val="32"/>
        </w:rPr>
      </w:pPr>
    </w:p>
    <w:p w14:paraId="1B9C6551" w14:textId="77777777" w:rsidR="00A60D42" w:rsidRPr="00DD42E0" w:rsidRDefault="00A60D42" w:rsidP="00535F4D">
      <w:pPr>
        <w:spacing w:after="0" w:line="360" w:lineRule="auto"/>
        <w:ind w:firstLine="709"/>
        <w:jc w:val="both"/>
        <w:rPr>
          <w:rFonts w:ascii="Times New Roman" w:eastAsia="Times New Roman" w:hAnsi="Times New Roman" w:cs="Times New Roman"/>
          <w:b/>
          <w:i/>
          <w:sz w:val="32"/>
          <w:szCs w:val="32"/>
        </w:rPr>
      </w:pPr>
    </w:p>
    <w:p w14:paraId="701AA712" w14:textId="47641CF9" w:rsidR="00CC4B54" w:rsidRPr="00DD42E0" w:rsidRDefault="00CC4B54" w:rsidP="00CC4B54">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Отправной точкой для алгоритма является выход схемы, объединенный на графе в один элемент. Маски ODC этого элемента известны изначально, и он составляет область пересчета на первом шаге. Первыми источниками ошибок становятся элементы, соединенные на графе только с выходом. После вычисления их масок ODC область пересчета расширяется. На каждом </w:t>
      </w:r>
      <w:r w:rsidRPr="00DD42E0">
        <w:rPr>
          <w:rFonts w:ascii="Times New Roman" w:hAnsi="Times New Roman" w:cs="Times New Roman"/>
          <w:sz w:val="28"/>
          <w:szCs w:val="28"/>
        </w:rPr>
        <w:lastRenderedPageBreak/>
        <w:t>следующем шаге источники ошибок подбираются таким образом, чтобы сигнал с них не выходил за пределы области. При этом часть элементов, добавленных на предыдущем шаге, может оказаться недоступной для сигналов с новых источников. Такие элементы необходимо запомнить, как источники нулевой ошибки, иначе часть значений в области пересчета останется неизвестной. Псевдокод алгоритма распространения ошибки представлен в Приложении 1.</w:t>
      </w:r>
    </w:p>
    <w:p w14:paraId="1289BF82" w14:textId="4C2BA65F" w:rsidR="00947453" w:rsidRPr="00DD42E0" w:rsidRDefault="00947453" w:rsidP="00947453">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Предлагаемый алгоритм наряду с методом обратного распространения и методом полной симуляции был протестирован на тестовых схемах ISCAS85. Длина сигнатуры была ограничена 1000 бит. Для схем, число входов которых было меньше 10 – использовался полный перебор, в противном случае генерировались случайные входные сигнатуры длиной 1000 бит.</w:t>
      </w:r>
    </w:p>
    <w:p w14:paraId="4984978C" w14:textId="6834C713" w:rsidR="00947453" w:rsidRPr="00DD42E0" w:rsidRDefault="00947453" w:rsidP="00947453">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Исследовались временные затраты, точность вычисления коэффициента чувствительности, (вероятность </w:t>
      </w:r>
      <w:r w:rsidR="00ED7287" w:rsidRPr="00DD42E0">
        <w:rPr>
          <w:rFonts w:ascii="Times New Roman" w:hAnsi="Times New Roman" w:cs="Times New Roman"/>
          <w:sz w:val="28"/>
          <w:szCs w:val="28"/>
        </w:rPr>
        <w:t>сбоя</w:t>
      </w:r>
      <w:r w:rsidRPr="00DD42E0">
        <w:rPr>
          <w:rFonts w:ascii="Times New Roman" w:hAnsi="Times New Roman" w:cs="Times New Roman"/>
          <w:sz w:val="28"/>
          <w:szCs w:val="28"/>
        </w:rPr>
        <w:t xml:space="preserve"> схемы вследствие инверсной ошибки на одном случайном вентиле, умноженная на количество вентилей в схеме) и точность вычисления масок наблюдаемости вентилей. Контрольные значения коэффициента чувствительности были рассчитаны с использованием моделирования всех возможных комбинаций входных данных, если их количество находилось в пределах 100</w:t>
      </w:r>
      <w:r w:rsidR="00CC52C4" w:rsidRPr="00DD42E0">
        <w:rPr>
          <w:rFonts w:ascii="Times New Roman" w:hAnsi="Times New Roman" w:cs="Times New Roman"/>
          <w:sz w:val="28"/>
          <w:szCs w:val="28"/>
        </w:rPr>
        <w:t> </w:t>
      </w:r>
      <w:r w:rsidRPr="00DD42E0">
        <w:rPr>
          <w:rFonts w:ascii="Times New Roman" w:hAnsi="Times New Roman" w:cs="Times New Roman"/>
          <w:sz w:val="28"/>
          <w:szCs w:val="28"/>
        </w:rPr>
        <w:t>000. В противном случае генерировались случайные входные сигнатуры длиной 100</w:t>
      </w:r>
      <w:r w:rsidR="00CC52C4" w:rsidRPr="00DD42E0">
        <w:rPr>
          <w:rFonts w:ascii="Times New Roman" w:hAnsi="Times New Roman" w:cs="Times New Roman"/>
          <w:sz w:val="28"/>
          <w:szCs w:val="28"/>
        </w:rPr>
        <w:t> </w:t>
      </w:r>
      <w:r w:rsidRPr="00DD42E0">
        <w:rPr>
          <w:rFonts w:ascii="Times New Roman" w:hAnsi="Times New Roman" w:cs="Times New Roman"/>
          <w:sz w:val="28"/>
          <w:szCs w:val="28"/>
        </w:rPr>
        <w:t>000, чтобы получить более точное значение, чем приведенное тестовое моделирование. Маски наблюдаемости вентилей, вычисленные путем полного моделирования, считались эталонными для заданного набора входных сигнатур, поскольку этот метод, как известно, является точным.</w:t>
      </w:r>
    </w:p>
    <w:p w14:paraId="507D8DB0" w14:textId="1F81ADB9" w:rsidR="00947453" w:rsidRPr="00DD42E0" w:rsidRDefault="00947453" w:rsidP="00947453">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Результаты оценок времени выполнения алгоритмов представлены в табл. </w:t>
      </w:r>
      <w:r w:rsidR="007759A6">
        <w:rPr>
          <w:rFonts w:ascii="Times New Roman" w:hAnsi="Times New Roman" w:cs="Times New Roman"/>
          <w:sz w:val="28"/>
          <w:szCs w:val="28"/>
        </w:rPr>
        <w:t>3.6</w:t>
      </w:r>
      <w:r w:rsidRPr="00DD42E0">
        <w:rPr>
          <w:rFonts w:ascii="Times New Roman" w:hAnsi="Times New Roman" w:cs="Times New Roman"/>
          <w:sz w:val="28"/>
          <w:szCs w:val="28"/>
        </w:rPr>
        <w:t xml:space="preserve"> и на рис.</w:t>
      </w:r>
      <w:r w:rsidR="007759A6">
        <w:rPr>
          <w:rFonts w:ascii="Times New Roman" w:hAnsi="Times New Roman" w:cs="Times New Roman"/>
          <w:sz w:val="28"/>
          <w:szCs w:val="28"/>
        </w:rPr>
        <w:t>3</w:t>
      </w:r>
      <w:r w:rsidRPr="00DD42E0">
        <w:rPr>
          <w:rFonts w:ascii="Times New Roman" w:hAnsi="Times New Roman" w:cs="Times New Roman"/>
          <w:sz w:val="28"/>
          <w:szCs w:val="28"/>
        </w:rPr>
        <w:t>.</w:t>
      </w:r>
      <w:r w:rsidR="007759A6">
        <w:rPr>
          <w:rFonts w:ascii="Times New Roman" w:hAnsi="Times New Roman" w:cs="Times New Roman"/>
          <w:sz w:val="28"/>
          <w:szCs w:val="28"/>
        </w:rPr>
        <w:t>20.</w:t>
      </w:r>
      <w:r w:rsidRPr="00DD42E0">
        <w:rPr>
          <w:rFonts w:ascii="Times New Roman" w:hAnsi="Times New Roman" w:cs="Times New Roman"/>
          <w:sz w:val="28"/>
          <w:szCs w:val="28"/>
        </w:rPr>
        <w:t xml:space="preserve"> В таблице </w:t>
      </w:r>
      <w:r w:rsidR="007759A6">
        <w:rPr>
          <w:rFonts w:ascii="Times New Roman" w:hAnsi="Times New Roman" w:cs="Times New Roman"/>
          <w:sz w:val="28"/>
          <w:szCs w:val="28"/>
        </w:rPr>
        <w:t>3.7</w:t>
      </w:r>
      <w:r w:rsidRPr="00DD42E0">
        <w:rPr>
          <w:rFonts w:ascii="Times New Roman" w:hAnsi="Times New Roman" w:cs="Times New Roman"/>
          <w:sz w:val="28"/>
          <w:szCs w:val="28"/>
        </w:rPr>
        <w:t xml:space="preserve"> и рис. </w:t>
      </w:r>
      <w:r w:rsidR="007759A6">
        <w:rPr>
          <w:rFonts w:ascii="Times New Roman" w:hAnsi="Times New Roman" w:cs="Times New Roman"/>
          <w:sz w:val="28"/>
          <w:szCs w:val="28"/>
        </w:rPr>
        <w:t>3.21</w:t>
      </w:r>
      <w:r w:rsidRPr="00DD42E0">
        <w:rPr>
          <w:rFonts w:ascii="Times New Roman" w:hAnsi="Times New Roman" w:cs="Times New Roman"/>
          <w:sz w:val="28"/>
          <w:szCs w:val="28"/>
        </w:rPr>
        <w:t xml:space="preserve"> представлены относительные ошибки в значениях полученных коэффициентов чувствительности.</w:t>
      </w:r>
    </w:p>
    <w:p w14:paraId="119ED38A" w14:textId="77777777" w:rsidR="00CC4B54" w:rsidRPr="00DD42E0" w:rsidRDefault="00CC4B54" w:rsidP="00535F4D">
      <w:pPr>
        <w:spacing w:after="0" w:line="360" w:lineRule="auto"/>
        <w:ind w:firstLine="709"/>
        <w:jc w:val="both"/>
        <w:rPr>
          <w:rFonts w:ascii="Times New Roman" w:eastAsia="Times New Roman" w:hAnsi="Times New Roman" w:cs="Times New Roman"/>
          <w:b/>
          <w:i/>
          <w:sz w:val="32"/>
          <w:szCs w:val="32"/>
        </w:rPr>
      </w:pPr>
    </w:p>
    <w:p w14:paraId="1976BE79" w14:textId="77777777" w:rsidR="009E36C3" w:rsidRPr="00DD42E0" w:rsidRDefault="009E36C3" w:rsidP="00535F4D">
      <w:pPr>
        <w:spacing w:after="0" w:line="360" w:lineRule="auto"/>
        <w:ind w:firstLine="709"/>
        <w:jc w:val="both"/>
        <w:rPr>
          <w:rFonts w:ascii="Times New Roman" w:eastAsia="Times New Roman" w:hAnsi="Times New Roman" w:cs="Times New Roman"/>
          <w:b/>
          <w:i/>
          <w:sz w:val="32"/>
          <w:szCs w:val="32"/>
        </w:rPr>
      </w:pPr>
    </w:p>
    <w:p w14:paraId="53BA8120" w14:textId="77777777" w:rsidR="007759A6" w:rsidRPr="007759A6" w:rsidRDefault="008226E0" w:rsidP="007759A6">
      <w:pPr>
        <w:pStyle w:val="tablehead"/>
        <w:numPr>
          <w:ilvl w:val="0"/>
          <w:numId w:val="0"/>
        </w:numPr>
        <w:jc w:val="right"/>
        <w:rPr>
          <w:rFonts w:eastAsiaTheme="minorEastAsia"/>
          <w:i/>
          <w:smallCaps w:val="0"/>
          <w:noProof w:val="0"/>
          <w:sz w:val="28"/>
          <w:szCs w:val="28"/>
          <w:lang w:val="ru-RU" w:eastAsia="ru-RU"/>
        </w:rPr>
      </w:pPr>
      <w:r w:rsidRPr="007759A6">
        <w:rPr>
          <w:rFonts w:eastAsiaTheme="minorEastAsia"/>
          <w:i/>
          <w:smallCaps w:val="0"/>
          <w:noProof w:val="0"/>
          <w:sz w:val="28"/>
          <w:szCs w:val="28"/>
          <w:lang w:val="ru-RU" w:eastAsia="ru-RU"/>
        </w:rPr>
        <w:lastRenderedPageBreak/>
        <w:t>Табл</w:t>
      </w:r>
      <w:r w:rsidR="007759A6" w:rsidRPr="007759A6">
        <w:rPr>
          <w:rFonts w:eastAsiaTheme="minorEastAsia"/>
          <w:i/>
          <w:smallCaps w:val="0"/>
          <w:noProof w:val="0"/>
          <w:sz w:val="28"/>
          <w:szCs w:val="28"/>
          <w:lang w:val="ru-RU" w:eastAsia="ru-RU"/>
        </w:rPr>
        <w:t>ица</w:t>
      </w:r>
      <w:r w:rsidRPr="007759A6">
        <w:rPr>
          <w:rFonts w:eastAsiaTheme="minorEastAsia"/>
          <w:i/>
          <w:smallCaps w:val="0"/>
          <w:noProof w:val="0"/>
          <w:sz w:val="28"/>
          <w:szCs w:val="28"/>
          <w:lang w:val="ru-RU" w:eastAsia="ru-RU"/>
        </w:rPr>
        <w:t xml:space="preserve"> </w:t>
      </w:r>
      <w:r w:rsidR="007759A6" w:rsidRPr="007759A6">
        <w:rPr>
          <w:rFonts w:eastAsiaTheme="minorEastAsia"/>
          <w:i/>
          <w:smallCaps w:val="0"/>
          <w:noProof w:val="0"/>
          <w:sz w:val="28"/>
          <w:szCs w:val="28"/>
          <w:lang w:val="ru-RU" w:eastAsia="ru-RU"/>
        </w:rPr>
        <w:t>3.6</w:t>
      </w:r>
      <w:r w:rsidRPr="007759A6">
        <w:rPr>
          <w:rFonts w:eastAsiaTheme="minorEastAsia"/>
          <w:i/>
          <w:smallCaps w:val="0"/>
          <w:noProof w:val="0"/>
          <w:sz w:val="28"/>
          <w:szCs w:val="28"/>
          <w:lang w:val="ru-RU" w:eastAsia="ru-RU"/>
        </w:rPr>
        <w:t xml:space="preserve"> </w:t>
      </w:r>
    </w:p>
    <w:p w14:paraId="52940BFA" w14:textId="34F88A8F" w:rsidR="009E36C3" w:rsidRPr="00DD42E0" w:rsidRDefault="00D351CA" w:rsidP="00CC52C4">
      <w:pPr>
        <w:pStyle w:val="tablehead"/>
        <w:numPr>
          <w:ilvl w:val="0"/>
          <w:numId w:val="0"/>
        </w:numPr>
        <w:rPr>
          <w:rFonts w:eastAsiaTheme="minorEastAsia"/>
          <w:smallCaps w:val="0"/>
          <w:noProof w:val="0"/>
          <w:sz w:val="28"/>
          <w:szCs w:val="28"/>
          <w:lang w:val="ru-RU" w:eastAsia="ru-RU"/>
        </w:rPr>
      </w:pPr>
      <w:r w:rsidRPr="00DD42E0">
        <w:rPr>
          <w:rFonts w:eastAsiaTheme="minorEastAsia"/>
          <w:smallCaps w:val="0"/>
          <w:noProof w:val="0"/>
          <w:sz w:val="28"/>
          <w:szCs w:val="28"/>
          <w:lang w:val="ru-RU" w:eastAsia="ru-RU"/>
        </w:rPr>
        <w:t xml:space="preserve">Сравнение времени выполнения алгоритмов оценки масок наблюдаемости вентилей на схемах из набора </w:t>
      </w:r>
      <w:r w:rsidRPr="00DD42E0">
        <w:rPr>
          <w:rFonts w:eastAsiaTheme="minorEastAsia"/>
          <w:smallCaps w:val="0"/>
          <w:noProof w:val="0"/>
          <w:sz w:val="28"/>
          <w:szCs w:val="28"/>
          <w:lang w:eastAsia="ru-RU"/>
        </w:rPr>
        <w:t>I</w:t>
      </w:r>
      <w:r w:rsidRPr="00DD42E0">
        <w:rPr>
          <w:rFonts w:eastAsiaTheme="minorEastAsia"/>
          <w:smallCaps w:val="0"/>
          <w:noProof w:val="0"/>
          <w:sz w:val="28"/>
          <w:szCs w:val="28"/>
          <w:lang w:val="ru-RU" w:eastAsia="ru-RU"/>
        </w:rPr>
        <w:t>SCAS85</w:t>
      </w:r>
    </w:p>
    <w:tbl>
      <w:tblPr>
        <w:tblW w:w="85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185"/>
        <w:gridCol w:w="1427"/>
        <w:gridCol w:w="1945"/>
        <w:gridCol w:w="2117"/>
        <w:gridCol w:w="1867"/>
      </w:tblGrid>
      <w:tr w:rsidR="00DD42E0" w:rsidRPr="00DD42E0" w14:paraId="64460026" w14:textId="77777777" w:rsidTr="009E36C3">
        <w:trPr>
          <w:trHeight w:val="254"/>
          <w:jc w:val="center"/>
        </w:trPr>
        <w:tc>
          <w:tcPr>
            <w:tcW w:w="1458" w:type="dxa"/>
            <w:vMerge w:val="restart"/>
          </w:tcPr>
          <w:p w14:paraId="149C66AA" w14:textId="07C0A367" w:rsidR="009E36C3" w:rsidRPr="00DD42E0" w:rsidRDefault="009E36C3" w:rsidP="009E36C3">
            <w:pPr>
              <w:spacing w:after="0" w:line="240" w:lineRule="auto"/>
              <w:rPr>
                <w:b/>
                <w:sz w:val="24"/>
              </w:rPr>
            </w:pPr>
            <w:r w:rsidRPr="00DD42E0">
              <w:rPr>
                <w:b/>
                <w:sz w:val="24"/>
              </w:rPr>
              <w:t>Схема</w:t>
            </w:r>
          </w:p>
        </w:tc>
        <w:tc>
          <w:tcPr>
            <w:tcW w:w="1624" w:type="dxa"/>
            <w:vMerge w:val="restart"/>
          </w:tcPr>
          <w:p w14:paraId="4F1B505D" w14:textId="12954C41" w:rsidR="009E36C3" w:rsidRPr="00DD42E0" w:rsidRDefault="009E36C3" w:rsidP="009E36C3">
            <w:pPr>
              <w:spacing w:after="0" w:line="240" w:lineRule="auto"/>
              <w:rPr>
                <w:b/>
                <w:sz w:val="24"/>
              </w:rPr>
            </w:pPr>
            <w:r w:rsidRPr="00DD42E0">
              <w:rPr>
                <w:b/>
                <w:sz w:val="24"/>
              </w:rPr>
              <w:t>Число вентилей</w:t>
            </w:r>
          </w:p>
        </w:tc>
        <w:tc>
          <w:tcPr>
            <w:tcW w:w="5459" w:type="dxa"/>
            <w:gridSpan w:val="3"/>
          </w:tcPr>
          <w:p w14:paraId="65E6D9FF" w14:textId="07D9F48E" w:rsidR="009E36C3" w:rsidRPr="00DD42E0" w:rsidRDefault="008E1141" w:rsidP="008E1141">
            <w:pPr>
              <w:spacing w:after="0" w:line="240" w:lineRule="auto"/>
              <w:rPr>
                <w:b/>
                <w:sz w:val="24"/>
              </w:rPr>
            </w:pPr>
            <w:r w:rsidRPr="00DD42E0">
              <w:rPr>
                <w:b/>
                <w:sz w:val="24"/>
              </w:rPr>
              <w:t>Время рас</w:t>
            </w:r>
            <w:r w:rsidR="009E36C3" w:rsidRPr="00DD42E0">
              <w:rPr>
                <w:b/>
                <w:sz w:val="24"/>
              </w:rPr>
              <w:t xml:space="preserve">чета, </w:t>
            </w:r>
            <w:r w:rsidRPr="00DD42E0">
              <w:rPr>
                <w:b/>
                <w:sz w:val="24"/>
              </w:rPr>
              <w:t>сек</w:t>
            </w:r>
          </w:p>
        </w:tc>
      </w:tr>
      <w:tr w:rsidR="00DD42E0" w:rsidRPr="00DD42E0" w14:paraId="5DA31859" w14:textId="77777777" w:rsidTr="009E36C3">
        <w:trPr>
          <w:trHeight w:val="381"/>
          <w:jc w:val="center"/>
        </w:trPr>
        <w:tc>
          <w:tcPr>
            <w:tcW w:w="1458" w:type="dxa"/>
            <w:vMerge/>
          </w:tcPr>
          <w:p w14:paraId="6C809CF3" w14:textId="77777777" w:rsidR="009E36C3" w:rsidRPr="00DD42E0" w:rsidRDefault="009E36C3" w:rsidP="009E36C3">
            <w:pPr>
              <w:spacing w:after="0" w:line="240" w:lineRule="auto"/>
              <w:rPr>
                <w:b/>
                <w:sz w:val="24"/>
              </w:rPr>
            </w:pPr>
          </w:p>
        </w:tc>
        <w:tc>
          <w:tcPr>
            <w:tcW w:w="1624" w:type="dxa"/>
            <w:vMerge/>
          </w:tcPr>
          <w:p w14:paraId="1D120CBE" w14:textId="77777777" w:rsidR="009E36C3" w:rsidRPr="00DD42E0" w:rsidRDefault="009E36C3" w:rsidP="009E36C3">
            <w:pPr>
              <w:spacing w:after="0" w:line="240" w:lineRule="auto"/>
              <w:rPr>
                <w:b/>
                <w:sz w:val="24"/>
              </w:rPr>
            </w:pPr>
          </w:p>
        </w:tc>
        <w:tc>
          <w:tcPr>
            <w:tcW w:w="1996" w:type="dxa"/>
          </w:tcPr>
          <w:p w14:paraId="587F8F3E" w14:textId="248880B4" w:rsidR="009E36C3" w:rsidRPr="00DD42E0" w:rsidRDefault="008E1141" w:rsidP="009E36C3">
            <w:pPr>
              <w:spacing w:after="0" w:line="240" w:lineRule="auto"/>
              <w:rPr>
                <w:b/>
                <w:i/>
                <w:sz w:val="24"/>
                <w:szCs w:val="15"/>
              </w:rPr>
            </w:pPr>
            <w:r w:rsidRPr="00DD42E0">
              <w:rPr>
                <w:b/>
                <w:i/>
                <w:sz w:val="24"/>
                <w:szCs w:val="15"/>
              </w:rPr>
              <w:t>Полное моделирование</w:t>
            </w:r>
          </w:p>
        </w:tc>
        <w:tc>
          <w:tcPr>
            <w:tcW w:w="1882" w:type="dxa"/>
          </w:tcPr>
          <w:p w14:paraId="30A71C89" w14:textId="5302845A" w:rsidR="009E36C3" w:rsidRPr="00DD42E0" w:rsidRDefault="008E1141" w:rsidP="009E36C3">
            <w:pPr>
              <w:spacing w:after="0" w:line="240" w:lineRule="auto"/>
              <w:rPr>
                <w:b/>
                <w:i/>
                <w:sz w:val="24"/>
                <w:szCs w:val="15"/>
              </w:rPr>
            </w:pPr>
            <w:r w:rsidRPr="00DD42E0">
              <w:rPr>
                <w:b/>
                <w:i/>
                <w:sz w:val="24"/>
                <w:szCs w:val="15"/>
              </w:rPr>
              <w:t>Обратное распространение</w:t>
            </w:r>
          </w:p>
        </w:tc>
        <w:tc>
          <w:tcPr>
            <w:tcW w:w="1580" w:type="dxa"/>
          </w:tcPr>
          <w:p w14:paraId="15FE7389" w14:textId="631D61D5" w:rsidR="009E36C3" w:rsidRPr="00DD42E0" w:rsidRDefault="008E1141" w:rsidP="009E36C3">
            <w:pPr>
              <w:spacing w:after="0" w:line="240" w:lineRule="auto"/>
              <w:rPr>
                <w:b/>
                <w:i/>
                <w:sz w:val="24"/>
                <w:szCs w:val="15"/>
              </w:rPr>
            </w:pPr>
            <w:r w:rsidRPr="00DD42E0">
              <w:rPr>
                <w:b/>
                <w:i/>
                <w:sz w:val="24"/>
                <w:szCs w:val="15"/>
              </w:rPr>
              <w:t>Предложенный метод</w:t>
            </w:r>
          </w:p>
        </w:tc>
      </w:tr>
      <w:tr w:rsidR="00DD42E0" w:rsidRPr="00DD42E0" w14:paraId="7635DDF6" w14:textId="77777777" w:rsidTr="009E36C3">
        <w:trPr>
          <w:trHeight w:val="254"/>
          <w:jc w:val="center"/>
        </w:trPr>
        <w:tc>
          <w:tcPr>
            <w:tcW w:w="1458" w:type="dxa"/>
          </w:tcPr>
          <w:p w14:paraId="54E9F668" w14:textId="77777777" w:rsidR="009E36C3" w:rsidRPr="00DD42E0" w:rsidRDefault="009E36C3" w:rsidP="009E36C3">
            <w:pPr>
              <w:spacing w:after="0" w:line="240" w:lineRule="auto"/>
              <w:rPr>
                <w:sz w:val="24"/>
                <w:szCs w:val="16"/>
              </w:rPr>
            </w:pPr>
            <w:r w:rsidRPr="00DD42E0">
              <w:rPr>
                <w:sz w:val="24"/>
                <w:szCs w:val="16"/>
              </w:rPr>
              <w:t>c17</w:t>
            </w:r>
          </w:p>
        </w:tc>
        <w:tc>
          <w:tcPr>
            <w:tcW w:w="1624" w:type="dxa"/>
          </w:tcPr>
          <w:p w14:paraId="2E9ED916" w14:textId="77777777" w:rsidR="009E36C3" w:rsidRPr="00DD42E0" w:rsidRDefault="009E36C3" w:rsidP="009E36C3">
            <w:pPr>
              <w:spacing w:after="0" w:line="240" w:lineRule="auto"/>
              <w:rPr>
                <w:sz w:val="24"/>
                <w:szCs w:val="16"/>
              </w:rPr>
            </w:pPr>
            <w:r w:rsidRPr="00DD42E0">
              <w:rPr>
                <w:sz w:val="24"/>
                <w:szCs w:val="16"/>
              </w:rPr>
              <w:t>6</w:t>
            </w:r>
          </w:p>
        </w:tc>
        <w:tc>
          <w:tcPr>
            <w:tcW w:w="1996" w:type="dxa"/>
          </w:tcPr>
          <w:p w14:paraId="1EFAEAA6" w14:textId="77777777" w:rsidR="009E36C3" w:rsidRPr="00DD42E0" w:rsidRDefault="009E36C3" w:rsidP="009E36C3">
            <w:pPr>
              <w:spacing w:after="0" w:line="240" w:lineRule="auto"/>
              <w:rPr>
                <w:sz w:val="24"/>
                <w:szCs w:val="16"/>
              </w:rPr>
            </w:pPr>
            <w:r w:rsidRPr="00DD42E0">
              <w:rPr>
                <w:sz w:val="24"/>
                <w:szCs w:val="16"/>
              </w:rPr>
              <w:t>0,071</w:t>
            </w:r>
          </w:p>
        </w:tc>
        <w:tc>
          <w:tcPr>
            <w:tcW w:w="1882" w:type="dxa"/>
          </w:tcPr>
          <w:p w14:paraId="1B08AAFD" w14:textId="77777777" w:rsidR="009E36C3" w:rsidRPr="00DD42E0" w:rsidRDefault="009E36C3" w:rsidP="009E36C3">
            <w:pPr>
              <w:spacing w:after="0" w:line="240" w:lineRule="auto"/>
              <w:rPr>
                <w:sz w:val="24"/>
                <w:szCs w:val="16"/>
              </w:rPr>
            </w:pPr>
            <w:r w:rsidRPr="00DD42E0">
              <w:rPr>
                <w:sz w:val="24"/>
                <w:szCs w:val="16"/>
              </w:rPr>
              <w:t>0,05</w:t>
            </w:r>
          </w:p>
        </w:tc>
        <w:tc>
          <w:tcPr>
            <w:tcW w:w="1580" w:type="dxa"/>
          </w:tcPr>
          <w:p w14:paraId="369466BB" w14:textId="77777777" w:rsidR="009E36C3" w:rsidRPr="00DD42E0" w:rsidRDefault="009E36C3" w:rsidP="009E36C3">
            <w:pPr>
              <w:spacing w:after="0" w:line="240" w:lineRule="auto"/>
              <w:rPr>
                <w:sz w:val="24"/>
                <w:szCs w:val="16"/>
              </w:rPr>
            </w:pPr>
            <w:r w:rsidRPr="00DD42E0">
              <w:rPr>
                <w:sz w:val="24"/>
                <w:szCs w:val="16"/>
              </w:rPr>
              <w:t>0,07</w:t>
            </w:r>
          </w:p>
        </w:tc>
      </w:tr>
      <w:tr w:rsidR="00DD42E0" w:rsidRPr="00DD42E0" w14:paraId="6CAC975C" w14:textId="77777777" w:rsidTr="009E36C3">
        <w:trPr>
          <w:trHeight w:val="254"/>
          <w:jc w:val="center"/>
        </w:trPr>
        <w:tc>
          <w:tcPr>
            <w:tcW w:w="1458" w:type="dxa"/>
          </w:tcPr>
          <w:p w14:paraId="0B9111E5" w14:textId="77777777" w:rsidR="009E36C3" w:rsidRPr="00DD42E0" w:rsidRDefault="009E36C3" w:rsidP="009E36C3">
            <w:pPr>
              <w:spacing w:after="0" w:line="240" w:lineRule="auto"/>
              <w:rPr>
                <w:sz w:val="24"/>
                <w:szCs w:val="16"/>
              </w:rPr>
            </w:pPr>
            <w:r w:rsidRPr="00DD42E0">
              <w:rPr>
                <w:sz w:val="24"/>
                <w:szCs w:val="16"/>
              </w:rPr>
              <w:t>74182</w:t>
            </w:r>
          </w:p>
        </w:tc>
        <w:tc>
          <w:tcPr>
            <w:tcW w:w="1624" w:type="dxa"/>
          </w:tcPr>
          <w:p w14:paraId="5768247B" w14:textId="77777777" w:rsidR="009E36C3" w:rsidRPr="00DD42E0" w:rsidRDefault="009E36C3" w:rsidP="009E36C3">
            <w:pPr>
              <w:spacing w:after="0" w:line="240" w:lineRule="auto"/>
              <w:rPr>
                <w:sz w:val="24"/>
                <w:szCs w:val="16"/>
              </w:rPr>
            </w:pPr>
            <w:r w:rsidRPr="00DD42E0">
              <w:rPr>
                <w:sz w:val="24"/>
                <w:szCs w:val="16"/>
              </w:rPr>
              <w:t>25</w:t>
            </w:r>
          </w:p>
        </w:tc>
        <w:tc>
          <w:tcPr>
            <w:tcW w:w="1996" w:type="dxa"/>
          </w:tcPr>
          <w:p w14:paraId="514C558E" w14:textId="77777777" w:rsidR="009E36C3" w:rsidRPr="00DD42E0" w:rsidRDefault="009E36C3" w:rsidP="009E36C3">
            <w:pPr>
              <w:spacing w:after="0" w:line="240" w:lineRule="auto"/>
              <w:rPr>
                <w:sz w:val="24"/>
                <w:szCs w:val="16"/>
              </w:rPr>
            </w:pPr>
            <w:r w:rsidRPr="00DD42E0">
              <w:rPr>
                <w:sz w:val="24"/>
                <w:szCs w:val="16"/>
              </w:rPr>
              <w:t>0,32</w:t>
            </w:r>
          </w:p>
        </w:tc>
        <w:tc>
          <w:tcPr>
            <w:tcW w:w="1882" w:type="dxa"/>
          </w:tcPr>
          <w:p w14:paraId="787AFE60" w14:textId="77777777" w:rsidR="009E36C3" w:rsidRPr="00DD42E0" w:rsidRDefault="009E36C3" w:rsidP="009E36C3">
            <w:pPr>
              <w:spacing w:after="0" w:line="240" w:lineRule="auto"/>
              <w:rPr>
                <w:sz w:val="24"/>
                <w:szCs w:val="16"/>
              </w:rPr>
            </w:pPr>
            <w:r w:rsidRPr="00DD42E0">
              <w:rPr>
                <w:sz w:val="24"/>
                <w:szCs w:val="16"/>
              </w:rPr>
              <w:t>0,14</w:t>
            </w:r>
          </w:p>
        </w:tc>
        <w:tc>
          <w:tcPr>
            <w:tcW w:w="1580" w:type="dxa"/>
          </w:tcPr>
          <w:p w14:paraId="217DA841" w14:textId="77777777" w:rsidR="009E36C3" w:rsidRPr="00DD42E0" w:rsidRDefault="009E36C3" w:rsidP="009E36C3">
            <w:pPr>
              <w:spacing w:after="0" w:line="240" w:lineRule="auto"/>
              <w:rPr>
                <w:sz w:val="24"/>
                <w:szCs w:val="16"/>
              </w:rPr>
            </w:pPr>
            <w:r w:rsidRPr="00DD42E0">
              <w:rPr>
                <w:sz w:val="24"/>
                <w:szCs w:val="16"/>
              </w:rPr>
              <w:t>0,24</w:t>
            </w:r>
          </w:p>
        </w:tc>
      </w:tr>
      <w:tr w:rsidR="00DD42E0" w:rsidRPr="00DD42E0" w14:paraId="720178A1" w14:textId="77777777" w:rsidTr="009E36C3">
        <w:trPr>
          <w:trHeight w:val="254"/>
          <w:jc w:val="center"/>
        </w:trPr>
        <w:tc>
          <w:tcPr>
            <w:tcW w:w="1458" w:type="dxa"/>
          </w:tcPr>
          <w:p w14:paraId="343784C8" w14:textId="77777777" w:rsidR="009E36C3" w:rsidRPr="00DD42E0" w:rsidRDefault="009E36C3" w:rsidP="009E36C3">
            <w:pPr>
              <w:spacing w:after="0" w:line="240" w:lineRule="auto"/>
              <w:rPr>
                <w:sz w:val="24"/>
                <w:szCs w:val="16"/>
              </w:rPr>
            </w:pPr>
            <w:r w:rsidRPr="00DD42E0">
              <w:rPr>
                <w:sz w:val="24"/>
                <w:szCs w:val="16"/>
              </w:rPr>
              <w:t>74L85</w:t>
            </w:r>
          </w:p>
        </w:tc>
        <w:tc>
          <w:tcPr>
            <w:tcW w:w="1624" w:type="dxa"/>
          </w:tcPr>
          <w:p w14:paraId="50EDB6E9" w14:textId="77777777" w:rsidR="009E36C3" w:rsidRPr="00DD42E0" w:rsidRDefault="009E36C3" w:rsidP="009E36C3">
            <w:pPr>
              <w:spacing w:after="0" w:line="240" w:lineRule="auto"/>
              <w:rPr>
                <w:sz w:val="24"/>
                <w:szCs w:val="16"/>
              </w:rPr>
            </w:pPr>
            <w:r w:rsidRPr="00DD42E0">
              <w:rPr>
                <w:sz w:val="24"/>
                <w:szCs w:val="16"/>
              </w:rPr>
              <w:t>43</w:t>
            </w:r>
          </w:p>
        </w:tc>
        <w:tc>
          <w:tcPr>
            <w:tcW w:w="1996" w:type="dxa"/>
          </w:tcPr>
          <w:p w14:paraId="4A8EE2B5" w14:textId="77777777" w:rsidR="009E36C3" w:rsidRPr="00DD42E0" w:rsidRDefault="009E36C3" w:rsidP="009E36C3">
            <w:pPr>
              <w:spacing w:after="0" w:line="240" w:lineRule="auto"/>
              <w:rPr>
                <w:sz w:val="24"/>
                <w:szCs w:val="16"/>
              </w:rPr>
            </w:pPr>
            <w:r w:rsidRPr="00DD42E0">
              <w:rPr>
                <w:sz w:val="24"/>
                <w:szCs w:val="16"/>
              </w:rPr>
              <w:t>0,85</w:t>
            </w:r>
          </w:p>
        </w:tc>
        <w:tc>
          <w:tcPr>
            <w:tcW w:w="1882" w:type="dxa"/>
          </w:tcPr>
          <w:p w14:paraId="669C2054" w14:textId="77777777" w:rsidR="009E36C3" w:rsidRPr="00DD42E0" w:rsidRDefault="009E36C3" w:rsidP="009E36C3">
            <w:pPr>
              <w:spacing w:after="0" w:line="240" w:lineRule="auto"/>
              <w:rPr>
                <w:sz w:val="24"/>
                <w:szCs w:val="16"/>
              </w:rPr>
            </w:pPr>
            <w:r w:rsidRPr="00DD42E0">
              <w:rPr>
                <w:sz w:val="24"/>
                <w:szCs w:val="16"/>
              </w:rPr>
              <w:t>0,23</w:t>
            </w:r>
          </w:p>
        </w:tc>
        <w:tc>
          <w:tcPr>
            <w:tcW w:w="1580" w:type="dxa"/>
          </w:tcPr>
          <w:p w14:paraId="0E9129E9" w14:textId="77777777" w:rsidR="009E36C3" w:rsidRPr="00DD42E0" w:rsidRDefault="009E36C3" w:rsidP="009E36C3">
            <w:pPr>
              <w:spacing w:after="0" w:line="240" w:lineRule="auto"/>
              <w:rPr>
                <w:sz w:val="24"/>
                <w:szCs w:val="16"/>
              </w:rPr>
            </w:pPr>
            <w:r w:rsidRPr="00DD42E0">
              <w:rPr>
                <w:sz w:val="24"/>
                <w:szCs w:val="16"/>
              </w:rPr>
              <w:t>0,6</w:t>
            </w:r>
          </w:p>
        </w:tc>
      </w:tr>
      <w:tr w:rsidR="00DD42E0" w:rsidRPr="00DD42E0" w14:paraId="19887F43" w14:textId="77777777" w:rsidTr="009E36C3">
        <w:trPr>
          <w:trHeight w:val="254"/>
          <w:jc w:val="center"/>
        </w:trPr>
        <w:tc>
          <w:tcPr>
            <w:tcW w:w="1458" w:type="dxa"/>
          </w:tcPr>
          <w:p w14:paraId="3D7DA00A" w14:textId="77777777" w:rsidR="009E36C3" w:rsidRPr="00DD42E0" w:rsidRDefault="009E36C3" w:rsidP="009E36C3">
            <w:pPr>
              <w:spacing w:after="0" w:line="240" w:lineRule="auto"/>
              <w:rPr>
                <w:sz w:val="24"/>
                <w:szCs w:val="16"/>
              </w:rPr>
            </w:pPr>
            <w:r w:rsidRPr="00DD42E0">
              <w:rPr>
                <w:sz w:val="24"/>
                <w:szCs w:val="16"/>
              </w:rPr>
              <w:t>74283</w:t>
            </w:r>
          </w:p>
        </w:tc>
        <w:tc>
          <w:tcPr>
            <w:tcW w:w="1624" w:type="dxa"/>
          </w:tcPr>
          <w:p w14:paraId="17717AAC" w14:textId="77777777" w:rsidR="009E36C3" w:rsidRPr="00DD42E0" w:rsidRDefault="009E36C3" w:rsidP="009E36C3">
            <w:pPr>
              <w:spacing w:after="0" w:line="240" w:lineRule="auto"/>
              <w:rPr>
                <w:sz w:val="24"/>
                <w:szCs w:val="16"/>
              </w:rPr>
            </w:pPr>
            <w:r w:rsidRPr="00DD42E0">
              <w:rPr>
                <w:sz w:val="24"/>
                <w:szCs w:val="16"/>
              </w:rPr>
              <w:t>46</w:t>
            </w:r>
          </w:p>
        </w:tc>
        <w:tc>
          <w:tcPr>
            <w:tcW w:w="1996" w:type="dxa"/>
          </w:tcPr>
          <w:p w14:paraId="777BE68E" w14:textId="77777777" w:rsidR="009E36C3" w:rsidRPr="00DD42E0" w:rsidRDefault="009E36C3" w:rsidP="009E36C3">
            <w:pPr>
              <w:spacing w:after="0" w:line="240" w:lineRule="auto"/>
              <w:rPr>
                <w:sz w:val="24"/>
                <w:szCs w:val="16"/>
              </w:rPr>
            </w:pPr>
            <w:r w:rsidRPr="00DD42E0">
              <w:rPr>
                <w:sz w:val="24"/>
                <w:szCs w:val="16"/>
              </w:rPr>
              <w:t>1,11</w:t>
            </w:r>
          </w:p>
        </w:tc>
        <w:tc>
          <w:tcPr>
            <w:tcW w:w="1882" w:type="dxa"/>
          </w:tcPr>
          <w:p w14:paraId="6748E020" w14:textId="77777777" w:rsidR="009E36C3" w:rsidRPr="00DD42E0" w:rsidRDefault="009E36C3" w:rsidP="009E36C3">
            <w:pPr>
              <w:spacing w:after="0" w:line="240" w:lineRule="auto"/>
              <w:rPr>
                <w:sz w:val="24"/>
                <w:szCs w:val="16"/>
              </w:rPr>
            </w:pPr>
            <w:r w:rsidRPr="00DD42E0">
              <w:rPr>
                <w:sz w:val="24"/>
                <w:szCs w:val="16"/>
              </w:rPr>
              <w:t>0,23</w:t>
            </w:r>
          </w:p>
        </w:tc>
        <w:tc>
          <w:tcPr>
            <w:tcW w:w="1580" w:type="dxa"/>
          </w:tcPr>
          <w:p w14:paraId="71CB2648" w14:textId="77777777" w:rsidR="009E36C3" w:rsidRPr="00DD42E0" w:rsidRDefault="009E36C3" w:rsidP="009E36C3">
            <w:pPr>
              <w:spacing w:after="0" w:line="240" w:lineRule="auto"/>
              <w:rPr>
                <w:sz w:val="24"/>
                <w:szCs w:val="16"/>
              </w:rPr>
            </w:pPr>
            <w:r w:rsidRPr="00DD42E0">
              <w:rPr>
                <w:sz w:val="24"/>
                <w:szCs w:val="16"/>
              </w:rPr>
              <w:t>0,64</w:t>
            </w:r>
          </w:p>
        </w:tc>
      </w:tr>
      <w:tr w:rsidR="00DD42E0" w:rsidRPr="00DD42E0" w14:paraId="0D99357D" w14:textId="77777777" w:rsidTr="009E36C3">
        <w:trPr>
          <w:trHeight w:val="254"/>
          <w:jc w:val="center"/>
        </w:trPr>
        <w:tc>
          <w:tcPr>
            <w:tcW w:w="1458" w:type="dxa"/>
          </w:tcPr>
          <w:p w14:paraId="2486DE6B" w14:textId="77777777" w:rsidR="009E36C3" w:rsidRPr="00DD42E0" w:rsidRDefault="009E36C3" w:rsidP="009E36C3">
            <w:pPr>
              <w:spacing w:after="0" w:line="240" w:lineRule="auto"/>
              <w:rPr>
                <w:sz w:val="24"/>
                <w:szCs w:val="16"/>
              </w:rPr>
            </w:pPr>
            <w:r w:rsidRPr="00DD42E0">
              <w:rPr>
                <w:sz w:val="24"/>
                <w:szCs w:val="16"/>
              </w:rPr>
              <w:t>74181</w:t>
            </w:r>
          </w:p>
        </w:tc>
        <w:tc>
          <w:tcPr>
            <w:tcW w:w="1624" w:type="dxa"/>
          </w:tcPr>
          <w:p w14:paraId="650F87BC" w14:textId="77777777" w:rsidR="009E36C3" w:rsidRPr="00DD42E0" w:rsidRDefault="009E36C3" w:rsidP="009E36C3">
            <w:pPr>
              <w:spacing w:after="0" w:line="240" w:lineRule="auto"/>
              <w:rPr>
                <w:sz w:val="24"/>
                <w:szCs w:val="16"/>
              </w:rPr>
            </w:pPr>
            <w:r w:rsidRPr="00DD42E0">
              <w:rPr>
                <w:sz w:val="24"/>
                <w:szCs w:val="16"/>
              </w:rPr>
              <w:t>80</w:t>
            </w:r>
          </w:p>
        </w:tc>
        <w:tc>
          <w:tcPr>
            <w:tcW w:w="1996" w:type="dxa"/>
          </w:tcPr>
          <w:p w14:paraId="1FD72179" w14:textId="77777777" w:rsidR="009E36C3" w:rsidRPr="00DD42E0" w:rsidRDefault="009E36C3" w:rsidP="009E36C3">
            <w:pPr>
              <w:spacing w:after="0" w:line="240" w:lineRule="auto"/>
              <w:rPr>
                <w:sz w:val="24"/>
                <w:szCs w:val="16"/>
              </w:rPr>
            </w:pPr>
            <w:r w:rsidRPr="00DD42E0">
              <w:rPr>
                <w:sz w:val="24"/>
                <w:szCs w:val="16"/>
              </w:rPr>
              <w:t>3,7</w:t>
            </w:r>
          </w:p>
        </w:tc>
        <w:tc>
          <w:tcPr>
            <w:tcW w:w="1882" w:type="dxa"/>
          </w:tcPr>
          <w:p w14:paraId="1B2BE132" w14:textId="77777777" w:rsidR="009E36C3" w:rsidRPr="00DD42E0" w:rsidRDefault="009E36C3" w:rsidP="009E36C3">
            <w:pPr>
              <w:spacing w:after="0" w:line="240" w:lineRule="auto"/>
              <w:rPr>
                <w:sz w:val="24"/>
                <w:szCs w:val="16"/>
              </w:rPr>
            </w:pPr>
            <w:r w:rsidRPr="00DD42E0">
              <w:rPr>
                <w:sz w:val="24"/>
                <w:szCs w:val="16"/>
              </w:rPr>
              <w:t>0,44</w:t>
            </w:r>
          </w:p>
        </w:tc>
        <w:tc>
          <w:tcPr>
            <w:tcW w:w="1580" w:type="dxa"/>
          </w:tcPr>
          <w:p w14:paraId="7D6B0484" w14:textId="77777777" w:rsidR="009E36C3" w:rsidRPr="00DD42E0" w:rsidRDefault="009E36C3" w:rsidP="009E36C3">
            <w:pPr>
              <w:spacing w:after="0" w:line="240" w:lineRule="auto"/>
              <w:rPr>
                <w:sz w:val="24"/>
                <w:szCs w:val="16"/>
              </w:rPr>
            </w:pPr>
            <w:r w:rsidRPr="00DD42E0">
              <w:rPr>
                <w:sz w:val="24"/>
                <w:szCs w:val="16"/>
              </w:rPr>
              <w:t>2,4</w:t>
            </w:r>
          </w:p>
        </w:tc>
      </w:tr>
      <w:tr w:rsidR="00DD42E0" w:rsidRPr="00DD42E0" w14:paraId="56516A0E" w14:textId="77777777" w:rsidTr="009E36C3">
        <w:trPr>
          <w:trHeight w:val="254"/>
          <w:jc w:val="center"/>
        </w:trPr>
        <w:tc>
          <w:tcPr>
            <w:tcW w:w="1458" w:type="dxa"/>
          </w:tcPr>
          <w:p w14:paraId="49A5C7DD" w14:textId="77777777" w:rsidR="009E36C3" w:rsidRPr="00DD42E0" w:rsidRDefault="009E36C3" w:rsidP="009E36C3">
            <w:pPr>
              <w:spacing w:after="0" w:line="240" w:lineRule="auto"/>
              <w:rPr>
                <w:sz w:val="24"/>
                <w:szCs w:val="16"/>
              </w:rPr>
            </w:pPr>
            <w:r w:rsidRPr="00DD42E0">
              <w:rPr>
                <w:sz w:val="24"/>
                <w:szCs w:val="16"/>
              </w:rPr>
              <w:t>c432</w:t>
            </w:r>
          </w:p>
        </w:tc>
        <w:tc>
          <w:tcPr>
            <w:tcW w:w="1624" w:type="dxa"/>
          </w:tcPr>
          <w:p w14:paraId="77F13FC0" w14:textId="77777777" w:rsidR="009E36C3" w:rsidRPr="00DD42E0" w:rsidRDefault="009E36C3" w:rsidP="009E36C3">
            <w:pPr>
              <w:spacing w:after="0" w:line="240" w:lineRule="auto"/>
              <w:rPr>
                <w:sz w:val="24"/>
                <w:szCs w:val="16"/>
              </w:rPr>
            </w:pPr>
            <w:r w:rsidRPr="00DD42E0">
              <w:rPr>
                <w:sz w:val="24"/>
                <w:szCs w:val="16"/>
              </w:rPr>
              <w:t>228</w:t>
            </w:r>
          </w:p>
        </w:tc>
        <w:tc>
          <w:tcPr>
            <w:tcW w:w="1996" w:type="dxa"/>
          </w:tcPr>
          <w:p w14:paraId="7D279A1D" w14:textId="77777777" w:rsidR="009E36C3" w:rsidRPr="00DD42E0" w:rsidRDefault="009E36C3" w:rsidP="009E36C3">
            <w:pPr>
              <w:spacing w:after="0" w:line="240" w:lineRule="auto"/>
              <w:rPr>
                <w:sz w:val="24"/>
                <w:szCs w:val="16"/>
              </w:rPr>
            </w:pPr>
            <w:r w:rsidRPr="00DD42E0">
              <w:rPr>
                <w:sz w:val="24"/>
                <w:szCs w:val="16"/>
              </w:rPr>
              <w:t>45,8</w:t>
            </w:r>
          </w:p>
        </w:tc>
        <w:tc>
          <w:tcPr>
            <w:tcW w:w="1882" w:type="dxa"/>
          </w:tcPr>
          <w:p w14:paraId="735043FE" w14:textId="77777777" w:rsidR="009E36C3" w:rsidRPr="00DD42E0" w:rsidRDefault="009E36C3" w:rsidP="009E36C3">
            <w:pPr>
              <w:spacing w:after="0" w:line="240" w:lineRule="auto"/>
              <w:rPr>
                <w:sz w:val="24"/>
                <w:szCs w:val="16"/>
              </w:rPr>
            </w:pPr>
            <w:r w:rsidRPr="00DD42E0">
              <w:rPr>
                <w:sz w:val="24"/>
                <w:szCs w:val="16"/>
              </w:rPr>
              <w:t>1,2</w:t>
            </w:r>
          </w:p>
        </w:tc>
        <w:tc>
          <w:tcPr>
            <w:tcW w:w="1580" w:type="dxa"/>
          </w:tcPr>
          <w:p w14:paraId="694D520B" w14:textId="77777777" w:rsidR="009E36C3" w:rsidRPr="00DD42E0" w:rsidRDefault="009E36C3" w:rsidP="009E36C3">
            <w:pPr>
              <w:spacing w:after="0" w:line="240" w:lineRule="auto"/>
              <w:rPr>
                <w:sz w:val="24"/>
                <w:szCs w:val="16"/>
              </w:rPr>
            </w:pPr>
            <w:r w:rsidRPr="00DD42E0">
              <w:rPr>
                <w:sz w:val="24"/>
                <w:szCs w:val="16"/>
              </w:rPr>
              <w:t>24,8</w:t>
            </w:r>
          </w:p>
        </w:tc>
      </w:tr>
      <w:tr w:rsidR="00DD42E0" w:rsidRPr="00DD42E0" w14:paraId="46CCC06E" w14:textId="77777777" w:rsidTr="009E36C3">
        <w:trPr>
          <w:trHeight w:val="254"/>
          <w:jc w:val="center"/>
        </w:trPr>
        <w:tc>
          <w:tcPr>
            <w:tcW w:w="1458" w:type="dxa"/>
          </w:tcPr>
          <w:p w14:paraId="0C5E70CF" w14:textId="77777777" w:rsidR="009E36C3" w:rsidRPr="00DD42E0" w:rsidRDefault="009E36C3" w:rsidP="009E36C3">
            <w:pPr>
              <w:spacing w:after="0" w:line="240" w:lineRule="auto"/>
              <w:rPr>
                <w:sz w:val="24"/>
                <w:szCs w:val="16"/>
              </w:rPr>
            </w:pPr>
            <w:r w:rsidRPr="00DD42E0">
              <w:rPr>
                <w:sz w:val="24"/>
                <w:szCs w:val="16"/>
              </w:rPr>
              <w:t>c1355</w:t>
            </w:r>
          </w:p>
        </w:tc>
        <w:tc>
          <w:tcPr>
            <w:tcW w:w="1624" w:type="dxa"/>
          </w:tcPr>
          <w:p w14:paraId="1E1A60E3" w14:textId="77777777" w:rsidR="009E36C3" w:rsidRPr="00DD42E0" w:rsidRDefault="009E36C3" w:rsidP="009E36C3">
            <w:pPr>
              <w:spacing w:after="0" w:line="240" w:lineRule="auto"/>
              <w:rPr>
                <w:sz w:val="24"/>
                <w:szCs w:val="16"/>
              </w:rPr>
            </w:pPr>
            <w:r w:rsidRPr="00DD42E0">
              <w:rPr>
                <w:sz w:val="24"/>
                <w:szCs w:val="16"/>
              </w:rPr>
              <w:t>385</w:t>
            </w:r>
          </w:p>
        </w:tc>
        <w:tc>
          <w:tcPr>
            <w:tcW w:w="1996" w:type="dxa"/>
          </w:tcPr>
          <w:p w14:paraId="750393F7" w14:textId="77777777" w:rsidR="009E36C3" w:rsidRPr="00DD42E0" w:rsidRDefault="009E36C3" w:rsidP="009E36C3">
            <w:pPr>
              <w:spacing w:after="0" w:line="240" w:lineRule="auto"/>
              <w:rPr>
                <w:sz w:val="24"/>
                <w:szCs w:val="16"/>
              </w:rPr>
            </w:pPr>
            <w:r w:rsidRPr="00DD42E0">
              <w:rPr>
                <w:sz w:val="24"/>
                <w:szCs w:val="16"/>
              </w:rPr>
              <w:t>80,6</w:t>
            </w:r>
          </w:p>
        </w:tc>
        <w:tc>
          <w:tcPr>
            <w:tcW w:w="1882" w:type="dxa"/>
          </w:tcPr>
          <w:p w14:paraId="25507114" w14:textId="77777777" w:rsidR="009E36C3" w:rsidRPr="00DD42E0" w:rsidRDefault="009E36C3" w:rsidP="009E36C3">
            <w:pPr>
              <w:spacing w:after="0" w:line="240" w:lineRule="auto"/>
              <w:rPr>
                <w:sz w:val="24"/>
                <w:szCs w:val="16"/>
              </w:rPr>
            </w:pPr>
            <w:r w:rsidRPr="00DD42E0">
              <w:rPr>
                <w:sz w:val="24"/>
                <w:szCs w:val="16"/>
              </w:rPr>
              <w:t>1,66</w:t>
            </w:r>
          </w:p>
        </w:tc>
        <w:tc>
          <w:tcPr>
            <w:tcW w:w="1580" w:type="dxa"/>
          </w:tcPr>
          <w:p w14:paraId="1A0ED9F8" w14:textId="77777777" w:rsidR="009E36C3" w:rsidRPr="00DD42E0" w:rsidRDefault="009E36C3" w:rsidP="009E36C3">
            <w:pPr>
              <w:spacing w:after="0" w:line="240" w:lineRule="auto"/>
              <w:rPr>
                <w:sz w:val="24"/>
                <w:szCs w:val="16"/>
              </w:rPr>
            </w:pPr>
            <w:r w:rsidRPr="00DD42E0">
              <w:rPr>
                <w:sz w:val="24"/>
                <w:szCs w:val="16"/>
              </w:rPr>
              <w:t>29,3</w:t>
            </w:r>
          </w:p>
        </w:tc>
      </w:tr>
      <w:tr w:rsidR="00DD42E0" w:rsidRPr="00DD42E0" w14:paraId="76BFF513" w14:textId="77777777" w:rsidTr="009E36C3">
        <w:trPr>
          <w:trHeight w:val="254"/>
          <w:jc w:val="center"/>
        </w:trPr>
        <w:tc>
          <w:tcPr>
            <w:tcW w:w="1458" w:type="dxa"/>
          </w:tcPr>
          <w:p w14:paraId="37FF24C9" w14:textId="77777777" w:rsidR="009E36C3" w:rsidRPr="00DD42E0" w:rsidRDefault="009E36C3" w:rsidP="009E36C3">
            <w:pPr>
              <w:spacing w:after="0" w:line="240" w:lineRule="auto"/>
              <w:rPr>
                <w:sz w:val="24"/>
                <w:szCs w:val="16"/>
              </w:rPr>
            </w:pPr>
            <w:r w:rsidRPr="00DD42E0">
              <w:rPr>
                <w:sz w:val="24"/>
                <w:szCs w:val="16"/>
              </w:rPr>
              <w:t>c499</w:t>
            </w:r>
          </w:p>
        </w:tc>
        <w:tc>
          <w:tcPr>
            <w:tcW w:w="1624" w:type="dxa"/>
          </w:tcPr>
          <w:p w14:paraId="52331147" w14:textId="77777777" w:rsidR="009E36C3" w:rsidRPr="00DD42E0" w:rsidRDefault="009E36C3" w:rsidP="009E36C3">
            <w:pPr>
              <w:spacing w:after="0" w:line="240" w:lineRule="auto"/>
              <w:rPr>
                <w:sz w:val="24"/>
                <w:szCs w:val="16"/>
              </w:rPr>
            </w:pPr>
            <w:r w:rsidRPr="00DD42E0">
              <w:rPr>
                <w:sz w:val="24"/>
                <w:szCs w:val="16"/>
              </w:rPr>
              <w:t>474</w:t>
            </w:r>
          </w:p>
        </w:tc>
        <w:tc>
          <w:tcPr>
            <w:tcW w:w="1996" w:type="dxa"/>
          </w:tcPr>
          <w:p w14:paraId="0C2ABDF8" w14:textId="77777777" w:rsidR="009E36C3" w:rsidRPr="00DD42E0" w:rsidRDefault="009E36C3" w:rsidP="009E36C3">
            <w:pPr>
              <w:spacing w:after="0" w:line="240" w:lineRule="auto"/>
              <w:rPr>
                <w:sz w:val="24"/>
                <w:szCs w:val="16"/>
              </w:rPr>
            </w:pPr>
            <w:r w:rsidRPr="00DD42E0">
              <w:rPr>
                <w:sz w:val="24"/>
                <w:szCs w:val="16"/>
              </w:rPr>
              <w:t>105,7</w:t>
            </w:r>
          </w:p>
        </w:tc>
        <w:tc>
          <w:tcPr>
            <w:tcW w:w="1882" w:type="dxa"/>
          </w:tcPr>
          <w:p w14:paraId="5EC67928" w14:textId="77777777" w:rsidR="009E36C3" w:rsidRPr="00DD42E0" w:rsidRDefault="009E36C3" w:rsidP="009E36C3">
            <w:pPr>
              <w:spacing w:after="0" w:line="240" w:lineRule="auto"/>
              <w:rPr>
                <w:sz w:val="24"/>
                <w:szCs w:val="16"/>
              </w:rPr>
            </w:pPr>
            <w:r w:rsidRPr="00DD42E0">
              <w:rPr>
                <w:sz w:val="24"/>
                <w:szCs w:val="16"/>
              </w:rPr>
              <w:t>1,8</w:t>
            </w:r>
          </w:p>
        </w:tc>
        <w:tc>
          <w:tcPr>
            <w:tcW w:w="1580" w:type="dxa"/>
          </w:tcPr>
          <w:p w14:paraId="7F22D7DB" w14:textId="77777777" w:rsidR="009E36C3" w:rsidRPr="00DD42E0" w:rsidRDefault="009E36C3" w:rsidP="009E36C3">
            <w:pPr>
              <w:spacing w:after="0" w:line="240" w:lineRule="auto"/>
              <w:rPr>
                <w:sz w:val="24"/>
                <w:szCs w:val="16"/>
              </w:rPr>
            </w:pPr>
            <w:r w:rsidRPr="00DD42E0">
              <w:rPr>
                <w:sz w:val="24"/>
                <w:szCs w:val="16"/>
              </w:rPr>
              <w:t>37,3</w:t>
            </w:r>
          </w:p>
        </w:tc>
      </w:tr>
      <w:tr w:rsidR="00DD42E0" w:rsidRPr="00DD42E0" w14:paraId="0FAB459E" w14:textId="77777777" w:rsidTr="009E36C3">
        <w:trPr>
          <w:trHeight w:val="254"/>
          <w:jc w:val="center"/>
        </w:trPr>
        <w:tc>
          <w:tcPr>
            <w:tcW w:w="1458" w:type="dxa"/>
          </w:tcPr>
          <w:p w14:paraId="3D29D84F" w14:textId="77777777" w:rsidR="009E36C3" w:rsidRPr="00DD42E0" w:rsidRDefault="009E36C3" w:rsidP="009E36C3">
            <w:pPr>
              <w:spacing w:after="0" w:line="240" w:lineRule="auto"/>
              <w:rPr>
                <w:sz w:val="24"/>
                <w:szCs w:val="16"/>
              </w:rPr>
            </w:pPr>
            <w:r w:rsidRPr="00DD42E0">
              <w:rPr>
                <w:sz w:val="24"/>
                <w:szCs w:val="16"/>
              </w:rPr>
              <w:t>c1908</w:t>
            </w:r>
          </w:p>
        </w:tc>
        <w:tc>
          <w:tcPr>
            <w:tcW w:w="1624" w:type="dxa"/>
          </w:tcPr>
          <w:p w14:paraId="095C12AA" w14:textId="77777777" w:rsidR="009E36C3" w:rsidRPr="00DD42E0" w:rsidRDefault="009E36C3" w:rsidP="009E36C3">
            <w:pPr>
              <w:spacing w:after="0" w:line="240" w:lineRule="auto"/>
              <w:rPr>
                <w:sz w:val="24"/>
                <w:szCs w:val="16"/>
              </w:rPr>
            </w:pPr>
            <w:r w:rsidRPr="00DD42E0">
              <w:rPr>
                <w:sz w:val="24"/>
                <w:szCs w:val="16"/>
              </w:rPr>
              <w:t>503</w:t>
            </w:r>
          </w:p>
        </w:tc>
        <w:tc>
          <w:tcPr>
            <w:tcW w:w="1996" w:type="dxa"/>
          </w:tcPr>
          <w:p w14:paraId="2C44AD92" w14:textId="77777777" w:rsidR="009E36C3" w:rsidRPr="00DD42E0" w:rsidRDefault="009E36C3" w:rsidP="009E36C3">
            <w:pPr>
              <w:spacing w:after="0" w:line="240" w:lineRule="auto"/>
              <w:rPr>
                <w:sz w:val="24"/>
                <w:szCs w:val="16"/>
              </w:rPr>
            </w:pPr>
            <w:r w:rsidRPr="00DD42E0">
              <w:rPr>
                <w:sz w:val="24"/>
                <w:szCs w:val="16"/>
              </w:rPr>
              <w:t>119,4</w:t>
            </w:r>
          </w:p>
        </w:tc>
        <w:tc>
          <w:tcPr>
            <w:tcW w:w="1882" w:type="dxa"/>
          </w:tcPr>
          <w:p w14:paraId="61C37B26" w14:textId="77777777" w:rsidR="009E36C3" w:rsidRPr="00DD42E0" w:rsidRDefault="009E36C3" w:rsidP="009E36C3">
            <w:pPr>
              <w:spacing w:after="0" w:line="240" w:lineRule="auto"/>
              <w:rPr>
                <w:sz w:val="24"/>
                <w:szCs w:val="16"/>
              </w:rPr>
            </w:pPr>
            <w:r w:rsidRPr="00DD42E0">
              <w:rPr>
                <w:sz w:val="24"/>
                <w:szCs w:val="16"/>
              </w:rPr>
              <w:t>2,07</w:t>
            </w:r>
          </w:p>
        </w:tc>
        <w:tc>
          <w:tcPr>
            <w:tcW w:w="1580" w:type="dxa"/>
          </w:tcPr>
          <w:p w14:paraId="23585B17" w14:textId="77777777" w:rsidR="009E36C3" w:rsidRPr="00DD42E0" w:rsidRDefault="009E36C3" w:rsidP="009E36C3">
            <w:pPr>
              <w:spacing w:after="0" w:line="240" w:lineRule="auto"/>
              <w:rPr>
                <w:sz w:val="24"/>
                <w:szCs w:val="16"/>
              </w:rPr>
            </w:pPr>
            <w:r w:rsidRPr="00DD42E0">
              <w:rPr>
                <w:sz w:val="24"/>
                <w:szCs w:val="16"/>
              </w:rPr>
              <w:t>49,2</w:t>
            </w:r>
          </w:p>
        </w:tc>
      </w:tr>
      <w:tr w:rsidR="00DD42E0" w:rsidRPr="00DD42E0" w14:paraId="2F4963A5" w14:textId="77777777" w:rsidTr="009E36C3">
        <w:trPr>
          <w:trHeight w:val="254"/>
          <w:jc w:val="center"/>
        </w:trPr>
        <w:tc>
          <w:tcPr>
            <w:tcW w:w="1458" w:type="dxa"/>
          </w:tcPr>
          <w:p w14:paraId="389A8415" w14:textId="77777777" w:rsidR="009E36C3" w:rsidRPr="00DD42E0" w:rsidRDefault="009E36C3" w:rsidP="009E36C3">
            <w:pPr>
              <w:spacing w:after="0" w:line="240" w:lineRule="auto"/>
              <w:rPr>
                <w:sz w:val="24"/>
                <w:szCs w:val="16"/>
              </w:rPr>
            </w:pPr>
            <w:r w:rsidRPr="00DD42E0">
              <w:rPr>
                <w:sz w:val="24"/>
                <w:szCs w:val="16"/>
              </w:rPr>
              <w:t>c2670</w:t>
            </w:r>
          </w:p>
        </w:tc>
        <w:tc>
          <w:tcPr>
            <w:tcW w:w="1624" w:type="dxa"/>
          </w:tcPr>
          <w:p w14:paraId="1AC9F0A0" w14:textId="77777777" w:rsidR="009E36C3" w:rsidRPr="00DD42E0" w:rsidRDefault="009E36C3" w:rsidP="009E36C3">
            <w:pPr>
              <w:spacing w:after="0" w:line="240" w:lineRule="auto"/>
              <w:rPr>
                <w:sz w:val="24"/>
                <w:szCs w:val="16"/>
              </w:rPr>
            </w:pPr>
            <w:r w:rsidRPr="00DD42E0">
              <w:rPr>
                <w:sz w:val="24"/>
                <w:szCs w:val="16"/>
              </w:rPr>
              <w:t>508</w:t>
            </w:r>
          </w:p>
        </w:tc>
        <w:tc>
          <w:tcPr>
            <w:tcW w:w="1996" w:type="dxa"/>
          </w:tcPr>
          <w:p w14:paraId="5020D92E" w14:textId="77777777" w:rsidR="009E36C3" w:rsidRPr="00DD42E0" w:rsidRDefault="009E36C3" w:rsidP="009E36C3">
            <w:pPr>
              <w:spacing w:after="0" w:line="240" w:lineRule="auto"/>
              <w:rPr>
                <w:sz w:val="24"/>
                <w:szCs w:val="16"/>
              </w:rPr>
            </w:pPr>
            <w:r w:rsidRPr="00DD42E0">
              <w:rPr>
                <w:sz w:val="24"/>
                <w:szCs w:val="16"/>
              </w:rPr>
              <w:t>52,08</w:t>
            </w:r>
          </w:p>
        </w:tc>
        <w:tc>
          <w:tcPr>
            <w:tcW w:w="1882" w:type="dxa"/>
          </w:tcPr>
          <w:p w14:paraId="17389640" w14:textId="77777777" w:rsidR="009E36C3" w:rsidRPr="00DD42E0" w:rsidRDefault="009E36C3" w:rsidP="009E36C3">
            <w:pPr>
              <w:spacing w:after="0" w:line="240" w:lineRule="auto"/>
              <w:rPr>
                <w:sz w:val="24"/>
                <w:szCs w:val="16"/>
              </w:rPr>
            </w:pPr>
            <w:r w:rsidRPr="00DD42E0">
              <w:rPr>
                <w:sz w:val="24"/>
                <w:szCs w:val="16"/>
              </w:rPr>
              <w:t>2,73</w:t>
            </w:r>
          </w:p>
        </w:tc>
        <w:tc>
          <w:tcPr>
            <w:tcW w:w="1580" w:type="dxa"/>
          </w:tcPr>
          <w:p w14:paraId="70E8D53C" w14:textId="77777777" w:rsidR="009E36C3" w:rsidRPr="00DD42E0" w:rsidRDefault="009E36C3" w:rsidP="009E36C3">
            <w:pPr>
              <w:spacing w:after="0" w:line="240" w:lineRule="auto"/>
              <w:rPr>
                <w:sz w:val="24"/>
                <w:szCs w:val="16"/>
              </w:rPr>
            </w:pPr>
            <w:r w:rsidRPr="00DD42E0">
              <w:rPr>
                <w:sz w:val="24"/>
                <w:szCs w:val="16"/>
              </w:rPr>
              <w:t>20,8</w:t>
            </w:r>
          </w:p>
        </w:tc>
      </w:tr>
      <w:tr w:rsidR="00DD42E0" w:rsidRPr="00DD42E0" w14:paraId="599A1BBA" w14:textId="77777777" w:rsidTr="009E36C3">
        <w:trPr>
          <w:trHeight w:val="254"/>
          <w:jc w:val="center"/>
        </w:trPr>
        <w:tc>
          <w:tcPr>
            <w:tcW w:w="1458" w:type="dxa"/>
          </w:tcPr>
          <w:p w14:paraId="2D808CBB" w14:textId="77777777" w:rsidR="009E36C3" w:rsidRPr="00DD42E0" w:rsidRDefault="009E36C3" w:rsidP="009E36C3">
            <w:pPr>
              <w:spacing w:after="0" w:line="240" w:lineRule="auto"/>
              <w:rPr>
                <w:sz w:val="24"/>
                <w:szCs w:val="16"/>
              </w:rPr>
            </w:pPr>
            <w:r w:rsidRPr="00DD42E0">
              <w:rPr>
                <w:sz w:val="24"/>
                <w:szCs w:val="16"/>
              </w:rPr>
              <w:t>c5315</w:t>
            </w:r>
          </w:p>
        </w:tc>
        <w:tc>
          <w:tcPr>
            <w:tcW w:w="1624" w:type="dxa"/>
          </w:tcPr>
          <w:p w14:paraId="37A3A8F7" w14:textId="77777777" w:rsidR="009E36C3" w:rsidRPr="00DD42E0" w:rsidRDefault="009E36C3" w:rsidP="009E36C3">
            <w:pPr>
              <w:spacing w:after="0" w:line="240" w:lineRule="auto"/>
              <w:rPr>
                <w:sz w:val="24"/>
                <w:szCs w:val="16"/>
              </w:rPr>
            </w:pPr>
            <w:r w:rsidRPr="00DD42E0">
              <w:rPr>
                <w:sz w:val="24"/>
                <w:szCs w:val="16"/>
              </w:rPr>
              <w:t>1039</w:t>
            </w:r>
          </w:p>
        </w:tc>
        <w:tc>
          <w:tcPr>
            <w:tcW w:w="1996" w:type="dxa"/>
          </w:tcPr>
          <w:p w14:paraId="1C95ED11" w14:textId="77777777" w:rsidR="009E36C3" w:rsidRPr="00DD42E0" w:rsidRDefault="009E36C3" w:rsidP="009E36C3">
            <w:pPr>
              <w:spacing w:after="0" w:line="240" w:lineRule="auto"/>
              <w:rPr>
                <w:sz w:val="24"/>
                <w:szCs w:val="16"/>
              </w:rPr>
            </w:pPr>
            <w:r w:rsidRPr="00DD42E0">
              <w:rPr>
                <w:sz w:val="24"/>
                <w:szCs w:val="16"/>
              </w:rPr>
              <w:t>125,9</w:t>
            </w:r>
          </w:p>
        </w:tc>
        <w:tc>
          <w:tcPr>
            <w:tcW w:w="1882" w:type="dxa"/>
          </w:tcPr>
          <w:p w14:paraId="3EB456C7" w14:textId="77777777" w:rsidR="009E36C3" w:rsidRPr="00DD42E0" w:rsidRDefault="009E36C3" w:rsidP="009E36C3">
            <w:pPr>
              <w:spacing w:after="0" w:line="240" w:lineRule="auto"/>
              <w:rPr>
                <w:sz w:val="24"/>
                <w:szCs w:val="16"/>
              </w:rPr>
            </w:pPr>
            <w:r w:rsidRPr="00DD42E0">
              <w:rPr>
                <w:sz w:val="24"/>
                <w:szCs w:val="16"/>
              </w:rPr>
              <w:t>5,64</w:t>
            </w:r>
          </w:p>
        </w:tc>
        <w:tc>
          <w:tcPr>
            <w:tcW w:w="1580" w:type="dxa"/>
          </w:tcPr>
          <w:p w14:paraId="2771F393" w14:textId="77777777" w:rsidR="009E36C3" w:rsidRPr="00DD42E0" w:rsidRDefault="009E36C3" w:rsidP="009E36C3">
            <w:pPr>
              <w:spacing w:after="0" w:line="240" w:lineRule="auto"/>
              <w:rPr>
                <w:sz w:val="24"/>
                <w:szCs w:val="16"/>
              </w:rPr>
            </w:pPr>
            <w:r w:rsidRPr="00DD42E0">
              <w:rPr>
                <w:sz w:val="24"/>
                <w:szCs w:val="16"/>
              </w:rPr>
              <w:t>74,6</w:t>
            </w:r>
          </w:p>
        </w:tc>
      </w:tr>
      <w:tr w:rsidR="00DD42E0" w:rsidRPr="00DD42E0" w14:paraId="323FFC95" w14:textId="77777777" w:rsidTr="009E36C3">
        <w:trPr>
          <w:trHeight w:val="254"/>
          <w:jc w:val="center"/>
        </w:trPr>
        <w:tc>
          <w:tcPr>
            <w:tcW w:w="1458" w:type="dxa"/>
          </w:tcPr>
          <w:p w14:paraId="082699CC" w14:textId="77777777" w:rsidR="009E36C3" w:rsidRPr="00DD42E0" w:rsidRDefault="009E36C3" w:rsidP="009E36C3">
            <w:pPr>
              <w:spacing w:after="0" w:line="240" w:lineRule="auto"/>
              <w:rPr>
                <w:sz w:val="24"/>
              </w:rPr>
            </w:pPr>
            <w:r w:rsidRPr="00DD42E0">
              <w:rPr>
                <w:sz w:val="24"/>
              </w:rPr>
              <w:t>c3540</w:t>
            </w:r>
          </w:p>
        </w:tc>
        <w:tc>
          <w:tcPr>
            <w:tcW w:w="1624" w:type="dxa"/>
          </w:tcPr>
          <w:p w14:paraId="4BE6D7D0" w14:textId="77777777" w:rsidR="009E36C3" w:rsidRPr="00DD42E0" w:rsidRDefault="009E36C3" w:rsidP="009E36C3">
            <w:pPr>
              <w:spacing w:after="0" w:line="240" w:lineRule="auto"/>
              <w:rPr>
                <w:sz w:val="24"/>
              </w:rPr>
            </w:pPr>
            <w:r w:rsidRPr="00DD42E0">
              <w:rPr>
                <w:sz w:val="24"/>
              </w:rPr>
              <w:t>1187</w:t>
            </w:r>
          </w:p>
        </w:tc>
        <w:tc>
          <w:tcPr>
            <w:tcW w:w="1996" w:type="dxa"/>
          </w:tcPr>
          <w:p w14:paraId="71F222F2" w14:textId="77777777" w:rsidR="009E36C3" w:rsidRPr="00DD42E0" w:rsidRDefault="009E36C3" w:rsidP="009E36C3">
            <w:pPr>
              <w:spacing w:after="0" w:line="240" w:lineRule="auto"/>
              <w:rPr>
                <w:sz w:val="24"/>
              </w:rPr>
            </w:pPr>
            <w:r w:rsidRPr="00DD42E0">
              <w:rPr>
                <w:sz w:val="24"/>
              </w:rPr>
              <w:t>395,2</w:t>
            </w:r>
          </w:p>
        </w:tc>
        <w:tc>
          <w:tcPr>
            <w:tcW w:w="1882" w:type="dxa"/>
          </w:tcPr>
          <w:p w14:paraId="71339CB1" w14:textId="77777777" w:rsidR="009E36C3" w:rsidRPr="00DD42E0" w:rsidRDefault="009E36C3" w:rsidP="009E36C3">
            <w:pPr>
              <w:spacing w:after="0" w:line="240" w:lineRule="auto"/>
              <w:rPr>
                <w:sz w:val="24"/>
              </w:rPr>
            </w:pPr>
            <w:r w:rsidRPr="00DD42E0">
              <w:rPr>
                <w:sz w:val="24"/>
              </w:rPr>
              <w:t>6,01</w:t>
            </w:r>
          </w:p>
        </w:tc>
        <w:tc>
          <w:tcPr>
            <w:tcW w:w="1580" w:type="dxa"/>
          </w:tcPr>
          <w:p w14:paraId="640F1907" w14:textId="77777777" w:rsidR="009E36C3" w:rsidRPr="00DD42E0" w:rsidRDefault="009E36C3" w:rsidP="009E36C3">
            <w:pPr>
              <w:spacing w:after="0" w:line="240" w:lineRule="auto"/>
              <w:rPr>
                <w:sz w:val="24"/>
              </w:rPr>
            </w:pPr>
            <w:r w:rsidRPr="00DD42E0">
              <w:rPr>
                <w:sz w:val="24"/>
              </w:rPr>
              <w:t>211,3</w:t>
            </w:r>
          </w:p>
        </w:tc>
      </w:tr>
      <w:tr w:rsidR="00DD42E0" w:rsidRPr="00DD42E0" w14:paraId="73883749" w14:textId="77777777" w:rsidTr="009E36C3">
        <w:trPr>
          <w:trHeight w:val="254"/>
          <w:jc w:val="center"/>
        </w:trPr>
        <w:tc>
          <w:tcPr>
            <w:tcW w:w="1458" w:type="dxa"/>
          </w:tcPr>
          <w:p w14:paraId="5BC9AE34" w14:textId="77777777" w:rsidR="009E36C3" w:rsidRPr="00DD42E0" w:rsidRDefault="009E36C3" w:rsidP="009E36C3">
            <w:pPr>
              <w:spacing w:after="0" w:line="240" w:lineRule="auto"/>
              <w:rPr>
                <w:sz w:val="24"/>
              </w:rPr>
            </w:pPr>
            <w:r w:rsidRPr="00DD42E0">
              <w:rPr>
                <w:sz w:val="24"/>
              </w:rPr>
              <w:t>c7552</w:t>
            </w:r>
          </w:p>
        </w:tc>
        <w:tc>
          <w:tcPr>
            <w:tcW w:w="1624" w:type="dxa"/>
          </w:tcPr>
          <w:p w14:paraId="632CE511" w14:textId="77777777" w:rsidR="009E36C3" w:rsidRPr="00DD42E0" w:rsidRDefault="009E36C3" w:rsidP="009E36C3">
            <w:pPr>
              <w:spacing w:after="0" w:line="240" w:lineRule="auto"/>
              <w:rPr>
                <w:sz w:val="24"/>
              </w:rPr>
            </w:pPr>
            <w:r w:rsidRPr="00DD42E0">
              <w:rPr>
                <w:sz w:val="24"/>
              </w:rPr>
              <w:t>1536</w:t>
            </w:r>
          </w:p>
        </w:tc>
        <w:tc>
          <w:tcPr>
            <w:tcW w:w="1996" w:type="dxa"/>
          </w:tcPr>
          <w:p w14:paraId="4C5CB7C2" w14:textId="77777777" w:rsidR="009E36C3" w:rsidRPr="00DD42E0" w:rsidRDefault="009E36C3" w:rsidP="009E36C3">
            <w:pPr>
              <w:spacing w:after="0" w:line="240" w:lineRule="auto"/>
              <w:rPr>
                <w:sz w:val="24"/>
              </w:rPr>
            </w:pPr>
            <w:r w:rsidRPr="00DD42E0">
              <w:rPr>
                <w:sz w:val="24"/>
              </w:rPr>
              <w:t>233,3</w:t>
            </w:r>
          </w:p>
        </w:tc>
        <w:tc>
          <w:tcPr>
            <w:tcW w:w="1882" w:type="dxa"/>
          </w:tcPr>
          <w:p w14:paraId="1C026D9D" w14:textId="77777777" w:rsidR="009E36C3" w:rsidRPr="00DD42E0" w:rsidRDefault="009E36C3" w:rsidP="009E36C3">
            <w:pPr>
              <w:spacing w:after="0" w:line="240" w:lineRule="auto"/>
              <w:rPr>
                <w:sz w:val="24"/>
              </w:rPr>
            </w:pPr>
            <w:r w:rsidRPr="00DD42E0">
              <w:rPr>
                <w:sz w:val="24"/>
              </w:rPr>
              <w:t>7,3</w:t>
            </w:r>
          </w:p>
        </w:tc>
        <w:tc>
          <w:tcPr>
            <w:tcW w:w="1580" w:type="dxa"/>
          </w:tcPr>
          <w:p w14:paraId="2433D53C" w14:textId="77777777" w:rsidR="009E36C3" w:rsidRPr="00DD42E0" w:rsidRDefault="009E36C3" w:rsidP="009E36C3">
            <w:pPr>
              <w:spacing w:after="0" w:line="240" w:lineRule="auto"/>
              <w:rPr>
                <w:sz w:val="24"/>
              </w:rPr>
            </w:pPr>
            <w:r w:rsidRPr="00DD42E0">
              <w:rPr>
                <w:sz w:val="24"/>
              </w:rPr>
              <w:t>130,4</w:t>
            </w:r>
          </w:p>
        </w:tc>
      </w:tr>
      <w:tr w:rsidR="008E1141" w:rsidRPr="00DD42E0" w14:paraId="4B5E7D62" w14:textId="77777777" w:rsidTr="009E36C3">
        <w:trPr>
          <w:trHeight w:val="244"/>
          <w:jc w:val="center"/>
        </w:trPr>
        <w:tc>
          <w:tcPr>
            <w:tcW w:w="1458" w:type="dxa"/>
          </w:tcPr>
          <w:p w14:paraId="4BBDD937" w14:textId="77777777" w:rsidR="009E36C3" w:rsidRPr="00DD42E0" w:rsidRDefault="009E36C3" w:rsidP="009E36C3">
            <w:pPr>
              <w:spacing w:after="0" w:line="240" w:lineRule="auto"/>
              <w:rPr>
                <w:sz w:val="24"/>
              </w:rPr>
            </w:pPr>
            <w:r w:rsidRPr="00DD42E0">
              <w:rPr>
                <w:sz w:val="24"/>
              </w:rPr>
              <w:t>c6288</w:t>
            </w:r>
          </w:p>
        </w:tc>
        <w:tc>
          <w:tcPr>
            <w:tcW w:w="1624" w:type="dxa"/>
          </w:tcPr>
          <w:p w14:paraId="4D42E9D2" w14:textId="77777777" w:rsidR="009E36C3" w:rsidRPr="00DD42E0" w:rsidRDefault="009E36C3" w:rsidP="009E36C3">
            <w:pPr>
              <w:spacing w:after="0" w:line="240" w:lineRule="auto"/>
              <w:rPr>
                <w:sz w:val="24"/>
              </w:rPr>
            </w:pPr>
            <w:r w:rsidRPr="00DD42E0">
              <w:rPr>
                <w:sz w:val="24"/>
              </w:rPr>
              <w:t>3149</w:t>
            </w:r>
          </w:p>
        </w:tc>
        <w:tc>
          <w:tcPr>
            <w:tcW w:w="1996" w:type="dxa"/>
          </w:tcPr>
          <w:p w14:paraId="1B110B23" w14:textId="77777777" w:rsidR="009E36C3" w:rsidRPr="00DD42E0" w:rsidRDefault="009E36C3" w:rsidP="009E36C3">
            <w:pPr>
              <w:spacing w:after="0" w:line="240" w:lineRule="auto"/>
              <w:rPr>
                <w:sz w:val="24"/>
              </w:rPr>
            </w:pPr>
            <w:r w:rsidRPr="00DD42E0">
              <w:rPr>
                <w:sz w:val="24"/>
              </w:rPr>
              <w:t>3618,7</w:t>
            </w:r>
          </w:p>
        </w:tc>
        <w:tc>
          <w:tcPr>
            <w:tcW w:w="1882" w:type="dxa"/>
          </w:tcPr>
          <w:p w14:paraId="77E4FC21" w14:textId="77777777" w:rsidR="009E36C3" w:rsidRPr="00DD42E0" w:rsidRDefault="009E36C3" w:rsidP="009E36C3">
            <w:pPr>
              <w:spacing w:after="0" w:line="240" w:lineRule="auto"/>
              <w:rPr>
                <w:sz w:val="24"/>
              </w:rPr>
            </w:pPr>
            <w:r w:rsidRPr="00DD42E0">
              <w:rPr>
                <w:sz w:val="24"/>
              </w:rPr>
              <w:t>14,8</w:t>
            </w:r>
          </w:p>
        </w:tc>
        <w:tc>
          <w:tcPr>
            <w:tcW w:w="1580" w:type="dxa"/>
          </w:tcPr>
          <w:p w14:paraId="26A96398" w14:textId="77777777" w:rsidR="009E36C3" w:rsidRPr="00DD42E0" w:rsidRDefault="009E36C3" w:rsidP="009E36C3">
            <w:pPr>
              <w:spacing w:after="0" w:line="240" w:lineRule="auto"/>
              <w:rPr>
                <w:sz w:val="24"/>
              </w:rPr>
            </w:pPr>
            <w:r w:rsidRPr="00DD42E0">
              <w:rPr>
                <w:sz w:val="24"/>
              </w:rPr>
              <w:t>1879,7</w:t>
            </w:r>
          </w:p>
        </w:tc>
      </w:tr>
    </w:tbl>
    <w:p w14:paraId="73CEDEBA" w14:textId="77777777" w:rsidR="009E36C3" w:rsidRPr="00DD42E0" w:rsidRDefault="009E36C3" w:rsidP="00535F4D">
      <w:pPr>
        <w:spacing w:after="0" w:line="360" w:lineRule="auto"/>
        <w:ind w:firstLine="709"/>
        <w:jc w:val="both"/>
        <w:rPr>
          <w:rFonts w:ascii="Times New Roman" w:eastAsia="Times New Roman" w:hAnsi="Times New Roman" w:cs="Times New Roman"/>
          <w:b/>
          <w:i/>
          <w:sz w:val="32"/>
          <w:szCs w:val="32"/>
        </w:rPr>
      </w:pPr>
    </w:p>
    <w:p w14:paraId="018E2BA1" w14:textId="2F40E210" w:rsidR="00D351CA" w:rsidRPr="00DD42E0" w:rsidRDefault="00D351CA" w:rsidP="00D351CA">
      <w:pPr>
        <w:spacing w:after="0" w:line="360" w:lineRule="auto"/>
        <w:ind w:firstLine="709"/>
        <w:jc w:val="center"/>
        <w:rPr>
          <w:rFonts w:ascii="Times New Roman" w:eastAsia="Times New Roman" w:hAnsi="Times New Roman" w:cs="Times New Roman"/>
          <w:b/>
          <w:i/>
          <w:sz w:val="32"/>
          <w:szCs w:val="32"/>
        </w:rPr>
      </w:pPr>
      <w:r w:rsidRPr="00DD42E0">
        <w:rPr>
          <w:noProof/>
          <w:lang w:eastAsia="ru-RU"/>
        </w:rPr>
        <w:drawing>
          <wp:inline distT="0" distB="0" distL="0" distR="0" wp14:anchorId="672D5C92" wp14:editId="4FCAF175">
            <wp:extent cx="4514850" cy="3195443"/>
            <wp:effectExtent l="0" t="0" r="0" b="5080"/>
            <wp:docPr id="21554" name="Рисунок 21554" descr="https://puu.sh/ymkLI/fae956d5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uu.sh/ymkLI/fae956d5b5.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609996" cy="3262784"/>
                    </a:xfrm>
                    <a:prstGeom prst="rect">
                      <a:avLst/>
                    </a:prstGeom>
                    <a:noFill/>
                    <a:ln>
                      <a:noFill/>
                    </a:ln>
                  </pic:spPr>
                </pic:pic>
              </a:graphicData>
            </a:graphic>
          </wp:inline>
        </w:drawing>
      </w:r>
    </w:p>
    <w:p w14:paraId="001568C7" w14:textId="1A21027A" w:rsidR="00D351CA" w:rsidRPr="00DD42E0" w:rsidRDefault="007759A6" w:rsidP="00D351CA">
      <w:pPr>
        <w:spacing w:after="0" w:line="240" w:lineRule="auto"/>
        <w:jc w:val="center"/>
        <w:rPr>
          <w:rFonts w:ascii="Times New Roman" w:hAnsi="Times New Roman" w:cs="Times New Roman"/>
          <w:sz w:val="28"/>
          <w:szCs w:val="28"/>
        </w:rPr>
      </w:pPr>
      <w:r w:rsidRPr="00DD42E0">
        <w:rPr>
          <w:rFonts w:ascii="Times New Roman" w:hAnsi="Times New Roman" w:cs="Times New Roman"/>
          <w:sz w:val="28"/>
          <w:szCs w:val="28"/>
        </w:rPr>
        <w:t xml:space="preserve">Рисунок </w:t>
      </w:r>
      <w:r>
        <w:rPr>
          <w:rFonts w:ascii="Times New Roman" w:hAnsi="Times New Roman" w:cs="Times New Roman"/>
          <w:sz w:val="28"/>
          <w:szCs w:val="28"/>
        </w:rPr>
        <w:t>3.20</w:t>
      </w:r>
      <w:r w:rsidR="00D351CA" w:rsidRPr="00DD42E0">
        <w:rPr>
          <w:rFonts w:ascii="Times New Roman" w:hAnsi="Times New Roman" w:cs="Times New Roman"/>
          <w:sz w:val="28"/>
          <w:szCs w:val="28"/>
        </w:rPr>
        <w:t>. Сравнение времени выполнения алгоритмов оценки масок наблюдаемости вентилей на схемах из набора ISCAS85</w:t>
      </w:r>
    </w:p>
    <w:p w14:paraId="011E8C93" w14:textId="77777777" w:rsidR="00CC52C4" w:rsidRPr="00DD42E0" w:rsidRDefault="00CC52C4" w:rsidP="00D351CA">
      <w:pPr>
        <w:spacing w:after="0" w:line="240" w:lineRule="auto"/>
        <w:jc w:val="center"/>
        <w:rPr>
          <w:rFonts w:ascii="Times New Roman" w:hAnsi="Times New Roman" w:cs="Times New Roman"/>
          <w:sz w:val="28"/>
          <w:szCs w:val="28"/>
        </w:rPr>
        <w:sectPr w:rsidR="00CC52C4" w:rsidRPr="00DD42E0" w:rsidSect="00387017">
          <w:pgSz w:w="11906" w:h="16838"/>
          <w:pgMar w:top="1134" w:right="850" w:bottom="1134" w:left="1701" w:header="708" w:footer="708" w:gutter="0"/>
          <w:cols w:space="708"/>
          <w:docGrid w:linePitch="360"/>
        </w:sectPr>
      </w:pPr>
    </w:p>
    <w:p w14:paraId="56425B11" w14:textId="3741804B" w:rsidR="007759A6" w:rsidRPr="007759A6" w:rsidRDefault="007759A6" w:rsidP="007759A6">
      <w:pPr>
        <w:pStyle w:val="tablehead"/>
        <w:numPr>
          <w:ilvl w:val="0"/>
          <w:numId w:val="0"/>
        </w:numPr>
        <w:jc w:val="right"/>
        <w:rPr>
          <w:rFonts w:eastAsiaTheme="minorEastAsia"/>
          <w:i/>
          <w:smallCaps w:val="0"/>
          <w:noProof w:val="0"/>
          <w:sz w:val="28"/>
          <w:szCs w:val="28"/>
          <w:lang w:val="ru-RU" w:eastAsia="ru-RU"/>
        </w:rPr>
      </w:pPr>
      <w:r w:rsidRPr="007759A6">
        <w:rPr>
          <w:rFonts w:eastAsiaTheme="minorEastAsia"/>
          <w:i/>
          <w:smallCaps w:val="0"/>
          <w:noProof w:val="0"/>
          <w:sz w:val="28"/>
          <w:szCs w:val="28"/>
          <w:lang w:val="ru-RU" w:eastAsia="ru-RU"/>
        </w:rPr>
        <w:lastRenderedPageBreak/>
        <w:t>Таблица 3.</w:t>
      </w:r>
      <w:r>
        <w:rPr>
          <w:rFonts w:eastAsiaTheme="minorEastAsia"/>
          <w:i/>
          <w:smallCaps w:val="0"/>
          <w:noProof w:val="0"/>
          <w:sz w:val="28"/>
          <w:szCs w:val="28"/>
          <w:lang w:val="ru-RU" w:eastAsia="ru-RU"/>
        </w:rPr>
        <w:t>7</w:t>
      </w:r>
      <w:r w:rsidRPr="007759A6">
        <w:rPr>
          <w:rFonts w:eastAsiaTheme="minorEastAsia"/>
          <w:i/>
          <w:smallCaps w:val="0"/>
          <w:noProof w:val="0"/>
          <w:sz w:val="28"/>
          <w:szCs w:val="28"/>
          <w:lang w:val="ru-RU" w:eastAsia="ru-RU"/>
        </w:rPr>
        <w:t xml:space="preserve"> </w:t>
      </w:r>
    </w:p>
    <w:p w14:paraId="51EDD118" w14:textId="66E3992E" w:rsidR="007759A6" w:rsidRPr="00DD42E0" w:rsidRDefault="007759A6" w:rsidP="007759A6">
      <w:pPr>
        <w:spacing w:after="0" w:line="240" w:lineRule="auto"/>
        <w:jc w:val="center"/>
        <w:rPr>
          <w:rFonts w:ascii="Times New Roman" w:hAnsi="Times New Roman" w:cs="Times New Roman"/>
          <w:sz w:val="28"/>
          <w:szCs w:val="28"/>
        </w:rPr>
      </w:pPr>
      <w:r w:rsidRPr="00DD42E0">
        <w:rPr>
          <w:rFonts w:ascii="Times New Roman" w:hAnsi="Times New Roman" w:cs="Times New Roman"/>
          <w:sz w:val="28"/>
          <w:szCs w:val="28"/>
        </w:rPr>
        <w:t>Сравнение точности алгоритмов на схемах из набора ISCAS85</w:t>
      </w:r>
    </w:p>
    <w:p w14:paraId="59EF8EB3" w14:textId="77777777" w:rsidR="007759A6" w:rsidRDefault="007759A6" w:rsidP="008226E0">
      <w:pPr>
        <w:spacing w:after="0" w:line="240" w:lineRule="auto"/>
        <w:jc w:val="center"/>
        <w:rPr>
          <w:rFonts w:ascii="Times New Roman" w:hAnsi="Times New Roman" w:cs="Times New Roman"/>
          <w:sz w:val="28"/>
          <w:szCs w:val="28"/>
        </w:rPr>
      </w:pPr>
    </w:p>
    <w:p w14:paraId="01BCF9AC" w14:textId="28947E6C" w:rsidR="00CC52C4" w:rsidRPr="00DD42E0" w:rsidRDefault="00CC52C4" w:rsidP="00D351CA">
      <w:pPr>
        <w:spacing w:after="0" w:line="240" w:lineRule="auto"/>
        <w:jc w:val="center"/>
        <w:rPr>
          <w:rFonts w:ascii="Times New Roman" w:hAnsi="Times New Roman" w:cs="Times New Roman"/>
          <w:sz w:val="28"/>
          <w:szCs w:val="28"/>
        </w:rPr>
      </w:pPr>
    </w:p>
    <w:tbl>
      <w:tblPr>
        <w:tblpPr w:leftFromText="180" w:rightFromText="180" w:vertAnchor="page" w:horzAnchor="page" w:tblpX="642" w:tblpY="2725"/>
        <w:tblW w:w="158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64"/>
        <w:gridCol w:w="1195"/>
        <w:gridCol w:w="1657"/>
        <w:gridCol w:w="1657"/>
        <w:gridCol w:w="1680"/>
        <w:gridCol w:w="1657"/>
        <w:gridCol w:w="1680"/>
        <w:gridCol w:w="1068"/>
        <w:gridCol w:w="1657"/>
        <w:gridCol w:w="1680"/>
        <w:gridCol w:w="1068"/>
      </w:tblGrid>
      <w:tr w:rsidR="00DD42E0" w:rsidRPr="00DD42E0" w14:paraId="14CDC813" w14:textId="77777777" w:rsidTr="007759A6">
        <w:trPr>
          <w:trHeight w:val="433"/>
        </w:trPr>
        <w:tc>
          <w:tcPr>
            <w:tcW w:w="864" w:type="dxa"/>
            <w:vMerge w:val="restart"/>
          </w:tcPr>
          <w:p w14:paraId="65B1E11D" w14:textId="77777777" w:rsidR="00CC52C4" w:rsidRPr="00DD42E0" w:rsidRDefault="00CC52C4" w:rsidP="007759A6">
            <w:pPr>
              <w:spacing w:after="0" w:line="240" w:lineRule="auto"/>
              <w:rPr>
                <w:b/>
                <w:sz w:val="24"/>
              </w:rPr>
            </w:pPr>
            <w:r w:rsidRPr="00DD42E0">
              <w:rPr>
                <w:b/>
                <w:sz w:val="24"/>
              </w:rPr>
              <w:t>Схема</w:t>
            </w:r>
          </w:p>
        </w:tc>
        <w:tc>
          <w:tcPr>
            <w:tcW w:w="1195" w:type="dxa"/>
            <w:vMerge w:val="restart"/>
          </w:tcPr>
          <w:p w14:paraId="7415FD28" w14:textId="77777777" w:rsidR="00CC52C4" w:rsidRPr="00DD42E0" w:rsidRDefault="00CC52C4" w:rsidP="007759A6">
            <w:pPr>
              <w:spacing w:after="0" w:line="240" w:lineRule="auto"/>
              <w:rPr>
                <w:b/>
                <w:sz w:val="24"/>
              </w:rPr>
            </w:pPr>
            <w:r w:rsidRPr="00DD42E0">
              <w:rPr>
                <w:b/>
                <w:sz w:val="24"/>
              </w:rPr>
              <w:t>Число вентилей</w:t>
            </w:r>
          </w:p>
        </w:tc>
        <w:tc>
          <w:tcPr>
            <w:tcW w:w="1657" w:type="dxa"/>
            <w:vMerge w:val="restart"/>
          </w:tcPr>
          <w:p w14:paraId="0A9DEFC1" w14:textId="77777777" w:rsidR="00CC52C4" w:rsidRPr="00DD42E0" w:rsidRDefault="00CC52C4" w:rsidP="007759A6">
            <w:pPr>
              <w:spacing w:after="0" w:line="240" w:lineRule="auto"/>
              <w:rPr>
                <w:b/>
                <w:sz w:val="24"/>
              </w:rPr>
            </w:pPr>
            <w:r w:rsidRPr="00DD42E0">
              <w:rPr>
                <w:b/>
                <w:sz w:val="24"/>
              </w:rPr>
              <w:t xml:space="preserve">Коэффициент </w:t>
            </w:r>
            <w:proofErr w:type="gramStart"/>
            <w:r w:rsidRPr="00DD42E0">
              <w:rPr>
                <w:b/>
                <w:sz w:val="24"/>
              </w:rPr>
              <w:t>чувствитель-ности</w:t>
            </w:r>
            <w:proofErr w:type="gramEnd"/>
          </w:p>
        </w:tc>
        <w:tc>
          <w:tcPr>
            <w:tcW w:w="3337" w:type="dxa"/>
            <w:gridSpan w:val="2"/>
          </w:tcPr>
          <w:p w14:paraId="68037B47" w14:textId="77777777" w:rsidR="00CC52C4" w:rsidRPr="00DD42E0" w:rsidRDefault="00CC52C4" w:rsidP="007759A6">
            <w:pPr>
              <w:spacing w:after="0" w:line="240" w:lineRule="auto"/>
              <w:rPr>
                <w:b/>
                <w:sz w:val="24"/>
              </w:rPr>
            </w:pPr>
            <w:r w:rsidRPr="00DD42E0">
              <w:rPr>
                <w:b/>
                <w:i/>
                <w:sz w:val="24"/>
                <w:szCs w:val="15"/>
              </w:rPr>
              <w:t>Полное моделирование</w:t>
            </w:r>
          </w:p>
        </w:tc>
        <w:tc>
          <w:tcPr>
            <w:tcW w:w="4405" w:type="dxa"/>
            <w:gridSpan w:val="3"/>
          </w:tcPr>
          <w:p w14:paraId="689D4D86" w14:textId="77777777" w:rsidR="00CC52C4" w:rsidRPr="00DD42E0" w:rsidRDefault="00CC52C4" w:rsidP="007759A6">
            <w:pPr>
              <w:spacing w:after="0" w:line="240" w:lineRule="auto"/>
              <w:rPr>
                <w:b/>
                <w:sz w:val="24"/>
              </w:rPr>
            </w:pPr>
            <w:r w:rsidRPr="00DD42E0">
              <w:rPr>
                <w:b/>
                <w:i/>
                <w:sz w:val="24"/>
                <w:szCs w:val="15"/>
              </w:rPr>
              <w:t>Обратное распространение</w:t>
            </w:r>
          </w:p>
        </w:tc>
        <w:tc>
          <w:tcPr>
            <w:tcW w:w="4405" w:type="dxa"/>
            <w:gridSpan w:val="3"/>
          </w:tcPr>
          <w:p w14:paraId="75B3FBBF" w14:textId="77777777" w:rsidR="00CC52C4" w:rsidRPr="00DD42E0" w:rsidRDefault="00CC52C4" w:rsidP="007759A6">
            <w:pPr>
              <w:spacing w:after="0" w:line="240" w:lineRule="auto"/>
              <w:rPr>
                <w:b/>
                <w:sz w:val="24"/>
              </w:rPr>
            </w:pPr>
            <w:r w:rsidRPr="00DD42E0">
              <w:rPr>
                <w:b/>
                <w:i/>
                <w:sz w:val="24"/>
                <w:szCs w:val="15"/>
              </w:rPr>
              <w:t>Предложенный метод</w:t>
            </w:r>
          </w:p>
        </w:tc>
      </w:tr>
      <w:tr w:rsidR="00DD42E0" w:rsidRPr="00DD42E0" w14:paraId="645EBDFC" w14:textId="77777777" w:rsidTr="007759A6">
        <w:trPr>
          <w:trHeight w:val="870"/>
        </w:trPr>
        <w:tc>
          <w:tcPr>
            <w:tcW w:w="864" w:type="dxa"/>
            <w:vMerge/>
          </w:tcPr>
          <w:p w14:paraId="358133C8" w14:textId="77777777" w:rsidR="00CC52C4" w:rsidRPr="00DD42E0" w:rsidRDefault="00CC52C4" w:rsidP="007759A6">
            <w:pPr>
              <w:spacing w:after="0" w:line="240" w:lineRule="auto"/>
              <w:rPr>
                <w:sz w:val="24"/>
                <w:szCs w:val="16"/>
              </w:rPr>
            </w:pPr>
          </w:p>
        </w:tc>
        <w:tc>
          <w:tcPr>
            <w:tcW w:w="1195" w:type="dxa"/>
            <w:vMerge/>
          </w:tcPr>
          <w:p w14:paraId="38AC3FF2" w14:textId="77777777" w:rsidR="00CC52C4" w:rsidRPr="00DD42E0" w:rsidRDefault="00CC52C4" w:rsidP="007759A6">
            <w:pPr>
              <w:spacing w:after="0" w:line="240" w:lineRule="auto"/>
              <w:rPr>
                <w:sz w:val="24"/>
                <w:szCs w:val="16"/>
              </w:rPr>
            </w:pPr>
          </w:p>
        </w:tc>
        <w:tc>
          <w:tcPr>
            <w:tcW w:w="1657" w:type="dxa"/>
            <w:vMerge/>
          </w:tcPr>
          <w:p w14:paraId="431DFAE9" w14:textId="77777777" w:rsidR="00CC52C4" w:rsidRPr="00DD42E0" w:rsidRDefault="00CC52C4" w:rsidP="007759A6">
            <w:pPr>
              <w:spacing w:after="0" w:line="240" w:lineRule="auto"/>
              <w:rPr>
                <w:sz w:val="24"/>
                <w:szCs w:val="16"/>
              </w:rPr>
            </w:pPr>
          </w:p>
        </w:tc>
        <w:tc>
          <w:tcPr>
            <w:tcW w:w="1657" w:type="dxa"/>
          </w:tcPr>
          <w:p w14:paraId="702F87DF" w14:textId="77777777" w:rsidR="00CC52C4" w:rsidRPr="00DD42E0" w:rsidRDefault="00CC52C4" w:rsidP="007759A6">
            <w:pPr>
              <w:spacing w:after="0" w:line="240" w:lineRule="auto"/>
              <w:rPr>
                <w:b/>
                <w:i/>
                <w:sz w:val="24"/>
                <w:szCs w:val="15"/>
              </w:rPr>
            </w:pPr>
            <w:r w:rsidRPr="00DD42E0">
              <w:rPr>
                <w:b/>
                <w:sz w:val="24"/>
              </w:rPr>
              <w:t xml:space="preserve">Коэффициент </w:t>
            </w:r>
            <w:proofErr w:type="gramStart"/>
            <w:r w:rsidRPr="00DD42E0">
              <w:rPr>
                <w:b/>
                <w:sz w:val="24"/>
              </w:rPr>
              <w:t>чувствитель-ности</w:t>
            </w:r>
            <w:proofErr w:type="gramEnd"/>
          </w:p>
        </w:tc>
        <w:tc>
          <w:tcPr>
            <w:tcW w:w="1680" w:type="dxa"/>
            <w:shd w:val="clear" w:color="auto" w:fill="E7E6E6" w:themeFill="background2"/>
          </w:tcPr>
          <w:p w14:paraId="6A7C5DEF" w14:textId="77777777" w:rsidR="00CC52C4" w:rsidRPr="00DD42E0" w:rsidRDefault="00CC52C4" w:rsidP="007759A6">
            <w:pPr>
              <w:spacing w:after="0" w:line="240" w:lineRule="auto"/>
              <w:rPr>
                <w:b/>
                <w:i/>
                <w:sz w:val="24"/>
                <w:szCs w:val="15"/>
              </w:rPr>
            </w:pPr>
            <w:proofErr w:type="gramStart"/>
            <w:r w:rsidRPr="00DD42E0">
              <w:rPr>
                <w:b/>
                <w:i/>
                <w:sz w:val="24"/>
                <w:szCs w:val="15"/>
              </w:rPr>
              <w:t>Относитель-ная</w:t>
            </w:r>
            <w:proofErr w:type="gramEnd"/>
            <w:r w:rsidRPr="00DD42E0">
              <w:rPr>
                <w:b/>
                <w:i/>
                <w:sz w:val="24"/>
                <w:szCs w:val="15"/>
              </w:rPr>
              <w:t xml:space="preserve"> ошибка, %</w:t>
            </w:r>
          </w:p>
        </w:tc>
        <w:tc>
          <w:tcPr>
            <w:tcW w:w="1657" w:type="dxa"/>
          </w:tcPr>
          <w:p w14:paraId="402C97A1" w14:textId="77777777" w:rsidR="00CC52C4" w:rsidRPr="00DD42E0" w:rsidRDefault="00CC52C4" w:rsidP="007759A6">
            <w:pPr>
              <w:spacing w:after="0" w:line="240" w:lineRule="auto"/>
              <w:rPr>
                <w:b/>
                <w:i/>
                <w:sz w:val="24"/>
                <w:szCs w:val="15"/>
              </w:rPr>
            </w:pPr>
            <w:r w:rsidRPr="00DD42E0">
              <w:rPr>
                <w:b/>
                <w:sz w:val="24"/>
              </w:rPr>
              <w:t xml:space="preserve">Коэффициент </w:t>
            </w:r>
            <w:proofErr w:type="gramStart"/>
            <w:r w:rsidRPr="00DD42E0">
              <w:rPr>
                <w:b/>
                <w:sz w:val="24"/>
              </w:rPr>
              <w:t>чувствитель-ности</w:t>
            </w:r>
            <w:proofErr w:type="gramEnd"/>
          </w:p>
        </w:tc>
        <w:tc>
          <w:tcPr>
            <w:tcW w:w="1680" w:type="dxa"/>
            <w:shd w:val="clear" w:color="auto" w:fill="E7E6E6" w:themeFill="background2"/>
          </w:tcPr>
          <w:p w14:paraId="09C1D45B" w14:textId="77777777" w:rsidR="00CC52C4" w:rsidRPr="00DD42E0" w:rsidRDefault="00CC52C4" w:rsidP="007759A6">
            <w:pPr>
              <w:spacing w:after="0" w:line="240" w:lineRule="auto"/>
              <w:rPr>
                <w:b/>
                <w:i/>
                <w:sz w:val="24"/>
                <w:szCs w:val="15"/>
              </w:rPr>
            </w:pPr>
            <w:proofErr w:type="gramStart"/>
            <w:r w:rsidRPr="00DD42E0">
              <w:rPr>
                <w:b/>
                <w:i/>
                <w:sz w:val="24"/>
                <w:szCs w:val="15"/>
              </w:rPr>
              <w:t>Относитель-ная</w:t>
            </w:r>
            <w:proofErr w:type="gramEnd"/>
            <w:r w:rsidRPr="00DD42E0">
              <w:rPr>
                <w:b/>
                <w:i/>
                <w:sz w:val="24"/>
                <w:szCs w:val="15"/>
              </w:rPr>
              <w:t xml:space="preserve"> ошибка, %</w:t>
            </w:r>
          </w:p>
        </w:tc>
        <w:tc>
          <w:tcPr>
            <w:tcW w:w="1068" w:type="dxa"/>
            <w:shd w:val="clear" w:color="auto" w:fill="E7E6E6" w:themeFill="background2"/>
          </w:tcPr>
          <w:p w14:paraId="6BFC6ADE" w14:textId="77777777" w:rsidR="00CC52C4" w:rsidRPr="00DD42E0" w:rsidRDefault="00CC52C4" w:rsidP="007759A6">
            <w:pPr>
              <w:spacing w:after="0" w:line="240" w:lineRule="auto"/>
              <w:rPr>
                <w:b/>
                <w:i/>
                <w:sz w:val="24"/>
                <w:szCs w:val="15"/>
              </w:rPr>
            </w:pPr>
            <w:r w:rsidRPr="00DD42E0">
              <w:rPr>
                <w:b/>
                <w:i/>
                <w:sz w:val="24"/>
                <w:szCs w:val="15"/>
              </w:rPr>
              <w:t>Ошибка масок ODC, %</w:t>
            </w:r>
          </w:p>
        </w:tc>
        <w:tc>
          <w:tcPr>
            <w:tcW w:w="1657" w:type="dxa"/>
          </w:tcPr>
          <w:p w14:paraId="4D9CAF3F" w14:textId="77777777" w:rsidR="00CC52C4" w:rsidRPr="00DD42E0" w:rsidRDefault="00CC52C4" w:rsidP="007759A6">
            <w:pPr>
              <w:spacing w:after="0" w:line="240" w:lineRule="auto"/>
              <w:rPr>
                <w:b/>
                <w:i/>
                <w:sz w:val="24"/>
                <w:szCs w:val="15"/>
              </w:rPr>
            </w:pPr>
            <w:r w:rsidRPr="00DD42E0">
              <w:rPr>
                <w:b/>
                <w:sz w:val="24"/>
              </w:rPr>
              <w:t xml:space="preserve">Коэффициент </w:t>
            </w:r>
            <w:proofErr w:type="gramStart"/>
            <w:r w:rsidRPr="00DD42E0">
              <w:rPr>
                <w:b/>
                <w:sz w:val="24"/>
              </w:rPr>
              <w:t>чувствитель-ности</w:t>
            </w:r>
            <w:proofErr w:type="gramEnd"/>
          </w:p>
        </w:tc>
        <w:tc>
          <w:tcPr>
            <w:tcW w:w="1680" w:type="dxa"/>
            <w:shd w:val="clear" w:color="auto" w:fill="E7E6E6" w:themeFill="background2"/>
          </w:tcPr>
          <w:p w14:paraId="0EFBF39C" w14:textId="77777777" w:rsidR="00CC52C4" w:rsidRPr="00DD42E0" w:rsidRDefault="00CC52C4" w:rsidP="007759A6">
            <w:pPr>
              <w:spacing w:after="0" w:line="240" w:lineRule="auto"/>
              <w:rPr>
                <w:b/>
                <w:i/>
                <w:sz w:val="24"/>
                <w:szCs w:val="15"/>
              </w:rPr>
            </w:pPr>
            <w:proofErr w:type="gramStart"/>
            <w:r w:rsidRPr="00DD42E0">
              <w:rPr>
                <w:b/>
                <w:i/>
                <w:sz w:val="24"/>
                <w:szCs w:val="15"/>
              </w:rPr>
              <w:t>Относитель-ная</w:t>
            </w:r>
            <w:proofErr w:type="gramEnd"/>
            <w:r w:rsidRPr="00DD42E0">
              <w:rPr>
                <w:b/>
                <w:i/>
                <w:sz w:val="24"/>
                <w:szCs w:val="15"/>
              </w:rPr>
              <w:t xml:space="preserve"> ошибка, %</w:t>
            </w:r>
          </w:p>
        </w:tc>
        <w:tc>
          <w:tcPr>
            <w:tcW w:w="1068" w:type="dxa"/>
            <w:shd w:val="clear" w:color="auto" w:fill="E7E6E6" w:themeFill="background2"/>
          </w:tcPr>
          <w:p w14:paraId="72BD547A" w14:textId="77777777" w:rsidR="00CC52C4" w:rsidRPr="00DD42E0" w:rsidRDefault="00CC52C4" w:rsidP="007759A6">
            <w:pPr>
              <w:spacing w:after="0" w:line="240" w:lineRule="auto"/>
              <w:rPr>
                <w:b/>
                <w:i/>
                <w:sz w:val="24"/>
                <w:szCs w:val="15"/>
              </w:rPr>
            </w:pPr>
            <w:r w:rsidRPr="00DD42E0">
              <w:rPr>
                <w:b/>
                <w:i/>
                <w:sz w:val="24"/>
                <w:szCs w:val="15"/>
              </w:rPr>
              <w:t>Ошибка масок ODC, %</w:t>
            </w:r>
          </w:p>
        </w:tc>
      </w:tr>
      <w:tr w:rsidR="00DD42E0" w:rsidRPr="00DD42E0" w14:paraId="0DF73C22" w14:textId="77777777" w:rsidTr="007759A6">
        <w:trPr>
          <w:trHeight w:val="433"/>
        </w:trPr>
        <w:tc>
          <w:tcPr>
            <w:tcW w:w="864" w:type="dxa"/>
          </w:tcPr>
          <w:p w14:paraId="21AB5B85" w14:textId="77777777" w:rsidR="00CC52C4" w:rsidRPr="00DD42E0" w:rsidRDefault="00CC52C4" w:rsidP="007759A6">
            <w:pPr>
              <w:spacing w:after="0" w:line="240" w:lineRule="auto"/>
              <w:rPr>
                <w:sz w:val="24"/>
                <w:szCs w:val="16"/>
              </w:rPr>
            </w:pPr>
            <w:r w:rsidRPr="00DD42E0">
              <w:rPr>
                <w:sz w:val="24"/>
                <w:szCs w:val="16"/>
              </w:rPr>
              <w:t>c17</w:t>
            </w:r>
          </w:p>
        </w:tc>
        <w:tc>
          <w:tcPr>
            <w:tcW w:w="1195" w:type="dxa"/>
          </w:tcPr>
          <w:p w14:paraId="45E2B12B" w14:textId="77777777" w:rsidR="00CC52C4" w:rsidRPr="00DD42E0" w:rsidRDefault="00CC52C4" w:rsidP="007759A6">
            <w:pPr>
              <w:spacing w:after="0" w:line="240" w:lineRule="auto"/>
              <w:rPr>
                <w:sz w:val="24"/>
                <w:szCs w:val="16"/>
              </w:rPr>
            </w:pPr>
            <w:r w:rsidRPr="00DD42E0">
              <w:rPr>
                <w:sz w:val="24"/>
                <w:szCs w:val="16"/>
              </w:rPr>
              <w:t>6</w:t>
            </w:r>
          </w:p>
        </w:tc>
        <w:tc>
          <w:tcPr>
            <w:tcW w:w="1657" w:type="dxa"/>
          </w:tcPr>
          <w:p w14:paraId="24B38CC6" w14:textId="77777777" w:rsidR="00CC52C4" w:rsidRPr="00DD42E0" w:rsidRDefault="00CC52C4" w:rsidP="007759A6">
            <w:pPr>
              <w:spacing w:after="0" w:line="240" w:lineRule="auto"/>
              <w:rPr>
                <w:sz w:val="24"/>
                <w:szCs w:val="16"/>
              </w:rPr>
            </w:pPr>
            <w:r w:rsidRPr="00DD42E0">
              <w:rPr>
                <w:sz w:val="24"/>
                <w:szCs w:val="16"/>
              </w:rPr>
              <w:t>3,875</w:t>
            </w:r>
          </w:p>
        </w:tc>
        <w:tc>
          <w:tcPr>
            <w:tcW w:w="1657" w:type="dxa"/>
          </w:tcPr>
          <w:p w14:paraId="172C4CB7" w14:textId="77777777" w:rsidR="00CC52C4" w:rsidRPr="00DD42E0" w:rsidRDefault="00CC52C4" w:rsidP="007759A6">
            <w:pPr>
              <w:spacing w:after="0" w:line="240" w:lineRule="auto"/>
              <w:rPr>
                <w:sz w:val="24"/>
                <w:szCs w:val="16"/>
              </w:rPr>
            </w:pPr>
            <w:r w:rsidRPr="00DD42E0">
              <w:rPr>
                <w:sz w:val="24"/>
                <w:szCs w:val="16"/>
              </w:rPr>
              <w:t>3,875</w:t>
            </w:r>
          </w:p>
        </w:tc>
        <w:tc>
          <w:tcPr>
            <w:tcW w:w="1680" w:type="dxa"/>
            <w:shd w:val="clear" w:color="auto" w:fill="E7E6E6" w:themeFill="background2"/>
          </w:tcPr>
          <w:p w14:paraId="1987D895" w14:textId="77777777" w:rsidR="00CC52C4" w:rsidRPr="00DD42E0" w:rsidRDefault="00CC52C4" w:rsidP="007759A6">
            <w:pPr>
              <w:spacing w:after="0" w:line="240" w:lineRule="auto"/>
              <w:rPr>
                <w:sz w:val="24"/>
                <w:szCs w:val="16"/>
              </w:rPr>
            </w:pPr>
            <w:r w:rsidRPr="00DD42E0">
              <w:rPr>
                <w:sz w:val="24"/>
                <w:szCs w:val="16"/>
              </w:rPr>
              <w:t>0</w:t>
            </w:r>
          </w:p>
        </w:tc>
        <w:tc>
          <w:tcPr>
            <w:tcW w:w="1657" w:type="dxa"/>
          </w:tcPr>
          <w:p w14:paraId="0B8C8647" w14:textId="77777777" w:rsidR="00CC52C4" w:rsidRPr="00DD42E0" w:rsidRDefault="00CC52C4" w:rsidP="007759A6">
            <w:pPr>
              <w:spacing w:after="0" w:line="240" w:lineRule="auto"/>
              <w:rPr>
                <w:sz w:val="24"/>
                <w:szCs w:val="16"/>
              </w:rPr>
            </w:pPr>
            <w:r w:rsidRPr="00DD42E0">
              <w:rPr>
                <w:sz w:val="24"/>
                <w:szCs w:val="16"/>
              </w:rPr>
              <w:t>3,875</w:t>
            </w:r>
          </w:p>
        </w:tc>
        <w:tc>
          <w:tcPr>
            <w:tcW w:w="1680" w:type="dxa"/>
            <w:shd w:val="clear" w:color="auto" w:fill="E7E6E6" w:themeFill="background2"/>
          </w:tcPr>
          <w:p w14:paraId="29080379" w14:textId="77777777" w:rsidR="00CC52C4" w:rsidRPr="00DD42E0" w:rsidRDefault="00CC52C4" w:rsidP="007759A6">
            <w:pPr>
              <w:spacing w:after="0" w:line="240" w:lineRule="auto"/>
              <w:rPr>
                <w:sz w:val="24"/>
                <w:szCs w:val="16"/>
              </w:rPr>
            </w:pPr>
            <w:r w:rsidRPr="00DD42E0">
              <w:rPr>
                <w:sz w:val="24"/>
                <w:szCs w:val="16"/>
              </w:rPr>
              <w:t>0</w:t>
            </w:r>
          </w:p>
        </w:tc>
        <w:tc>
          <w:tcPr>
            <w:tcW w:w="1068" w:type="dxa"/>
            <w:shd w:val="clear" w:color="auto" w:fill="E7E6E6" w:themeFill="background2"/>
          </w:tcPr>
          <w:p w14:paraId="3379FCD8" w14:textId="77777777" w:rsidR="00CC52C4" w:rsidRPr="00DD42E0" w:rsidRDefault="00CC52C4" w:rsidP="007759A6">
            <w:pPr>
              <w:spacing w:after="0" w:line="240" w:lineRule="auto"/>
              <w:rPr>
                <w:sz w:val="24"/>
              </w:rPr>
            </w:pPr>
            <w:r w:rsidRPr="00DD42E0">
              <w:rPr>
                <w:sz w:val="24"/>
              </w:rPr>
              <w:t>0</w:t>
            </w:r>
          </w:p>
        </w:tc>
        <w:tc>
          <w:tcPr>
            <w:tcW w:w="1657" w:type="dxa"/>
          </w:tcPr>
          <w:p w14:paraId="69E5B3AC" w14:textId="77777777" w:rsidR="00CC52C4" w:rsidRPr="00DD42E0" w:rsidRDefault="00CC52C4" w:rsidP="007759A6">
            <w:pPr>
              <w:spacing w:after="0" w:line="240" w:lineRule="auto"/>
              <w:rPr>
                <w:sz w:val="24"/>
                <w:szCs w:val="16"/>
              </w:rPr>
            </w:pPr>
            <w:r w:rsidRPr="00DD42E0">
              <w:rPr>
                <w:sz w:val="24"/>
                <w:szCs w:val="16"/>
              </w:rPr>
              <w:t>3,875</w:t>
            </w:r>
          </w:p>
        </w:tc>
        <w:tc>
          <w:tcPr>
            <w:tcW w:w="1680" w:type="dxa"/>
            <w:shd w:val="clear" w:color="auto" w:fill="E7E6E6" w:themeFill="background2"/>
          </w:tcPr>
          <w:p w14:paraId="2C2AB915" w14:textId="77777777" w:rsidR="00CC52C4" w:rsidRPr="00DD42E0" w:rsidRDefault="00CC52C4" w:rsidP="007759A6">
            <w:pPr>
              <w:spacing w:after="0" w:line="240" w:lineRule="auto"/>
              <w:rPr>
                <w:sz w:val="24"/>
                <w:szCs w:val="16"/>
              </w:rPr>
            </w:pPr>
            <w:r w:rsidRPr="00DD42E0">
              <w:rPr>
                <w:sz w:val="24"/>
                <w:szCs w:val="16"/>
              </w:rPr>
              <w:t>0</w:t>
            </w:r>
          </w:p>
        </w:tc>
        <w:tc>
          <w:tcPr>
            <w:tcW w:w="1068" w:type="dxa"/>
            <w:shd w:val="clear" w:color="auto" w:fill="E7E6E6" w:themeFill="background2"/>
          </w:tcPr>
          <w:p w14:paraId="7E0B2E2C" w14:textId="77777777" w:rsidR="00CC52C4" w:rsidRPr="00DD42E0" w:rsidRDefault="00CC52C4" w:rsidP="007759A6">
            <w:pPr>
              <w:spacing w:after="0" w:line="240" w:lineRule="auto"/>
              <w:rPr>
                <w:sz w:val="24"/>
                <w:szCs w:val="16"/>
              </w:rPr>
            </w:pPr>
            <w:r w:rsidRPr="00DD42E0">
              <w:rPr>
                <w:sz w:val="24"/>
                <w:szCs w:val="16"/>
              </w:rPr>
              <w:t>0</w:t>
            </w:r>
          </w:p>
        </w:tc>
      </w:tr>
      <w:tr w:rsidR="00DD42E0" w:rsidRPr="00DD42E0" w14:paraId="4CE48B58" w14:textId="77777777" w:rsidTr="007759A6">
        <w:trPr>
          <w:trHeight w:val="433"/>
        </w:trPr>
        <w:tc>
          <w:tcPr>
            <w:tcW w:w="864" w:type="dxa"/>
          </w:tcPr>
          <w:p w14:paraId="60CA986D" w14:textId="77777777" w:rsidR="00CC52C4" w:rsidRPr="00DD42E0" w:rsidRDefault="00CC52C4" w:rsidP="007759A6">
            <w:pPr>
              <w:spacing w:after="0" w:line="240" w:lineRule="auto"/>
              <w:rPr>
                <w:sz w:val="24"/>
                <w:szCs w:val="16"/>
              </w:rPr>
            </w:pPr>
            <w:r w:rsidRPr="00DD42E0">
              <w:rPr>
                <w:sz w:val="24"/>
                <w:szCs w:val="16"/>
              </w:rPr>
              <w:t>74182</w:t>
            </w:r>
          </w:p>
        </w:tc>
        <w:tc>
          <w:tcPr>
            <w:tcW w:w="1195" w:type="dxa"/>
          </w:tcPr>
          <w:p w14:paraId="574670A7" w14:textId="77777777" w:rsidR="00CC52C4" w:rsidRPr="00DD42E0" w:rsidRDefault="00CC52C4" w:rsidP="007759A6">
            <w:pPr>
              <w:spacing w:after="0" w:line="240" w:lineRule="auto"/>
              <w:rPr>
                <w:sz w:val="24"/>
                <w:szCs w:val="16"/>
              </w:rPr>
            </w:pPr>
            <w:r w:rsidRPr="00DD42E0">
              <w:rPr>
                <w:sz w:val="24"/>
                <w:szCs w:val="16"/>
              </w:rPr>
              <w:t>25</w:t>
            </w:r>
          </w:p>
        </w:tc>
        <w:tc>
          <w:tcPr>
            <w:tcW w:w="1657" w:type="dxa"/>
          </w:tcPr>
          <w:p w14:paraId="445C9574" w14:textId="77777777" w:rsidR="00CC52C4" w:rsidRPr="00DD42E0" w:rsidRDefault="00CC52C4" w:rsidP="007759A6">
            <w:pPr>
              <w:spacing w:after="0" w:line="240" w:lineRule="auto"/>
              <w:rPr>
                <w:sz w:val="24"/>
                <w:szCs w:val="16"/>
              </w:rPr>
            </w:pPr>
            <w:r w:rsidRPr="00DD42E0">
              <w:rPr>
                <w:sz w:val="24"/>
                <w:szCs w:val="16"/>
              </w:rPr>
              <w:t>13,4140625</w:t>
            </w:r>
          </w:p>
        </w:tc>
        <w:tc>
          <w:tcPr>
            <w:tcW w:w="1657" w:type="dxa"/>
          </w:tcPr>
          <w:p w14:paraId="2EDE545D" w14:textId="77777777" w:rsidR="00CC52C4" w:rsidRPr="00DD42E0" w:rsidRDefault="00CC52C4" w:rsidP="007759A6">
            <w:pPr>
              <w:spacing w:after="0" w:line="240" w:lineRule="auto"/>
              <w:rPr>
                <w:sz w:val="24"/>
                <w:szCs w:val="16"/>
              </w:rPr>
            </w:pPr>
            <w:r w:rsidRPr="00DD42E0">
              <w:rPr>
                <w:sz w:val="24"/>
                <w:szCs w:val="16"/>
              </w:rPr>
              <w:t>13,4140625</w:t>
            </w:r>
          </w:p>
        </w:tc>
        <w:tc>
          <w:tcPr>
            <w:tcW w:w="1680" w:type="dxa"/>
            <w:shd w:val="clear" w:color="auto" w:fill="E7E6E6" w:themeFill="background2"/>
          </w:tcPr>
          <w:p w14:paraId="225749BB" w14:textId="77777777" w:rsidR="00CC52C4" w:rsidRPr="00DD42E0" w:rsidRDefault="00CC52C4" w:rsidP="007759A6">
            <w:pPr>
              <w:spacing w:after="0" w:line="240" w:lineRule="auto"/>
              <w:rPr>
                <w:sz w:val="24"/>
                <w:szCs w:val="16"/>
              </w:rPr>
            </w:pPr>
            <w:r w:rsidRPr="00DD42E0">
              <w:rPr>
                <w:sz w:val="24"/>
                <w:szCs w:val="16"/>
              </w:rPr>
              <w:t>0</w:t>
            </w:r>
          </w:p>
        </w:tc>
        <w:tc>
          <w:tcPr>
            <w:tcW w:w="1657" w:type="dxa"/>
          </w:tcPr>
          <w:p w14:paraId="09B44B87" w14:textId="77777777" w:rsidR="00CC52C4" w:rsidRPr="00DD42E0" w:rsidRDefault="00CC52C4" w:rsidP="007759A6">
            <w:pPr>
              <w:spacing w:after="0" w:line="240" w:lineRule="auto"/>
              <w:rPr>
                <w:sz w:val="24"/>
                <w:szCs w:val="16"/>
              </w:rPr>
            </w:pPr>
            <w:r w:rsidRPr="00DD42E0">
              <w:rPr>
                <w:sz w:val="24"/>
                <w:szCs w:val="16"/>
              </w:rPr>
              <w:t>13,4140625</w:t>
            </w:r>
          </w:p>
        </w:tc>
        <w:tc>
          <w:tcPr>
            <w:tcW w:w="1680" w:type="dxa"/>
            <w:shd w:val="clear" w:color="auto" w:fill="E7E6E6" w:themeFill="background2"/>
          </w:tcPr>
          <w:p w14:paraId="64C21D2F" w14:textId="77777777" w:rsidR="00CC52C4" w:rsidRPr="00DD42E0" w:rsidRDefault="00CC52C4" w:rsidP="007759A6">
            <w:pPr>
              <w:spacing w:after="0" w:line="240" w:lineRule="auto"/>
              <w:rPr>
                <w:sz w:val="24"/>
                <w:szCs w:val="16"/>
              </w:rPr>
            </w:pPr>
            <w:r w:rsidRPr="00DD42E0">
              <w:rPr>
                <w:sz w:val="24"/>
                <w:szCs w:val="16"/>
              </w:rPr>
              <w:t>0</w:t>
            </w:r>
          </w:p>
        </w:tc>
        <w:tc>
          <w:tcPr>
            <w:tcW w:w="1068" w:type="dxa"/>
            <w:shd w:val="clear" w:color="auto" w:fill="E7E6E6" w:themeFill="background2"/>
          </w:tcPr>
          <w:p w14:paraId="05E6752F" w14:textId="77777777" w:rsidR="00CC52C4" w:rsidRPr="00DD42E0" w:rsidRDefault="00CC52C4" w:rsidP="007759A6">
            <w:pPr>
              <w:spacing w:after="0" w:line="240" w:lineRule="auto"/>
              <w:rPr>
                <w:sz w:val="24"/>
              </w:rPr>
            </w:pPr>
            <w:r w:rsidRPr="00DD42E0">
              <w:rPr>
                <w:sz w:val="24"/>
              </w:rPr>
              <w:t>0</w:t>
            </w:r>
          </w:p>
        </w:tc>
        <w:tc>
          <w:tcPr>
            <w:tcW w:w="1657" w:type="dxa"/>
          </w:tcPr>
          <w:p w14:paraId="752A4F22" w14:textId="77777777" w:rsidR="00CC52C4" w:rsidRPr="00DD42E0" w:rsidRDefault="00CC52C4" w:rsidP="007759A6">
            <w:pPr>
              <w:spacing w:after="0" w:line="240" w:lineRule="auto"/>
              <w:rPr>
                <w:sz w:val="24"/>
                <w:szCs w:val="16"/>
              </w:rPr>
            </w:pPr>
            <w:r w:rsidRPr="00DD42E0">
              <w:rPr>
                <w:sz w:val="24"/>
                <w:szCs w:val="16"/>
              </w:rPr>
              <w:t>13,4140625</w:t>
            </w:r>
          </w:p>
        </w:tc>
        <w:tc>
          <w:tcPr>
            <w:tcW w:w="1680" w:type="dxa"/>
            <w:shd w:val="clear" w:color="auto" w:fill="E7E6E6" w:themeFill="background2"/>
          </w:tcPr>
          <w:p w14:paraId="732ABAFE" w14:textId="77777777" w:rsidR="00CC52C4" w:rsidRPr="00DD42E0" w:rsidRDefault="00CC52C4" w:rsidP="007759A6">
            <w:pPr>
              <w:spacing w:after="0" w:line="240" w:lineRule="auto"/>
              <w:rPr>
                <w:sz w:val="24"/>
                <w:szCs w:val="16"/>
              </w:rPr>
            </w:pPr>
            <w:r w:rsidRPr="00DD42E0">
              <w:rPr>
                <w:sz w:val="24"/>
                <w:szCs w:val="16"/>
              </w:rPr>
              <w:t>0</w:t>
            </w:r>
          </w:p>
        </w:tc>
        <w:tc>
          <w:tcPr>
            <w:tcW w:w="1068" w:type="dxa"/>
            <w:shd w:val="clear" w:color="auto" w:fill="E7E6E6" w:themeFill="background2"/>
          </w:tcPr>
          <w:p w14:paraId="495494FD" w14:textId="77777777" w:rsidR="00CC52C4" w:rsidRPr="00DD42E0" w:rsidRDefault="00CC52C4" w:rsidP="007759A6">
            <w:pPr>
              <w:spacing w:after="0" w:line="240" w:lineRule="auto"/>
              <w:rPr>
                <w:sz w:val="24"/>
                <w:szCs w:val="16"/>
              </w:rPr>
            </w:pPr>
            <w:r w:rsidRPr="00DD42E0">
              <w:rPr>
                <w:sz w:val="24"/>
                <w:szCs w:val="16"/>
              </w:rPr>
              <w:t>0</w:t>
            </w:r>
          </w:p>
        </w:tc>
      </w:tr>
      <w:tr w:rsidR="00DD42E0" w:rsidRPr="00DD42E0" w14:paraId="2B7D46D0" w14:textId="77777777" w:rsidTr="007759A6">
        <w:trPr>
          <w:trHeight w:val="433"/>
        </w:trPr>
        <w:tc>
          <w:tcPr>
            <w:tcW w:w="864" w:type="dxa"/>
          </w:tcPr>
          <w:p w14:paraId="76C29C36" w14:textId="77777777" w:rsidR="00CC52C4" w:rsidRPr="00DD42E0" w:rsidRDefault="00CC52C4" w:rsidP="007759A6">
            <w:pPr>
              <w:spacing w:after="0" w:line="240" w:lineRule="auto"/>
              <w:rPr>
                <w:sz w:val="24"/>
                <w:szCs w:val="16"/>
              </w:rPr>
            </w:pPr>
            <w:r w:rsidRPr="00DD42E0">
              <w:rPr>
                <w:sz w:val="24"/>
                <w:szCs w:val="16"/>
              </w:rPr>
              <w:t>74L85</w:t>
            </w:r>
          </w:p>
        </w:tc>
        <w:tc>
          <w:tcPr>
            <w:tcW w:w="1195" w:type="dxa"/>
          </w:tcPr>
          <w:p w14:paraId="22EFBD61" w14:textId="77777777" w:rsidR="00CC52C4" w:rsidRPr="00DD42E0" w:rsidRDefault="00CC52C4" w:rsidP="007759A6">
            <w:pPr>
              <w:spacing w:after="0" w:line="240" w:lineRule="auto"/>
              <w:rPr>
                <w:sz w:val="24"/>
                <w:szCs w:val="16"/>
              </w:rPr>
            </w:pPr>
            <w:r w:rsidRPr="00DD42E0">
              <w:rPr>
                <w:sz w:val="24"/>
                <w:szCs w:val="16"/>
              </w:rPr>
              <w:t>43</w:t>
            </w:r>
          </w:p>
        </w:tc>
        <w:tc>
          <w:tcPr>
            <w:tcW w:w="1657" w:type="dxa"/>
          </w:tcPr>
          <w:p w14:paraId="6240EC28" w14:textId="77777777" w:rsidR="00CC52C4" w:rsidRPr="00DD42E0" w:rsidRDefault="00CC52C4" w:rsidP="007759A6">
            <w:pPr>
              <w:spacing w:after="0" w:line="240" w:lineRule="auto"/>
              <w:rPr>
                <w:sz w:val="24"/>
                <w:szCs w:val="16"/>
              </w:rPr>
            </w:pPr>
            <w:r w:rsidRPr="00DD42E0">
              <w:rPr>
                <w:sz w:val="24"/>
                <w:szCs w:val="16"/>
              </w:rPr>
              <w:t>14,984375</w:t>
            </w:r>
          </w:p>
        </w:tc>
        <w:tc>
          <w:tcPr>
            <w:tcW w:w="1657" w:type="dxa"/>
          </w:tcPr>
          <w:p w14:paraId="6FB0A407" w14:textId="77777777" w:rsidR="00CC52C4" w:rsidRPr="00DD42E0" w:rsidRDefault="00CC52C4" w:rsidP="007759A6">
            <w:pPr>
              <w:spacing w:after="0" w:line="240" w:lineRule="auto"/>
              <w:rPr>
                <w:sz w:val="24"/>
                <w:szCs w:val="16"/>
              </w:rPr>
            </w:pPr>
            <w:r w:rsidRPr="00DD42E0">
              <w:rPr>
                <w:sz w:val="24"/>
                <w:szCs w:val="16"/>
              </w:rPr>
              <w:t>14,853</w:t>
            </w:r>
          </w:p>
        </w:tc>
        <w:tc>
          <w:tcPr>
            <w:tcW w:w="1680" w:type="dxa"/>
            <w:shd w:val="clear" w:color="auto" w:fill="E7E6E6" w:themeFill="background2"/>
          </w:tcPr>
          <w:p w14:paraId="66919727" w14:textId="77777777" w:rsidR="00CC52C4" w:rsidRPr="00DD42E0" w:rsidRDefault="00CC52C4" w:rsidP="007759A6">
            <w:pPr>
              <w:spacing w:after="0" w:line="240" w:lineRule="auto"/>
              <w:rPr>
                <w:sz w:val="24"/>
                <w:szCs w:val="16"/>
              </w:rPr>
            </w:pPr>
            <w:r w:rsidRPr="00DD42E0">
              <w:rPr>
                <w:sz w:val="24"/>
                <w:szCs w:val="16"/>
              </w:rPr>
              <w:t>0,876746611</w:t>
            </w:r>
          </w:p>
        </w:tc>
        <w:tc>
          <w:tcPr>
            <w:tcW w:w="1657" w:type="dxa"/>
          </w:tcPr>
          <w:p w14:paraId="7A60A1AF" w14:textId="77777777" w:rsidR="00CC52C4" w:rsidRPr="00DD42E0" w:rsidRDefault="00CC52C4" w:rsidP="007759A6">
            <w:pPr>
              <w:spacing w:after="0" w:line="240" w:lineRule="auto"/>
              <w:rPr>
                <w:sz w:val="24"/>
                <w:szCs w:val="16"/>
              </w:rPr>
            </w:pPr>
            <w:r w:rsidRPr="00DD42E0">
              <w:rPr>
                <w:sz w:val="24"/>
                <w:szCs w:val="16"/>
              </w:rPr>
              <w:t>14,638</w:t>
            </w:r>
          </w:p>
        </w:tc>
        <w:tc>
          <w:tcPr>
            <w:tcW w:w="1680" w:type="dxa"/>
            <w:shd w:val="clear" w:color="auto" w:fill="E7E6E6" w:themeFill="background2"/>
          </w:tcPr>
          <w:p w14:paraId="6827B3B4" w14:textId="77777777" w:rsidR="00CC52C4" w:rsidRPr="00DD42E0" w:rsidRDefault="00CC52C4" w:rsidP="007759A6">
            <w:pPr>
              <w:spacing w:after="0" w:line="240" w:lineRule="auto"/>
              <w:rPr>
                <w:sz w:val="24"/>
                <w:szCs w:val="16"/>
              </w:rPr>
            </w:pPr>
            <w:r w:rsidRPr="00DD42E0">
              <w:rPr>
                <w:sz w:val="24"/>
                <w:szCs w:val="16"/>
              </w:rPr>
              <w:t>2,311574557</w:t>
            </w:r>
          </w:p>
        </w:tc>
        <w:tc>
          <w:tcPr>
            <w:tcW w:w="1068" w:type="dxa"/>
            <w:shd w:val="clear" w:color="auto" w:fill="E7E6E6" w:themeFill="background2"/>
          </w:tcPr>
          <w:p w14:paraId="5625E76A" w14:textId="77777777" w:rsidR="00CC52C4" w:rsidRPr="00DD42E0" w:rsidRDefault="00CC52C4" w:rsidP="007759A6">
            <w:pPr>
              <w:spacing w:after="0" w:line="240" w:lineRule="auto"/>
              <w:rPr>
                <w:sz w:val="24"/>
              </w:rPr>
            </w:pPr>
            <w:r w:rsidRPr="00DD42E0">
              <w:rPr>
                <w:sz w:val="24"/>
              </w:rPr>
              <w:t>0,5</w:t>
            </w:r>
          </w:p>
        </w:tc>
        <w:tc>
          <w:tcPr>
            <w:tcW w:w="1657" w:type="dxa"/>
          </w:tcPr>
          <w:p w14:paraId="072BC459" w14:textId="77777777" w:rsidR="00CC52C4" w:rsidRPr="00DD42E0" w:rsidRDefault="00CC52C4" w:rsidP="007759A6">
            <w:pPr>
              <w:spacing w:after="0" w:line="240" w:lineRule="auto"/>
              <w:rPr>
                <w:sz w:val="24"/>
                <w:szCs w:val="16"/>
              </w:rPr>
            </w:pPr>
            <w:r w:rsidRPr="00DD42E0">
              <w:rPr>
                <w:sz w:val="24"/>
                <w:szCs w:val="16"/>
              </w:rPr>
              <w:t>14,853</w:t>
            </w:r>
          </w:p>
        </w:tc>
        <w:tc>
          <w:tcPr>
            <w:tcW w:w="1680" w:type="dxa"/>
            <w:shd w:val="clear" w:color="auto" w:fill="E7E6E6" w:themeFill="background2"/>
          </w:tcPr>
          <w:p w14:paraId="351840F5" w14:textId="77777777" w:rsidR="00CC52C4" w:rsidRPr="00DD42E0" w:rsidRDefault="00CC52C4" w:rsidP="007759A6">
            <w:pPr>
              <w:spacing w:after="0" w:line="240" w:lineRule="auto"/>
              <w:rPr>
                <w:sz w:val="24"/>
                <w:szCs w:val="16"/>
              </w:rPr>
            </w:pPr>
            <w:r w:rsidRPr="00DD42E0">
              <w:rPr>
                <w:sz w:val="24"/>
                <w:szCs w:val="16"/>
              </w:rPr>
              <w:t>0,876746611</w:t>
            </w:r>
          </w:p>
        </w:tc>
        <w:tc>
          <w:tcPr>
            <w:tcW w:w="1068" w:type="dxa"/>
            <w:shd w:val="clear" w:color="auto" w:fill="E7E6E6" w:themeFill="background2"/>
          </w:tcPr>
          <w:p w14:paraId="7E80BA70" w14:textId="77777777" w:rsidR="00CC52C4" w:rsidRPr="00DD42E0" w:rsidRDefault="00CC52C4" w:rsidP="007759A6">
            <w:pPr>
              <w:spacing w:after="0" w:line="240" w:lineRule="auto"/>
              <w:rPr>
                <w:sz w:val="24"/>
                <w:szCs w:val="16"/>
              </w:rPr>
            </w:pPr>
            <w:r w:rsidRPr="00DD42E0">
              <w:rPr>
                <w:sz w:val="24"/>
                <w:szCs w:val="16"/>
              </w:rPr>
              <w:t>0</w:t>
            </w:r>
          </w:p>
        </w:tc>
      </w:tr>
      <w:tr w:rsidR="00DD42E0" w:rsidRPr="00DD42E0" w14:paraId="5D026B04" w14:textId="77777777" w:rsidTr="007759A6">
        <w:trPr>
          <w:trHeight w:val="433"/>
        </w:trPr>
        <w:tc>
          <w:tcPr>
            <w:tcW w:w="864" w:type="dxa"/>
          </w:tcPr>
          <w:p w14:paraId="0012513D" w14:textId="77777777" w:rsidR="00CC52C4" w:rsidRPr="00DD42E0" w:rsidRDefault="00CC52C4" w:rsidP="007759A6">
            <w:pPr>
              <w:spacing w:after="0" w:line="240" w:lineRule="auto"/>
              <w:rPr>
                <w:sz w:val="24"/>
                <w:szCs w:val="16"/>
              </w:rPr>
            </w:pPr>
            <w:r w:rsidRPr="00DD42E0">
              <w:rPr>
                <w:sz w:val="24"/>
                <w:szCs w:val="16"/>
              </w:rPr>
              <w:t>74283</w:t>
            </w:r>
          </w:p>
        </w:tc>
        <w:tc>
          <w:tcPr>
            <w:tcW w:w="1195" w:type="dxa"/>
          </w:tcPr>
          <w:p w14:paraId="59C34310" w14:textId="77777777" w:rsidR="00CC52C4" w:rsidRPr="00DD42E0" w:rsidRDefault="00CC52C4" w:rsidP="007759A6">
            <w:pPr>
              <w:spacing w:after="0" w:line="240" w:lineRule="auto"/>
              <w:rPr>
                <w:sz w:val="24"/>
                <w:szCs w:val="16"/>
              </w:rPr>
            </w:pPr>
            <w:r w:rsidRPr="00DD42E0">
              <w:rPr>
                <w:sz w:val="24"/>
                <w:szCs w:val="16"/>
              </w:rPr>
              <w:t>46</w:t>
            </w:r>
          </w:p>
        </w:tc>
        <w:tc>
          <w:tcPr>
            <w:tcW w:w="1657" w:type="dxa"/>
          </w:tcPr>
          <w:p w14:paraId="32F0959B" w14:textId="77777777" w:rsidR="00CC52C4" w:rsidRPr="00DD42E0" w:rsidRDefault="00CC52C4" w:rsidP="007759A6">
            <w:pPr>
              <w:spacing w:after="0" w:line="240" w:lineRule="auto"/>
              <w:rPr>
                <w:sz w:val="24"/>
                <w:szCs w:val="16"/>
              </w:rPr>
            </w:pPr>
            <w:r w:rsidRPr="00DD42E0">
              <w:rPr>
                <w:sz w:val="24"/>
                <w:szCs w:val="16"/>
              </w:rPr>
              <w:t>33,1427859</w:t>
            </w:r>
          </w:p>
        </w:tc>
        <w:tc>
          <w:tcPr>
            <w:tcW w:w="1657" w:type="dxa"/>
          </w:tcPr>
          <w:p w14:paraId="52A825C9" w14:textId="77777777" w:rsidR="00CC52C4" w:rsidRPr="00DD42E0" w:rsidRDefault="00CC52C4" w:rsidP="007759A6">
            <w:pPr>
              <w:spacing w:after="0" w:line="240" w:lineRule="auto"/>
              <w:rPr>
                <w:sz w:val="24"/>
                <w:szCs w:val="16"/>
              </w:rPr>
            </w:pPr>
            <w:r w:rsidRPr="00DD42E0">
              <w:rPr>
                <w:sz w:val="24"/>
                <w:szCs w:val="16"/>
              </w:rPr>
              <w:t>33,1427859</w:t>
            </w:r>
          </w:p>
        </w:tc>
        <w:tc>
          <w:tcPr>
            <w:tcW w:w="1680" w:type="dxa"/>
            <w:shd w:val="clear" w:color="auto" w:fill="E7E6E6" w:themeFill="background2"/>
          </w:tcPr>
          <w:p w14:paraId="17BE7EFE" w14:textId="77777777" w:rsidR="00CC52C4" w:rsidRPr="00DD42E0" w:rsidRDefault="00CC52C4" w:rsidP="007759A6">
            <w:pPr>
              <w:spacing w:after="0" w:line="240" w:lineRule="auto"/>
              <w:rPr>
                <w:sz w:val="24"/>
                <w:szCs w:val="16"/>
              </w:rPr>
            </w:pPr>
            <w:r w:rsidRPr="00DD42E0">
              <w:rPr>
                <w:sz w:val="24"/>
                <w:szCs w:val="16"/>
              </w:rPr>
              <w:t>0</w:t>
            </w:r>
          </w:p>
        </w:tc>
        <w:tc>
          <w:tcPr>
            <w:tcW w:w="1657" w:type="dxa"/>
          </w:tcPr>
          <w:p w14:paraId="021A8A21" w14:textId="77777777" w:rsidR="00CC52C4" w:rsidRPr="00DD42E0" w:rsidRDefault="00CC52C4" w:rsidP="007759A6">
            <w:pPr>
              <w:spacing w:after="0" w:line="240" w:lineRule="auto"/>
              <w:rPr>
                <w:sz w:val="24"/>
                <w:szCs w:val="16"/>
              </w:rPr>
            </w:pPr>
            <w:r w:rsidRPr="00DD42E0">
              <w:rPr>
                <w:sz w:val="24"/>
                <w:szCs w:val="16"/>
              </w:rPr>
              <w:t>32,99750665</w:t>
            </w:r>
          </w:p>
        </w:tc>
        <w:tc>
          <w:tcPr>
            <w:tcW w:w="1680" w:type="dxa"/>
            <w:shd w:val="clear" w:color="auto" w:fill="E7E6E6" w:themeFill="background2"/>
          </w:tcPr>
          <w:p w14:paraId="4F31BBC6" w14:textId="77777777" w:rsidR="00CC52C4" w:rsidRPr="00DD42E0" w:rsidRDefault="00CC52C4" w:rsidP="007759A6">
            <w:pPr>
              <w:spacing w:after="0" w:line="240" w:lineRule="auto"/>
              <w:rPr>
                <w:sz w:val="24"/>
                <w:szCs w:val="16"/>
              </w:rPr>
            </w:pPr>
            <w:r w:rsidRPr="00DD42E0">
              <w:rPr>
                <w:sz w:val="24"/>
                <w:szCs w:val="16"/>
              </w:rPr>
              <w:t>0,438343523</w:t>
            </w:r>
          </w:p>
        </w:tc>
        <w:tc>
          <w:tcPr>
            <w:tcW w:w="1068" w:type="dxa"/>
            <w:shd w:val="clear" w:color="auto" w:fill="E7E6E6" w:themeFill="background2"/>
          </w:tcPr>
          <w:p w14:paraId="41FD8614" w14:textId="77777777" w:rsidR="00CC52C4" w:rsidRPr="00DD42E0" w:rsidRDefault="00CC52C4" w:rsidP="007759A6">
            <w:pPr>
              <w:spacing w:after="0" w:line="240" w:lineRule="auto"/>
              <w:rPr>
                <w:sz w:val="24"/>
              </w:rPr>
            </w:pPr>
            <w:r w:rsidRPr="00DD42E0">
              <w:rPr>
                <w:sz w:val="24"/>
              </w:rPr>
              <w:t>0,31</w:t>
            </w:r>
          </w:p>
        </w:tc>
        <w:tc>
          <w:tcPr>
            <w:tcW w:w="1657" w:type="dxa"/>
          </w:tcPr>
          <w:p w14:paraId="360D945E" w14:textId="77777777" w:rsidR="00CC52C4" w:rsidRPr="00DD42E0" w:rsidRDefault="00CC52C4" w:rsidP="007759A6">
            <w:pPr>
              <w:spacing w:after="0" w:line="240" w:lineRule="auto"/>
              <w:rPr>
                <w:sz w:val="24"/>
                <w:szCs w:val="16"/>
              </w:rPr>
            </w:pPr>
            <w:r w:rsidRPr="00DD42E0">
              <w:rPr>
                <w:sz w:val="24"/>
                <w:szCs w:val="16"/>
              </w:rPr>
              <w:t>33,1427859</w:t>
            </w:r>
          </w:p>
        </w:tc>
        <w:tc>
          <w:tcPr>
            <w:tcW w:w="1680" w:type="dxa"/>
            <w:shd w:val="clear" w:color="auto" w:fill="E7E6E6" w:themeFill="background2"/>
          </w:tcPr>
          <w:p w14:paraId="4201B197" w14:textId="77777777" w:rsidR="00CC52C4" w:rsidRPr="00DD42E0" w:rsidRDefault="00CC52C4" w:rsidP="007759A6">
            <w:pPr>
              <w:spacing w:after="0" w:line="240" w:lineRule="auto"/>
              <w:rPr>
                <w:sz w:val="24"/>
                <w:szCs w:val="16"/>
              </w:rPr>
            </w:pPr>
            <w:r w:rsidRPr="00DD42E0">
              <w:rPr>
                <w:sz w:val="24"/>
                <w:szCs w:val="16"/>
              </w:rPr>
              <w:t>0</w:t>
            </w:r>
          </w:p>
        </w:tc>
        <w:tc>
          <w:tcPr>
            <w:tcW w:w="1068" w:type="dxa"/>
            <w:shd w:val="clear" w:color="auto" w:fill="E7E6E6" w:themeFill="background2"/>
          </w:tcPr>
          <w:p w14:paraId="5606C6B8" w14:textId="77777777" w:rsidR="00CC52C4" w:rsidRPr="00DD42E0" w:rsidRDefault="00CC52C4" w:rsidP="007759A6">
            <w:pPr>
              <w:spacing w:after="0" w:line="240" w:lineRule="auto"/>
              <w:rPr>
                <w:sz w:val="24"/>
                <w:szCs w:val="16"/>
              </w:rPr>
            </w:pPr>
            <w:r w:rsidRPr="00DD42E0">
              <w:rPr>
                <w:sz w:val="24"/>
                <w:szCs w:val="16"/>
              </w:rPr>
              <w:t>0</w:t>
            </w:r>
          </w:p>
        </w:tc>
      </w:tr>
      <w:tr w:rsidR="00DD42E0" w:rsidRPr="00DD42E0" w14:paraId="2E335001" w14:textId="77777777" w:rsidTr="007759A6">
        <w:trPr>
          <w:trHeight w:val="433"/>
        </w:trPr>
        <w:tc>
          <w:tcPr>
            <w:tcW w:w="864" w:type="dxa"/>
          </w:tcPr>
          <w:p w14:paraId="40D0610E" w14:textId="77777777" w:rsidR="00CC52C4" w:rsidRPr="00DD42E0" w:rsidRDefault="00CC52C4" w:rsidP="007759A6">
            <w:pPr>
              <w:spacing w:after="0" w:line="240" w:lineRule="auto"/>
              <w:rPr>
                <w:sz w:val="24"/>
                <w:szCs w:val="16"/>
              </w:rPr>
            </w:pPr>
            <w:r w:rsidRPr="00DD42E0">
              <w:rPr>
                <w:sz w:val="24"/>
                <w:szCs w:val="16"/>
              </w:rPr>
              <w:t>74181</w:t>
            </w:r>
          </w:p>
        </w:tc>
        <w:tc>
          <w:tcPr>
            <w:tcW w:w="1195" w:type="dxa"/>
          </w:tcPr>
          <w:p w14:paraId="15281F72" w14:textId="77777777" w:rsidR="00CC52C4" w:rsidRPr="00DD42E0" w:rsidRDefault="00CC52C4" w:rsidP="007759A6">
            <w:pPr>
              <w:spacing w:after="0" w:line="240" w:lineRule="auto"/>
              <w:rPr>
                <w:sz w:val="24"/>
                <w:szCs w:val="16"/>
              </w:rPr>
            </w:pPr>
            <w:r w:rsidRPr="00DD42E0">
              <w:rPr>
                <w:sz w:val="24"/>
                <w:szCs w:val="16"/>
              </w:rPr>
              <w:t>80</w:t>
            </w:r>
          </w:p>
        </w:tc>
        <w:tc>
          <w:tcPr>
            <w:tcW w:w="1657" w:type="dxa"/>
          </w:tcPr>
          <w:p w14:paraId="3F4B0539" w14:textId="77777777" w:rsidR="00CC52C4" w:rsidRPr="00DD42E0" w:rsidRDefault="00CC52C4" w:rsidP="007759A6">
            <w:pPr>
              <w:spacing w:after="0" w:line="240" w:lineRule="auto"/>
              <w:rPr>
                <w:sz w:val="24"/>
                <w:szCs w:val="16"/>
              </w:rPr>
            </w:pPr>
            <w:r w:rsidRPr="00DD42E0">
              <w:rPr>
                <w:sz w:val="24"/>
                <w:szCs w:val="16"/>
              </w:rPr>
              <w:t>48,64355469</w:t>
            </w:r>
          </w:p>
        </w:tc>
        <w:tc>
          <w:tcPr>
            <w:tcW w:w="1657" w:type="dxa"/>
          </w:tcPr>
          <w:p w14:paraId="3C142703" w14:textId="77777777" w:rsidR="00CC52C4" w:rsidRPr="00DD42E0" w:rsidRDefault="00CC52C4" w:rsidP="007759A6">
            <w:pPr>
              <w:spacing w:after="0" w:line="240" w:lineRule="auto"/>
              <w:rPr>
                <w:sz w:val="24"/>
                <w:szCs w:val="16"/>
              </w:rPr>
            </w:pPr>
            <w:r w:rsidRPr="00DD42E0">
              <w:rPr>
                <w:sz w:val="24"/>
                <w:szCs w:val="16"/>
              </w:rPr>
              <w:t>48,766</w:t>
            </w:r>
          </w:p>
        </w:tc>
        <w:tc>
          <w:tcPr>
            <w:tcW w:w="1680" w:type="dxa"/>
            <w:shd w:val="clear" w:color="auto" w:fill="E7E6E6" w:themeFill="background2"/>
          </w:tcPr>
          <w:p w14:paraId="6C29669E" w14:textId="77777777" w:rsidR="00CC52C4" w:rsidRPr="00DD42E0" w:rsidRDefault="00CC52C4" w:rsidP="007759A6">
            <w:pPr>
              <w:spacing w:after="0" w:line="240" w:lineRule="auto"/>
              <w:rPr>
                <w:sz w:val="24"/>
                <w:szCs w:val="16"/>
              </w:rPr>
            </w:pPr>
            <w:r w:rsidRPr="00DD42E0">
              <w:rPr>
                <w:sz w:val="24"/>
                <w:szCs w:val="16"/>
              </w:rPr>
              <w:t>0,2517195</w:t>
            </w:r>
          </w:p>
        </w:tc>
        <w:tc>
          <w:tcPr>
            <w:tcW w:w="1657" w:type="dxa"/>
          </w:tcPr>
          <w:p w14:paraId="0B52B503" w14:textId="77777777" w:rsidR="00CC52C4" w:rsidRPr="00DD42E0" w:rsidRDefault="00CC52C4" w:rsidP="007759A6">
            <w:pPr>
              <w:spacing w:after="0" w:line="240" w:lineRule="auto"/>
              <w:rPr>
                <w:sz w:val="24"/>
                <w:szCs w:val="16"/>
              </w:rPr>
            </w:pPr>
            <w:r w:rsidRPr="00DD42E0">
              <w:rPr>
                <w:sz w:val="24"/>
                <w:szCs w:val="16"/>
              </w:rPr>
              <w:t>49,158</w:t>
            </w:r>
          </w:p>
        </w:tc>
        <w:tc>
          <w:tcPr>
            <w:tcW w:w="1680" w:type="dxa"/>
            <w:shd w:val="clear" w:color="auto" w:fill="E7E6E6" w:themeFill="background2"/>
          </w:tcPr>
          <w:p w14:paraId="7EF6E012" w14:textId="77777777" w:rsidR="00CC52C4" w:rsidRPr="00DD42E0" w:rsidRDefault="00CC52C4" w:rsidP="007759A6">
            <w:pPr>
              <w:spacing w:after="0" w:line="240" w:lineRule="auto"/>
              <w:rPr>
                <w:sz w:val="24"/>
                <w:szCs w:val="16"/>
              </w:rPr>
            </w:pPr>
            <w:r w:rsidRPr="00DD42E0">
              <w:rPr>
                <w:sz w:val="24"/>
                <w:szCs w:val="16"/>
              </w:rPr>
              <w:t>1,057581659</w:t>
            </w:r>
          </w:p>
        </w:tc>
        <w:tc>
          <w:tcPr>
            <w:tcW w:w="1068" w:type="dxa"/>
            <w:shd w:val="clear" w:color="auto" w:fill="E7E6E6" w:themeFill="background2"/>
          </w:tcPr>
          <w:p w14:paraId="5FFF0447" w14:textId="77777777" w:rsidR="00CC52C4" w:rsidRPr="00DD42E0" w:rsidRDefault="00CC52C4" w:rsidP="007759A6">
            <w:pPr>
              <w:spacing w:after="0" w:line="240" w:lineRule="auto"/>
              <w:rPr>
                <w:sz w:val="24"/>
              </w:rPr>
            </w:pPr>
            <w:r w:rsidRPr="00DD42E0">
              <w:rPr>
                <w:sz w:val="24"/>
              </w:rPr>
              <w:t>0,49</w:t>
            </w:r>
          </w:p>
        </w:tc>
        <w:tc>
          <w:tcPr>
            <w:tcW w:w="1657" w:type="dxa"/>
          </w:tcPr>
          <w:p w14:paraId="55540DCE" w14:textId="77777777" w:rsidR="00CC52C4" w:rsidRPr="00DD42E0" w:rsidRDefault="00CC52C4" w:rsidP="007759A6">
            <w:pPr>
              <w:spacing w:after="0" w:line="240" w:lineRule="auto"/>
              <w:rPr>
                <w:sz w:val="24"/>
                <w:szCs w:val="16"/>
              </w:rPr>
            </w:pPr>
            <w:r w:rsidRPr="00DD42E0">
              <w:rPr>
                <w:sz w:val="24"/>
                <w:szCs w:val="16"/>
              </w:rPr>
              <w:t>48,766</w:t>
            </w:r>
          </w:p>
        </w:tc>
        <w:tc>
          <w:tcPr>
            <w:tcW w:w="1680" w:type="dxa"/>
            <w:shd w:val="clear" w:color="auto" w:fill="E7E6E6" w:themeFill="background2"/>
          </w:tcPr>
          <w:p w14:paraId="14A274E6" w14:textId="77777777" w:rsidR="00CC52C4" w:rsidRPr="00DD42E0" w:rsidRDefault="00CC52C4" w:rsidP="007759A6">
            <w:pPr>
              <w:spacing w:after="0" w:line="240" w:lineRule="auto"/>
              <w:rPr>
                <w:sz w:val="24"/>
                <w:szCs w:val="16"/>
              </w:rPr>
            </w:pPr>
            <w:r w:rsidRPr="00DD42E0">
              <w:rPr>
                <w:sz w:val="24"/>
                <w:szCs w:val="16"/>
              </w:rPr>
              <w:t>0,2517195</w:t>
            </w:r>
          </w:p>
        </w:tc>
        <w:tc>
          <w:tcPr>
            <w:tcW w:w="1068" w:type="dxa"/>
            <w:shd w:val="clear" w:color="auto" w:fill="E7E6E6" w:themeFill="background2"/>
          </w:tcPr>
          <w:p w14:paraId="376B65F6" w14:textId="77777777" w:rsidR="00CC52C4" w:rsidRPr="00DD42E0" w:rsidRDefault="00CC52C4" w:rsidP="007759A6">
            <w:pPr>
              <w:spacing w:after="0" w:line="240" w:lineRule="auto"/>
              <w:rPr>
                <w:sz w:val="24"/>
                <w:szCs w:val="16"/>
              </w:rPr>
            </w:pPr>
            <w:r w:rsidRPr="00DD42E0">
              <w:rPr>
                <w:sz w:val="24"/>
                <w:szCs w:val="16"/>
              </w:rPr>
              <w:t>0</w:t>
            </w:r>
          </w:p>
        </w:tc>
      </w:tr>
      <w:tr w:rsidR="00DD42E0" w:rsidRPr="00DD42E0" w14:paraId="497FDBB5" w14:textId="77777777" w:rsidTr="007759A6">
        <w:trPr>
          <w:trHeight w:val="433"/>
        </w:trPr>
        <w:tc>
          <w:tcPr>
            <w:tcW w:w="864" w:type="dxa"/>
          </w:tcPr>
          <w:p w14:paraId="019114B4" w14:textId="77777777" w:rsidR="00CC52C4" w:rsidRPr="00DD42E0" w:rsidRDefault="00CC52C4" w:rsidP="007759A6">
            <w:pPr>
              <w:spacing w:after="0" w:line="240" w:lineRule="auto"/>
              <w:rPr>
                <w:sz w:val="24"/>
                <w:szCs w:val="16"/>
              </w:rPr>
            </w:pPr>
            <w:r w:rsidRPr="00DD42E0">
              <w:rPr>
                <w:sz w:val="24"/>
                <w:szCs w:val="16"/>
              </w:rPr>
              <w:t>c432</w:t>
            </w:r>
          </w:p>
        </w:tc>
        <w:tc>
          <w:tcPr>
            <w:tcW w:w="1195" w:type="dxa"/>
          </w:tcPr>
          <w:p w14:paraId="35D3E4CE" w14:textId="77777777" w:rsidR="00CC52C4" w:rsidRPr="00DD42E0" w:rsidRDefault="00CC52C4" w:rsidP="007759A6">
            <w:pPr>
              <w:spacing w:after="0" w:line="240" w:lineRule="auto"/>
              <w:rPr>
                <w:sz w:val="24"/>
                <w:szCs w:val="16"/>
              </w:rPr>
            </w:pPr>
            <w:r w:rsidRPr="00DD42E0">
              <w:rPr>
                <w:sz w:val="24"/>
                <w:szCs w:val="16"/>
              </w:rPr>
              <w:t>228</w:t>
            </w:r>
          </w:p>
        </w:tc>
        <w:tc>
          <w:tcPr>
            <w:tcW w:w="1657" w:type="dxa"/>
          </w:tcPr>
          <w:p w14:paraId="1CFD7B25" w14:textId="77777777" w:rsidR="00CC52C4" w:rsidRPr="00DD42E0" w:rsidRDefault="00CC52C4" w:rsidP="007759A6">
            <w:pPr>
              <w:spacing w:after="0" w:line="240" w:lineRule="auto"/>
              <w:rPr>
                <w:sz w:val="24"/>
                <w:szCs w:val="16"/>
              </w:rPr>
            </w:pPr>
            <w:r w:rsidRPr="00DD42E0">
              <w:rPr>
                <w:sz w:val="24"/>
                <w:szCs w:val="16"/>
              </w:rPr>
              <w:t>67,62183</w:t>
            </w:r>
          </w:p>
        </w:tc>
        <w:tc>
          <w:tcPr>
            <w:tcW w:w="1657" w:type="dxa"/>
          </w:tcPr>
          <w:p w14:paraId="436A043F" w14:textId="77777777" w:rsidR="00CC52C4" w:rsidRPr="00DD42E0" w:rsidRDefault="00CC52C4" w:rsidP="007759A6">
            <w:pPr>
              <w:spacing w:after="0" w:line="240" w:lineRule="auto"/>
              <w:rPr>
                <w:sz w:val="24"/>
                <w:szCs w:val="16"/>
              </w:rPr>
            </w:pPr>
            <w:r w:rsidRPr="00DD42E0">
              <w:rPr>
                <w:sz w:val="24"/>
                <w:szCs w:val="16"/>
              </w:rPr>
              <w:t>67,699</w:t>
            </w:r>
          </w:p>
        </w:tc>
        <w:tc>
          <w:tcPr>
            <w:tcW w:w="1680" w:type="dxa"/>
            <w:shd w:val="clear" w:color="auto" w:fill="E7E6E6" w:themeFill="background2"/>
          </w:tcPr>
          <w:p w14:paraId="5531BB81" w14:textId="77777777" w:rsidR="00CC52C4" w:rsidRPr="00DD42E0" w:rsidRDefault="00CC52C4" w:rsidP="007759A6">
            <w:pPr>
              <w:spacing w:after="0" w:line="240" w:lineRule="auto"/>
              <w:rPr>
                <w:sz w:val="24"/>
                <w:szCs w:val="16"/>
              </w:rPr>
            </w:pPr>
            <w:r w:rsidRPr="00DD42E0">
              <w:rPr>
                <w:sz w:val="24"/>
                <w:szCs w:val="16"/>
              </w:rPr>
              <w:t>0,114119952</w:t>
            </w:r>
          </w:p>
        </w:tc>
        <w:tc>
          <w:tcPr>
            <w:tcW w:w="1657" w:type="dxa"/>
          </w:tcPr>
          <w:p w14:paraId="6FF31CCD" w14:textId="77777777" w:rsidR="00CC52C4" w:rsidRPr="00DD42E0" w:rsidRDefault="00CC52C4" w:rsidP="007759A6">
            <w:pPr>
              <w:spacing w:after="0" w:line="240" w:lineRule="auto"/>
              <w:rPr>
                <w:sz w:val="24"/>
                <w:szCs w:val="16"/>
              </w:rPr>
            </w:pPr>
            <w:r w:rsidRPr="00DD42E0">
              <w:rPr>
                <w:sz w:val="24"/>
                <w:szCs w:val="16"/>
              </w:rPr>
              <w:t>67,146</w:t>
            </w:r>
          </w:p>
        </w:tc>
        <w:tc>
          <w:tcPr>
            <w:tcW w:w="1680" w:type="dxa"/>
            <w:shd w:val="clear" w:color="auto" w:fill="E7E6E6" w:themeFill="background2"/>
          </w:tcPr>
          <w:p w14:paraId="5CA4D59D" w14:textId="77777777" w:rsidR="00CC52C4" w:rsidRPr="00DD42E0" w:rsidRDefault="00CC52C4" w:rsidP="007759A6">
            <w:pPr>
              <w:spacing w:after="0" w:line="240" w:lineRule="auto"/>
              <w:rPr>
                <w:sz w:val="24"/>
                <w:szCs w:val="16"/>
              </w:rPr>
            </w:pPr>
            <w:r w:rsidRPr="00DD42E0">
              <w:rPr>
                <w:sz w:val="24"/>
                <w:szCs w:val="16"/>
              </w:rPr>
              <w:t>0,703663299</w:t>
            </w:r>
          </w:p>
        </w:tc>
        <w:tc>
          <w:tcPr>
            <w:tcW w:w="1068" w:type="dxa"/>
            <w:shd w:val="clear" w:color="auto" w:fill="E7E6E6" w:themeFill="background2"/>
          </w:tcPr>
          <w:p w14:paraId="3AA3CCAA" w14:textId="77777777" w:rsidR="00CC52C4" w:rsidRPr="00DD42E0" w:rsidRDefault="00CC52C4" w:rsidP="007759A6">
            <w:pPr>
              <w:spacing w:after="0" w:line="240" w:lineRule="auto"/>
              <w:rPr>
                <w:sz w:val="24"/>
              </w:rPr>
            </w:pPr>
            <w:r w:rsidRPr="00DD42E0">
              <w:rPr>
                <w:sz w:val="24"/>
              </w:rPr>
              <w:t>0,26</w:t>
            </w:r>
          </w:p>
        </w:tc>
        <w:tc>
          <w:tcPr>
            <w:tcW w:w="1657" w:type="dxa"/>
          </w:tcPr>
          <w:p w14:paraId="38EF6D6D" w14:textId="77777777" w:rsidR="00CC52C4" w:rsidRPr="00DD42E0" w:rsidRDefault="00CC52C4" w:rsidP="007759A6">
            <w:pPr>
              <w:spacing w:after="0" w:line="240" w:lineRule="auto"/>
              <w:rPr>
                <w:sz w:val="24"/>
                <w:szCs w:val="16"/>
              </w:rPr>
            </w:pPr>
            <w:r w:rsidRPr="00DD42E0">
              <w:rPr>
                <w:sz w:val="24"/>
                <w:szCs w:val="16"/>
              </w:rPr>
              <w:t>67,699</w:t>
            </w:r>
          </w:p>
        </w:tc>
        <w:tc>
          <w:tcPr>
            <w:tcW w:w="1680" w:type="dxa"/>
            <w:shd w:val="clear" w:color="auto" w:fill="E7E6E6" w:themeFill="background2"/>
          </w:tcPr>
          <w:p w14:paraId="5445B601" w14:textId="77777777" w:rsidR="00CC52C4" w:rsidRPr="00DD42E0" w:rsidRDefault="00CC52C4" w:rsidP="007759A6">
            <w:pPr>
              <w:spacing w:after="0" w:line="240" w:lineRule="auto"/>
              <w:rPr>
                <w:sz w:val="24"/>
                <w:szCs w:val="16"/>
              </w:rPr>
            </w:pPr>
            <w:r w:rsidRPr="00DD42E0">
              <w:rPr>
                <w:sz w:val="24"/>
                <w:szCs w:val="16"/>
              </w:rPr>
              <w:t>0,114119952</w:t>
            </w:r>
          </w:p>
        </w:tc>
        <w:tc>
          <w:tcPr>
            <w:tcW w:w="1068" w:type="dxa"/>
            <w:shd w:val="clear" w:color="auto" w:fill="E7E6E6" w:themeFill="background2"/>
          </w:tcPr>
          <w:p w14:paraId="1164222D" w14:textId="77777777" w:rsidR="00CC52C4" w:rsidRPr="00DD42E0" w:rsidRDefault="00CC52C4" w:rsidP="007759A6">
            <w:pPr>
              <w:spacing w:after="0" w:line="240" w:lineRule="auto"/>
              <w:rPr>
                <w:sz w:val="24"/>
                <w:szCs w:val="16"/>
              </w:rPr>
            </w:pPr>
            <w:r w:rsidRPr="00DD42E0">
              <w:rPr>
                <w:sz w:val="24"/>
                <w:szCs w:val="16"/>
              </w:rPr>
              <w:t>0</w:t>
            </w:r>
          </w:p>
        </w:tc>
      </w:tr>
      <w:tr w:rsidR="00DD42E0" w:rsidRPr="00DD42E0" w14:paraId="3695103A" w14:textId="77777777" w:rsidTr="007759A6">
        <w:trPr>
          <w:trHeight w:val="433"/>
        </w:trPr>
        <w:tc>
          <w:tcPr>
            <w:tcW w:w="864" w:type="dxa"/>
          </w:tcPr>
          <w:p w14:paraId="491C93E8" w14:textId="77777777" w:rsidR="00CC52C4" w:rsidRPr="00DD42E0" w:rsidRDefault="00CC52C4" w:rsidP="007759A6">
            <w:pPr>
              <w:spacing w:after="0" w:line="240" w:lineRule="auto"/>
              <w:rPr>
                <w:sz w:val="24"/>
                <w:szCs w:val="16"/>
              </w:rPr>
            </w:pPr>
            <w:r w:rsidRPr="00DD42E0">
              <w:rPr>
                <w:sz w:val="24"/>
                <w:szCs w:val="16"/>
              </w:rPr>
              <w:t>c1355</w:t>
            </w:r>
          </w:p>
        </w:tc>
        <w:tc>
          <w:tcPr>
            <w:tcW w:w="1195" w:type="dxa"/>
          </w:tcPr>
          <w:p w14:paraId="68630D5C" w14:textId="77777777" w:rsidR="00CC52C4" w:rsidRPr="00DD42E0" w:rsidRDefault="00CC52C4" w:rsidP="007759A6">
            <w:pPr>
              <w:spacing w:after="0" w:line="240" w:lineRule="auto"/>
              <w:rPr>
                <w:sz w:val="24"/>
                <w:szCs w:val="16"/>
              </w:rPr>
            </w:pPr>
            <w:r w:rsidRPr="00DD42E0">
              <w:rPr>
                <w:sz w:val="24"/>
                <w:szCs w:val="16"/>
              </w:rPr>
              <w:t>385</w:t>
            </w:r>
          </w:p>
        </w:tc>
        <w:tc>
          <w:tcPr>
            <w:tcW w:w="1657" w:type="dxa"/>
          </w:tcPr>
          <w:p w14:paraId="3B0479B5" w14:textId="77777777" w:rsidR="00CC52C4" w:rsidRPr="00DD42E0" w:rsidRDefault="00CC52C4" w:rsidP="007759A6">
            <w:pPr>
              <w:spacing w:after="0" w:line="240" w:lineRule="auto"/>
              <w:rPr>
                <w:sz w:val="24"/>
                <w:szCs w:val="16"/>
              </w:rPr>
            </w:pPr>
            <w:r w:rsidRPr="00DD42E0">
              <w:rPr>
                <w:sz w:val="24"/>
                <w:szCs w:val="16"/>
              </w:rPr>
              <w:t>142,01363</w:t>
            </w:r>
          </w:p>
        </w:tc>
        <w:tc>
          <w:tcPr>
            <w:tcW w:w="1657" w:type="dxa"/>
          </w:tcPr>
          <w:p w14:paraId="35BDF530" w14:textId="77777777" w:rsidR="00CC52C4" w:rsidRPr="00DD42E0" w:rsidRDefault="00CC52C4" w:rsidP="007759A6">
            <w:pPr>
              <w:spacing w:after="0" w:line="240" w:lineRule="auto"/>
              <w:rPr>
                <w:sz w:val="24"/>
                <w:szCs w:val="16"/>
              </w:rPr>
            </w:pPr>
            <w:r w:rsidRPr="00DD42E0">
              <w:rPr>
                <w:sz w:val="24"/>
                <w:szCs w:val="16"/>
              </w:rPr>
              <w:t>141,976</w:t>
            </w:r>
          </w:p>
        </w:tc>
        <w:tc>
          <w:tcPr>
            <w:tcW w:w="1680" w:type="dxa"/>
            <w:shd w:val="clear" w:color="auto" w:fill="E7E6E6" w:themeFill="background2"/>
          </w:tcPr>
          <w:p w14:paraId="53740382" w14:textId="77777777" w:rsidR="00CC52C4" w:rsidRPr="00DD42E0" w:rsidRDefault="00CC52C4" w:rsidP="007759A6">
            <w:pPr>
              <w:spacing w:after="0" w:line="240" w:lineRule="auto"/>
              <w:rPr>
                <w:sz w:val="24"/>
                <w:szCs w:val="16"/>
              </w:rPr>
            </w:pPr>
            <w:r w:rsidRPr="00DD42E0">
              <w:rPr>
                <w:sz w:val="24"/>
                <w:szCs w:val="16"/>
              </w:rPr>
              <w:t>0,026497457</w:t>
            </w:r>
          </w:p>
        </w:tc>
        <w:tc>
          <w:tcPr>
            <w:tcW w:w="1657" w:type="dxa"/>
          </w:tcPr>
          <w:p w14:paraId="24B78099" w14:textId="77777777" w:rsidR="00CC52C4" w:rsidRPr="00DD42E0" w:rsidRDefault="00CC52C4" w:rsidP="007759A6">
            <w:pPr>
              <w:spacing w:after="0" w:line="240" w:lineRule="auto"/>
              <w:rPr>
                <w:sz w:val="24"/>
                <w:szCs w:val="16"/>
              </w:rPr>
            </w:pPr>
            <w:r w:rsidRPr="00DD42E0">
              <w:rPr>
                <w:sz w:val="24"/>
                <w:szCs w:val="16"/>
              </w:rPr>
              <w:t>142,785</w:t>
            </w:r>
          </w:p>
        </w:tc>
        <w:tc>
          <w:tcPr>
            <w:tcW w:w="1680" w:type="dxa"/>
            <w:shd w:val="clear" w:color="auto" w:fill="E7E6E6" w:themeFill="background2"/>
          </w:tcPr>
          <w:p w14:paraId="2ECD366A" w14:textId="77777777" w:rsidR="00CC52C4" w:rsidRPr="00DD42E0" w:rsidRDefault="00CC52C4" w:rsidP="007759A6">
            <w:pPr>
              <w:spacing w:after="0" w:line="240" w:lineRule="auto"/>
              <w:rPr>
                <w:sz w:val="24"/>
                <w:szCs w:val="16"/>
              </w:rPr>
            </w:pPr>
            <w:r w:rsidRPr="00DD42E0">
              <w:rPr>
                <w:sz w:val="24"/>
                <w:szCs w:val="16"/>
              </w:rPr>
              <w:t>0,543166174</w:t>
            </w:r>
          </w:p>
        </w:tc>
        <w:tc>
          <w:tcPr>
            <w:tcW w:w="1068" w:type="dxa"/>
            <w:shd w:val="clear" w:color="auto" w:fill="E7E6E6" w:themeFill="background2"/>
          </w:tcPr>
          <w:p w14:paraId="11AD4944" w14:textId="77777777" w:rsidR="00CC52C4" w:rsidRPr="00DD42E0" w:rsidRDefault="00CC52C4" w:rsidP="007759A6">
            <w:pPr>
              <w:spacing w:after="0" w:line="240" w:lineRule="auto"/>
              <w:rPr>
                <w:sz w:val="24"/>
              </w:rPr>
            </w:pPr>
            <w:r w:rsidRPr="00DD42E0">
              <w:rPr>
                <w:sz w:val="24"/>
              </w:rPr>
              <w:t>0,51</w:t>
            </w:r>
          </w:p>
        </w:tc>
        <w:tc>
          <w:tcPr>
            <w:tcW w:w="1657" w:type="dxa"/>
          </w:tcPr>
          <w:p w14:paraId="3FE0777E" w14:textId="77777777" w:rsidR="00CC52C4" w:rsidRPr="00DD42E0" w:rsidRDefault="00CC52C4" w:rsidP="007759A6">
            <w:pPr>
              <w:spacing w:after="0" w:line="240" w:lineRule="auto"/>
              <w:rPr>
                <w:sz w:val="24"/>
                <w:szCs w:val="16"/>
              </w:rPr>
            </w:pPr>
            <w:r w:rsidRPr="00DD42E0">
              <w:rPr>
                <w:sz w:val="24"/>
                <w:szCs w:val="16"/>
              </w:rPr>
              <w:t>141,976</w:t>
            </w:r>
          </w:p>
        </w:tc>
        <w:tc>
          <w:tcPr>
            <w:tcW w:w="1680" w:type="dxa"/>
            <w:shd w:val="clear" w:color="auto" w:fill="E7E6E6" w:themeFill="background2"/>
          </w:tcPr>
          <w:p w14:paraId="2154E2AF" w14:textId="77777777" w:rsidR="00CC52C4" w:rsidRPr="00DD42E0" w:rsidRDefault="00CC52C4" w:rsidP="007759A6">
            <w:pPr>
              <w:spacing w:after="0" w:line="240" w:lineRule="auto"/>
              <w:rPr>
                <w:sz w:val="24"/>
                <w:szCs w:val="16"/>
              </w:rPr>
            </w:pPr>
            <w:r w:rsidRPr="00DD42E0">
              <w:rPr>
                <w:sz w:val="24"/>
                <w:szCs w:val="16"/>
              </w:rPr>
              <w:t>0,026497457</w:t>
            </w:r>
          </w:p>
        </w:tc>
        <w:tc>
          <w:tcPr>
            <w:tcW w:w="1068" w:type="dxa"/>
            <w:shd w:val="clear" w:color="auto" w:fill="E7E6E6" w:themeFill="background2"/>
          </w:tcPr>
          <w:p w14:paraId="5089191B" w14:textId="77777777" w:rsidR="00CC52C4" w:rsidRPr="00DD42E0" w:rsidRDefault="00CC52C4" w:rsidP="007759A6">
            <w:pPr>
              <w:spacing w:after="0" w:line="240" w:lineRule="auto"/>
              <w:rPr>
                <w:sz w:val="24"/>
                <w:szCs w:val="16"/>
              </w:rPr>
            </w:pPr>
            <w:r w:rsidRPr="00DD42E0">
              <w:rPr>
                <w:sz w:val="24"/>
                <w:szCs w:val="16"/>
              </w:rPr>
              <w:t>0</w:t>
            </w:r>
          </w:p>
        </w:tc>
      </w:tr>
      <w:tr w:rsidR="00DD42E0" w:rsidRPr="00DD42E0" w14:paraId="224AA536" w14:textId="77777777" w:rsidTr="007759A6">
        <w:trPr>
          <w:trHeight w:val="433"/>
        </w:trPr>
        <w:tc>
          <w:tcPr>
            <w:tcW w:w="864" w:type="dxa"/>
          </w:tcPr>
          <w:p w14:paraId="0F9C5EBC" w14:textId="77777777" w:rsidR="00CC52C4" w:rsidRPr="00DD42E0" w:rsidRDefault="00CC52C4" w:rsidP="007759A6">
            <w:pPr>
              <w:spacing w:after="0" w:line="240" w:lineRule="auto"/>
              <w:rPr>
                <w:sz w:val="24"/>
                <w:szCs w:val="16"/>
              </w:rPr>
            </w:pPr>
            <w:r w:rsidRPr="00DD42E0">
              <w:rPr>
                <w:sz w:val="24"/>
                <w:szCs w:val="16"/>
              </w:rPr>
              <w:t>c499</w:t>
            </w:r>
          </w:p>
        </w:tc>
        <w:tc>
          <w:tcPr>
            <w:tcW w:w="1195" w:type="dxa"/>
          </w:tcPr>
          <w:p w14:paraId="7CEB07B8" w14:textId="77777777" w:rsidR="00CC52C4" w:rsidRPr="00DD42E0" w:rsidRDefault="00CC52C4" w:rsidP="007759A6">
            <w:pPr>
              <w:spacing w:after="0" w:line="240" w:lineRule="auto"/>
              <w:rPr>
                <w:sz w:val="24"/>
                <w:szCs w:val="16"/>
              </w:rPr>
            </w:pPr>
            <w:r w:rsidRPr="00DD42E0">
              <w:rPr>
                <w:sz w:val="24"/>
                <w:szCs w:val="16"/>
              </w:rPr>
              <w:t>474</w:t>
            </w:r>
          </w:p>
        </w:tc>
        <w:tc>
          <w:tcPr>
            <w:tcW w:w="1657" w:type="dxa"/>
          </w:tcPr>
          <w:p w14:paraId="5F940B3D" w14:textId="77777777" w:rsidR="00CC52C4" w:rsidRPr="00DD42E0" w:rsidRDefault="00CC52C4" w:rsidP="007759A6">
            <w:pPr>
              <w:spacing w:after="0" w:line="240" w:lineRule="auto"/>
              <w:rPr>
                <w:sz w:val="24"/>
                <w:szCs w:val="16"/>
              </w:rPr>
            </w:pPr>
            <w:r w:rsidRPr="00DD42E0">
              <w:rPr>
                <w:sz w:val="24"/>
                <w:szCs w:val="16"/>
              </w:rPr>
              <w:t>176,74933</w:t>
            </w:r>
          </w:p>
        </w:tc>
        <w:tc>
          <w:tcPr>
            <w:tcW w:w="1657" w:type="dxa"/>
          </w:tcPr>
          <w:p w14:paraId="4D80047E" w14:textId="77777777" w:rsidR="00CC52C4" w:rsidRPr="00DD42E0" w:rsidRDefault="00CC52C4" w:rsidP="007759A6">
            <w:pPr>
              <w:spacing w:after="0" w:line="240" w:lineRule="auto"/>
              <w:rPr>
                <w:sz w:val="24"/>
                <w:szCs w:val="16"/>
              </w:rPr>
            </w:pPr>
            <w:r w:rsidRPr="00DD42E0">
              <w:rPr>
                <w:sz w:val="24"/>
                <w:szCs w:val="16"/>
              </w:rPr>
              <w:t>177,153</w:t>
            </w:r>
          </w:p>
        </w:tc>
        <w:tc>
          <w:tcPr>
            <w:tcW w:w="1680" w:type="dxa"/>
            <w:shd w:val="clear" w:color="auto" w:fill="E7E6E6" w:themeFill="background2"/>
          </w:tcPr>
          <w:p w14:paraId="43392DBD" w14:textId="77777777" w:rsidR="00CC52C4" w:rsidRPr="00DD42E0" w:rsidRDefault="00CC52C4" w:rsidP="007759A6">
            <w:pPr>
              <w:spacing w:after="0" w:line="240" w:lineRule="auto"/>
              <w:rPr>
                <w:sz w:val="24"/>
                <w:szCs w:val="16"/>
              </w:rPr>
            </w:pPr>
            <w:r w:rsidRPr="00DD42E0">
              <w:rPr>
                <w:sz w:val="24"/>
                <w:szCs w:val="16"/>
              </w:rPr>
              <w:t>0,22838559</w:t>
            </w:r>
          </w:p>
        </w:tc>
        <w:tc>
          <w:tcPr>
            <w:tcW w:w="1657" w:type="dxa"/>
          </w:tcPr>
          <w:p w14:paraId="039C8EF2" w14:textId="77777777" w:rsidR="00CC52C4" w:rsidRPr="00DD42E0" w:rsidRDefault="00CC52C4" w:rsidP="007759A6">
            <w:pPr>
              <w:spacing w:after="0" w:line="240" w:lineRule="auto"/>
              <w:rPr>
                <w:sz w:val="24"/>
                <w:szCs w:val="16"/>
              </w:rPr>
            </w:pPr>
            <w:r w:rsidRPr="00DD42E0">
              <w:rPr>
                <w:sz w:val="24"/>
                <w:szCs w:val="16"/>
              </w:rPr>
              <w:t>179,895</w:t>
            </w:r>
          </w:p>
        </w:tc>
        <w:tc>
          <w:tcPr>
            <w:tcW w:w="1680" w:type="dxa"/>
            <w:shd w:val="clear" w:color="auto" w:fill="E7E6E6" w:themeFill="background2"/>
          </w:tcPr>
          <w:p w14:paraId="282480E1" w14:textId="77777777" w:rsidR="00CC52C4" w:rsidRPr="00DD42E0" w:rsidRDefault="00CC52C4" w:rsidP="007759A6">
            <w:pPr>
              <w:spacing w:after="0" w:line="240" w:lineRule="auto"/>
              <w:rPr>
                <w:sz w:val="24"/>
                <w:szCs w:val="16"/>
              </w:rPr>
            </w:pPr>
            <w:r w:rsidRPr="00DD42E0">
              <w:rPr>
                <w:sz w:val="24"/>
                <w:szCs w:val="16"/>
              </w:rPr>
              <w:t>1,779735176</w:t>
            </w:r>
          </w:p>
        </w:tc>
        <w:tc>
          <w:tcPr>
            <w:tcW w:w="1068" w:type="dxa"/>
            <w:shd w:val="clear" w:color="auto" w:fill="E7E6E6" w:themeFill="background2"/>
          </w:tcPr>
          <w:p w14:paraId="1B70FC9A" w14:textId="77777777" w:rsidR="00CC52C4" w:rsidRPr="00DD42E0" w:rsidRDefault="00CC52C4" w:rsidP="007759A6">
            <w:pPr>
              <w:spacing w:after="0" w:line="240" w:lineRule="auto"/>
              <w:rPr>
                <w:sz w:val="24"/>
              </w:rPr>
            </w:pPr>
            <w:r w:rsidRPr="00DD42E0">
              <w:rPr>
                <w:sz w:val="24"/>
              </w:rPr>
              <w:t>1,46</w:t>
            </w:r>
          </w:p>
        </w:tc>
        <w:tc>
          <w:tcPr>
            <w:tcW w:w="1657" w:type="dxa"/>
          </w:tcPr>
          <w:p w14:paraId="589750A6" w14:textId="77777777" w:rsidR="00CC52C4" w:rsidRPr="00DD42E0" w:rsidRDefault="00CC52C4" w:rsidP="007759A6">
            <w:pPr>
              <w:spacing w:after="0" w:line="240" w:lineRule="auto"/>
              <w:rPr>
                <w:sz w:val="24"/>
                <w:szCs w:val="16"/>
              </w:rPr>
            </w:pPr>
            <w:r w:rsidRPr="00DD42E0">
              <w:rPr>
                <w:sz w:val="24"/>
                <w:szCs w:val="16"/>
              </w:rPr>
              <w:t>177,153</w:t>
            </w:r>
          </w:p>
        </w:tc>
        <w:tc>
          <w:tcPr>
            <w:tcW w:w="1680" w:type="dxa"/>
            <w:shd w:val="clear" w:color="auto" w:fill="E7E6E6" w:themeFill="background2"/>
          </w:tcPr>
          <w:p w14:paraId="3FFDCCB1" w14:textId="77777777" w:rsidR="00CC52C4" w:rsidRPr="00DD42E0" w:rsidRDefault="00CC52C4" w:rsidP="007759A6">
            <w:pPr>
              <w:spacing w:after="0" w:line="240" w:lineRule="auto"/>
              <w:rPr>
                <w:sz w:val="24"/>
                <w:szCs w:val="16"/>
              </w:rPr>
            </w:pPr>
            <w:r w:rsidRPr="00DD42E0">
              <w:rPr>
                <w:sz w:val="24"/>
                <w:szCs w:val="16"/>
              </w:rPr>
              <w:t>0,22838559</w:t>
            </w:r>
          </w:p>
        </w:tc>
        <w:tc>
          <w:tcPr>
            <w:tcW w:w="1068" w:type="dxa"/>
            <w:shd w:val="clear" w:color="auto" w:fill="E7E6E6" w:themeFill="background2"/>
          </w:tcPr>
          <w:p w14:paraId="06A27AB8" w14:textId="77777777" w:rsidR="00CC52C4" w:rsidRPr="00DD42E0" w:rsidRDefault="00CC52C4" w:rsidP="007759A6">
            <w:pPr>
              <w:spacing w:after="0" w:line="240" w:lineRule="auto"/>
              <w:rPr>
                <w:sz w:val="24"/>
                <w:szCs w:val="16"/>
              </w:rPr>
            </w:pPr>
            <w:r w:rsidRPr="00DD42E0">
              <w:rPr>
                <w:sz w:val="24"/>
                <w:szCs w:val="16"/>
              </w:rPr>
              <w:t>0</w:t>
            </w:r>
          </w:p>
        </w:tc>
      </w:tr>
      <w:tr w:rsidR="00DD42E0" w:rsidRPr="00DD42E0" w14:paraId="1F0F4EE4" w14:textId="77777777" w:rsidTr="007759A6">
        <w:trPr>
          <w:trHeight w:val="433"/>
        </w:trPr>
        <w:tc>
          <w:tcPr>
            <w:tcW w:w="864" w:type="dxa"/>
          </w:tcPr>
          <w:p w14:paraId="24B0BD38" w14:textId="77777777" w:rsidR="00CC52C4" w:rsidRPr="00DD42E0" w:rsidRDefault="00CC52C4" w:rsidP="007759A6">
            <w:pPr>
              <w:spacing w:after="0" w:line="240" w:lineRule="auto"/>
              <w:rPr>
                <w:sz w:val="24"/>
                <w:szCs w:val="16"/>
              </w:rPr>
            </w:pPr>
            <w:r w:rsidRPr="00DD42E0">
              <w:rPr>
                <w:sz w:val="24"/>
                <w:szCs w:val="16"/>
              </w:rPr>
              <w:t>c1908</w:t>
            </w:r>
          </w:p>
        </w:tc>
        <w:tc>
          <w:tcPr>
            <w:tcW w:w="1195" w:type="dxa"/>
          </w:tcPr>
          <w:p w14:paraId="2B57D474" w14:textId="77777777" w:rsidR="00CC52C4" w:rsidRPr="00DD42E0" w:rsidRDefault="00CC52C4" w:rsidP="007759A6">
            <w:pPr>
              <w:spacing w:after="0" w:line="240" w:lineRule="auto"/>
              <w:rPr>
                <w:sz w:val="24"/>
                <w:szCs w:val="16"/>
              </w:rPr>
            </w:pPr>
            <w:r w:rsidRPr="00DD42E0">
              <w:rPr>
                <w:sz w:val="24"/>
                <w:szCs w:val="16"/>
              </w:rPr>
              <w:t>503</w:t>
            </w:r>
          </w:p>
        </w:tc>
        <w:tc>
          <w:tcPr>
            <w:tcW w:w="1657" w:type="dxa"/>
          </w:tcPr>
          <w:p w14:paraId="637E2813" w14:textId="77777777" w:rsidR="00CC52C4" w:rsidRPr="00DD42E0" w:rsidRDefault="00CC52C4" w:rsidP="007759A6">
            <w:pPr>
              <w:spacing w:after="0" w:line="240" w:lineRule="auto"/>
              <w:rPr>
                <w:sz w:val="24"/>
                <w:szCs w:val="16"/>
              </w:rPr>
            </w:pPr>
            <w:r w:rsidRPr="00DD42E0">
              <w:rPr>
                <w:sz w:val="24"/>
                <w:szCs w:val="16"/>
              </w:rPr>
              <w:t>218,725926</w:t>
            </w:r>
          </w:p>
        </w:tc>
        <w:tc>
          <w:tcPr>
            <w:tcW w:w="1657" w:type="dxa"/>
          </w:tcPr>
          <w:p w14:paraId="79D45B1B" w14:textId="77777777" w:rsidR="00CC52C4" w:rsidRPr="00DD42E0" w:rsidRDefault="00CC52C4" w:rsidP="007759A6">
            <w:pPr>
              <w:spacing w:after="0" w:line="240" w:lineRule="auto"/>
              <w:rPr>
                <w:sz w:val="24"/>
                <w:szCs w:val="16"/>
              </w:rPr>
            </w:pPr>
            <w:r w:rsidRPr="00DD42E0">
              <w:rPr>
                <w:sz w:val="24"/>
                <w:szCs w:val="16"/>
              </w:rPr>
              <w:t>219,075313</w:t>
            </w:r>
          </w:p>
        </w:tc>
        <w:tc>
          <w:tcPr>
            <w:tcW w:w="1680" w:type="dxa"/>
            <w:shd w:val="clear" w:color="auto" w:fill="E7E6E6" w:themeFill="background2"/>
          </w:tcPr>
          <w:p w14:paraId="62B824D3" w14:textId="77777777" w:rsidR="00CC52C4" w:rsidRPr="00DD42E0" w:rsidRDefault="00CC52C4" w:rsidP="007759A6">
            <w:pPr>
              <w:spacing w:after="0" w:line="240" w:lineRule="auto"/>
              <w:rPr>
                <w:sz w:val="24"/>
                <w:szCs w:val="16"/>
              </w:rPr>
            </w:pPr>
            <w:r w:rsidRPr="00DD42E0">
              <w:rPr>
                <w:sz w:val="24"/>
                <w:szCs w:val="16"/>
              </w:rPr>
              <w:t>0,159737337</w:t>
            </w:r>
          </w:p>
        </w:tc>
        <w:tc>
          <w:tcPr>
            <w:tcW w:w="1657" w:type="dxa"/>
          </w:tcPr>
          <w:p w14:paraId="4D69A2F8" w14:textId="77777777" w:rsidR="00CC52C4" w:rsidRPr="00DD42E0" w:rsidRDefault="00CC52C4" w:rsidP="007759A6">
            <w:pPr>
              <w:spacing w:after="0" w:line="240" w:lineRule="auto"/>
              <w:rPr>
                <w:sz w:val="24"/>
                <w:szCs w:val="16"/>
              </w:rPr>
            </w:pPr>
            <w:r w:rsidRPr="00DD42E0">
              <w:rPr>
                <w:sz w:val="24"/>
                <w:szCs w:val="16"/>
              </w:rPr>
              <w:t>219,2713642</w:t>
            </w:r>
          </w:p>
        </w:tc>
        <w:tc>
          <w:tcPr>
            <w:tcW w:w="1680" w:type="dxa"/>
            <w:shd w:val="clear" w:color="auto" w:fill="E7E6E6" w:themeFill="background2"/>
          </w:tcPr>
          <w:p w14:paraId="689DE8A5" w14:textId="77777777" w:rsidR="00CC52C4" w:rsidRPr="00DD42E0" w:rsidRDefault="00CC52C4" w:rsidP="007759A6">
            <w:pPr>
              <w:spacing w:after="0" w:line="240" w:lineRule="auto"/>
              <w:rPr>
                <w:sz w:val="24"/>
                <w:szCs w:val="16"/>
              </w:rPr>
            </w:pPr>
            <w:r w:rsidRPr="00DD42E0">
              <w:rPr>
                <w:sz w:val="24"/>
                <w:szCs w:val="16"/>
              </w:rPr>
              <w:t>0,249370598</w:t>
            </w:r>
          </w:p>
        </w:tc>
        <w:tc>
          <w:tcPr>
            <w:tcW w:w="1068" w:type="dxa"/>
            <w:shd w:val="clear" w:color="auto" w:fill="E7E6E6" w:themeFill="background2"/>
          </w:tcPr>
          <w:p w14:paraId="0CF2F902" w14:textId="77777777" w:rsidR="00CC52C4" w:rsidRPr="00DD42E0" w:rsidRDefault="00CC52C4" w:rsidP="007759A6">
            <w:pPr>
              <w:spacing w:after="0" w:line="240" w:lineRule="auto"/>
              <w:rPr>
                <w:sz w:val="24"/>
              </w:rPr>
            </w:pPr>
            <w:r w:rsidRPr="00DD42E0">
              <w:rPr>
                <w:sz w:val="24"/>
              </w:rPr>
              <w:t>0,05</w:t>
            </w:r>
          </w:p>
        </w:tc>
        <w:tc>
          <w:tcPr>
            <w:tcW w:w="1657" w:type="dxa"/>
          </w:tcPr>
          <w:p w14:paraId="604766E4" w14:textId="77777777" w:rsidR="00CC52C4" w:rsidRPr="00DD42E0" w:rsidRDefault="00CC52C4" w:rsidP="007759A6">
            <w:pPr>
              <w:spacing w:after="0" w:line="240" w:lineRule="auto"/>
              <w:rPr>
                <w:sz w:val="24"/>
                <w:szCs w:val="16"/>
              </w:rPr>
            </w:pPr>
            <w:r w:rsidRPr="00DD42E0">
              <w:rPr>
                <w:sz w:val="24"/>
                <w:szCs w:val="16"/>
              </w:rPr>
              <w:t>219,075313</w:t>
            </w:r>
          </w:p>
        </w:tc>
        <w:tc>
          <w:tcPr>
            <w:tcW w:w="1680" w:type="dxa"/>
            <w:shd w:val="clear" w:color="auto" w:fill="E7E6E6" w:themeFill="background2"/>
          </w:tcPr>
          <w:p w14:paraId="2E431644" w14:textId="77777777" w:rsidR="00CC52C4" w:rsidRPr="00DD42E0" w:rsidRDefault="00CC52C4" w:rsidP="007759A6">
            <w:pPr>
              <w:spacing w:after="0" w:line="240" w:lineRule="auto"/>
              <w:rPr>
                <w:sz w:val="24"/>
                <w:szCs w:val="16"/>
              </w:rPr>
            </w:pPr>
            <w:r w:rsidRPr="00DD42E0">
              <w:rPr>
                <w:sz w:val="24"/>
                <w:szCs w:val="16"/>
              </w:rPr>
              <w:t>0,159737337</w:t>
            </w:r>
          </w:p>
        </w:tc>
        <w:tc>
          <w:tcPr>
            <w:tcW w:w="1068" w:type="dxa"/>
            <w:shd w:val="clear" w:color="auto" w:fill="E7E6E6" w:themeFill="background2"/>
          </w:tcPr>
          <w:p w14:paraId="5EB9F595" w14:textId="77777777" w:rsidR="00CC52C4" w:rsidRPr="00DD42E0" w:rsidRDefault="00CC52C4" w:rsidP="007759A6">
            <w:pPr>
              <w:spacing w:after="0" w:line="240" w:lineRule="auto"/>
              <w:rPr>
                <w:sz w:val="24"/>
                <w:szCs w:val="16"/>
              </w:rPr>
            </w:pPr>
            <w:r w:rsidRPr="00DD42E0">
              <w:rPr>
                <w:sz w:val="24"/>
                <w:szCs w:val="16"/>
              </w:rPr>
              <w:t>0</w:t>
            </w:r>
          </w:p>
        </w:tc>
      </w:tr>
      <w:tr w:rsidR="00DD42E0" w:rsidRPr="00DD42E0" w14:paraId="36C96C77" w14:textId="77777777" w:rsidTr="007759A6">
        <w:trPr>
          <w:trHeight w:val="433"/>
        </w:trPr>
        <w:tc>
          <w:tcPr>
            <w:tcW w:w="864" w:type="dxa"/>
          </w:tcPr>
          <w:p w14:paraId="29523AAD" w14:textId="77777777" w:rsidR="00CC52C4" w:rsidRPr="00DD42E0" w:rsidRDefault="00CC52C4" w:rsidP="007759A6">
            <w:pPr>
              <w:spacing w:after="0" w:line="240" w:lineRule="auto"/>
              <w:rPr>
                <w:sz w:val="24"/>
                <w:szCs w:val="16"/>
              </w:rPr>
            </w:pPr>
            <w:r w:rsidRPr="00DD42E0">
              <w:rPr>
                <w:sz w:val="24"/>
                <w:szCs w:val="16"/>
              </w:rPr>
              <w:t>c2670</w:t>
            </w:r>
          </w:p>
        </w:tc>
        <w:tc>
          <w:tcPr>
            <w:tcW w:w="1195" w:type="dxa"/>
          </w:tcPr>
          <w:p w14:paraId="52A1BB04" w14:textId="77777777" w:rsidR="00CC52C4" w:rsidRPr="00DD42E0" w:rsidRDefault="00CC52C4" w:rsidP="007759A6">
            <w:pPr>
              <w:spacing w:after="0" w:line="240" w:lineRule="auto"/>
              <w:rPr>
                <w:sz w:val="24"/>
                <w:szCs w:val="16"/>
              </w:rPr>
            </w:pPr>
            <w:r w:rsidRPr="00DD42E0">
              <w:rPr>
                <w:sz w:val="24"/>
                <w:szCs w:val="16"/>
              </w:rPr>
              <w:t>508</w:t>
            </w:r>
          </w:p>
        </w:tc>
        <w:tc>
          <w:tcPr>
            <w:tcW w:w="1657" w:type="dxa"/>
          </w:tcPr>
          <w:p w14:paraId="21905CD3" w14:textId="77777777" w:rsidR="00CC52C4" w:rsidRPr="00DD42E0" w:rsidRDefault="00CC52C4" w:rsidP="007759A6">
            <w:pPr>
              <w:spacing w:after="0" w:line="240" w:lineRule="auto"/>
              <w:rPr>
                <w:sz w:val="24"/>
                <w:szCs w:val="16"/>
              </w:rPr>
            </w:pPr>
            <w:r w:rsidRPr="00DD42E0">
              <w:rPr>
                <w:sz w:val="24"/>
                <w:szCs w:val="16"/>
              </w:rPr>
              <w:t>220,8216568</w:t>
            </w:r>
          </w:p>
        </w:tc>
        <w:tc>
          <w:tcPr>
            <w:tcW w:w="1657" w:type="dxa"/>
          </w:tcPr>
          <w:p w14:paraId="3A45D25C" w14:textId="77777777" w:rsidR="00CC52C4" w:rsidRPr="00DD42E0" w:rsidRDefault="00CC52C4" w:rsidP="007759A6">
            <w:pPr>
              <w:spacing w:after="0" w:line="240" w:lineRule="auto"/>
              <w:rPr>
                <w:sz w:val="24"/>
                <w:szCs w:val="16"/>
              </w:rPr>
            </w:pPr>
            <w:r w:rsidRPr="00DD42E0">
              <w:rPr>
                <w:sz w:val="24"/>
                <w:szCs w:val="16"/>
              </w:rPr>
              <w:t>221,5465391</w:t>
            </w:r>
          </w:p>
        </w:tc>
        <w:tc>
          <w:tcPr>
            <w:tcW w:w="1680" w:type="dxa"/>
            <w:shd w:val="clear" w:color="auto" w:fill="E7E6E6" w:themeFill="background2"/>
          </w:tcPr>
          <w:p w14:paraId="23A3E6BF" w14:textId="77777777" w:rsidR="00CC52C4" w:rsidRPr="00DD42E0" w:rsidRDefault="00CC52C4" w:rsidP="007759A6">
            <w:pPr>
              <w:spacing w:after="0" w:line="240" w:lineRule="auto"/>
              <w:rPr>
                <w:sz w:val="24"/>
                <w:szCs w:val="16"/>
              </w:rPr>
            </w:pPr>
            <w:r w:rsidRPr="00DD42E0">
              <w:rPr>
                <w:sz w:val="24"/>
                <w:szCs w:val="16"/>
              </w:rPr>
              <w:t>0,32826593</w:t>
            </w:r>
          </w:p>
        </w:tc>
        <w:tc>
          <w:tcPr>
            <w:tcW w:w="1657" w:type="dxa"/>
          </w:tcPr>
          <w:p w14:paraId="61D7E043" w14:textId="77777777" w:rsidR="00CC52C4" w:rsidRPr="00DD42E0" w:rsidRDefault="00CC52C4" w:rsidP="007759A6">
            <w:pPr>
              <w:spacing w:after="0" w:line="240" w:lineRule="auto"/>
              <w:rPr>
                <w:sz w:val="24"/>
                <w:szCs w:val="16"/>
              </w:rPr>
            </w:pPr>
            <w:r w:rsidRPr="00DD42E0">
              <w:rPr>
                <w:sz w:val="24"/>
                <w:szCs w:val="16"/>
              </w:rPr>
              <w:t>220,9740469</w:t>
            </w:r>
          </w:p>
        </w:tc>
        <w:tc>
          <w:tcPr>
            <w:tcW w:w="1680" w:type="dxa"/>
            <w:shd w:val="clear" w:color="auto" w:fill="E7E6E6" w:themeFill="background2"/>
          </w:tcPr>
          <w:p w14:paraId="31C350FE" w14:textId="77777777" w:rsidR="00CC52C4" w:rsidRPr="00DD42E0" w:rsidRDefault="00CC52C4" w:rsidP="007759A6">
            <w:pPr>
              <w:spacing w:after="0" w:line="240" w:lineRule="auto"/>
              <w:rPr>
                <w:sz w:val="24"/>
                <w:szCs w:val="16"/>
              </w:rPr>
            </w:pPr>
            <w:r w:rsidRPr="00DD42E0">
              <w:rPr>
                <w:sz w:val="24"/>
                <w:szCs w:val="16"/>
              </w:rPr>
              <w:t>0,069010477</w:t>
            </w:r>
          </w:p>
        </w:tc>
        <w:tc>
          <w:tcPr>
            <w:tcW w:w="1068" w:type="dxa"/>
            <w:shd w:val="clear" w:color="auto" w:fill="E7E6E6" w:themeFill="background2"/>
          </w:tcPr>
          <w:p w14:paraId="2D06F445" w14:textId="77777777" w:rsidR="00CC52C4" w:rsidRPr="00DD42E0" w:rsidRDefault="00CC52C4" w:rsidP="007759A6">
            <w:pPr>
              <w:spacing w:after="0" w:line="240" w:lineRule="auto"/>
              <w:rPr>
                <w:sz w:val="24"/>
              </w:rPr>
            </w:pPr>
            <w:r w:rsidRPr="00DD42E0">
              <w:rPr>
                <w:sz w:val="24"/>
              </w:rPr>
              <w:t>0,97</w:t>
            </w:r>
          </w:p>
        </w:tc>
        <w:tc>
          <w:tcPr>
            <w:tcW w:w="1657" w:type="dxa"/>
          </w:tcPr>
          <w:p w14:paraId="7ED5C64A" w14:textId="77777777" w:rsidR="00CC52C4" w:rsidRPr="00DD42E0" w:rsidRDefault="00CC52C4" w:rsidP="007759A6">
            <w:pPr>
              <w:spacing w:after="0" w:line="240" w:lineRule="auto"/>
              <w:rPr>
                <w:sz w:val="24"/>
                <w:szCs w:val="16"/>
              </w:rPr>
            </w:pPr>
            <w:r w:rsidRPr="00DD42E0">
              <w:rPr>
                <w:sz w:val="24"/>
                <w:szCs w:val="16"/>
              </w:rPr>
              <w:t>221,5465391</w:t>
            </w:r>
          </w:p>
        </w:tc>
        <w:tc>
          <w:tcPr>
            <w:tcW w:w="1680" w:type="dxa"/>
            <w:shd w:val="clear" w:color="auto" w:fill="E7E6E6" w:themeFill="background2"/>
          </w:tcPr>
          <w:p w14:paraId="6A25132B" w14:textId="77777777" w:rsidR="00CC52C4" w:rsidRPr="00DD42E0" w:rsidRDefault="00CC52C4" w:rsidP="007759A6">
            <w:pPr>
              <w:spacing w:after="0" w:line="240" w:lineRule="auto"/>
              <w:rPr>
                <w:sz w:val="24"/>
                <w:szCs w:val="16"/>
              </w:rPr>
            </w:pPr>
            <w:r w:rsidRPr="00DD42E0">
              <w:rPr>
                <w:sz w:val="24"/>
                <w:szCs w:val="16"/>
              </w:rPr>
              <w:t>0,32826593</w:t>
            </w:r>
          </w:p>
        </w:tc>
        <w:tc>
          <w:tcPr>
            <w:tcW w:w="1068" w:type="dxa"/>
            <w:shd w:val="clear" w:color="auto" w:fill="E7E6E6" w:themeFill="background2"/>
          </w:tcPr>
          <w:p w14:paraId="2B5D566D" w14:textId="77777777" w:rsidR="00CC52C4" w:rsidRPr="00DD42E0" w:rsidRDefault="00CC52C4" w:rsidP="007759A6">
            <w:pPr>
              <w:spacing w:after="0" w:line="240" w:lineRule="auto"/>
              <w:rPr>
                <w:sz w:val="24"/>
                <w:szCs w:val="16"/>
              </w:rPr>
            </w:pPr>
            <w:r w:rsidRPr="00DD42E0">
              <w:rPr>
                <w:sz w:val="24"/>
                <w:szCs w:val="16"/>
              </w:rPr>
              <w:t>0</w:t>
            </w:r>
          </w:p>
        </w:tc>
      </w:tr>
      <w:tr w:rsidR="00DD42E0" w:rsidRPr="00DD42E0" w14:paraId="7F5EBFB2" w14:textId="77777777" w:rsidTr="007759A6">
        <w:trPr>
          <w:trHeight w:val="433"/>
        </w:trPr>
        <w:tc>
          <w:tcPr>
            <w:tcW w:w="864" w:type="dxa"/>
          </w:tcPr>
          <w:p w14:paraId="6852D50A" w14:textId="77777777" w:rsidR="00CC52C4" w:rsidRPr="00DD42E0" w:rsidRDefault="00CC52C4" w:rsidP="007759A6">
            <w:pPr>
              <w:spacing w:after="0" w:line="240" w:lineRule="auto"/>
              <w:rPr>
                <w:sz w:val="24"/>
                <w:szCs w:val="16"/>
              </w:rPr>
            </w:pPr>
            <w:r w:rsidRPr="00DD42E0">
              <w:rPr>
                <w:sz w:val="24"/>
                <w:szCs w:val="16"/>
              </w:rPr>
              <w:t>c5315</w:t>
            </w:r>
          </w:p>
        </w:tc>
        <w:tc>
          <w:tcPr>
            <w:tcW w:w="1195" w:type="dxa"/>
          </w:tcPr>
          <w:p w14:paraId="4CC3C93B" w14:textId="77777777" w:rsidR="00CC52C4" w:rsidRPr="00DD42E0" w:rsidRDefault="00CC52C4" w:rsidP="007759A6">
            <w:pPr>
              <w:spacing w:after="0" w:line="240" w:lineRule="auto"/>
              <w:rPr>
                <w:sz w:val="24"/>
                <w:szCs w:val="16"/>
              </w:rPr>
            </w:pPr>
            <w:r w:rsidRPr="00DD42E0">
              <w:rPr>
                <w:sz w:val="24"/>
                <w:szCs w:val="16"/>
              </w:rPr>
              <w:t>1039</w:t>
            </w:r>
          </w:p>
        </w:tc>
        <w:tc>
          <w:tcPr>
            <w:tcW w:w="1657" w:type="dxa"/>
          </w:tcPr>
          <w:p w14:paraId="0E0BCC28" w14:textId="77777777" w:rsidR="00CC52C4" w:rsidRPr="00DD42E0" w:rsidRDefault="00CC52C4" w:rsidP="007759A6">
            <w:pPr>
              <w:spacing w:after="0" w:line="240" w:lineRule="auto"/>
              <w:rPr>
                <w:sz w:val="24"/>
                <w:szCs w:val="16"/>
              </w:rPr>
            </w:pPr>
            <w:r w:rsidRPr="00DD42E0">
              <w:rPr>
                <w:sz w:val="24"/>
                <w:szCs w:val="16"/>
              </w:rPr>
              <w:t>476,8014606</w:t>
            </w:r>
          </w:p>
        </w:tc>
        <w:tc>
          <w:tcPr>
            <w:tcW w:w="1657" w:type="dxa"/>
          </w:tcPr>
          <w:p w14:paraId="75A3C756" w14:textId="77777777" w:rsidR="00CC52C4" w:rsidRPr="00DD42E0" w:rsidRDefault="00CC52C4" w:rsidP="007759A6">
            <w:pPr>
              <w:spacing w:after="0" w:line="240" w:lineRule="auto"/>
              <w:rPr>
                <w:sz w:val="24"/>
                <w:szCs w:val="16"/>
              </w:rPr>
            </w:pPr>
            <w:r w:rsidRPr="00DD42E0">
              <w:rPr>
                <w:sz w:val="24"/>
                <w:szCs w:val="16"/>
              </w:rPr>
              <w:t>476,6059876</w:t>
            </w:r>
          </w:p>
        </w:tc>
        <w:tc>
          <w:tcPr>
            <w:tcW w:w="1680" w:type="dxa"/>
            <w:shd w:val="clear" w:color="auto" w:fill="E7E6E6" w:themeFill="background2"/>
          </w:tcPr>
          <w:p w14:paraId="27231FE9" w14:textId="77777777" w:rsidR="00CC52C4" w:rsidRPr="00DD42E0" w:rsidRDefault="00CC52C4" w:rsidP="007759A6">
            <w:pPr>
              <w:spacing w:after="0" w:line="240" w:lineRule="auto"/>
              <w:rPr>
                <w:sz w:val="24"/>
                <w:szCs w:val="16"/>
              </w:rPr>
            </w:pPr>
            <w:r w:rsidRPr="00DD42E0">
              <w:rPr>
                <w:sz w:val="24"/>
                <w:szCs w:val="16"/>
              </w:rPr>
              <w:t>0,040996739</w:t>
            </w:r>
          </w:p>
        </w:tc>
        <w:tc>
          <w:tcPr>
            <w:tcW w:w="1657" w:type="dxa"/>
          </w:tcPr>
          <w:p w14:paraId="098BF641" w14:textId="77777777" w:rsidR="00CC52C4" w:rsidRPr="00DD42E0" w:rsidRDefault="00CC52C4" w:rsidP="007759A6">
            <w:pPr>
              <w:spacing w:after="0" w:line="240" w:lineRule="auto"/>
              <w:rPr>
                <w:sz w:val="24"/>
                <w:szCs w:val="16"/>
              </w:rPr>
            </w:pPr>
            <w:r w:rsidRPr="00DD42E0">
              <w:rPr>
                <w:sz w:val="24"/>
                <w:szCs w:val="16"/>
              </w:rPr>
              <w:t>482,4595507</w:t>
            </w:r>
          </w:p>
        </w:tc>
        <w:tc>
          <w:tcPr>
            <w:tcW w:w="1680" w:type="dxa"/>
            <w:shd w:val="clear" w:color="auto" w:fill="E7E6E6" w:themeFill="background2"/>
          </w:tcPr>
          <w:p w14:paraId="5972CF76" w14:textId="77777777" w:rsidR="00CC52C4" w:rsidRPr="00DD42E0" w:rsidRDefault="00CC52C4" w:rsidP="007759A6">
            <w:pPr>
              <w:spacing w:after="0" w:line="240" w:lineRule="auto"/>
              <w:rPr>
                <w:sz w:val="24"/>
                <w:szCs w:val="16"/>
              </w:rPr>
            </w:pPr>
            <w:r w:rsidRPr="00DD42E0">
              <w:rPr>
                <w:sz w:val="24"/>
                <w:szCs w:val="16"/>
              </w:rPr>
              <w:t>1,186676324</w:t>
            </w:r>
          </w:p>
        </w:tc>
        <w:tc>
          <w:tcPr>
            <w:tcW w:w="1068" w:type="dxa"/>
            <w:shd w:val="clear" w:color="auto" w:fill="E7E6E6" w:themeFill="background2"/>
          </w:tcPr>
          <w:p w14:paraId="248DD662" w14:textId="77777777" w:rsidR="00CC52C4" w:rsidRPr="00DD42E0" w:rsidRDefault="00CC52C4" w:rsidP="007759A6">
            <w:pPr>
              <w:spacing w:after="0" w:line="240" w:lineRule="auto"/>
              <w:rPr>
                <w:sz w:val="24"/>
              </w:rPr>
            </w:pPr>
            <w:r w:rsidRPr="00DD42E0">
              <w:rPr>
                <w:sz w:val="24"/>
              </w:rPr>
              <w:t>0,57</w:t>
            </w:r>
          </w:p>
        </w:tc>
        <w:tc>
          <w:tcPr>
            <w:tcW w:w="1657" w:type="dxa"/>
          </w:tcPr>
          <w:p w14:paraId="70663262" w14:textId="77777777" w:rsidR="00CC52C4" w:rsidRPr="00DD42E0" w:rsidRDefault="00CC52C4" w:rsidP="007759A6">
            <w:pPr>
              <w:spacing w:after="0" w:line="240" w:lineRule="auto"/>
              <w:rPr>
                <w:sz w:val="24"/>
                <w:szCs w:val="16"/>
              </w:rPr>
            </w:pPr>
            <w:r w:rsidRPr="00DD42E0">
              <w:rPr>
                <w:sz w:val="24"/>
                <w:szCs w:val="16"/>
              </w:rPr>
              <w:t>476,6059876</w:t>
            </w:r>
          </w:p>
        </w:tc>
        <w:tc>
          <w:tcPr>
            <w:tcW w:w="1680" w:type="dxa"/>
            <w:shd w:val="clear" w:color="auto" w:fill="E7E6E6" w:themeFill="background2"/>
          </w:tcPr>
          <w:p w14:paraId="1BA7D011" w14:textId="77777777" w:rsidR="00CC52C4" w:rsidRPr="00DD42E0" w:rsidRDefault="00CC52C4" w:rsidP="007759A6">
            <w:pPr>
              <w:spacing w:after="0" w:line="240" w:lineRule="auto"/>
              <w:rPr>
                <w:sz w:val="24"/>
                <w:szCs w:val="16"/>
              </w:rPr>
            </w:pPr>
            <w:r w:rsidRPr="00DD42E0">
              <w:rPr>
                <w:sz w:val="24"/>
                <w:szCs w:val="16"/>
              </w:rPr>
              <w:t>0,040996739</w:t>
            </w:r>
          </w:p>
        </w:tc>
        <w:tc>
          <w:tcPr>
            <w:tcW w:w="1068" w:type="dxa"/>
            <w:shd w:val="clear" w:color="auto" w:fill="E7E6E6" w:themeFill="background2"/>
          </w:tcPr>
          <w:p w14:paraId="0FE5D666" w14:textId="77777777" w:rsidR="00CC52C4" w:rsidRPr="00DD42E0" w:rsidRDefault="00CC52C4" w:rsidP="007759A6">
            <w:pPr>
              <w:spacing w:after="0" w:line="240" w:lineRule="auto"/>
              <w:rPr>
                <w:sz w:val="24"/>
                <w:szCs w:val="16"/>
              </w:rPr>
            </w:pPr>
            <w:r w:rsidRPr="00DD42E0">
              <w:rPr>
                <w:sz w:val="24"/>
                <w:szCs w:val="16"/>
              </w:rPr>
              <w:t>0</w:t>
            </w:r>
          </w:p>
        </w:tc>
      </w:tr>
      <w:tr w:rsidR="00DD42E0" w:rsidRPr="00DD42E0" w14:paraId="5E49F606" w14:textId="77777777" w:rsidTr="007759A6">
        <w:trPr>
          <w:trHeight w:val="433"/>
        </w:trPr>
        <w:tc>
          <w:tcPr>
            <w:tcW w:w="864" w:type="dxa"/>
          </w:tcPr>
          <w:p w14:paraId="70ED1C27" w14:textId="77777777" w:rsidR="00CC52C4" w:rsidRPr="00DD42E0" w:rsidRDefault="00CC52C4" w:rsidP="007759A6">
            <w:pPr>
              <w:spacing w:after="0" w:line="240" w:lineRule="auto"/>
              <w:rPr>
                <w:sz w:val="24"/>
                <w:szCs w:val="16"/>
              </w:rPr>
            </w:pPr>
            <w:r w:rsidRPr="00DD42E0">
              <w:rPr>
                <w:sz w:val="24"/>
                <w:szCs w:val="16"/>
              </w:rPr>
              <w:t>c3540</w:t>
            </w:r>
          </w:p>
        </w:tc>
        <w:tc>
          <w:tcPr>
            <w:tcW w:w="1195" w:type="dxa"/>
          </w:tcPr>
          <w:p w14:paraId="535DF42F" w14:textId="77777777" w:rsidR="00CC52C4" w:rsidRPr="00DD42E0" w:rsidRDefault="00CC52C4" w:rsidP="007759A6">
            <w:pPr>
              <w:spacing w:after="0" w:line="240" w:lineRule="auto"/>
              <w:rPr>
                <w:sz w:val="24"/>
                <w:szCs w:val="16"/>
              </w:rPr>
            </w:pPr>
            <w:r w:rsidRPr="00DD42E0">
              <w:rPr>
                <w:sz w:val="24"/>
                <w:szCs w:val="16"/>
              </w:rPr>
              <w:t>1187</w:t>
            </w:r>
          </w:p>
        </w:tc>
        <w:tc>
          <w:tcPr>
            <w:tcW w:w="1657" w:type="dxa"/>
          </w:tcPr>
          <w:p w14:paraId="566D9E31" w14:textId="77777777" w:rsidR="00CC52C4" w:rsidRPr="00DD42E0" w:rsidRDefault="00CC52C4" w:rsidP="007759A6">
            <w:pPr>
              <w:spacing w:after="0" w:line="240" w:lineRule="auto"/>
              <w:rPr>
                <w:sz w:val="24"/>
                <w:szCs w:val="16"/>
              </w:rPr>
            </w:pPr>
            <w:r w:rsidRPr="00DD42E0">
              <w:rPr>
                <w:sz w:val="24"/>
                <w:szCs w:val="16"/>
              </w:rPr>
              <w:t>392,9162</w:t>
            </w:r>
          </w:p>
        </w:tc>
        <w:tc>
          <w:tcPr>
            <w:tcW w:w="1657" w:type="dxa"/>
          </w:tcPr>
          <w:p w14:paraId="465AA5F3" w14:textId="77777777" w:rsidR="00CC52C4" w:rsidRPr="00DD42E0" w:rsidRDefault="00CC52C4" w:rsidP="007759A6">
            <w:pPr>
              <w:spacing w:after="0" w:line="240" w:lineRule="auto"/>
              <w:rPr>
                <w:sz w:val="24"/>
                <w:szCs w:val="16"/>
              </w:rPr>
            </w:pPr>
            <w:r w:rsidRPr="00DD42E0">
              <w:rPr>
                <w:sz w:val="24"/>
                <w:szCs w:val="16"/>
              </w:rPr>
              <w:t>394,266</w:t>
            </w:r>
          </w:p>
        </w:tc>
        <w:tc>
          <w:tcPr>
            <w:tcW w:w="1680" w:type="dxa"/>
            <w:shd w:val="clear" w:color="auto" w:fill="E7E6E6" w:themeFill="background2"/>
          </w:tcPr>
          <w:p w14:paraId="1E9D478D" w14:textId="77777777" w:rsidR="00CC52C4" w:rsidRPr="00DD42E0" w:rsidRDefault="00CC52C4" w:rsidP="007759A6">
            <w:pPr>
              <w:spacing w:after="0" w:line="240" w:lineRule="auto"/>
              <w:rPr>
                <w:sz w:val="24"/>
                <w:szCs w:val="16"/>
              </w:rPr>
            </w:pPr>
            <w:r w:rsidRPr="00DD42E0">
              <w:rPr>
                <w:sz w:val="24"/>
                <w:szCs w:val="16"/>
              </w:rPr>
              <w:t>0,343533812</w:t>
            </w:r>
          </w:p>
        </w:tc>
        <w:tc>
          <w:tcPr>
            <w:tcW w:w="1657" w:type="dxa"/>
          </w:tcPr>
          <w:p w14:paraId="12CEB1C2" w14:textId="77777777" w:rsidR="00CC52C4" w:rsidRPr="00DD42E0" w:rsidRDefault="00CC52C4" w:rsidP="007759A6">
            <w:pPr>
              <w:spacing w:after="0" w:line="240" w:lineRule="auto"/>
              <w:rPr>
                <w:sz w:val="24"/>
                <w:szCs w:val="16"/>
              </w:rPr>
            </w:pPr>
            <w:r w:rsidRPr="00DD42E0">
              <w:rPr>
                <w:sz w:val="24"/>
                <w:szCs w:val="16"/>
              </w:rPr>
              <w:t>429,38</w:t>
            </w:r>
          </w:p>
        </w:tc>
        <w:tc>
          <w:tcPr>
            <w:tcW w:w="1680" w:type="dxa"/>
            <w:shd w:val="clear" w:color="auto" w:fill="E7E6E6" w:themeFill="background2"/>
          </w:tcPr>
          <w:p w14:paraId="1E862889" w14:textId="77777777" w:rsidR="00CC52C4" w:rsidRPr="00DD42E0" w:rsidRDefault="00CC52C4" w:rsidP="007759A6">
            <w:pPr>
              <w:spacing w:after="0" w:line="240" w:lineRule="auto"/>
              <w:rPr>
                <w:sz w:val="24"/>
                <w:szCs w:val="16"/>
              </w:rPr>
            </w:pPr>
            <w:r w:rsidRPr="00DD42E0">
              <w:rPr>
                <w:sz w:val="24"/>
                <w:szCs w:val="16"/>
              </w:rPr>
              <w:t>9,280299463</w:t>
            </w:r>
          </w:p>
        </w:tc>
        <w:tc>
          <w:tcPr>
            <w:tcW w:w="1068" w:type="dxa"/>
            <w:shd w:val="clear" w:color="auto" w:fill="E7E6E6" w:themeFill="background2"/>
          </w:tcPr>
          <w:p w14:paraId="1BCDC712" w14:textId="77777777" w:rsidR="00CC52C4" w:rsidRPr="00DD42E0" w:rsidRDefault="00CC52C4" w:rsidP="007759A6">
            <w:pPr>
              <w:spacing w:after="0" w:line="240" w:lineRule="auto"/>
              <w:rPr>
                <w:sz w:val="24"/>
              </w:rPr>
            </w:pPr>
            <w:r w:rsidRPr="00DD42E0">
              <w:rPr>
                <w:sz w:val="24"/>
              </w:rPr>
              <w:t>3,27</w:t>
            </w:r>
          </w:p>
        </w:tc>
        <w:tc>
          <w:tcPr>
            <w:tcW w:w="1657" w:type="dxa"/>
          </w:tcPr>
          <w:p w14:paraId="405AB2F7" w14:textId="77777777" w:rsidR="00CC52C4" w:rsidRPr="00DD42E0" w:rsidRDefault="00CC52C4" w:rsidP="007759A6">
            <w:pPr>
              <w:spacing w:after="0" w:line="240" w:lineRule="auto"/>
              <w:rPr>
                <w:sz w:val="24"/>
                <w:szCs w:val="16"/>
              </w:rPr>
            </w:pPr>
            <w:r w:rsidRPr="00DD42E0">
              <w:rPr>
                <w:sz w:val="24"/>
                <w:szCs w:val="16"/>
              </w:rPr>
              <w:t>394,266</w:t>
            </w:r>
          </w:p>
        </w:tc>
        <w:tc>
          <w:tcPr>
            <w:tcW w:w="1680" w:type="dxa"/>
            <w:shd w:val="clear" w:color="auto" w:fill="E7E6E6" w:themeFill="background2"/>
          </w:tcPr>
          <w:p w14:paraId="729074C2" w14:textId="77777777" w:rsidR="00CC52C4" w:rsidRPr="00DD42E0" w:rsidRDefault="00CC52C4" w:rsidP="007759A6">
            <w:pPr>
              <w:spacing w:after="0" w:line="240" w:lineRule="auto"/>
              <w:rPr>
                <w:sz w:val="24"/>
                <w:szCs w:val="16"/>
              </w:rPr>
            </w:pPr>
            <w:r w:rsidRPr="00DD42E0">
              <w:rPr>
                <w:sz w:val="24"/>
                <w:szCs w:val="16"/>
              </w:rPr>
              <w:t>0,343533812</w:t>
            </w:r>
          </w:p>
        </w:tc>
        <w:tc>
          <w:tcPr>
            <w:tcW w:w="1068" w:type="dxa"/>
            <w:shd w:val="clear" w:color="auto" w:fill="E7E6E6" w:themeFill="background2"/>
          </w:tcPr>
          <w:p w14:paraId="2ADC3E2C" w14:textId="77777777" w:rsidR="00CC52C4" w:rsidRPr="00DD42E0" w:rsidRDefault="00CC52C4" w:rsidP="007759A6">
            <w:pPr>
              <w:spacing w:after="0" w:line="240" w:lineRule="auto"/>
              <w:rPr>
                <w:sz w:val="24"/>
                <w:szCs w:val="16"/>
              </w:rPr>
            </w:pPr>
            <w:r w:rsidRPr="00DD42E0">
              <w:rPr>
                <w:sz w:val="24"/>
                <w:szCs w:val="16"/>
              </w:rPr>
              <w:t>0</w:t>
            </w:r>
          </w:p>
        </w:tc>
      </w:tr>
      <w:tr w:rsidR="00DD42E0" w:rsidRPr="00DD42E0" w14:paraId="1D0E898F" w14:textId="77777777" w:rsidTr="007759A6">
        <w:trPr>
          <w:trHeight w:val="433"/>
        </w:trPr>
        <w:tc>
          <w:tcPr>
            <w:tcW w:w="864" w:type="dxa"/>
          </w:tcPr>
          <w:p w14:paraId="56702E6D" w14:textId="77777777" w:rsidR="00CC52C4" w:rsidRPr="00DD42E0" w:rsidRDefault="00CC52C4" w:rsidP="007759A6">
            <w:pPr>
              <w:spacing w:after="0" w:line="240" w:lineRule="auto"/>
              <w:rPr>
                <w:sz w:val="24"/>
                <w:szCs w:val="16"/>
              </w:rPr>
            </w:pPr>
            <w:r w:rsidRPr="00DD42E0">
              <w:rPr>
                <w:sz w:val="24"/>
                <w:szCs w:val="16"/>
              </w:rPr>
              <w:t>c7552</w:t>
            </w:r>
          </w:p>
        </w:tc>
        <w:tc>
          <w:tcPr>
            <w:tcW w:w="1195" w:type="dxa"/>
          </w:tcPr>
          <w:p w14:paraId="28B1FB2B" w14:textId="77777777" w:rsidR="00CC52C4" w:rsidRPr="00DD42E0" w:rsidRDefault="00CC52C4" w:rsidP="007759A6">
            <w:pPr>
              <w:spacing w:after="0" w:line="240" w:lineRule="auto"/>
              <w:rPr>
                <w:sz w:val="24"/>
                <w:szCs w:val="16"/>
              </w:rPr>
            </w:pPr>
            <w:r w:rsidRPr="00DD42E0">
              <w:rPr>
                <w:sz w:val="24"/>
                <w:szCs w:val="16"/>
              </w:rPr>
              <w:t>1536</w:t>
            </w:r>
          </w:p>
        </w:tc>
        <w:tc>
          <w:tcPr>
            <w:tcW w:w="1657" w:type="dxa"/>
          </w:tcPr>
          <w:p w14:paraId="4EFD65DB" w14:textId="77777777" w:rsidR="00CC52C4" w:rsidRPr="00DD42E0" w:rsidRDefault="00CC52C4" w:rsidP="007759A6">
            <w:pPr>
              <w:spacing w:after="0" w:line="240" w:lineRule="auto"/>
              <w:rPr>
                <w:sz w:val="24"/>
                <w:szCs w:val="16"/>
              </w:rPr>
            </w:pPr>
            <w:r w:rsidRPr="00DD42E0">
              <w:rPr>
                <w:sz w:val="24"/>
                <w:szCs w:val="16"/>
              </w:rPr>
              <w:t>609,7710591</w:t>
            </w:r>
          </w:p>
        </w:tc>
        <w:tc>
          <w:tcPr>
            <w:tcW w:w="1657" w:type="dxa"/>
          </w:tcPr>
          <w:p w14:paraId="6A39561A" w14:textId="77777777" w:rsidR="00CC52C4" w:rsidRPr="00DD42E0" w:rsidRDefault="00CC52C4" w:rsidP="007759A6">
            <w:pPr>
              <w:spacing w:after="0" w:line="240" w:lineRule="auto"/>
              <w:rPr>
                <w:sz w:val="24"/>
                <w:szCs w:val="16"/>
              </w:rPr>
            </w:pPr>
            <w:r w:rsidRPr="00DD42E0">
              <w:rPr>
                <w:sz w:val="24"/>
                <w:szCs w:val="16"/>
              </w:rPr>
              <w:t>611,5160207</w:t>
            </w:r>
          </w:p>
        </w:tc>
        <w:tc>
          <w:tcPr>
            <w:tcW w:w="1680" w:type="dxa"/>
            <w:shd w:val="clear" w:color="auto" w:fill="E7E6E6" w:themeFill="background2"/>
          </w:tcPr>
          <w:p w14:paraId="34A91197" w14:textId="77777777" w:rsidR="00CC52C4" w:rsidRPr="00DD42E0" w:rsidRDefault="00CC52C4" w:rsidP="007759A6">
            <w:pPr>
              <w:spacing w:after="0" w:line="240" w:lineRule="auto"/>
              <w:rPr>
                <w:sz w:val="24"/>
                <w:szCs w:val="16"/>
              </w:rPr>
            </w:pPr>
            <w:r w:rsidRPr="00DD42E0">
              <w:rPr>
                <w:sz w:val="24"/>
                <w:szCs w:val="16"/>
              </w:rPr>
              <w:t>0,28616669</w:t>
            </w:r>
          </w:p>
        </w:tc>
        <w:tc>
          <w:tcPr>
            <w:tcW w:w="1657" w:type="dxa"/>
          </w:tcPr>
          <w:p w14:paraId="5514A825" w14:textId="77777777" w:rsidR="00CC52C4" w:rsidRPr="00DD42E0" w:rsidRDefault="00CC52C4" w:rsidP="007759A6">
            <w:pPr>
              <w:spacing w:after="0" w:line="240" w:lineRule="auto"/>
              <w:rPr>
                <w:sz w:val="24"/>
                <w:szCs w:val="16"/>
              </w:rPr>
            </w:pPr>
            <w:r w:rsidRPr="00DD42E0">
              <w:rPr>
                <w:sz w:val="24"/>
                <w:szCs w:val="16"/>
              </w:rPr>
              <w:t>612,4760207</w:t>
            </w:r>
          </w:p>
        </w:tc>
        <w:tc>
          <w:tcPr>
            <w:tcW w:w="1680" w:type="dxa"/>
            <w:shd w:val="clear" w:color="auto" w:fill="E7E6E6" w:themeFill="background2"/>
          </w:tcPr>
          <w:p w14:paraId="14836890" w14:textId="77777777" w:rsidR="00CC52C4" w:rsidRPr="00DD42E0" w:rsidRDefault="00CC52C4" w:rsidP="007759A6">
            <w:pPr>
              <w:spacing w:after="0" w:line="240" w:lineRule="auto"/>
              <w:rPr>
                <w:sz w:val="24"/>
                <w:szCs w:val="16"/>
              </w:rPr>
            </w:pPr>
            <w:r w:rsidRPr="00DD42E0">
              <w:rPr>
                <w:sz w:val="24"/>
                <w:szCs w:val="16"/>
              </w:rPr>
              <w:t>0,443602827</w:t>
            </w:r>
          </w:p>
        </w:tc>
        <w:tc>
          <w:tcPr>
            <w:tcW w:w="1068" w:type="dxa"/>
            <w:shd w:val="clear" w:color="auto" w:fill="E7E6E6" w:themeFill="background2"/>
          </w:tcPr>
          <w:p w14:paraId="104F1CFB" w14:textId="77777777" w:rsidR="00CC52C4" w:rsidRPr="00DD42E0" w:rsidRDefault="00CC52C4" w:rsidP="007759A6">
            <w:pPr>
              <w:spacing w:after="0" w:line="240" w:lineRule="auto"/>
              <w:rPr>
                <w:sz w:val="24"/>
              </w:rPr>
            </w:pPr>
            <w:r w:rsidRPr="00DD42E0">
              <w:rPr>
                <w:sz w:val="24"/>
              </w:rPr>
              <w:t>0,47</w:t>
            </w:r>
          </w:p>
        </w:tc>
        <w:tc>
          <w:tcPr>
            <w:tcW w:w="1657" w:type="dxa"/>
          </w:tcPr>
          <w:p w14:paraId="4617734B" w14:textId="77777777" w:rsidR="00CC52C4" w:rsidRPr="00DD42E0" w:rsidRDefault="00CC52C4" w:rsidP="007759A6">
            <w:pPr>
              <w:spacing w:after="0" w:line="240" w:lineRule="auto"/>
              <w:rPr>
                <w:sz w:val="24"/>
                <w:szCs w:val="16"/>
              </w:rPr>
            </w:pPr>
            <w:r w:rsidRPr="00DD42E0">
              <w:rPr>
                <w:sz w:val="24"/>
                <w:szCs w:val="16"/>
              </w:rPr>
              <w:t>611,5160207</w:t>
            </w:r>
          </w:p>
        </w:tc>
        <w:tc>
          <w:tcPr>
            <w:tcW w:w="1680" w:type="dxa"/>
            <w:shd w:val="clear" w:color="auto" w:fill="E7E6E6" w:themeFill="background2"/>
          </w:tcPr>
          <w:p w14:paraId="0CAEE13C" w14:textId="77777777" w:rsidR="00CC52C4" w:rsidRPr="00DD42E0" w:rsidRDefault="00CC52C4" w:rsidP="007759A6">
            <w:pPr>
              <w:spacing w:after="0" w:line="240" w:lineRule="auto"/>
              <w:rPr>
                <w:sz w:val="24"/>
                <w:szCs w:val="16"/>
              </w:rPr>
            </w:pPr>
            <w:r w:rsidRPr="00DD42E0">
              <w:rPr>
                <w:sz w:val="24"/>
                <w:szCs w:val="16"/>
              </w:rPr>
              <w:t>0,28616669</w:t>
            </w:r>
          </w:p>
        </w:tc>
        <w:tc>
          <w:tcPr>
            <w:tcW w:w="1068" w:type="dxa"/>
            <w:shd w:val="clear" w:color="auto" w:fill="E7E6E6" w:themeFill="background2"/>
          </w:tcPr>
          <w:p w14:paraId="2C037E3C" w14:textId="77777777" w:rsidR="00CC52C4" w:rsidRPr="00DD42E0" w:rsidRDefault="00CC52C4" w:rsidP="007759A6">
            <w:pPr>
              <w:spacing w:after="0" w:line="240" w:lineRule="auto"/>
              <w:rPr>
                <w:sz w:val="24"/>
                <w:szCs w:val="16"/>
              </w:rPr>
            </w:pPr>
            <w:r w:rsidRPr="00DD42E0">
              <w:rPr>
                <w:sz w:val="24"/>
                <w:szCs w:val="16"/>
              </w:rPr>
              <w:t>0</w:t>
            </w:r>
          </w:p>
        </w:tc>
      </w:tr>
      <w:tr w:rsidR="00DD42E0" w:rsidRPr="00DD42E0" w14:paraId="745E4D79" w14:textId="77777777" w:rsidTr="007759A6">
        <w:trPr>
          <w:trHeight w:val="418"/>
        </w:trPr>
        <w:tc>
          <w:tcPr>
            <w:tcW w:w="864" w:type="dxa"/>
          </w:tcPr>
          <w:p w14:paraId="51BFEA8C" w14:textId="77777777" w:rsidR="00CC52C4" w:rsidRPr="00DD42E0" w:rsidRDefault="00CC52C4" w:rsidP="007759A6">
            <w:pPr>
              <w:spacing w:after="0" w:line="240" w:lineRule="auto"/>
              <w:rPr>
                <w:sz w:val="24"/>
                <w:szCs w:val="16"/>
              </w:rPr>
            </w:pPr>
            <w:r w:rsidRPr="00DD42E0">
              <w:rPr>
                <w:sz w:val="24"/>
                <w:szCs w:val="16"/>
              </w:rPr>
              <w:t>c6288</w:t>
            </w:r>
          </w:p>
        </w:tc>
        <w:tc>
          <w:tcPr>
            <w:tcW w:w="1195" w:type="dxa"/>
          </w:tcPr>
          <w:p w14:paraId="4A95CE28" w14:textId="77777777" w:rsidR="00CC52C4" w:rsidRPr="00DD42E0" w:rsidRDefault="00CC52C4" w:rsidP="007759A6">
            <w:pPr>
              <w:spacing w:after="0" w:line="240" w:lineRule="auto"/>
              <w:rPr>
                <w:sz w:val="24"/>
                <w:szCs w:val="16"/>
              </w:rPr>
            </w:pPr>
            <w:r w:rsidRPr="00DD42E0">
              <w:rPr>
                <w:sz w:val="24"/>
                <w:szCs w:val="16"/>
              </w:rPr>
              <w:t>3149</w:t>
            </w:r>
          </w:p>
        </w:tc>
        <w:tc>
          <w:tcPr>
            <w:tcW w:w="1657" w:type="dxa"/>
          </w:tcPr>
          <w:p w14:paraId="7012B171" w14:textId="77777777" w:rsidR="00CC52C4" w:rsidRPr="00DD42E0" w:rsidRDefault="00CC52C4" w:rsidP="007759A6">
            <w:pPr>
              <w:spacing w:after="0" w:line="240" w:lineRule="auto"/>
              <w:rPr>
                <w:sz w:val="24"/>
                <w:szCs w:val="16"/>
              </w:rPr>
            </w:pPr>
            <w:r w:rsidRPr="00DD42E0">
              <w:rPr>
                <w:sz w:val="24"/>
                <w:szCs w:val="16"/>
              </w:rPr>
              <w:t>1954,40666</w:t>
            </w:r>
          </w:p>
        </w:tc>
        <w:tc>
          <w:tcPr>
            <w:tcW w:w="1657" w:type="dxa"/>
          </w:tcPr>
          <w:p w14:paraId="182E1EE2" w14:textId="77777777" w:rsidR="00CC52C4" w:rsidRPr="00DD42E0" w:rsidRDefault="00CC52C4" w:rsidP="007759A6">
            <w:pPr>
              <w:spacing w:after="0" w:line="240" w:lineRule="auto"/>
              <w:rPr>
                <w:sz w:val="24"/>
                <w:szCs w:val="16"/>
              </w:rPr>
            </w:pPr>
            <w:r w:rsidRPr="00DD42E0">
              <w:rPr>
                <w:sz w:val="24"/>
                <w:szCs w:val="16"/>
              </w:rPr>
              <w:t>1952,246</w:t>
            </w:r>
          </w:p>
        </w:tc>
        <w:tc>
          <w:tcPr>
            <w:tcW w:w="1680" w:type="dxa"/>
            <w:shd w:val="clear" w:color="auto" w:fill="E7E6E6" w:themeFill="background2"/>
          </w:tcPr>
          <w:p w14:paraId="3C638E0E" w14:textId="77777777" w:rsidR="00CC52C4" w:rsidRPr="00DD42E0" w:rsidRDefault="00CC52C4" w:rsidP="007759A6">
            <w:pPr>
              <w:spacing w:after="0" w:line="240" w:lineRule="auto"/>
              <w:rPr>
                <w:sz w:val="24"/>
                <w:szCs w:val="16"/>
              </w:rPr>
            </w:pPr>
            <w:r w:rsidRPr="00DD42E0">
              <w:rPr>
                <w:sz w:val="24"/>
                <w:szCs w:val="16"/>
              </w:rPr>
              <w:t>0,110553246</w:t>
            </w:r>
          </w:p>
        </w:tc>
        <w:tc>
          <w:tcPr>
            <w:tcW w:w="1657" w:type="dxa"/>
          </w:tcPr>
          <w:p w14:paraId="524D93A4" w14:textId="77777777" w:rsidR="00CC52C4" w:rsidRPr="00DD42E0" w:rsidRDefault="00CC52C4" w:rsidP="007759A6">
            <w:pPr>
              <w:spacing w:after="0" w:line="240" w:lineRule="auto"/>
              <w:rPr>
                <w:sz w:val="24"/>
                <w:szCs w:val="16"/>
              </w:rPr>
            </w:pPr>
            <w:r w:rsidRPr="00DD42E0">
              <w:rPr>
                <w:sz w:val="24"/>
                <w:szCs w:val="16"/>
              </w:rPr>
              <w:t>1952,723</w:t>
            </w:r>
          </w:p>
        </w:tc>
        <w:tc>
          <w:tcPr>
            <w:tcW w:w="1680" w:type="dxa"/>
            <w:shd w:val="clear" w:color="auto" w:fill="E7E6E6" w:themeFill="background2"/>
          </w:tcPr>
          <w:p w14:paraId="0525CB48" w14:textId="77777777" w:rsidR="00CC52C4" w:rsidRPr="00DD42E0" w:rsidRDefault="00CC52C4" w:rsidP="007759A6">
            <w:pPr>
              <w:spacing w:after="0" w:line="240" w:lineRule="auto"/>
              <w:rPr>
                <w:sz w:val="24"/>
                <w:szCs w:val="16"/>
              </w:rPr>
            </w:pPr>
            <w:r w:rsidRPr="00DD42E0">
              <w:rPr>
                <w:sz w:val="24"/>
                <w:szCs w:val="16"/>
              </w:rPr>
              <w:t>0,086146862</w:t>
            </w:r>
          </w:p>
        </w:tc>
        <w:tc>
          <w:tcPr>
            <w:tcW w:w="1068" w:type="dxa"/>
            <w:shd w:val="clear" w:color="auto" w:fill="E7E6E6" w:themeFill="background2"/>
          </w:tcPr>
          <w:p w14:paraId="15F42E53" w14:textId="77777777" w:rsidR="00CC52C4" w:rsidRPr="00DD42E0" w:rsidRDefault="00CC52C4" w:rsidP="007759A6">
            <w:pPr>
              <w:spacing w:after="0" w:line="240" w:lineRule="auto"/>
              <w:rPr>
                <w:sz w:val="24"/>
              </w:rPr>
            </w:pPr>
            <w:r w:rsidRPr="00DD42E0">
              <w:rPr>
                <w:sz w:val="24"/>
              </w:rPr>
              <w:t>0,092</w:t>
            </w:r>
          </w:p>
        </w:tc>
        <w:tc>
          <w:tcPr>
            <w:tcW w:w="1657" w:type="dxa"/>
          </w:tcPr>
          <w:p w14:paraId="53A1DD39" w14:textId="77777777" w:rsidR="00CC52C4" w:rsidRPr="00DD42E0" w:rsidRDefault="00CC52C4" w:rsidP="007759A6">
            <w:pPr>
              <w:spacing w:after="0" w:line="240" w:lineRule="auto"/>
              <w:rPr>
                <w:sz w:val="24"/>
                <w:szCs w:val="16"/>
              </w:rPr>
            </w:pPr>
            <w:r w:rsidRPr="00DD42E0">
              <w:rPr>
                <w:sz w:val="24"/>
                <w:szCs w:val="16"/>
              </w:rPr>
              <w:t>1952,246</w:t>
            </w:r>
          </w:p>
        </w:tc>
        <w:tc>
          <w:tcPr>
            <w:tcW w:w="1680" w:type="dxa"/>
            <w:shd w:val="clear" w:color="auto" w:fill="E7E6E6" w:themeFill="background2"/>
          </w:tcPr>
          <w:p w14:paraId="03B0C0F5" w14:textId="77777777" w:rsidR="00CC52C4" w:rsidRPr="00DD42E0" w:rsidRDefault="00CC52C4" w:rsidP="007759A6">
            <w:pPr>
              <w:spacing w:after="0" w:line="240" w:lineRule="auto"/>
              <w:rPr>
                <w:sz w:val="24"/>
                <w:szCs w:val="16"/>
              </w:rPr>
            </w:pPr>
            <w:r w:rsidRPr="00DD42E0">
              <w:rPr>
                <w:sz w:val="24"/>
                <w:szCs w:val="16"/>
              </w:rPr>
              <w:t>0,110553246</w:t>
            </w:r>
          </w:p>
        </w:tc>
        <w:tc>
          <w:tcPr>
            <w:tcW w:w="1068" w:type="dxa"/>
            <w:shd w:val="clear" w:color="auto" w:fill="E7E6E6" w:themeFill="background2"/>
          </w:tcPr>
          <w:p w14:paraId="2EE7240A" w14:textId="77777777" w:rsidR="00CC52C4" w:rsidRPr="00DD42E0" w:rsidRDefault="00CC52C4" w:rsidP="007759A6">
            <w:pPr>
              <w:spacing w:after="0" w:line="240" w:lineRule="auto"/>
              <w:rPr>
                <w:sz w:val="24"/>
                <w:szCs w:val="16"/>
              </w:rPr>
            </w:pPr>
            <w:r w:rsidRPr="00DD42E0">
              <w:rPr>
                <w:sz w:val="24"/>
                <w:szCs w:val="16"/>
              </w:rPr>
              <w:t>0</w:t>
            </w:r>
          </w:p>
        </w:tc>
      </w:tr>
    </w:tbl>
    <w:p w14:paraId="31D56771" w14:textId="77777777" w:rsidR="00CC52C4" w:rsidRPr="00DD42E0" w:rsidRDefault="00CC52C4" w:rsidP="00D351CA">
      <w:pPr>
        <w:spacing w:after="0" w:line="240" w:lineRule="auto"/>
        <w:jc w:val="center"/>
        <w:rPr>
          <w:rFonts w:ascii="Times New Roman" w:hAnsi="Times New Roman" w:cs="Times New Roman"/>
          <w:sz w:val="28"/>
          <w:szCs w:val="28"/>
        </w:rPr>
        <w:sectPr w:rsidR="00CC52C4" w:rsidRPr="00DD42E0" w:rsidSect="00D351CA">
          <w:pgSz w:w="16838" w:h="11906" w:orient="landscape"/>
          <w:pgMar w:top="1701" w:right="1134" w:bottom="850" w:left="1134" w:header="708" w:footer="708" w:gutter="0"/>
          <w:cols w:space="708"/>
          <w:titlePg/>
          <w:docGrid w:linePitch="360"/>
        </w:sectPr>
      </w:pPr>
    </w:p>
    <w:p w14:paraId="69252694" w14:textId="71024DC6" w:rsidR="008226E0" w:rsidRPr="00DD42E0" w:rsidRDefault="008226E0" w:rsidP="00535F4D">
      <w:pPr>
        <w:spacing w:after="0" w:line="360" w:lineRule="auto"/>
        <w:ind w:firstLine="709"/>
        <w:jc w:val="both"/>
        <w:rPr>
          <w:rFonts w:ascii="Times New Roman" w:eastAsia="Times New Roman" w:hAnsi="Times New Roman" w:cs="Times New Roman"/>
          <w:b/>
          <w:i/>
          <w:sz w:val="32"/>
          <w:szCs w:val="32"/>
        </w:rPr>
      </w:pPr>
      <w:r w:rsidRPr="00DD42E0">
        <w:rPr>
          <w:noProof/>
          <w:lang w:eastAsia="ru-RU"/>
        </w:rPr>
        <w:lastRenderedPageBreak/>
        <w:drawing>
          <wp:inline distT="0" distB="0" distL="0" distR="0" wp14:anchorId="0D4662B3" wp14:editId="7A0EDD17">
            <wp:extent cx="4715933" cy="3471587"/>
            <wp:effectExtent l="0" t="0" r="8890" b="0"/>
            <wp:docPr id="21548" name="Рисунок 21548" descr="https://puu.sh/ymkOx/ed1ce776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https://puu.sh/ymkOx/ed1ce776e5.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32835" cy="3484029"/>
                    </a:xfrm>
                    <a:prstGeom prst="rect">
                      <a:avLst/>
                    </a:prstGeom>
                    <a:noFill/>
                    <a:ln>
                      <a:noFill/>
                    </a:ln>
                  </pic:spPr>
                </pic:pic>
              </a:graphicData>
            </a:graphic>
          </wp:inline>
        </w:drawing>
      </w:r>
    </w:p>
    <w:p w14:paraId="7FD2C075" w14:textId="77777777" w:rsidR="008226E0" w:rsidRPr="00DD42E0" w:rsidRDefault="008226E0" w:rsidP="008226E0">
      <w:pPr>
        <w:spacing w:after="0" w:line="240" w:lineRule="auto"/>
        <w:jc w:val="center"/>
        <w:rPr>
          <w:rFonts w:ascii="Times New Roman" w:hAnsi="Times New Roman" w:cs="Times New Roman"/>
          <w:sz w:val="28"/>
          <w:szCs w:val="28"/>
        </w:rPr>
      </w:pPr>
    </w:p>
    <w:p w14:paraId="02A144A3" w14:textId="3A38B946" w:rsidR="008226E0" w:rsidRPr="00DD42E0" w:rsidRDefault="007759A6" w:rsidP="008226E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3.21</w:t>
      </w:r>
      <w:r w:rsidR="008226E0" w:rsidRPr="00DD42E0">
        <w:rPr>
          <w:rFonts w:ascii="Times New Roman" w:hAnsi="Times New Roman" w:cs="Times New Roman"/>
          <w:sz w:val="28"/>
          <w:szCs w:val="28"/>
        </w:rPr>
        <w:t xml:space="preserve"> Сравнение точности алгоритмов на схемах из набора ISCAS85</w:t>
      </w:r>
    </w:p>
    <w:p w14:paraId="5145ECFB" w14:textId="77777777" w:rsidR="008226E0" w:rsidRPr="00DD42E0" w:rsidRDefault="008226E0" w:rsidP="00535F4D">
      <w:pPr>
        <w:spacing w:after="0" w:line="360" w:lineRule="auto"/>
        <w:ind w:firstLine="709"/>
        <w:jc w:val="both"/>
        <w:rPr>
          <w:rFonts w:ascii="Times New Roman" w:eastAsia="Times New Roman" w:hAnsi="Times New Roman" w:cs="Times New Roman"/>
          <w:b/>
          <w:i/>
          <w:sz w:val="32"/>
          <w:szCs w:val="32"/>
        </w:rPr>
      </w:pPr>
    </w:p>
    <w:p w14:paraId="48EFEB9E" w14:textId="7D8A156A" w:rsidR="008226E0" w:rsidRPr="00DD42E0" w:rsidRDefault="008226E0" w:rsidP="00535F4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Исследования показали, что предлагаемый алгоритм обычно требует в 1,5-3 раза меньше времени выполнения, чем симуляция в обратном направлении. Также было доказано, что для заданного набора входных сигнатур метод гарантирует 100% точность вычисления масок ODC, тогда как обратное распространение имеет среднюю относительную погрешность 0,5-1%. Таким образом, этот метод может быть использован, когда получение правильных масок ODC является критическим, например, в таких задачах как ресинтез на основе масок наблюдаемости вентилей </w:t>
      </w:r>
      <w:commentRangeStart w:id="108"/>
      <w:r w:rsidRPr="00DD42E0">
        <w:rPr>
          <w:rFonts w:ascii="Times New Roman" w:hAnsi="Times New Roman" w:cs="Times New Roman"/>
          <w:sz w:val="28"/>
          <w:szCs w:val="28"/>
        </w:rPr>
        <w:t>[]</w:t>
      </w:r>
      <w:commentRangeEnd w:id="108"/>
      <w:r w:rsidRPr="00DD42E0">
        <w:rPr>
          <w:rStyle w:val="af4"/>
        </w:rPr>
        <w:commentReference w:id="108"/>
      </w:r>
      <w:r w:rsidRPr="00DD42E0">
        <w:rPr>
          <w:rFonts w:ascii="Times New Roman" w:hAnsi="Times New Roman" w:cs="Times New Roman"/>
          <w:sz w:val="28"/>
          <w:szCs w:val="28"/>
        </w:rPr>
        <w:t>. Тем не менее, обратное распространение остается самым быстрым способом оценки надежности цепи, обеспечивающей коэффициент чувствительности для схемы со средней относительной погрешностью 1-2%.</w:t>
      </w:r>
    </w:p>
    <w:p w14:paraId="356470D4" w14:textId="77777777" w:rsidR="008226E0" w:rsidRPr="00DD42E0" w:rsidRDefault="008226E0" w:rsidP="00535F4D">
      <w:pPr>
        <w:spacing w:after="0" w:line="360" w:lineRule="auto"/>
        <w:ind w:firstLine="709"/>
        <w:jc w:val="both"/>
        <w:rPr>
          <w:rFonts w:ascii="Times New Roman" w:hAnsi="Times New Roman" w:cs="Times New Roman"/>
          <w:sz w:val="28"/>
          <w:szCs w:val="28"/>
        </w:rPr>
      </w:pPr>
    </w:p>
    <w:p w14:paraId="49C4C521" w14:textId="312131BB" w:rsidR="00E92859" w:rsidRPr="00DD42E0" w:rsidRDefault="00E92859" w:rsidP="00E92859">
      <w:pPr>
        <w:spacing w:after="0" w:line="360" w:lineRule="auto"/>
        <w:ind w:firstLine="709"/>
        <w:jc w:val="both"/>
        <w:rPr>
          <w:rFonts w:ascii="Times New Roman" w:hAnsi="Times New Roman" w:cs="Times New Roman"/>
          <w:b/>
          <w:i/>
          <w:iCs/>
          <w:sz w:val="28"/>
          <w:szCs w:val="20"/>
        </w:rPr>
      </w:pPr>
      <w:r w:rsidRPr="00DD42E0">
        <w:rPr>
          <w:rFonts w:ascii="Times New Roman" w:hAnsi="Times New Roman" w:cs="Times New Roman"/>
          <w:b/>
          <w:i/>
          <w:iCs/>
          <w:sz w:val="28"/>
          <w:szCs w:val="20"/>
        </w:rPr>
        <w:t>3.2.5 Поиск эквивалентных ошибок в рамках расширенной модели возникновения ошибок в логических схемах</w:t>
      </w:r>
      <w:r w:rsidRPr="00DD42E0">
        <w:rPr>
          <w:rFonts w:ascii="Times New Roman" w:hAnsi="Times New Roman" w:cs="Times New Roman"/>
          <w:b/>
          <w:i/>
          <w:iCs/>
          <w:sz w:val="28"/>
          <w:szCs w:val="20"/>
        </w:rPr>
        <w:tab/>
      </w:r>
    </w:p>
    <w:p w14:paraId="6D562754" w14:textId="5DF7991F" w:rsidR="00E92859" w:rsidRPr="00DD42E0" w:rsidRDefault="00E92859" w:rsidP="00E92859">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Для сокращения времени, требуемого для нахождения параметров сбоеустойчивости, в рамках диссертационной работы было предложено </w:t>
      </w:r>
      <w:r w:rsidRPr="00DD42E0">
        <w:rPr>
          <w:rFonts w:ascii="Times New Roman" w:hAnsi="Times New Roman" w:cs="Times New Roman"/>
          <w:sz w:val="28"/>
          <w:szCs w:val="28"/>
        </w:rPr>
        <w:lastRenderedPageBreak/>
        <w:t xml:space="preserve">произвести некоторый предварительный анализ схемы, суть которого заключается в обнаружения ошибок, под действием которых схема ведет себя абсолютно одинаково </w:t>
      </w:r>
      <w:commentRangeStart w:id="109"/>
      <w:r w:rsidRPr="00DD42E0">
        <w:rPr>
          <w:rFonts w:ascii="Times New Roman" w:hAnsi="Times New Roman" w:cs="Times New Roman"/>
          <w:sz w:val="28"/>
          <w:szCs w:val="28"/>
        </w:rPr>
        <w:t>[]</w:t>
      </w:r>
      <w:commentRangeEnd w:id="109"/>
      <w:r w:rsidRPr="00DD42E0">
        <w:rPr>
          <w:rStyle w:val="af4"/>
        </w:rPr>
        <w:commentReference w:id="109"/>
      </w:r>
      <w:r w:rsidRPr="00DD42E0">
        <w:rPr>
          <w:rFonts w:ascii="Times New Roman" w:hAnsi="Times New Roman" w:cs="Times New Roman"/>
          <w:sz w:val="28"/>
          <w:szCs w:val="28"/>
        </w:rPr>
        <w:t>.</w:t>
      </w:r>
    </w:p>
    <w:p w14:paraId="1D2FA83F" w14:textId="03E48E17" w:rsidR="00E92859" w:rsidRPr="00DD42E0" w:rsidRDefault="00E92859" w:rsidP="00E92859">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Проблема ставится следующим образом: в определенную схему, которую будем считать эталоном, инжектируются одна или несколько ошибок. Получаемая в этом случае схема считается дефектной. В рамках данной задачи рассматриваются только одиночные сбои</w:t>
      </w:r>
      <w:r w:rsidR="00E36965" w:rsidRPr="00DD42E0">
        <w:rPr>
          <w:rFonts w:ascii="Times New Roman" w:hAnsi="Times New Roman" w:cs="Times New Roman"/>
          <w:sz w:val="28"/>
          <w:szCs w:val="28"/>
        </w:rPr>
        <w:t xml:space="preserve"> расширенной модели возникновения ошибок (раздел 2.2.5)</w:t>
      </w:r>
      <w:r w:rsidRPr="00DD42E0">
        <w:rPr>
          <w:rFonts w:ascii="Times New Roman" w:hAnsi="Times New Roman" w:cs="Times New Roman"/>
          <w:sz w:val="28"/>
          <w:szCs w:val="28"/>
        </w:rPr>
        <w:t>, поэтому инжектировать ошибки в эталонную схему будем по одной. Как правило, вследствие такого воздействия, инжектированные ошибки будут проявлять свое влияние на некоторых выходных портах при некоторых входных комбинациях</w:t>
      </w:r>
      <w:r w:rsidR="009B2D2B" w:rsidRPr="009B2D2B">
        <w:rPr>
          <w:rFonts w:ascii="Times New Roman" w:hAnsi="Times New Roman" w:cs="Times New Roman"/>
          <w:sz w:val="28"/>
          <w:szCs w:val="28"/>
        </w:rPr>
        <w:t xml:space="preserve"> </w:t>
      </w:r>
      <w:commentRangeStart w:id="110"/>
      <w:r w:rsidR="009B2D2B" w:rsidRPr="009B2D2B">
        <w:rPr>
          <w:rFonts w:ascii="Times New Roman" w:hAnsi="Times New Roman" w:cs="Times New Roman"/>
          <w:sz w:val="28"/>
          <w:szCs w:val="28"/>
        </w:rPr>
        <w:t>[]</w:t>
      </w:r>
      <w:commentRangeEnd w:id="110"/>
      <w:r w:rsidR="009B2D2B">
        <w:rPr>
          <w:rStyle w:val="af4"/>
        </w:rPr>
        <w:commentReference w:id="110"/>
      </w:r>
      <w:r w:rsidRPr="00DD42E0">
        <w:rPr>
          <w:rFonts w:ascii="Times New Roman" w:hAnsi="Times New Roman" w:cs="Times New Roman"/>
          <w:sz w:val="28"/>
          <w:szCs w:val="28"/>
        </w:rPr>
        <w:t xml:space="preserve">. </w:t>
      </w:r>
    </w:p>
    <w:p w14:paraId="48562D90" w14:textId="18CDF86D" w:rsidR="00E92859" w:rsidRPr="00DD42E0" w:rsidRDefault="00E92859" w:rsidP="00E92859">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Однако, некоторые ошибки будут вызывать одинаковые сбои на выходах схемы. Другими словами, независимо от того, какие значения подаются на входные порты, выходы у разных дефектных схем могут быть одинаковыми. Поскольку выходные значения неисправных схем с различными ошибками являются идентичными при одинаковых входных воздействиях, мы будем называть эти ошибки – идентичными. Учитывая этот факт, можно сделать вывод что только одна ошибка из такого класса эквивалентности идентичных ошибок может быть рассмотрена для задач оценки сбоеустойчивости. Это позволяет экономить вычислительные ресурсы и ускорять нахождение необходимых параметров.</w:t>
      </w:r>
    </w:p>
    <w:p w14:paraId="7E05B8A2" w14:textId="0CDA63FF" w:rsidR="00E36965" w:rsidRPr="00DD42E0" w:rsidRDefault="00E36965" w:rsidP="00E36965">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Рассмотрим пример:</w:t>
      </w:r>
      <w:bookmarkStart w:id="111" w:name="RESULTS"/>
      <w:r w:rsidRPr="00DD42E0">
        <w:rPr>
          <w:rFonts w:ascii="Times New Roman" w:hAnsi="Times New Roman" w:cs="Times New Roman"/>
          <w:sz w:val="28"/>
          <w:szCs w:val="28"/>
        </w:rPr>
        <w:t xml:space="preserve"> пусть имеется некоторая логическая схема, реализующая схему проверки на четность (рис.</w:t>
      </w:r>
      <w:r w:rsidR="007759A6">
        <w:rPr>
          <w:rFonts w:ascii="Times New Roman" w:hAnsi="Times New Roman" w:cs="Times New Roman"/>
          <w:sz w:val="28"/>
          <w:szCs w:val="28"/>
        </w:rPr>
        <w:t>3.22</w:t>
      </w:r>
      <w:r w:rsidRPr="00DD42E0">
        <w:rPr>
          <w:rFonts w:ascii="Times New Roman" w:hAnsi="Times New Roman" w:cs="Times New Roman"/>
          <w:sz w:val="28"/>
          <w:szCs w:val="28"/>
        </w:rPr>
        <w:t>).</w:t>
      </w:r>
    </w:p>
    <w:bookmarkEnd w:id="111"/>
    <w:p w14:paraId="3C890C8C" w14:textId="2E758567" w:rsidR="00E36965" w:rsidRPr="00DD42E0" w:rsidRDefault="00E36965" w:rsidP="00E36965">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object w:dxaOrig="5820" w:dyaOrig="2640" w14:anchorId="169C9CAE">
          <v:shape id="_x0000_i1106" type="#_x0000_t75" style="width:291.35pt;height:132.3pt" o:ole="">
            <v:imagedata r:id="rId193" o:title=""/>
          </v:shape>
          <o:OLEObject Type="Embed" ProgID="Visio.Drawing.11" ShapeID="_x0000_i1106" DrawAspect="Content" ObjectID="_1581598870" r:id="rId194"/>
        </w:object>
      </w:r>
    </w:p>
    <w:p w14:paraId="70B32DB3" w14:textId="6C1DBEA0" w:rsidR="00E36965" w:rsidRPr="00DD42E0" w:rsidRDefault="00E36965" w:rsidP="00E36965">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Рис</w:t>
      </w:r>
      <w:r w:rsidR="007759A6">
        <w:rPr>
          <w:rFonts w:ascii="Times New Roman" w:hAnsi="Times New Roman" w:cs="Times New Roman"/>
          <w:sz w:val="28"/>
          <w:szCs w:val="28"/>
        </w:rPr>
        <w:t>унок</w:t>
      </w:r>
      <w:r w:rsidRPr="00DD42E0">
        <w:rPr>
          <w:rFonts w:ascii="Times New Roman" w:hAnsi="Times New Roman" w:cs="Times New Roman"/>
          <w:sz w:val="28"/>
          <w:szCs w:val="28"/>
        </w:rPr>
        <w:t xml:space="preserve"> </w:t>
      </w:r>
      <w:r w:rsidR="007759A6">
        <w:rPr>
          <w:rFonts w:ascii="Times New Roman" w:hAnsi="Times New Roman" w:cs="Times New Roman"/>
          <w:sz w:val="28"/>
          <w:szCs w:val="28"/>
        </w:rPr>
        <w:t>3</w:t>
      </w:r>
      <w:r w:rsidRPr="00DD42E0">
        <w:rPr>
          <w:rFonts w:ascii="Times New Roman" w:hAnsi="Times New Roman" w:cs="Times New Roman"/>
          <w:sz w:val="28"/>
          <w:szCs w:val="28"/>
        </w:rPr>
        <w:t>.</w:t>
      </w:r>
      <w:r w:rsidR="007759A6">
        <w:rPr>
          <w:rFonts w:ascii="Times New Roman" w:hAnsi="Times New Roman" w:cs="Times New Roman"/>
          <w:sz w:val="28"/>
          <w:szCs w:val="28"/>
        </w:rPr>
        <w:t>22</w:t>
      </w:r>
      <w:r w:rsidRPr="00DD42E0">
        <w:rPr>
          <w:rFonts w:ascii="Times New Roman" w:hAnsi="Times New Roman" w:cs="Times New Roman"/>
          <w:sz w:val="28"/>
          <w:szCs w:val="28"/>
        </w:rPr>
        <w:t xml:space="preserve"> – Логическая схема операции проверки на четность</w:t>
      </w:r>
    </w:p>
    <w:p w14:paraId="24ED19E0" w14:textId="77777777" w:rsidR="00E36965" w:rsidRPr="00DD42E0" w:rsidRDefault="00E36965" w:rsidP="00E36965">
      <w:pPr>
        <w:spacing w:after="0" w:line="360" w:lineRule="auto"/>
        <w:ind w:firstLine="709"/>
        <w:jc w:val="both"/>
        <w:rPr>
          <w:rFonts w:ascii="Times New Roman" w:hAnsi="Times New Roman" w:cs="Times New Roman"/>
          <w:sz w:val="28"/>
          <w:szCs w:val="28"/>
        </w:rPr>
      </w:pPr>
    </w:p>
    <w:p w14:paraId="370664F1" w14:textId="77777777" w:rsidR="00E36965" w:rsidRPr="00DD42E0" w:rsidRDefault="00E36965" w:rsidP="00E36965">
      <w:pPr>
        <w:spacing w:after="0" w:line="360" w:lineRule="auto"/>
        <w:ind w:firstLine="709"/>
        <w:jc w:val="both"/>
        <w:rPr>
          <w:rFonts w:ascii="Times New Roman" w:hAnsi="Times New Roman" w:cs="Times New Roman"/>
          <w:sz w:val="28"/>
          <w:szCs w:val="28"/>
        </w:rPr>
      </w:pPr>
    </w:p>
    <w:p w14:paraId="0B5B3EBB" w14:textId="3C53B9F0" w:rsidR="00E36965" w:rsidRPr="00DD42E0" w:rsidRDefault="00E36965" w:rsidP="00E36965">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Мы будем инжектировать две ошибки. Одна меняет драйвер сигнала N6 на NXOR, как представлено на рис.</w:t>
      </w:r>
      <w:r w:rsidR="00653BD5">
        <w:rPr>
          <w:rFonts w:ascii="Times New Roman" w:hAnsi="Times New Roman" w:cs="Times New Roman"/>
          <w:sz w:val="28"/>
          <w:szCs w:val="28"/>
        </w:rPr>
        <w:t xml:space="preserve"> 3.</w:t>
      </w:r>
      <w:r w:rsidRPr="00DD42E0">
        <w:rPr>
          <w:rFonts w:ascii="Times New Roman" w:hAnsi="Times New Roman" w:cs="Times New Roman"/>
          <w:sz w:val="28"/>
          <w:szCs w:val="28"/>
        </w:rPr>
        <w:t>2</w:t>
      </w:r>
      <w:r w:rsidR="00653BD5">
        <w:rPr>
          <w:rFonts w:ascii="Times New Roman" w:hAnsi="Times New Roman" w:cs="Times New Roman"/>
          <w:sz w:val="28"/>
          <w:szCs w:val="28"/>
        </w:rPr>
        <w:t>3</w:t>
      </w:r>
      <w:r w:rsidRPr="00DD42E0">
        <w:rPr>
          <w:rFonts w:ascii="Times New Roman" w:hAnsi="Times New Roman" w:cs="Times New Roman"/>
          <w:sz w:val="28"/>
          <w:szCs w:val="28"/>
        </w:rPr>
        <w:t>. Будем называть это – «ошибка 1». Другая ошибка, «ошибка 2», меняет драйвер сигнала N7 на NXOR.</w:t>
      </w:r>
    </w:p>
    <w:p w14:paraId="17B7E794" w14:textId="6BB4E2CF" w:rsidR="00E36965" w:rsidRPr="00DD42E0" w:rsidRDefault="00E36965" w:rsidP="00E36965">
      <w:pPr>
        <w:pStyle w:val="a9"/>
        <w:ind w:firstLine="708"/>
        <w:rPr>
          <w:szCs w:val="28"/>
        </w:rPr>
      </w:pPr>
      <w:r w:rsidRPr="00DD42E0">
        <w:rPr>
          <w:noProof/>
          <w:lang w:eastAsia="ru-RU"/>
        </w:rPr>
        <mc:AlternateContent>
          <mc:Choice Requires="wps">
            <w:drawing>
              <wp:anchor distT="0" distB="0" distL="114300" distR="114300" simplePos="0" relativeHeight="251742208" behindDoc="0" locked="0" layoutInCell="1" allowOverlap="1" wp14:anchorId="6FDB75B1" wp14:editId="338272A9">
                <wp:simplePos x="0" y="0"/>
                <wp:positionH relativeFrom="column">
                  <wp:posOffset>804333</wp:posOffset>
                </wp:positionH>
                <wp:positionV relativeFrom="paragraph">
                  <wp:posOffset>297815</wp:posOffset>
                </wp:positionV>
                <wp:extent cx="198120" cy="335915"/>
                <wp:effectExtent l="38100" t="19050" r="0" b="64135"/>
                <wp:wrapNone/>
                <wp:docPr id="21561" name="Молния 21561"/>
                <wp:cNvGraphicFramePr/>
                <a:graphic xmlns:a="http://schemas.openxmlformats.org/drawingml/2006/main">
                  <a:graphicData uri="http://schemas.microsoft.com/office/word/2010/wordprocessingShape">
                    <wps:wsp>
                      <wps:cNvSpPr/>
                      <wps:spPr>
                        <a:xfrm flipH="1">
                          <a:off x="0" y="0"/>
                          <a:ext cx="198120" cy="335915"/>
                        </a:xfrm>
                        <a:prstGeom prst="lightningBol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363572F9" id="_x0000_t73" coordsize="21600,21600" o:spt="73" path="m8472,l,3890,7602,8382,5022,9705r7200,4192l10012,14915r11588,6685l14767,12877r1810,-870l11050,6797r1810,-717xe">
                <v:stroke joinstyle="miter"/>
                <v:path o:connecttype="custom" o:connectlocs="8472,0;0,3890;5022,9705;10012,14915;21600,21600;16577,12007;12860,6080" o:connectangles="270,270,180,180,90,0,0" textboxrect="8757,7437,13917,14277"/>
              </v:shapetype>
              <v:shape id="Молния 21561" o:spid="_x0000_s1026" type="#_x0000_t73" style="position:absolute;margin-left:63.35pt;margin-top:23.45pt;width:15.6pt;height:26.45pt;flip:x;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" fillcolor="white [3201]" strokecolor="black [3200]" strokeweight="1pt"/>
            </w:pict>
          </mc:Fallback>
        </mc:AlternateContent>
      </w:r>
    </w:p>
    <w:p w14:paraId="053BC7AD" w14:textId="316430E7" w:rsidR="00E36965" w:rsidRPr="00DD42E0" w:rsidRDefault="00E36965" w:rsidP="00E36965">
      <w:pPr>
        <w:shd w:val="clear" w:color="auto" w:fill="FFFFFF"/>
        <w:spacing w:before="100" w:beforeAutospacing="1" w:after="100" w:afterAutospacing="1" w:line="240" w:lineRule="auto"/>
        <w:rPr>
          <w:szCs w:val="24"/>
        </w:rPr>
      </w:pPr>
      <w:r w:rsidRPr="00DD42E0">
        <w:rPr>
          <w:noProof/>
          <w:szCs w:val="24"/>
          <w:lang w:eastAsia="ru-RU"/>
        </w:rPr>
        <mc:AlternateContent>
          <mc:Choice Requires="wps">
            <w:drawing>
              <wp:anchor distT="0" distB="0" distL="114300" distR="114300" simplePos="0" relativeHeight="251740160" behindDoc="0" locked="0" layoutInCell="1" allowOverlap="1" wp14:anchorId="164DF08A" wp14:editId="6B9FB58D">
                <wp:simplePos x="0" y="0"/>
                <wp:positionH relativeFrom="margin">
                  <wp:posOffset>3284220</wp:posOffset>
                </wp:positionH>
                <wp:positionV relativeFrom="paragraph">
                  <wp:posOffset>694690</wp:posOffset>
                </wp:positionV>
                <wp:extent cx="723900" cy="463550"/>
                <wp:effectExtent l="19050" t="0" r="38100" b="31750"/>
                <wp:wrapNone/>
                <wp:docPr id="21560" name="Облако 21560"/>
                <wp:cNvGraphicFramePr/>
                <a:graphic xmlns:a="http://schemas.openxmlformats.org/drawingml/2006/main">
                  <a:graphicData uri="http://schemas.microsoft.com/office/word/2010/wordprocessingShape">
                    <wps:wsp>
                      <wps:cNvSpPr/>
                      <wps:spPr>
                        <a:xfrm>
                          <a:off x="0" y="0"/>
                          <a:ext cx="723900" cy="463550"/>
                        </a:xfrm>
                        <a:prstGeom prst="cloud">
                          <a:avLst/>
                        </a:prstGeom>
                        <a:solidFill>
                          <a:schemeClr val="accent1">
                            <a:alpha val="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AED8195" id="Облако 21560" o:spid="_x0000_s1026" style="position:absolute;margin-left:258.6pt;margin-top:54.7pt;width:57pt;height:36.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3200,4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5b9bd5 [3204]" strokecolor="#1f4d78 [1604]" strokeweight="1pt">
                <v:fill opacity="0"/>
                <v:stroke joinstyle="miter"/>
                <v:path arrowok="t" o:connecttype="custom" o:connectlocs="78640,280888;36195,272336;116092,374478;97525,378566;276121,419448;264927,400778;483052,372889;478578,393374;571898,246304;626375,322875;700407,164753;676143,193468;642193,58223;643467,71786;487258,42406;499692,25109;371016,50647;377031,35732;234597,55712;256381,70176;69156,169421;65352,154195" o:connectangles="0,0,0,0,0,0,0,0,0,0,0,0,0,0,0,0,0,0,0,0,0,0"/>
                <w10:wrap anchorx="margin"/>
              </v:shape>
            </w:pict>
          </mc:Fallback>
        </mc:AlternateContent>
      </w:r>
      <w:r w:rsidRPr="00DD42E0">
        <w:rPr>
          <w:noProof/>
          <w:szCs w:val="24"/>
          <w:lang w:eastAsia="ru-RU"/>
        </w:rPr>
        <mc:AlternateContent>
          <mc:Choice Requires="wps">
            <w:drawing>
              <wp:anchor distT="0" distB="0" distL="114300" distR="114300" simplePos="0" relativeHeight="251738112" behindDoc="0" locked="0" layoutInCell="1" allowOverlap="1" wp14:anchorId="4711AAB6" wp14:editId="72E31EC8">
                <wp:simplePos x="0" y="0"/>
                <wp:positionH relativeFrom="column">
                  <wp:posOffset>3740785</wp:posOffset>
                </wp:positionH>
                <wp:positionV relativeFrom="paragraph">
                  <wp:posOffset>524510</wp:posOffset>
                </wp:positionV>
                <wp:extent cx="198120" cy="335915"/>
                <wp:effectExtent l="38100" t="19050" r="0" b="64135"/>
                <wp:wrapNone/>
                <wp:docPr id="21559" name="Молния 21559"/>
                <wp:cNvGraphicFramePr/>
                <a:graphic xmlns:a="http://schemas.openxmlformats.org/drawingml/2006/main">
                  <a:graphicData uri="http://schemas.microsoft.com/office/word/2010/wordprocessingShape">
                    <wps:wsp>
                      <wps:cNvSpPr/>
                      <wps:spPr>
                        <a:xfrm flipH="1">
                          <a:off x="0" y="0"/>
                          <a:ext cx="198120" cy="335915"/>
                        </a:xfrm>
                        <a:prstGeom prst="lightningBol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8008C6B" id="Молния 21559" o:spid="_x0000_s1026" type="#_x0000_t73" style="position:absolute;margin-left:294.55pt;margin-top:41.3pt;width:15.6pt;height:26.45p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" fillcolor="white [3201]" strokecolor="black [3200]" strokeweight="1pt"/>
            </w:pict>
          </mc:Fallback>
        </mc:AlternateContent>
      </w:r>
      <w:r w:rsidRPr="00DD42E0">
        <w:rPr>
          <w:noProof/>
          <w:szCs w:val="24"/>
          <w:lang w:eastAsia="ru-RU"/>
        </w:rPr>
        <mc:AlternateContent>
          <mc:Choice Requires="wps">
            <w:drawing>
              <wp:anchor distT="0" distB="0" distL="114300" distR="114300" simplePos="0" relativeHeight="251739136" behindDoc="0" locked="0" layoutInCell="1" allowOverlap="1" wp14:anchorId="0BCED406" wp14:editId="6F7BA11C">
                <wp:simplePos x="0" y="0"/>
                <wp:positionH relativeFrom="margin">
                  <wp:posOffset>220980</wp:posOffset>
                </wp:positionH>
                <wp:positionV relativeFrom="paragraph">
                  <wp:posOffset>111760</wp:posOffset>
                </wp:positionV>
                <wp:extent cx="723900" cy="463550"/>
                <wp:effectExtent l="19050" t="0" r="38100" b="31750"/>
                <wp:wrapNone/>
                <wp:docPr id="21558" name="Облако 21558"/>
                <wp:cNvGraphicFramePr/>
                <a:graphic xmlns:a="http://schemas.openxmlformats.org/drawingml/2006/main">
                  <a:graphicData uri="http://schemas.microsoft.com/office/word/2010/wordprocessingShape">
                    <wps:wsp>
                      <wps:cNvSpPr/>
                      <wps:spPr>
                        <a:xfrm>
                          <a:off x="0" y="0"/>
                          <a:ext cx="723900" cy="463550"/>
                        </a:xfrm>
                        <a:prstGeom prst="cloud">
                          <a:avLst/>
                        </a:prstGeom>
                        <a:solidFill>
                          <a:schemeClr val="accent1">
                            <a:alpha val="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7AB598B" id="Облако 21558" o:spid="_x0000_s1026" style="position:absolute;margin-left:17.4pt;margin-top:8.8pt;width:57pt;height:36.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3200,4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5b9bd5 [3204]" strokecolor="#1f4d78 [1604]" strokeweight="1pt">
                <v:fill opacity="0"/>
                <v:stroke joinstyle="miter"/>
                <v:path arrowok="t" o:connecttype="custom" o:connectlocs="78640,280888;36195,272336;116092,374478;97525,378566;276121,419448;264927,400778;483052,372889;478578,393374;571898,246304;626375,322875;700407,164753;676143,193468;642193,58223;643467,71786;487258,42406;499692,25109;371016,50647;377031,35732;234597,55712;256381,70176;69156,169421;65352,154195" o:connectangles="0,0,0,0,0,0,0,0,0,0,0,0,0,0,0,0,0,0,0,0,0,0"/>
                <w10:wrap anchorx="margin"/>
              </v:shape>
            </w:pict>
          </mc:Fallback>
        </mc:AlternateContent>
      </w:r>
      <w:r w:rsidRPr="00DD42E0">
        <w:rPr>
          <w:rFonts w:ascii="Times New Roman" w:eastAsia="Times New Roman" w:hAnsi="Times New Roman" w:cs="Times New Roman"/>
          <w:sz w:val="28"/>
          <w:szCs w:val="24"/>
        </w:rPr>
        <w:object w:dxaOrig="9660" w:dyaOrig="2160" w14:anchorId="18A89DBC">
          <v:shape id="_x0000_i1107" type="#_x0000_t75" style="width:483.9pt;height:108pt" o:ole="">
            <v:imagedata r:id="rId195" o:title=""/>
          </v:shape>
          <o:OLEObject Type="Embed" ProgID="Visio.Drawing.11" ShapeID="_x0000_i1107" DrawAspect="Content" ObjectID="_1581598871" r:id="rId196"/>
        </w:object>
      </w:r>
    </w:p>
    <w:p w14:paraId="0E4BAADF" w14:textId="3612F14B" w:rsidR="00E36965" w:rsidRPr="00DD42E0" w:rsidRDefault="007759A6" w:rsidP="00E36965">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Рис</w:t>
      </w:r>
      <w:r>
        <w:rPr>
          <w:rFonts w:ascii="Times New Roman" w:hAnsi="Times New Roman" w:cs="Times New Roman"/>
          <w:sz w:val="28"/>
          <w:szCs w:val="28"/>
        </w:rPr>
        <w:t>унок</w:t>
      </w:r>
      <w:r w:rsidRPr="00DD42E0">
        <w:rPr>
          <w:rFonts w:ascii="Times New Roman" w:hAnsi="Times New Roman" w:cs="Times New Roman"/>
          <w:sz w:val="28"/>
          <w:szCs w:val="28"/>
        </w:rPr>
        <w:t xml:space="preserve"> </w:t>
      </w:r>
      <w:r>
        <w:rPr>
          <w:rFonts w:ascii="Times New Roman" w:hAnsi="Times New Roman" w:cs="Times New Roman"/>
          <w:sz w:val="28"/>
          <w:szCs w:val="28"/>
        </w:rPr>
        <w:t>3</w:t>
      </w:r>
      <w:r w:rsidRPr="00DD42E0">
        <w:rPr>
          <w:rFonts w:ascii="Times New Roman" w:hAnsi="Times New Roman" w:cs="Times New Roman"/>
          <w:sz w:val="28"/>
          <w:szCs w:val="28"/>
        </w:rPr>
        <w:t>.</w:t>
      </w:r>
      <w:r>
        <w:rPr>
          <w:rFonts w:ascii="Times New Roman" w:hAnsi="Times New Roman" w:cs="Times New Roman"/>
          <w:sz w:val="28"/>
          <w:szCs w:val="28"/>
        </w:rPr>
        <w:t>23</w:t>
      </w:r>
      <w:r w:rsidR="00E36965" w:rsidRPr="00DD42E0">
        <w:rPr>
          <w:rFonts w:ascii="Times New Roman" w:hAnsi="Times New Roman" w:cs="Times New Roman"/>
          <w:sz w:val="28"/>
          <w:szCs w:val="28"/>
        </w:rPr>
        <w:t xml:space="preserve"> – Пример двух эквивалентных ошибок для схемы проверки на четность</w:t>
      </w:r>
    </w:p>
    <w:p w14:paraId="07E6E24A" w14:textId="77777777" w:rsidR="00E36965" w:rsidRPr="00DD42E0" w:rsidRDefault="00E36965" w:rsidP="00E36965">
      <w:pPr>
        <w:spacing w:after="0" w:line="360" w:lineRule="auto"/>
        <w:ind w:firstLine="709"/>
        <w:jc w:val="both"/>
        <w:rPr>
          <w:rFonts w:ascii="Times New Roman" w:hAnsi="Times New Roman" w:cs="Times New Roman"/>
          <w:sz w:val="28"/>
          <w:szCs w:val="28"/>
        </w:rPr>
      </w:pPr>
    </w:p>
    <w:p w14:paraId="3F83E9FB" w14:textId="77777777" w:rsidR="00E36965" w:rsidRPr="00DD42E0" w:rsidRDefault="00E36965" w:rsidP="00E36965">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Если провести моделирование, можно убедиться, что ошибка 1 и ошибка 2 абсолютно эквивалентны на всех входных наборах воздействий. Таким образом обе эти ошибки являются эквивалентными.  </w:t>
      </w:r>
    </w:p>
    <w:p w14:paraId="0F3FCAE9" w14:textId="591B5B5D" w:rsidR="00E36965" w:rsidRPr="00DD42E0" w:rsidRDefault="00E36965" w:rsidP="00E36965">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Задача ставится следующим образом: имеется эталонная схема и список различных ошибок, где под ошибкой понимается пара – имя узла, тип ошибки. Имя узла эталонной схемы определяет местоположение внедряемой ошибки, в то время как тип ошибки определяет её тип в соответствии с </w:t>
      </w:r>
      <w:r w:rsidR="00EC1227">
        <w:rPr>
          <w:rFonts w:ascii="Times New Roman" w:hAnsi="Times New Roman" w:cs="Times New Roman"/>
          <w:sz w:val="28"/>
          <w:szCs w:val="28"/>
        </w:rPr>
        <w:t>расширенной моделью возникновения ошибок в логических схемах (раздел 2.2.4)</w:t>
      </w:r>
      <w:r w:rsidRPr="00DD42E0">
        <w:rPr>
          <w:rFonts w:ascii="Times New Roman" w:hAnsi="Times New Roman" w:cs="Times New Roman"/>
          <w:sz w:val="28"/>
          <w:szCs w:val="28"/>
        </w:rPr>
        <w:t>. Требуется разбить весь список ошибок на классы эквивалентности, где в рамках одного класса все ошибки являются эквивалентными, а любые две ошибки из разных классов – не являются эквивалентными. Очевидно, что такое разбиение является единственным.</w:t>
      </w:r>
    </w:p>
    <w:p w14:paraId="4F972125" w14:textId="098CD601" w:rsidR="00E36965" w:rsidRPr="00DD42E0" w:rsidRDefault="00E36965" w:rsidP="00E36965">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Структура разработанного метода, а также основные этапы представлены на рисунке</w:t>
      </w:r>
      <w:r w:rsidR="00EC1227">
        <w:rPr>
          <w:rFonts w:ascii="Times New Roman" w:hAnsi="Times New Roman" w:cs="Times New Roman"/>
          <w:sz w:val="28"/>
          <w:szCs w:val="28"/>
        </w:rPr>
        <w:t xml:space="preserve"> 3.24</w:t>
      </w:r>
      <w:r w:rsidRPr="00DD42E0">
        <w:rPr>
          <w:rFonts w:ascii="Times New Roman" w:hAnsi="Times New Roman" w:cs="Times New Roman"/>
          <w:sz w:val="28"/>
          <w:szCs w:val="28"/>
        </w:rPr>
        <w:t>:</w:t>
      </w:r>
    </w:p>
    <w:p w14:paraId="73DF6AE5" w14:textId="77777777" w:rsidR="00E36965" w:rsidRPr="00DD42E0" w:rsidRDefault="00E36965" w:rsidP="00E36965">
      <w:pPr>
        <w:spacing w:after="0" w:line="360" w:lineRule="auto"/>
        <w:ind w:firstLine="709"/>
        <w:jc w:val="both"/>
        <w:rPr>
          <w:rFonts w:ascii="Times New Roman" w:hAnsi="Times New Roman" w:cs="Times New Roman"/>
          <w:sz w:val="28"/>
          <w:szCs w:val="28"/>
        </w:rPr>
      </w:pPr>
    </w:p>
    <w:p w14:paraId="5D14C6F4" w14:textId="77777777" w:rsidR="00E36965" w:rsidRPr="00DD42E0" w:rsidRDefault="00E36965" w:rsidP="00E36965">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object w:dxaOrig="9708" w:dyaOrig="6564" w14:anchorId="622564C1">
          <v:shape id="_x0000_i1108" type="#_x0000_t75" style="width:485.6pt;height:327.35pt" o:ole="">
            <v:imagedata r:id="rId197" o:title=""/>
          </v:shape>
          <o:OLEObject Type="Embed" ProgID="Visio.Drawing.11" ShapeID="_x0000_i1108" DrawAspect="Content" ObjectID="_1581598872" r:id="rId198"/>
        </w:object>
      </w:r>
    </w:p>
    <w:p w14:paraId="012170E9" w14:textId="4D94890F" w:rsidR="00E36965" w:rsidRPr="00DD42E0" w:rsidRDefault="00EC1227" w:rsidP="00E36965">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Рис</w:t>
      </w:r>
      <w:r>
        <w:rPr>
          <w:rFonts w:ascii="Times New Roman" w:hAnsi="Times New Roman" w:cs="Times New Roman"/>
          <w:sz w:val="28"/>
          <w:szCs w:val="28"/>
        </w:rPr>
        <w:t>унок</w:t>
      </w:r>
      <w:r w:rsidRPr="00DD42E0">
        <w:rPr>
          <w:rFonts w:ascii="Times New Roman" w:hAnsi="Times New Roman" w:cs="Times New Roman"/>
          <w:sz w:val="28"/>
          <w:szCs w:val="28"/>
        </w:rPr>
        <w:t xml:space="preserve"> </w:t>
      </w:r>
      <w:r>
        <w:rPr>
          <w:rFonts w:ascii="Times New Roman" w:hAnsi="Times New Roman" w:cs="Times New Roman"/>
          <w:sz w:val="28"/>
          <w:szCs w:val="28"/>
        </w:rPr>
        <w:t>3</w:t>
      </w:r>
      <w:r w:rsidRPr="00DD42E0">
        <w:rPr>
          <w:rFonts w:ascii="Times New Roman" w:hAnsi="Times New Roman" w:cs="Times New Roman"/>
          <w:sz w:val="28"/>
          <w:szCs w:val="28"/>
        </w:rPr>
        <w:t>.</w:t>
      </w:r>
      <w:r>
        <w:rPr>
          <w:rFonts w:ascii="Times New Roman" w:hAnsi="Times New Roman" w:cs="Times New Roman"/>
          <w:sz w:val="28"/>
          <w:szCs w:val="28"/>
        </w:rPr>
        <w:t>24</w:t>
      </w:r>
      <w:r w:rsidR="00E36965" w:rsidRPr="00DD42E0">
        <w:rPr>
          <w:rFonts w:ascii="Times New Roman" w:hAnsi="Times New Roman" w:cs="Times New Roman"/>
          <w:sz w:val="28"/>
          <w:szCs w:val="28"/>
        </w:rPr>
        <w:t xml:space="preserve"> – Маршрут метода поиска эквивалентных ошибок</w:t>
      </w:r>
    </w:p>
    <w:p w14:paraId="7AF54E31" w14:textId="77777777" w:rsidR="00E36965" w:rsidRPr="00DD42E0" w:rsidRDefault="00E36965" w:rsidP="00E36965">
      <w:pPr>
        <w:spacing w:after="0" w:line="360" w:lineRule="auto"/>
        <w:ind w:firstLine="709"/>
        <w:jc w:val="both"/>
        <w:rPr>
          <w:rFonts w:ascii="Times New Roman" w:hAnsi="Times New Roman" w:cs="Times New Roman"/>
          <w:sz w:val="28"/>
          <w:szCs w:val="28"/>
        </w:rPr>
      </w:pPr>
    </w:p>
    <w:p w14:paraId="2FC5ACCF" w14:textId="77777777" w:rsidR="00E36965" w:rsidRPr="00DD42E0" w:rsidRDefault="00E36965" w:rsidP="00E36965">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Кратко опишем базовые этапы представленного маршрута:</w:t>
      </w:r>
    </w:p>
    <w:p w14:paraId="4D833BB8" w14:textId="795A6988" w:rsidR="00E36965" w:rsidRPr="00DD42E0" w:rsidRDefault="00361376" w:rsidP="00F5785F">
      <w:pPr>
        <w:pStyle w:val="a4"/>
        <w:numPr>
          <w:ilvl w:val="0"/>
          <w:numId w:val="26"/>
        </w:numPr>
        <w:spacing w:after="0" w:line="360" w:lineRule="auto"/>
        <w:ind w:left="284"/>
        <w:jc w:val="both"/>
        <w:rPr>
          <w:rFonts w:ascii="Times New Roman" w:hAnsi="Times New Roman" w:cs="Times New Roman"/>
          <w:sz w:val="28"/>
          <w:szCs w:val="28"/>
        </w:rPr>
      </w:pPr>
      <w:r w:rsidRPr="00DD42E0">
        <w:rPr>
          <w:rFonts w:ascii="Times New Roman" w:hAnsi="Times New Roman" w:cs="Times New Roman"/>
          <w:sz w:val="28"/>
          <w:szCs w:val="28"/>
        </w:rPr>
        <w:tab/>
      </w:r>
      <w:r w:rsidR="00E36965" w:rsidRPr="00DD42E0">
        <w:rPr>
          <w:rFonts w:ascii="Times New Roman" w:hAnsi="Times New Roman" w:cs="Times New Roman"/>
          <w:sz w:val="28"/>
          <w:szCs w:val="28"/>
        </w:rPr>
        <w:t xml:space="preserve">Инжектирование ошибок. На данном этапе ошибки по одной вносятся в эталонную схему, формируя при этом множество новых схем. Задача тем самым сводится к поиску эквивалентных схем в полученном множестве. </w:t>
      </w:r>
    </w:p>
    <w:p w14:paraId="3E96D65D" w14:textId="6929882F" w:rsidR="00E36965" w:rsidRPr="00DD42E0" w:rsidRDefault="00361376" w:rsidP="00F5785F">
      <w:pPr>
        <w:pStyle w:val="a4"/>
        <w:numPr>
          <w:ilvl w:val="0"/>
          <w:numId w:val="26"/>
        </w:numPr>
        <w:spacing w:after="0" w:line="360" w:lineRule="auto"/>
        <w:ind w:left="284"/>
        <w:jc w:val="both"/>
        <w:rPr>
          <w:rFonts w:ascii="Times New Roman" w:hAnsi="Times New Roman" w:cs="Times New Roman"/>
          <w:sz w:val="28"/>
          <w:szCs w:val="28"/>
        </w:rPr>
      </w:pPr>
      <w:r w:rsidRPr="00DD42E0">
        <w:rPr>
          <w:rFonts w:ascii="Times New Roman" w:hAnsi="Times New Roman" w:cs="Times New Roman"/>
          <w:sz w:val="28"/>
          <w:szCs w:val="28"/>
        </w:rPr>
        <w:tab/>
      </w:r>
      <w:r w:rsidR="00E36965" w:rsidRPr="00DD42E0">
        <w:rPr>
          <w:rFonts w:ascii="Times New Roman" w:hAnsi="Times New Roman" w:cs="Times New Roman"/>
          <w:sz w:val="28"/>
          <w:szCs w:val="28"/>
        </w:rPr>
        <w:t>Исключение очевидных эквивалентных ошибок. Под очевидными ошибками понимаются такие ошибки, которые могут быть признаны эквивалентными на основе тривиального анализа структуры схемы, местоположения и типа ошибок. Например, очевидно идентичными могут быть признаны следующие две ошибки: замена драйвера сигнала с OR на NOR и инверсия на этом узле. Как показали исследования, данный этап позволяет отсеивать до 30% всех ошибок, затрачивая на это совершенно незначительные вычислительные ресурсы.</w:t>
      </w:r>
    </w:p>
    <w:p w14:paraId="3BAA836E" w14:textId="38BDEC93" w:rsidR="00E36965" w:rsidRPr="00DD42E0" w:rsidRDefault="00361376" w:rsidP="00F5785F">
      <w:pPr>
        <w:pStyle w:val="a4"/>
        <w:numPr>
          <w:ilvl w:val="0"/>
          <w:numId w:val="26"/>
        </w:numPr>
        <w:spacing w:after="0" w:line="360" w:lineRule="auto"/>
        <w:ind w:left="284"/>
        <w:jc w:val="both"/>
        <w:rPr>
          <w:rFonts w:ascii="Times New Roman" w:hAnsi="Times New Roman" w:cs="Times New Roman"/>
          <w:sz w:val="28"/>
          <w:szCs w:val="28"/>
        </w:rPr>
      </w:pPr>
      <w:r w:rsidRPr="00DD42E0">
        <w:rPr>
          <w:rFonts w:ascii="Times New Roman" w:hAnsi="Times New Roman" w:cs="Times New Roman"/>
          <w:sz w:val="28"/>
          <w:szCs w:val="28"/>
        </w:rPr>
        <w:lastRenderedPageBreak/>
        <w:tab/>
      </w:r>
      <w:r w:rsidR="00E36965" w:rsidRPr="00DD42E0">
        <w:rPr>
          <w:rFonts w:ascii="Times New Roman" w:hAnsi="Times New Roman" w:cs="Times New Roman"/>
          <w:sz w:val="28"/>
          <w:szCs w:val="28"/>
        </w:rPr>
        <w:t>Предварительная группировка ошибок с помощью симуляции. Данный этап заключался в подаче некоторых воздействий на входы всех оставшихся схем, и последующем сравнении выходных векторов. Это позволяет отсеивать уникальные схемы, и объединять оставшиеся в предварительные группы, для последующего более тщательного анализа.</w:t>
      </w:r>
    </w:p>
    <w:p w14:paraId="1780DE0B" w14:textId="2EBE2315" w:rsidR="00E36965" w:rsidRPr="00DD42E0" w:rsidRDefault="00361376" w:rsidP="00F5785F">
      <w:pPr>
        <w:pStyle w:val="a4"/>
        <w:numPr>
          <w:ilvl w:val="0"/>
          <w:numId w:val="26"/>
        </w:numPr>
        <w:spacing w:after="0" w:line="360" w:lineRule="auto"/>
        <w:ind w:left="284"/>
        <w:jc w:val="both"/>
        <w:rPr>
          <w:rFonts w:ascii="Times New Roman" w:hAnsi="Times New Roman" w:cs="Times New Roman"/>
          <w:sz w:val="28"/>
          <w:szCs w:val="28"/>
        </w:rPr>
      </w:pPr>
      <w:r w:rsidRPr="00DD42E0">
        <w:rPr>
          <w:rFonts w:ascii="Times New Roman" w:hAnsi="Times New Roman" w:cs="Times New Roman"/>
          <w:sz w:val="28"/>
          <w:szCs w:val="28"/>
        </w:rPr>
        <w:tab/>
      </w:r>
      <w:r w:rsidR="00E36965" w:rsidRPr="00DD42E0">
        <w:rPr>
          <w:rFonts w:ascii="Times New Roman" w:hAnsi="Times New Roman" w:cs="Times New Roman"/>
          <w:sz w:val="28"/>
          <w:szCs w:val="28"/>
        </w:rPr>
        <w:t xml:space="preserve">Полный перебор внутри каждой группы, на основе аналитических методов проверки схем на эквивалентность. На данном этапе каждая предварительная группа подвергалась тщательному попарному сравнению на эквивалентность. Сложность алгоритма на данном этапе варьируется от O(n) в лучшем случае до O(n(n-1)/2) в худшем. </w:t>
      </w:r>
    </w:p>
    <w:p w14:paraId="45D2FF9F" w14:textId="1F3426B8" w:rsidR="00E36965" w:rsidRPr="00DD42E0" w:rsidRDefault="00361376" w:rsidP="00F5785F">
      <w:pPr>
        <w:pStyle w:val="a4"/>
        <w:numPr>
          <w:ilvl w:val="0"/>
          <w:numId w:val="25"/>
        </w:numPr>
        <w:spacing w:after="0" w:line="360" w:lineRule="auto"/>
        <w:ind w:left="284"/>
        <w:jc w:val="both"/>
        <w:rPr>
          <w:rFonts w:ascii="Times New Roman" w:hAnsi="Times New Roman" w:cs="Times New Roman"/>
          <w:sz w:val="28"/>
          <w:szCs w:val="28"/>
        </w:rPr>
      </w:pPr>
      <w:r w:rsidRPr="00DD42E0">
        <w:rPr>
          <w:rFonts w:ascii="Times New Roman" w:hAnsi="Times New Roman" w:cs="Times New Roman"/>
          <w:sz w:val="28"/>
          <w:szCs w:val="28"/>
        </w:rPr>
        <w:tab/>
      </w:r>
      <w:r w:rsidR="00E36965" w:rsidRPr="00DD42E0">
        <w:rPr>
          <w:rFonts w:ascii="Times New Roman" w:hAnsi="Times New Roman" w:cs="Times New Roman"/>
          <w:sz w:val="28"/>
          <w:szCs w:val="28"/>
        </w:rPr>
        <w:t xml:space="preserve">Формирование списка эквивалентных ошибок. На данном этапе в уже сформированные группы с эквивалентными ошибками добавляются исключенные из рассмотрения «очевидные ошибки». Формируется выходной файл с описанием искомых классов эквивалентности. </w:t>
      </w:r>
    </w:p>
    <w:p w14:paraId="7C78E9F3" w14:textId="177B2529" w:rsidR="00E92859" w:rsidRPr="00DD42E0" w:rsidRDefault="00361376" w:rsidP="00535F4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На первом этапе обработки списка ошибок целесообразно как можно раньше исключить из рассмотрения наибольшее число «очевидных ошибок». Под очевидными ошибками понимаются такие ошибки, эквивалентность которых можно установить простым анализом структуры схемы. Данный этап позволяет без значительных затрат существенно сократить размерность задачи, и соответственно время, необходимое для реализации последующих этапов. Полный список всех «очевидных ошибок», отслеживаемых в нашем алгоритме, представлен в Приложении 2.</w:t>
      </w:r>
    </w:p>
    <w:p w14:paraId="0BC2674A" w14:textId="279B7FC8" w:rsidR="00361376" w:rsidRPr="00DD42E0" w:rsidRDefault="00361376" w:rsidP="0036137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Все «очевидные ошибки» из представленного списка можно разделить на два класса. Первый тип «очевидных ошибок» (1-8) связан с ошибками только на одном элементе, в то время как ошибки второго типа (9-18) затрагивают два соседних элемента, без разветвлений. Приметы ошибок первого и второго типов представлены на рисунке. Для данного примера использована эталонная схема </w:t>
      </w:r>
      <w:r w:rsidR="00EC1227">
        <w:rPr>
          <w:rFonts w:ascii="Times New Roman" w:hAnsi="Times New Roman" w:cs="Times New Roman"/>
          <w:sz w:val="28"/>
          <w:szCs w:val="28"/>
        </w:rPr>
        <w:t>(рис.3.22</w:t>
      </w:r>
      <w:r w:rsidRPr="00DD42E0">
        <w:rPr>
          <w:rFonts w:ascii="Times New Roman" w:hAnsi="Times New Roman" w:cs="Times New Roman"/>
          <w:sz w:val="28"/>
          <w:szCs w:val="28"/>
        </w:rPr>
        <w:t xml:space="preserve">).  </w:t>
      </w:r>
    </w:p>
    <w:p w14:paraId="3C01300A" w14:textId="77777777" w:rsidR="00361376" w:rsidRPr="00DD42E0" w:rsidRDefault="00361376" w:rsidP="00361376">
      <w:pPr>
        <w:spacing w:after="0" w:line="360" w:lineRule="auto"/>
        <w:ind w:firstLine="709"/>
        <w:jc w:val="both"/>
        <w:rPr>
          <w:rFonts w:ascii="Times New Roman" w:hAnsi="Times New Roman" w:cs="Times New Roman"/>
          <w:sz w:val="28"/>
          <w:szCs w:val="28"/>
        </w:rPr>
      </w:pPr>
    </w:p>
    <w:p w14:paraId="149CC547" w14:textId="5A62C51E" w:rsidR="00361376" w:rsidRPr="00DD42E0" w:rsidRDefault="00907626" w:rsidP="00907626">
      <w:pPr>
        <w:spacing w:after="0" w:line="360" w:lineRule="auto"/>
        <w:jc w:val="both"/>
        <w:rPr>
          <w:rFonts w:ascii="Times New Roman" w:hAnsi="Times New Roman" w:cs="Times New Roman"/>
          <w:sz w:val="28"/>
          <w:szCs w:val="28"/>
        </w:rPr>
      </w:pPr>
      <w:r w:rsidRPr="00DD42E0">
        <w:rPr>
          <w:rFonts w:ascii="Times New Roman" w:hAnsi="Times New Roman" w:cs="Times New Roman"/>
          <w:noProof/>
          <w:sz w:val="28"/>
          <w:szCs w:val="28"/>
          <w:lang w:eastAsia="ru-RU"/>
        </w:rPr>
        <w:lastRenderedPageBreak/>
        <mc:AlternateContent>
          <mc:Choice Requires="wps">
            <w:drawing>
              <wp:anchor distT="0" distB="0" distL="114300" distR="114300" simplePos="0" relativeHeight="251747328" behindDoc="0" locked="0" layoutInCell="1" allowOverlap="1" wp14:anchorId="4992C629" wp14:editId="6BC1E84D">
                <wp:simplePos x="0" y="0"/>
                <wp:positionH relativeFrom="column">
                  <wp:posOffset>4140835</wp:posOffset>
                </wp:positionH>
                <wp:positionV relativeFrom="paragraph">
                  <wp:posOffset>1687195</wp:posOffset>
                </wp:positionV>
                <wp:extent cx="723900" cy="463550"/>
                <wp:effectExtent l="19050" t="0" r="38100" b="31750"/>
                <wp:wrapNone/>
                <wp:docPr id="67" name="Облако 67"/>
                <wp:cNvGraphicFramePr/>
                <a:graphic xmlns:a="http://schemas.openxmlformats.org/drawingml/2006/main">
                  <a:graphicData uri="http://schemas.microsoft.com/office/word/2010/wordprocessingShape">
                    <wps:wsp>
                      <wps:cNvSpPr/>
                      <wps:spPr>
                        <a:xfrm>
                          <a:off x="0" y="0"/>
                          <a:ext cx="723900" cy="463550"/>
                        </a:xfrm>
                        <a:prstGeom prst="cloud">
                          <a:avLst/>
                        </a:prstGeom>
                        <a:solidFill>
                          <a:schemeClr val="accent1">
                            <a:alpha val="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69D1FA1" id="Облако 67" o:spid="_x0000_s1026" style="position:absolute;margin-left:326.05pt;margin-top:132.85pt;width:57pt;height:36.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5b9bd5 [3204]" strokecolor="#1f4d78 [1604]" strokeweight="1pt">
                <v:fill opacity="0"/>
                <v:stroke joinstyle="miter"/>
                <v:path arrowok="t" o:connecttype="custom" o:connectlocs="78640,280888;36195,272336;116092,374478;97525,378566;276121,419448;264927,400778;483052,372889;478578,393374;571898,246304;626375,322875;700407,164753;676143,193468;642193,58223;643467,71786;487258,42406;499692,25109;371016,50647;377031,35732;234597,55712;256381,70176;69156,169421;65352,154195" o:connectangles="0,0,0,0,0,0,0,0,0,0,0,0,0,0,0,0,0,0,0,0,0,0"/>
              </v:shape>
            </w:pict>
          </mc:Fallback>
        </mc:AlternateContent>
      </w:r>
      <w:r w:rsidRPr="00DD42E0">
        <w:rPr>
          <w:rFonts w:ascii="Times New Roman" w:hAnsi="Times New Roman" w:cs="Times New Roman"/>
          <w:noProof/>
          <w:sz w:val="28"/>
          <w:szCs w:val="28"/>
          <w:lang w:eastAsia="ru-RU"/>
        </w:rPr>
        <mc:AlternateContent>
          <mc:Choice Requires="wps">
            <w:drawing>
              <wp:anchor distT="0" distB="0" distL="114300" distR="114300" simplePos="0" relativeHeight="251752448" behindDoc="0" locked="0" layoutInCell="1" allowOverlap="1" wp14:anchorId="5C6FD6DD" wp14:editId="16FC652B">
                <wp:simplePos x="0" y="0"/>
                <wp:positionH relativeFrom="column">
                  <wp:posOffset>4639310</wp:posOffset>
                </wp:positionH>
                <wp:positionV relativeFrom="paragraph">
                  <wp:posOffset>1394460</wp:posOffset>
                </wp:positionV>
                <wp:extent cx="198120" cy="335915"/>
                <wp:effectExtent l="38100" t="19050" r="0" b="64135"/>
                <wp:wrapNone/>
                <wp:docPr id="68" name="Молния 68"/>
                <wp:cNvGraphicFramePr/>
                <a:graphic xmlns:a="http://schemas.openxmlformats.org/drawingml/2006/main">
                  <a:graphicData uri="http://schemas.microsoft.com/office/word/2010/wordprocessingShape">
                    <wps:wsp>
                      <wps:cNvSpPr/>
                      <wps:spPr>
                        <a:xfrm flipH="1">
                          <a:off x="0" y="0"/>
                          <a:ext cx="198120" cy="335915"/>
                        </a:xfrm>
                        <a:prstGeom prst="lightningBol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E04F196" id="Молния 68" o:spid="_x0000_s1026" type="#_x0000_t73" style="position:absolute;margin-left:365.3pt;margin-top:109.8pt;width:15.6pt;height:26.45pt;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" fillcolor="white [3201]" strokecolor="black [3200]" strokeweight="1pt"/>
            </w:pict>
          </mc:Fallback>
        </mc:AlternateContent>
      </w:r>
      <w:r w:rsidRPr="00DD42E0">
        <w:rPr>
          <w:rFonts w:ascii="Times New Roman" w:hAnsi="Times New Roman" w:cs="Times New Roman"/>
          <w:noProof/>
          <w:sz w:val="28"/>
          <w:szCs w:val="28"/>
          <w:lang w:eastAsia="ru-RU"/>
        </w:rPr>
        <mc:AlternateContent>
          <mc:Choice Requires="wps">
            <w:drawing>
              <wp:anchor distT="0" distB="0" distL="114300" distR="114300" simplePos="0" relativeHeight="251744256" behindDoc="0" locked="0" layoutInCell="1" allowOverlap="1" wp14:anchorId="427ED59E" wp14:editId="1E254608">
                <wp:simplePos x="0" y="0"/>
                <wp:positionH relativeFrom="column">
                  <wp:posOffset>1836420</wp:posOffset>
                </wp:positionH>
                <wp:positionV relativeFrom="paragraph">
                  <wp:posOffset>253365</wp:posOffset>
                </wp:positionV>
                <wp:extent cx="829310" cy="549910"/>
                <wp:effectExtent l="19050" t="0" r="46990" b="40640"/>
                <wp:wrapNone/>
                <wp:docPr id="64" name="Облако 64"/>
                <wp:cNvGraphicFramePr/>
                <a:graphic xmlns:a="http://schemas.openxmlformats.org/drawingml/2006/main">
                  <a:graphicData uri="http://schemas.microsoft.com/office/word/2010/wordprocessingShape">
                    <wps:wsp>
                      <wps:cNvSpPr/>
                      <wps:spPr>
                        <a:xfrm>
                          <a:off x="0" y="0"/>
                          <a:ext cx="829310" cy="549910"/>
                        </a:xfrm>
                        <a:prstGeom prst="cloud">
                          <a:avLst/>
                        </a:prstGeom>
                        <a:solidFill>
                          <a:schemeClr val="accent1">
                            <a:alpha val="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3316AD1E" id="Облако 64" o:spid="_x0000_s1026" style="position:absolute;margin-left:144.6pt;margin-top:19.95pt;width:65.3pt;height:43.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43200,4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5b9bd5 [3204]" strokecolor="#1f4d78 [1604]" strokeweight="1pt">
                <v:fill opacity="0"/>
                <v:stroke joinstyle="miter"/>
                <v:path arrowok="t" o:connecttype="custom" o:connectlocs="90091,333217;41466,323072;132997,444243;111726,449093;316328,497592;303504,475443;553392,442359;548266,466660;655174,292191;717584,383028;802396,195447;774599,229511;735705,69070;737164,85160;558210,50307;572454,29787;425041,60083;431932,42389;268758,66091;293714,83250;79226,200984;74868,182921" o:connectangles="0,0,0,0,0,0,0,0,0,0,0,0,0,0,0,0,0,0,0,0,0,0"/>
              </v:shape>
            </w:pict>
          </mc:Fallback>
        </mc:AlternateContent>
      </w:r>
      <w:r w:rsidRPr="00DD42E0">
        <w:rPr>
          <w:rFonts w:ascii="Times New Roman" w:hAnsi="Times New Roman" w:cs="Times New Roman"/>
          <w:noProof/>
          <w:sz w:val="28"/>
          <w:szCs w:val="28"/>
          <w:lang w:eastAsia="ru-RU"/>
        </w:rPr>
        <mc:AlternateContent>
          <mc:Choice Requires="wps">
            <w:drawing>
              <wp:anchor distT="0" distB="0" distL="114300" distR="114300" simplePos="0" relativeHeight="251750400" behindDoc="0" locked="0" layoutInCell="1" allowOverlap="1" wp14:anchorId="16D5E7CA" wp14:editId="6F8360CB">
                <wp:simplePos x="0" y="0"/>
                <wp:positionH relativeFrom="column">
                  <wp:posOffset>2395220</wp:posOffset>
                </wp:positionH>
                <wp:positionV relativeFrom="paragraph">
                  <wp:posOffset>41275</wp:posOffset>
                </wp:positionV>
                <wp:extent cx="198120" cy="335915"/>
                <wp:effectExtent l="38100" t="19050" r="0" b="64135"/>
                <wp:wrapNone/>
                <wp:docPr id="21567" name="Молния 21567"/>
                <wp:cNvGraphicFramePr/>
                <a:graphic xmlns:a="http://schemas.openxmlformats.org/drawingml/2006/main">
                  <a:graphicData uri="http://schemas.microsoft.com/office/word/2010/wordprocessingShape">
                    <wps:wsp>
                      <wps:cNvSpPr/>
                      <wps:spPr>
                        <a:xfrm flipH="1">
                          <a:off x="0" y="0"/>
                          <a:ext cx="198120" cy="335915"/>
                        </a:xfrm>
                        <a:prstGeom prst="lightningBol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219B0B6" id="Молния 21567" o:spid="_x0000_s1026" type="#_x0000_t73" style="position:absolute;margin-left:188.6pt;margin-top:3.25pt;width:15.6pt;height:26.45pt;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" fillcolor="white [3201]" strokecolor="black [3200]" strokeweight="1pt"/>
            </w:pict>
          </mc:Fallback>
        </mc:AlternateContent>
      </w:r>
      <w:r w:rsidRPr="00DD42E0">
        <w:rPr>
          <w:rFonts w:ascii="Times New Roman" w:hAnsi="Times New Roman" w:cs="Times New Roman"/>
          <w:noProof/>
          <w:sz w:val="28"/>
          <w:szCs w:val="28"/>
          <w:lang w:eastAsia="ru-RU"/>
        </w:rPr>
        <mc:AlternateContent>
          <mc:Choice Requires="wps">
            <w:drawing>
              <wp:anchor distT="0" distB="0" distL="114300" distR="114300" simplePos="0" relativeHeight="251746304" behindDoc="0" locked="0" layoutInCell="1" allowOverlap="1" wp14:anchorId="2729FE9C" wp14:editId="532FE57A">
                <wp:simplePos x="0" y="0"/>
                <wp:positionH relativeFrom="column">
                  <wp:posOffset>0</wp:posOffset>
                </wp:positionH>
                <wp:positionV relativeFrom="paragraph">
                  <wp:posOffset>1465580</wp:posOffset>
                </wp:positionV>
                <wp:extent cx="1031875" cy="593090"/>
                <wp:effectExtent l="0" t="38100" r="15875" b="16510"/>
                <wp:wrapNone/>
                <wp:docPr id="21565" name="Облако 21565"/>
                <wp:cNvGraphicFramePr/>
                <a:graphic xmlns:a="http://schemas.openxmlformats.org/drawingml/2006/main">
                  <a:graphicData uri="http://schemas.microsoft.com/office/word/2010/wordprocessingShape">
                    <wps:wsp>
                      <wps:cNvSpPr/>
                      <wps:spPr>
                        <a:xfrm rot="1122432">
                          <a:off x="0" y="0"/>
                          <a:ext cx="1031875" cy="593090"/>
                        </a:xfrm>
                        <a:prstGeom prst="cloud">
                          <a:avLst/>
                        </a:prstGeom>
                        <a:solidFill>
                          <a:schemeClr val="accent1">
                            <a:alpha val="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D7A4EAA" id="Облако 21565" o:spid="_x0000_s1026" style="position:absolute;margin-left:0;margin-top:115.4pt;width:81.25pt;height:46.7pt;rotation:1225995fd;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5b9bd5 [3204]" strokecolor="#1f4d78 [1604]" strokeweight="1pt">
                <v:fill opacity="0"/>
                <v:stroke joinstyle="miter"/>
                <v:path arrowok="t" o:connecttype="custom" o:connectlocs="112097,359382;51594,348440;165482,479126;139016,484357;393593,536664;377638,512776;688562,477094;682184,503303;815205,315134;892859,413104;998387,210794;963800,247533;915407,74493;917222,91847;694557,54257;712280,32126;528860,64801;537435,45717;334404,71281;365456,89787;98578,216766;93155,197285" o:connectangles="0,0,0,0,0,0,0,0,0,0,0,0,0,0,0,0,0,0,0,0,0,0"/>
              </v:shape>
            </w:pict>
          </mc:Fallback>
        </mc:AlternateContent>
      </w:r>
      <w:r w:rsidRPr="00DD42E0">
        <w:rPr>
          <w:rFonts w:ascii="Times New Roman" w:hAnsi="Times New Roman" w:cs="Times New Roman"/>
          <w:noProof/>
          <w:sz w:val="28"/>
          <w:szCs w:val="28"/>
          <w:lang w:eastAsia="ru-RU"/>
        </w:rPr>
        <mc:AlternateContent>
          <mc:Choice Requires="wps">
            <w:drawing>
              <wp:anchor distT="0" distB="0" distL="114300" distR="114300" simplePos="0" relativeHeight="251751424" behindDoc="0" locked="0" layoutInCell="1" allowOverlap="1" wp14:anchorId="1EC8DFA0" wp14:editId="0685B9A7">
                <wp:simplePos x="0" y="0"/>
                <wp:positionH relativeFrom="column">
                  <wp:posOffset>5373370</wp:posOffset>
                </wp:positionH>
                <wp:positionV relativeFrom="paragraph">
                  <wp:posOffset>41275</wp:posOffset>
                </wp:positionV>
                <wp:extent cx="198120" cy="335915"/>
                <wp:effectExtent l="38100" t="19050" r="0" b="64135"/>
                <wp:wrapNone/>
                <wp:docPr id="66" name="Молния 66"/>
                <wp:cNvGraphicFramePr/>
                <a:graphic xmlns:a="http://schemas.openxmlformats.org/drawingml/2006/main">
                  <a:graphicData uri="http://schemas.microsoft.com/office/word/2010/wordprocessingShape">
                    <wps:wsp>
                      <wps:cNvSpPr/>
                      <wps:spPr>
                        <a:xfrm flipH="1">
                          <a:off x="0" y="0"/>
                          <a:ext cx="198120" cy="335915"/>
                        </a:xfrm>
                        <a:prstGeom prst="lightningBol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654E07C" id="Молния 66" o:spid="_x0000_s1026" type="#_x0000_t73" style="position:absolute;margin-left:423.1pt;margin-top:3.25pt;width:15.6pt;height:26.45pt;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" fillcolor="white [3201]" strokecolor="black [3200]" strokeweight="1pt"/>
            </w:pict>
          </mc:Fallback>
        </mc:AlternateContent>
      </w:r>
      <w:r w:rsidRPr="00DD42E0">
        <w:rPr>
          <w:rFonts w:ascii="Times New Roman" w:hAnsi="Times New Roman" w:cs="Times New Roman"/>
          <w:noProof/>
          <w:sz w:val="28"/>
          <w:szCs w:val="28"/>
          <w:lang w:eastAsia="ru-RU"/>
        </w:rPr>
        <mc:AlternateContent>
          <mc:Choice Requires="wps">
            <w:drawing>
              <wp:anchor distT="0" distB="0" distL="114300" distR="114300" simplePos="0" relativeHeight="251745280" behindDoc="0" locked="0" layoutInCell="1" allowOverlap="1" wp14:anchorId="1B37B09A" wp14:editId="468C116F">
                <wp:simplePos x="0" y="0"/>
                <wp:positionH relativeFrom="column">
                  <wp:posOffset>4671695</wp:posOffset>
                </wp:positionH>
                <wp:positionV relativeFrom="paragraph">
                  <wp:posOffset>253365</wp:posOffset>
                </wp:positionV>
                <wp:extent cx="1165860" cy="596900"/>
                <wp:effectExtent l="19050" t="0" r="34290" b="31750"/>
                <wp:wrapNone/>
                <wp:docPr id="65" name="Облако 65"/>
                <wp:cNvGraphicFramePr/>
                <a:graphic xmlns:a="http://schemas.openxmlformats.org/drawingml/2006/main">
                  <a:graphicData uri="http://schemas.microsoft.com/office/word/2010/wordprocessingShape">
                    <wps:wsp>
                      <wps:cNvSpPr/>
                      <wps:spPr>
                        <a:xfrm>
                          <a:off x="0" y="0"/>
                          <a:ext cx="1165860" cy="596900"/>
                        </a:xfrm>
                        <a:prstGeom prst="cloud">
                          <a:avLst/>
                        </a:prstGeom>
                        <a:solidFill>
                          <a:schemeClr val="accent1">
                            <a:alpha val="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2C235A8" id="Облако 65" o:spid="_x0000_s1026" style="position:absolute;margin-left:367.85pt;margin-top:19.95pt;width:91.8pt;height:47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5b9bd5 [3204]" strokecolor="#1f4d78 [1604]" strokeweight="1pt">
                <v:fill opacity="0"/>
                <v:stroke joinstyle="miter"/>
                <v:path arrowok="t" o:connecttype="custom" o:connectlocs="126652,361691;58293,350679;186969,482204;157067,487468;444700,540112;426672,516070;777969,480159;770763,506536;921056,317158;1008793,415757;1128024,212148;1088946,249123;1034269,74972;1036320,92437;784743,54605;804767,32332;597530,65217;607219,46011;377825,71739;412909,90364;111377,218159;105251,198552" o:connectangles="0,0,0,0,0,0,0,0,0,0,0,0,0,0,0,0,0,0,0,0,0,0"/>
              </v:shape>
            </w:pict>
          </mc:Fallback>
        </mc:AlternateContent>
      </w:r>
      <w:r w:rsidRPr="00DD42E0">
        <w:rPr>
          <w:rFonts w:ascii="Times New Roman" w:hAnsi="Times New Roman" w:cs="Times New Roman"/>
          <w:noProof/>
          <w:sz w:val="28"/>
          <w:szCs w:val="28"/>
          <w:lang w:eastAsia="ru-RU"/>
        </w:rPr>
        <mc:AlternateContent>
          <mc:Choice Requires="wps">
            <w:drawing>
              <wp:anchor distT="0" distB="0" distL="114300" distR="114300" simplePos="0" relativeHeight="251753472" behindDoc="0" locked="0" layoutInCell="1" allowOverlap="1" wp14:anchorId="1119726D" wp14:editId="493D0F98">
                <wp:simplePos x="0" y="0"/>
                <wp:positionH relativeFrom="column">
                  <wp:posOffset>687705</wp:posOffset>
                </wp:positionH>
                <wp:positionV relativeFrom="paragraph">
                  <wp:posOffset>1310005</wp:posOffset>
                </wp:positionV>
                <wp:extent cx="198120" cy="335915"/>
                <wp:effectExtent l="38100" t="19050" r="0" b="64135"/>
                <wp:wrapNone/>
                <wp:docPr id="21564" name="Молния 21564"/>
                <wp:cNvGraphicFramePr/>
                <a:graphic xmlns:a="http://schemas.openxmlformats.org/drawingml/2006/main">
                  <a:graphicData uri="http://schemas.microsoft.com/office/word/2010/wordprocessingShape">
                    <wps:wsp>
                      <wps:cNvSpPr/>
                      <wps:spPr>
                        <a:xfrm flipH="1">
                          <a:off x="0" y="0"/>
                          <a:ext cx="198120" cy="335915"/>
                        </a:xfrm>
                        <a:prstGeom prst="lightningBol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B9AB8B7" id="Молния 21564" o:spid="_x0000_s1026" type="#_x0000_t73" style="position:absolute;margin-left:54.15pt;margin-top:103.15pt;width:15.6pt;height:26.45pt;flip:x;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" fillcolor="white [3201]" strokecolor="black [3200]" strokeweight="1pt"/>
            </w:pict>
          </mc:Fallback>
        </mc:AlternateContent>
      </w:r>
      <w:r w:rsidR="00361376" w:rsidRPr="00DD42E0">
        <w:rPr>
          <w:rFonts w:ascii="Times New Roman" w:hAnsi="Times New Roman" w:cs="Times New Roman"/>
          <w:noProof/>
          <w:sz w:val="28"/>
          <w:szCs w:val="28"/>
          <w:lang w:eastAsia="ru-RU"/>
        </w:rPr>
        <mc:AlternateContent>
          <mc:Choice Requires="wps">
            <w:drawing>
              <wp:anchor distT="0" distB="0" distL="114300" distR="114300" simplePos="0" relativeHeight="251749376" behindDoc="0" locked="0" layoutInCell="1" allowOverlap="1" wp14:anchorId="1DCC1C03" wp14:editId="5AAF011A">
                <wp:simplePos x="0" y="0"/>
                <wp:positionH relativeFrom="page">
                  <wp:posOffset>4121150</wp:posOffset>
                </wp:positionH>
                <wp:positionV relativeFrom="paragraph">
                  <wp:posOffset>465455</wp:posOffset>
                </wp:positionV>
                <wp:extent cx="490855" cy="287655"/>
                <wp:effectExtent l="19050" t="19050" r="23495" b="36195"/>
                <wp:wrapNone/>
                <wp:docPr id="70" name="Двойная стрелка влево/вправо 70"/>
                <wp:cNvGraphicFramePr/>
                <a:graphic xmlns:a="http://schemas.openxmlformats.org/drawingml/2006/main">
                  <a:graphicData uri="http://schemas.microsoft.com/office/word/2010/wordprocessingShape">
                    <wps:wsp>
                      <wps:cNvSpPr/>
                      <wps:spPr>
                        <a:xfrm>
                          <a:off x="0" y="0"/>
                          <a:ext cx="490855" cy="287655"/>
                        </a:xfrm>
                        <a:prstGeom prst="leftRightArrow">
                          <a:avLst/>
                        </a:prstGeom>
                        <a:solidFill>
                          <a:schemeClr val="accent1">
                            <a:alpha val="2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5="http://schemas.microsoft.com/office/word/2012/wordml">
            <w:pict>
              <v:shapetype w14:anchorId="40B0D09A"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Двойная стрелка влево/вправо 70" o:spid="_x0000_s1026" type="#_x0000_t69" style="position:absolute;margin-left:324.5pt;margin-top:36.65pt;width:38.65pt;height:22.65pt;z-index:251749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" adj="6329" fillcolor="#5b9bd5 [3204]" strokecolor="#1f4d78 [1604]" strokeweight="1pt">
                <v:fill opacity="1285f"/>
                <w10:wrap anchorx="page"/>
              </v:shape>
            </w:pict>
          </mc:Fallback>
        </mc:AlternateContent>
      </w:r>
      <w:r w:rsidR="00361376" w:rsidRPr="00DD42E0">
        <w:rPr>
          <w:rFonts w:ascii="Times New Roman" w:hAnsi="Times New Roman" w:cs="Times New Roman"/>
          <w:noProof/>
          <w:sz w:val="28"/>
          <w:szCs w:val="28"/>
          <w:lang w:eastAsia="ru-RU"/>
        </w:rPr>
        <mc:AlternateContent>
          <mc:Choice Requires="wps">
            <w:drawing>
              <wp:anchor distT="0" distB="0" distL="114300" distR="114300" simplePos="0" relativeHeight="251748352" behindDoc="0" locked="0" layoutInCell="1" allowOverlap="1" wp14:anchorId="3A5B5244" wp14:editId="06CA1F5C">
                <wp:simplePos x="0" y="0"/>
                <wp:positionH relativeFrom="page">
                  <wp:posOffset>4128770</wp:posOffset>
                </wp:positionH>
                <wp:positionV relativeFrom="paragraph">
                  <wp:posOffset>1846580</wp:posOffset>
                </wp:positionV>
                <wp:extent cx="490855" cy="287655"/>
                <wp:effectExtent l="19050" t="19050" r="23495" b="36195"/>
                <wp:wrapNone/>
                <wp:docPr id="69" name="Двойная стрелка влево/вправо 69"/>
                <wp:cNvGraphicFramePr/>
                <a:graphic xmlns:a="http://schemas.openxmlformats.org/drawingml/2006/main">
                  <a:graphicData uri="http://schemas.microsoft.com/office/word/2010/wordprocessingShape">
                    <wps:wsp>
                      <wps:cNvSpPr/>
                      <wps:spPr>
                        <a:xfrm>
                          <a:off x="0" y="0"/>
                          <a:ext cx="490855" cy="287655"/>
                        </a:xfrm>
                        <a:prstGeom prst="leftRightArrow">
                          <a:avLst/>
                        </a:prstGeom>
                        <a:solidFill>
                          <a:schemeClr val="accent1">
                            <a:alpha val="2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5="http://schemas.microsoft.com/office/word/2012/wordml">
            <w:pict>
              <v:shape w14:anchorId="5BAA8ABC" id="Двойная стрелка влево/вправо 69" o:spid="_x0000_s1026" type="#_x0000_t69" style="position:absolute;margin-left:325.1pt;margin-top:145.4pt;width:38.65pt;height:22.65pt;z-index:251748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" adj="6329" fillcolor="#5b9bd5 [3204]" strokecolor="#1f4d78 [1604]" strokeweight="1pt">
                <v:fill opacity="1285f"/>
                <w10:wrap anchorx="page"/>
              </v:shape>
            </w:pict>
          </mc:Fallback>
        </mc:AlternateContent>
      </w:r>
      <w:r w:rsidR="00361376" w:rsidRPr="00DD42E0">
        <w:rPr>
          <w:rFonts w:ascii="Times New Roman" w:hAnsi="Times New Roman" w:cs="Times New Roman"/>
          <w:sz w:val="28"/>
          <w:szCs w:val="28"/>
        </w:rPr>
        <w:object w:dxaOrig="9720" w:dyaOrig="4200" w14:anchorId="18478B94">
          <v:shape id="_x0000_i1109" type="#_x0000_t75" style="width:486.4pt;height:210.15pt" o:ole="">
            <v:imagedata r:id="rId199" o:title=""/>
          </v:shape>
          <o:OLEObject Type="Embed" ProgID="Visio.Drawing.11" ShapeID="_x0000_i1109" DrawAspect="Content" ObjectID="_1581598873" r:id="rId200"/>
        </w:object>
      </w:r>
    </w:p>
    <w:p w14:paraId="5D48FFDF" w14:textId="77777777" w:rsidR="00361376" w:rsidRPr="00DD42E0" w:rsidRDefault="00361376" w:rsidP="00361376">
      <w:pPr>
        <w:spacing w:after="0" w:line="360" w:lineRule="auto"/>
        <w:ind w:firstLine="709"/>
        <w:jc w:val="both"/>
        <w:rPr>
          <w:rFonts w:ascii="Times New Roman" w:hAnsi="Times New Roman" w:cs="Times New Roman"/>
          <w:sz w:val="28"/>
          <w:szCs w:val="28"/>
        </w:rPr>
      </w:pPr>
    </w:p>
    <w:p w14:paraId="548CE800" w14:textId="3541ABC7" w:rsidR="00361376" w:rsidRPr="00DD42E0" w:rsidRDefault="00EC1227" w:rsidP="00361376">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3</w:t>
      </w:r>
      <w:r w:rsidR="00361376" w:rsidRPr="00DD42E0">
        <w:rPr>
          <w:rFonts w:ascii="Times New Roman" w:hAnsi="Times New Roman" w:cs="Times New Roman"/>
          <w:sz w:val="28"/>
          <w:szCs w:val="28"/>
        </w:rPr>
        <w:t>.</w:t>
      </w:r>
      <w:r>
        <w:rPr>
          <w:rFonts w:ascii="Times New Roman" w:hAnsi="Times New Roman" w:cs="Times New Roman"/>
          <w:sz w:val="28"/>
          <w:szCs w:val="28"/>
        </w:rPr>
        <w:t>25</w:t>
      </w:r>
      <w:r w:rsidR="00361376" w:rsidRPr="00DD42E0">
        <w:rPr>
          <w:rFonts w:ascii="Times New Roman" w:hAnsi="Times New Roman" w:cs="Times New Roman"/>
          <w:sz w:val="28"/>
          <w:szCs w:val="28"/>
        </w:rPr>
        <w:t xml:space="preserve"> – Пример очевидных ошибок первого и второго типов</w:t>
      </w:r>
    </w:p>
    <w:p w14:paraId="7A5ED8BE" w14:textId="77777777" w:rsidR="00361376" w:rsidRPr="00DD42E0" w:rsidRDefault="00361376" w:rsidP="00361376">
      <w:pPr>
        <w:pStyle w:val="a9"/>
        <w:ind w:firstLine="708"/>
        <w:rPr>
          <w:szCs w:val="28"/>
        </w:rPr>
      </w:pPr>
    </w:p>
    <w:p w14:paraId="5349E630" w14:textId="6F67BE85" w:rsidR="00361376" w:rsidRPr="00DD42E0" w:rsidRDefault="00361376" w:rsidP="0036137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На верхней части рисунка </w:t>
      </w:r>
      <w:r w:rsidR="00EC1227">
        <w:rPr>
          <w:rFonts w:ascii="Times New Roman" w:hAnsi="Times New Roman" w:cs="Times New Roman"/>
          <w:sz w:val="28"/>
          <w:szCs w:val="28"/>
        </w:rPr>
        <w:t>3.25</w:t>
      </w:r>
      <w:r w:rsidRPr="00DD42E0">
        <w:rPr>
          <w:rFonts w:ascii="Times New Roman" w:hAnsi="Times New Roman" w:cs="Times New Roman"/>
          <w:sz w:val="28"/>
          <w:szCs w:val="28"/>
        </w:rPr>
        <w:t xml:space="preserve"> представлен пример эквивалентных ошибок типа AND(RDOB_NAND)(NEG)  (№ 1 в таблице Приложения 2). Как и было сказано выше, ошибка зависит только от ошибок на одном элементе эталонной схемы – AND. </w:t>
      </w:r>
    </w:p>
    <w:p w14:paraId="5510A38A" w14:textId="0F66B69F" w:rsidR="00361376" w:rsidRPr="00DD42E0" w:rsidRDefault="00361376" w:rsidP="0036137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Ниже на рисунке </w:t>
      </w:r>
      <w:r w:rsidR="00EC1227">
        <w:rPr>
          <w:rFonts w:ascii="Times New Roman" w:hAnsi="Times New Roman" w:cs="Times New Roman"/>
          <w:sz w:val="28"/>
          <w:szCs w:val="28"/>
        </w:rPr>
        <w:t>3.25</w:t>
      </w:r>
      <w:r w:rsidR="00EC1227" w:rsidRPr="00DD42E0">
        <w:rPr>
          <w:rFonts w:ascii="Times New Roman" w:hAnsi="Times New Roman" w:cs="Times New Roman"/>
          <w:sz w:val="28"/>
          <w:szCs w:val="28"/>
        </w:rPr>
        <w:t xml:space="preserve"> </w:t>
      </w:r>
      <w:r w:rsidRPr="00DD42E0">
        <w:rPr>
          <w:rFonts w:ascii="Times New Roman" w:hAnsi="Times New Roman" w:cs="Times New Roman"/>
          <w:sz w:val="28"/>
          <w:szCs w:val="28"/>
        </w:rPr>
        <w:t xml:space="preserve">приведен пример «очевидных ошибок» второго типа, а именно (NEG)XOR(RDOB_NXOR) (№ 13 в таблице Приложения 2). Здесь видно, что анализируются ошибки не только на элементе XOR (N8), но и ошибки на предыдущих элементах XOR (N6 и N7). Дело в том, что выход для элемента XOR (N6) является входом элемента XOR (N8), и, следовательно, ошибку вида «инверсия сигнала» для элемента XOR (N6) можно интерпретировать как инверсию сигнала на входе элемента XOR (N8). Соответственно, можно использовать правило, которое заключается в том, что инверсия сигнала на входе элемента XOR эквивалентна замене элемента на NXOR. Единственный нюанс, касающийся «очевидных ошибок» второго типа, заключается в том, что входной сигнал для нашего элемента не должен быть входным сигналом для других вентилей схемы.  В противном случае </w:t>
      </w:r>
      <w:r w:rsidRPr="00DD42E0">
        <w:rPr>
          <w:rFonts w:ascii="Times New Roman" w:hAnsi="Times New Roman" w:cs="Times New Roman"/>
          <w:sz w:val="28"/>
          <w:szCs w:val="28"/>
        </w:rPr>
        <w:lastRenderedPageBreak/>
        <w:t>ошибка на драйвере этого сигнала повлияет также и на другие участки схемы и эквивалентность этих «очевидных ошибок» нарушится.</w:t>
      </w:r>
    </w:p>
    <w:p w14:paraId="6E962C22" w14:textId="77777777" w:rsidR="00361376" w:rsidRPr="00DD42E0" w:rsidRDefault="00361376" w:rsidP="0036137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Базисом для итеративного метода предварительного разбиения на непересекающиеся подмножества служит процедура симуляции схем. Суть его заключается в подаче n (число симуляций) одинаковых тестовых векторов на все k схем рассматриваемого множества. Тестовые вектора формируются случайным образом. На выходе данной процедуры мы получаем k битовых векторов длиной </w:t>
      </w:r>
      <m:oMath>
        <m:r>
          <w:rPr>
            <w:rFonts w:ascii="Cambria Math" w:hAnsi="Cambria Math" w:cs="Times New Roman"/>
            <w:sz w:val="28"/>
            <w:szCs w:val="28"/>
          </w:rPr>
          <m:t>n</m:t>
        </m:r>
        <m:r>
          <m:rPr>
            <m:sty m:val="p"/>
          </m:rPr>
          <w:rPr>
            <w:rFonts w:ascii="Cambria Math" w:hAnsi="Cambria Math" w:cs="Times New Roman"/>
            <w:sz w:val="28"/>
            <w:szCs w:val="28"/>
          </w:rPr>
          <m:t>∙</m:t>
        </m:r>
        <m:r>
          <w:rPr>
            <w:rFonts w:ascii="Cambria Math" w:hAnsi="Cambria Math" w:cs="Times New Roman"/>
            <w:sz w:val="28"/>
            <w:szCs w:val="28"/>
          </w:rPr>
          <m:t>out</m:t>
        </m:r>
        <m:r>
          <m:rPr>
            <m:sty m:val="p"/>
          </m:rPr>
          <w:rPr>
            <w:rFonts w:ascii="Cambria Math" w:hAnsi="Cambria Math" w:cs="Times New Roman"/>
            <w:sz w:val="28"/>
            <w:szCs w:val="28"/>
          </w:rPr>
          <m:t>_</m:t>
        </m:r>
        <m:r>
          <w:rPr>
            <w:rFonts w:ascii="Cambria Math" w:hAnsi="Cambria Math" w:cs="Times New Roman"/>
            <w:sz w:val="28"/>
            <w:szCs w:val="28"/>
          </w:rPr>
          <m:t>num</m:t>
        </m:r>
      </m:oMath>
      <w:r w:rsidRPr="00DD42E0">
        <w:rPr>
          <w:rFonts w:ascii="Times New Roman" w:hAnsi="Times New Roman" w:cs="Times New Roman"/>
          <w:sz w:val="28"/>
          <w:szCs w:val="28"/>
        </w:rPr>
        <w:t xml:space="preserve">, где  </w:t>
      </w:r>
      <m:oMath>
        <m:r>
          <w:rPr>
            <w:rFonts w:ascii="Cambria Math" w:hAnsi="Cambria Math" w:cs="Times New Roman"/>
            <w:sz w:val="28"/>
            <w:szCs w:val="28"/>
          </w:rPr>
          <m:t>out</m:t>
        </m:r>
        <m:r>
          <m:rPr>
            <m:sty m:val="p"/>
          </m:rPr>
          <w:rPr>
            <w:rFonts w:ascii="Cambria Math" w:hAnsi="Cambria Math" w:cs="Times New Roman"/>
            <w:sz w:val="28"/>
            <w:szCs w:val="28"/>
          </w:rPr>
          <m:t>_</m:t>
        </m:r>
        <m:r>
          <w:rPr>
            <w:rFonts w:ascii="Cambria Math" w:hAnsi="Cambria Math" w:cs="Times New Roman"/>
            <w:sz w:val="28"/>
            <w:szCs w:val="28"/>
          </w:rPr>
          <m:t>num</m:t>
        </m:r>
      </m:oMath>
      <w:r w:rsidRPr="00DD42E0">
        <w:rPr>
          <w:rFonts w:ascii="Times New Roman" w:hAnsi="Times New Roman" w:cs="Times New Roman"/>
          <w:sz w:val="28"/>
          <w:szCs w:val="28"/>
        </w:rPr>
        <w:t xml:space="preserve"> – число выходов эталонной схемы. Каждый битовый вектор представляет собой реакцию соответствующей схемы на входные воздействия.</w:t>
      </w:r>
    </w:p>
    <w:p w14:paraId="12280BCA" w14:textId="77777777" w:rsidR="00361376" w:rsidRPr="00DD42E0" w:rsidRDefault="00361376" w:rsidP="0036137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Дальнейший анализ полученных битовых векторов строится на основе следующих вполне очевидных утверждений:</w:t>
      </w:r>
    </w:p>
    <w:p w14:paraId="25590C8A" w14:textId="77777777" w:rsidR="00361376" w:rsidRPr="00DD42E0" w:rsidRDefault="00361376" w:rsidP="00F5785F">
      <w:pPr>
        <w:pStyle w:val="a4"/>
        <w:numPr>
          <w:ilvl w:val="0"/>
          <w:numId w:val="25"/>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Если два битовых вектора отличаются между собой, то соответствующие им схемы заведомо находятся в разных классах эквивалентности</w:t>
      </w:r>
    </w:p>
    <w:p w14:paraId="6442E0E6" w14:textId="77777777" w:rsidR="00361376" w:rsidRPr="00DD42E0" w:rsidRDefault="00361376" w:rsidP="00F5785F">
      <w:pPr>
        <w:pStyle w:val="a4"/>
        <w:numPr>
          <w:ilvl w:val="0"/>
          <w:numId w:val="25"/>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Если два битовых вектора идентичны, то соответствующие им схемы могут быть эквивалентны, причем вероятность того что эти схемы эквивалентны тем выше, чем выше n.</w:t>
      </w:r>
    </w:p>
    <w:p w14:paraId="74BABE6E" w14:textId="77777777" w:rsidR="00361376" w:rsidRPr="00DD42E0" w:rsidRDefault="00361376" w:rsidP="0036137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После однократного прохода рассматриваемой процедуры (n симуляций) и анализа полученных реакций схем, получаем некоторое предварительное разбиение исходного множества на непересекающиеся подмножества. Причем, если две схемы лежат в разных подмножествах, то это гарантирует что схемы лежат в разных классах эквивалентности, однако нахождение двух схем в одном подмножестве не гарантирует их эквивалентности. Таким образом на последующих этапах данные подмножества могут только уменьшатся и дробиться, но не могут укрупняться и сливаться. </w:t>
      </w:r>
    </w:p>
    <w:p w14:paraId="3B286ADC" w14:textId="77777777" w:rsidR="00361376" w:rsidRPr="00DD42E0" w:rsidRDefault="00361376" w:rsidP="0036137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Важным вопросом на этапе предварительного разбиения является вопрос выбора n – числа симуляций. Выбрав слишком маленькое число симуляций, мы получаем очень мало крупных подмножеств, анализ которых </w:t>
      </w:r>
      <w:r w:rsidRPr="00DD42E0">
        <w:rPr>
          <w:rFonts w:ascii="Times New Roman" w:hAnsi="Times New Roman" w:cs="Times New Roman"/>
          <w:sz w:val="28"/>
          <w:szCs w:val="28"/>
        </w:rPr>
        <w:lastRenderedPageBreak/>
        <w:t>на последующих этапах займет слишком много ресурсов. В то же время, выбирая неоправданно большое число симуляций можно существенно замедлить этап предварительного разбиения.</w:t>
      </w:r>
    </w:p>
    <w:p w14:paraId="18985F27" w14:textId="574400F6" w:rsidR="00361376" w:rsidRPr="00DD42E0" w:rsidRDefault="00361376" w:rsidP="0036137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Также, на этапе предварительного разбиения следует учитывать тот факт, что после какого-то числа симуляций некоторые подмножества могут состоять всего из одной схемы, следовательно, дальнейшие симуляции и анализ этой схемы – нецелесообразен. Учитывая все вышесказанное, был предложен итеративный алгоритм для предварительного разбиения схем на непересекающиеся подмножества. Схема алгоритма представлена на рисунке</w:t>
      </w:r>
      <w:r w:rsidR="00EC1227">
        <w:rPr>
          <w:rFonts w:ascii="Times New Roman" w:hAnsi="Times New Roman" w:cs="Times New Roman"/>
          <w:sz w:val="28"/>
          <w:szCs w:val="28"/>
        </w:rPr>
        <w:t> 3.26</w:t>
      </w:r>
      <w:r w:rsidRPr="00DD42E0">
        <w:rPr>
          <w:rFonts w:ascii="Times New Roman" w:hAnsi="Times New Roman" w:cs="Times New Roman"/>
          <w:sz w:val="28"/>
          <w:szCs w:val="28"/>
        </w:rPr>
        <w:t>.</w:t>
      </w:r>
    </w:p>
    <w:p w14:paraId="28871DDB" w14:textId="77777777" w:rsidR="00361376" w:rsidRPr="00DD42E0" w:rsidRDefault="00361376" w:rsidP="00361376">
      <w:pPr>
        <w:spacing w:after="0" w:line="360" w:lineRule="auto"/>
        <w:ind w:firstLine="709"/>
        <w:jc w:val="both"/>
        <w:rPr>
          <w:rFonts w:ascii="Times New Roman" w:hAnsi="Times New Roman" w:cs="Times New Roman"/>
          <w:sz w:val="28"/>
          <w:szCs w:val="28"/>
        </w:rPr>
      </w:pPr>
    </w:p>
    <w:p w14:paraId="6291275C" w14:textId="6F00FA74" w:rsidR="00361376" w:rsidRPr="00DD42E0" w:rsidRDefault="00361376" w:rsidP="00BF5404">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noProof/>
          <w:sz w:val="28"/>
          <w:szCs w:val="28"/>
          <w:lang w:eastAsia="ru-RU"/>
        </w:rPr>
        <w:drawing>
          <wp:inline distT="0" distB="0" distL="0" distR="0" wp14:anchorId="5DF3D744" wp14:editId="4FCE7C07">
            <wp:extent cx="4216400" cy="5140766"/>
            <wp:effectExtent l="0" t="0" r="0" b="317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224009" cy="5150043"/>
                    </a:xfrm>
                    <a:prstGeom prst="rect">
                      <a:avLst/>
                    </a:prstGeom>
                    <a:noFill/>
                    <a:ln>
                      <a:noFill/>
                    </a:ln>
                  </pic:spPr>
                </pic:pic>
              </a:graphicData>
            </a:graphic>
          </wp:inline>
        </w:drawing>
      </w:r>
    </w:p>
    <w:p w14:paraId="759FD53A" w14:textId="77EF127E" w:rsidR="00361376" w:rsidRPr="00DD42E0" w:rsidRDefault="00EC1227" w:rsidP="00EC1227">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3.26</w:t>
      </w:r>
      <w:r w:rsidR="00361376" w:rsidRPr="00DD42E0">
        <w:rPr>
          <w:rFonts w:ascii="Times New Roman" w:hAnsi="Times New Roman" w:cs="Times New Roman"/>
          <w:sz w:val="28"/>
          <w:szCs w:val="28"/>
        </w:rPr>
        <w:t xml:space="preserve"> – Алгоритм предварительного разбиения на непересекающиеся подмножества</w:t>
      </w:r>
    </w:p>
    <w:p w14:paraId="0FC405FD" w14:textId="77777777" w:rsidR="00361376" w:rsidRPr="00DD42E0" w:rsidRDefault="00361376" w:rsidP="00361376">
      <w:pPr>
        <w:spacing w:after="0" w:line="360" w:lineRule="auto"/>
        <w:ind w:firstLine="709"/>
        <w:jc w:val="both"/>
        <w:rPr>
          <w:rFonts w:ascii="Times New Roman" w:hAnsi="Times New Roman" w:cs="Times New Roman"/>
          <w:sz w:val="28"/>
          <w:szCs w:val="28"/>
        </w:rPr>
      </w:pPr>
    </w:p>
    <w:p w14:paraId="6E266E62" w14:textId="3F78EF8A" w:rsidR="00361376" w:rsidRPr="00DD42E0" w:rsidRDefault="00361376" w:rsidP="0036137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На вход алгоритма поступает исходный массив схем. Первое предварительное разбиение происходит с заданным параметром n (число симуляций) равным first_tst_num. На выходе данного разбиения получаем разбиение на подгруппы. Далее следует проверка максимального количества схем в подгруппах. Если максимальное число схем в подгруппах не превышает некоторое значение  max_el, то работа алгоритма заканчивается. В противном случае, выбирается конкретная подгруппа для разбиения. Далее следуют две проверки для данной подгруппы. Во-первых, проверяется число схем в подгруппе, и если оно меньше некоторого min_el, то подгруппа не рассматривается. Во-вторых, проверяется история разбиений этой подгруппы. В случае, если несколько раз подряд были проведены попытки разбиения этой подгруппы, а число элементов в ней не уменьшилось – группа исключается из рассмотрения. Количество попыток устанавливается параметром threshold. После успешного прохождения проверок происходит непосредственно симуляционное разбиение данной подгруппы с параметром n = tst_num. Если не все подгруппы рассмотрены, то выбирается следующая подгруппа, и весь процесс повторяется. В противном случае, проверяется установленный порог числа итераций iter_num, и в случае его не превышения происходит новый цикл алгоритма.</w:t>
      </w:r>
    </w:p>
    <w:p w14:paraId="53659DA3" w14:textId="77777777" w:rsidR="00361376" w:rsidRPr="00DD42E0" w:rsidRDefault="00361376" w:rsidP="0036137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Можно видеть, что данный алгоритм имеет 6 параметров, от настройки которых существенно зависит эффективность всего алгоритма. И если необходимость наличия параметров first_tst_num, tst_num, iter_num, не требует пояснения, то на остальных параметрах остановимся чуть подробнее. </w:t>
      </w:r>
    </w:p>
    <w:p w14:paraId="7C5D4FC0" w14:textId="77777777" w:rsidR="00361376" w:rsidRPr="00DD42E0" w:rsidRDefault="00361376" w:rsidP="00F5785F">
      <w:pPr>
        <w:pStyle w:val="a4"/>
        <w:numPr>
          <w:ilvl w:val="0"/>
          <w:numId w:val="27"/>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 xml:space="preserve">Параметр max_el – это по сути некоторый порог числа элементов для всех подгрупп. Если все группы состоят из меньшего числа элементов - перегруппировка завершается. Это необходимо для того чтобы не тратить лишнее время на этап перегруппировки, и быстрее перейти к следующему этапу в том случае, когда подгруппы уже очень малы. </w:t>
      </w:r>
    </w:p>
    <w:p w14:paraId="22C97B47" w14:textId="77777777" w:rsidR="00361376" w:rsidRPr="00DD42E0" w:rsidRDefault="00361376" w:rsidP="00F5785F">
      <w:pPr>
        <w:pStyle w:val="a4"/>
        <w:numPr>
          <w:ilvl w:val="0"/>
          <w:numId w:val="27"/>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lastRenderedPageBreak/>
        <w:t xml:space="preserve">Параметр min_el устанавливает порог для конкретной подгруппы. Если число элементов в подгруппе меньше этого значения, то подгруппа не рассматривается. Тут подразумевается, что на последующем этапа попарного полного перебора такая маленькая подгруппа будет проанализирована быстрее. </w:t>
      </w:r>
    </w:p>
    <w:p w14:paraId="268B1675" w14:textId="77777777" w:rsidR="00361376" w:rsidRPr="00DD42E0" w:rsidRDefault="00361376" w:rsidP="00F5785F">
      <w:pPr>
        <w:pStyle w:val="a4"/>
        <w:numPr>
          <w:ilvl w:val="0"/>
          <w:numId w:val="27"/>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Параметр threshold устанавливает лимит на число неуспешных попыток разбиения. Если такое число итераций подряд группа не разбилась - группа больше не рассматривается. Тут подразумевается, что при длительных неуспешных попытках разбиения высока вероятность того что все схемы в подгруппе являются эквивалентными и не имеет смысла тратить вычислительные ресурсы на их симуляцию.</w:t>
      </w:r>
    </w:p>
    <w:p w14:paraId="40E93ACE" w14:textId="77777777" w:rsidR="00361376" w:rsidRPr="00DD42E0" w:rsidRDefault="00361376" w:rsidP="0036137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Поиск оптимального сочетания данных критериев существенно зависит от вида эталонной схемы, числа ее входов, выходов и элементов и в общем случае требует существенных вычислительных и временных затрат. Для нахождения некоторого приближения к оптимуму была разработана некоторая эмпирическая схема.</w:t>
      </w:r>
    </w:p>
    <w:p w14:paraId="4E81C26F" w14:textId="14B8292E" w:rsidR="00361376" w:rsidRPr="00DD42E0" w:rsidRDefault="00361376" w:rsidP="0036137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Был реализован генератор произвольных логических схем, а также генератор списка ошибок. С помощью данных генераторов был создан большой набор схем с различными параметрами. Дальнейший эксперимент строился следующим образом: выбирались некоторые наборы параметров и для каждой схемы при каждом наборе параметров определялось время </w:t>
      </w:r>
      <w:proofErr w:type="gramStart"/>
      <w:r w:rsidRPr="00DD42E0">
        <w:rPr>
          <w:rFonts w:ascii="Times New Roman" w:hAnsi="Times New Roman" w:cs="Times New Roman"/>
          <w:sz w:val="28"/>
          <w:szCs w:val="28"/>
        </w:rPr>
        <w:t>выполнения всего маршрута поиска классов эквивалентности</w:t>
      </w:r>
      <w:proofErr w:type="gramEnd"/>
      <w:r w:rsidRPr="00DD42E0">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t>T</m:t>
            </m:r>
          </m:e>
          <m:sub>
            <m:r>
              <w:rPr>
                <w:rFonts w:ascii="Cambria Math" w:hAnsi="Cambria Math" w:cs="Times New Roman"/>
                <w:sz w:val="28"/>
                <w:szCs w:val="28"/>
              </w:rPr>
              <m:t>j</m:t>
            </m:r>
          </m:sub>
        </m:sSub>
        <m:r>
          <m:rPr>
            <m:sty m:val="p"/>
          </m:rPr>
          <w:rPr>
            <w:rFonts w:ascii="Cambria Math" w:hAnsi="Cambria Math" w:cs="Times New Roman"/>
            <w:sz w:val="28"/>
            <w:szCs w:val="28"/>
          </w:rPr>
          <m:t>=</m:t>
        </m:r>
        <m:nary>
          <m:naryPr>
            <m:chr m:val="∑"/>
            <m:limLoc m:val="undOvr"/>
            <m:ctrlPr>
              <w:rPr>
                <w:rFonts w:ascii="Cambria Math" w:hAnsi="Cambria Math" w:cs="Times New Roman"/>
                <w:sz w:val="28"/>
                <w:szCs w:val="28"/>
              </w:rPr>
            </m:ctrlPr>
          </m:naryPr>
          <m:sub>
            <m:r>
              <w:rPr>
                <w:rFonts w:ascii="Cambria Math" w:hAnsi="Cambria Math" w:cs="Times New Roman"/>
                <w:sz w:val="28"/>
                <w:szCs w:val="28"/>
              </w:rPr>
              <m:t>i</m:t>
            </m:r>
            <m:r>
              <m:rPr>
                <m:sty m:val="p"/>
              </m:rPr>
              <w:rPr>
                <w:rFonts w:ascii="Cambria Math" w:hAnsi="Cambria Math" w:cs="Times New Roman"/>
                <w:sz w:val="28"/>
                <w:szCs w:val="28"/>
              </w:rPr>
              <m:t>=1</m:t>
            </m:r>
          </m:sub>
          <m:sup>
            <m:r>
              <w:rPr>
                <w:rFonts w:ascii="Cambria Math" w:hAnsi="Cambria Math" w:cs="Times New Roman"/>
                <w:sz w:val="28"/>
                <w:szCs w:val="28"/>
              </w:rPr>
              <m:t>n</m:t>
            </m:r>
          </m:sup>
          <m:e>
            <m:sSub>
              <m:sSubPr>
                <m:ctrlPr>
                  <w:rPr>
                    <w:rFonts w:ascii="Cambria Math" w:hAnsi="Cambria Math" w:cs="Times New Roman"/>
                    <w:sz w:val="28"/>
                    <w:szCs w:val="28"/>
                  </w:rPr>
                </m:ctrlPr>
              </m:sSubPr>
              <m:e>
                <m:r>
                  <w:rPr>
                    <w:rFonts w:ascii="Cambria Math" w:hAnsi="Cambria Math" w:cs="Times New Roman"/>
                    <w:sz w:val="28"/>
                    <w:szCs w:val="28"/>
                  </w:rPr>
                  <m:t>t</m:t>
                </m:r>
              </m:e>
              <m:sub>
                <m:r>
                  <w:rPr>
                    <w:rFonts w:ascii="Cambria Math" w:hAnsi="Cambria Math" w:cs="Times New Roman"/>
                    <w:sz w:val="28"/>
                    <w:szCs w:val="28"/>
                  </w:rPr>
                  <m:t>ij</m:t>
                </m:r>
              </m:sub>
            </m:sSub>
          </m:e>
        </m:nary>
      </m:oMath>
      <w:r w:rsidRPr="00DD42E0">
        <w:rPr>
          <w:rFonts w:ascii="Times New Roman" w:hAnsi="Times New Roman" w:cs="Times New Roman"/>
          <w:sz w:val="28"/>
          <w:szCs w:val="28"/>
        </w:rPr>
        <w:t>, которое определяет эффективность набора параметров j для всех рассматриваемых n схем (Табл. 3</w:t>
      </w:r>
      <w:r w:rsidR="00EC1227">
        <w:rPr>
          <w:rFonts w:ascii="Times New Roman" w:hAnsi="Times New Roman" w:cs="Times New Roman"/>
          <w:sz w:val="28"/>
          <w:szCs w:val="28"/>
        </w:rPr>
        <w:t>.8</w:t>
      </w:r>
      <w:r w:rsidRPr="00DD42E0">
        <w:rPr>
          <w:rFonts w:ascii="Times New Roman" w:hAnsi="Times New Roman" w:cs="Times New Roman"/>
          <w:sz w:val="28"/>
          <w:szCs w:val="28"/>
        </w:rPr>
        <w:t>). Для поиска наилучшего набора параметров учитывалось именно время выполнения всего маршрута поиска классов эквивалентности, так как это время определяет не только время работы алгоритма, но и качество получаемого разбиения.</w:t>
      </w:r>
    </w:p>
    <w:p w14:paraId="64E3A459" w14:textId="77777777" w:rsidR="00BF5404" w:rsidRPr="00DD42E0" w:rsidRDefault="00BF5404" w:rsidP="00361376">
      <w:pPr>
        <w:spacing w:after="0" w:line="360" w:lineRule="auto"/>
        <w:ind w:firstLine="709"/>
        <w:jc w:val="both"/>
        <w:rPr>
          <w:rFonts w:ascii="Times New Roman" w:hAnsi="Times New Roman" w:cs="Times New Roman"/>
          <w:sz w:val="28"/>
          <w:szCs w:val="28"/>
        </w:rPr>
      </w:pPr>
    </w:p>
    <w:p w14:paraId="0C24CFB7" w14:textId="77777777" w:rsidR="00BF5404" w:rsidRPr="00DD42E0" w:rsidRDefault="00BF5404" w:rsidP="00361376">
      <w:pPr>
        <w:spacing w:after="0" w:line="360" w:lineRule="auto"/>
        <w:ind w:firstLine="709"/>
        <w:jc w:val="both"/>
        <w:rPr>
          <w:rFonts w:ascii="Times New Roman" w:hAnsi="Times New Roman" w:cs="Times New Roman"/>
          <w:sz w:val="28"/>
          <w:szCs w:val="28"/>
        </w:rPr>
      </w:pPr>
    </w:p>
    <w:p w14:paraId="004614DE" w14:textId="66E5B0AF" w:rsidR="00BF5404" w:rsidRPr="00EC1227" w:rsidRDefault="00BF5404" w:rsidP="00BF5404">
      <w:pPr>
        <w:pStyle w:val="a9"/>
        <w:spacing w:after="0"/>
        <w:ind w:firstLine="709"/>
        <w:jc w:val="right"/>
        <w:rPr>
          <w:rFonts w:eastAsiaTheme="minorEastAsia"/>
          <w:i/>
          <w:szCs w:val="28"/>
        </w:rPr>
      </w:pPr>
      <w:r w:rsidRPr="00EC1227">
        <w:rPr>
          <w:rFonts w:eastAsiaTheme="minorEastAsia"/>
          <w:i/>
          <w:szCs w:val="28"/>
        </w:rPr>
        <w:lastRenderedPageBreak/>
        <w:t>Таблица 3</w:t>
      </w:r>
      <w:r w:rsidR="00EC1227" w:rsidRPr="00EC1227">
        <w:rPr>
          <w:rFonts w:eastAsiaTheme="minorEastAsia"/>
          <w:i/>
          <w:szCs w:val="28"/>
        </w:rPr>
        <w:t>.8</w:t>
      </w:r>
    </w:p>
    <w:p w14:paraId="1B9B41BF" w14:textId="77777777" w:rsidR="00BF5404" w:rsidRPr="00DD42E0" w:rsidRDefault="00BF5404" w:rsidP="00BF5404">
      <w:pPr>
        <w:pStyle w:val="a9"/>
        <w:ind w:firstLine="708"/>
        <w:jc w:val="center"/>
        <w:rPr>
          <w:rFonts w:eastAsiaTheme="minorEastAsia"/>
          <w:szCs w:val="28"/>
        </w:rPr>
      </w:pPr>
      <w:r w:rsidRPr="00DD42E0">
        <w:rPr>
          <w:rFonts w:eastAsiaTheme="minorEastAsia"/>
          <w:szCs w:val="28"/>
        </w:rPr>
        <w:t>Схема эксперимента для нахождения параметров предварительного разбиения</w:t>
      </w:r>
    </w:p>
    <w:tbl>
      <w:tblPr>
        <w:tblStyle w:val="ab"/>
        <w:tblW w:w="9499" w:type="dxa"/>
        <w:tblInd w:w="137" w:type="dxa"/>
        <w:tblLook w:val="04A0" w:firstRow="1" w:lastRow="0" w:firstColumn="1" w:lastColumn="0" w:noHBand="0" w:noVBand="1"/>
      </w:tblPr>
      <w:tblGrid>
        <w:gridCol w:w="2693"/>
        <w:gridCol w:w="2977"/>
        <w:gridCol w:w="851"/>
        <w:gridCol w:w="2978"/>
      </w:tblGrid>
      <w:tr w:rsidR="00DD42E0" w:rsidRPr="00DD42E0" w14:paraId="192BDF8C" w14:textId="77777777" w:rsidTr="00BF5404">
        <w:trPr>
          <w:trHeight w:val="312"/>
        </w:trPr>
        <w:tc>
          <w:tcPr>
            <w:tcW w:w="2693" w:type="dxa"/>
            <w:tcBorders>
              <w:top w:val="single" w:sz="4" w:space="0" w:color="000000"/>
              <w:left w:val="single" w:sz="4" w:space="0" w:color="000000"/>
              <w:bottom w:val="single" w:sz="4" w:space="0" w:color="000000"/>
              <w:right w:val="single" w:sz="4" w:space="0" w:color="000000"/>
            </w:tcBorders>
            <w:hideMark/>
          </w:tcPr>
          <w:p w14:paraId="2E35FF9A" w14:textId="77777777" w:rsidR="00BF5404" w:rsidRPr="00DD42E0" w:rsidRDefault="00BF5404">
            <w:pPr>
              <w:spacing w:after="240"/>
              <w:contextualSpacing/>
              <w:rPr>
                <w:rFonts w:ascii="Times New Roman" w:hAnsi="Times New Roman" w:cs="Times New Roman"/>
                <w:sz w:val="28"/>
                <w:szCs w:val="28"/>
              </w:rPr>
            </w:pPr>
            <w:r w:rsidRPr="00DD42E0">
              <w:rPr>
                <w:rFonts w:ascii="Times New Roman" w:hAnsi="Times New Roman" w:cs="Times New Roman"/>
                <w:sz w:val="28"/>
                <w:szCs w:val="28"/>
              </w:rPr>
              <w:t>Номер схемы</w:t>
            </w:r>
          </w:p>
        </w:tc>
        <w:tc>
          <w:tcPr>
            <w:tcW w:w="2977" w:type="dxa"/>
            <w:tcBorders>
              <w:top w:val="single" w:sz="4" w:space="0" w:color="000000"/>
              <w:left w:val="single" w:sz="4" w:space="0" w:color="000000"/>
              <w:bottom w:val="single" w:sz="4" w:space="0" w:color="000000"/>
              <w:right w:val="single" w:sz="4" w:space="0" w:color="000000"/>
            </w:tcBorders>
            <w:hideMark/>
          </w:tcPr>
          <w:p w14:paraId="689B762F" w14:textId="77777777" w:rsidR="00BF5404" w:rsidRPr="00DD42E0" w:rsidRDefault="00BF5404">
            <w:pPr>
              <w:spacing w:after="240"/>
              <w:contextualSpacing/>
              <w:rPr>
                <w:rFonts w:ascii="Times New Roman" w:hAnsi="Times New Roman" w:cs="Times New Roman"/>
                <w:sz w:val="28"/>
                <w:szCs w:val="28"/>
              </w:rPr>
            </w:pPr>
            <w:r w:rsidRPr="00DD42E0">
              <w:rPr>
                <w:rFonts w:ascii="Times New Roman" w:hAnsi="Times New Roman" w:cs="Times New Roman"/>
                <w:sz w:val="28"/>
                <w:szCs w:val="28"/>
              </w:rPr>
              <w:t>Набор параметров №1</w:t>
            </w:r>
          </w:p>
        </w:tc>
        <w:tc>
          <w:tcPr>
            <w:tcW w:w="851" w:type="dxa"/>
            <w:tcBorders>
              <w:top w:val="single" w:sz="4" w:space="0" w:color="000000"/>
              <w:left w:val="single" w:sz="4" w:space="0" w:color="000000"/>
              <w:bottom w:val="single" w:sz="4" w:space="0" w:color="000000"/>
              <w:right w:val="single" w:sz="4" w:space="0" w:color="000000"/>
            </w:tcBorders>
            <w:hideMark/>
          </w:tcPr>
          <w:p w14:paraId="2F11CE9A" w14:textId="77777777" w:rsidR="00BF5404" w:rsidRPr="00DD42E0" w:rsidRDefault="00BF5404">
            <w:pPr>
              <w:spacing w:after="240"/>
              <w:contextualSpacing/>
              <w:jc w:val="center"/>
              <w:rPr>
                <w:rFonts w:ascii="Times New Roman" w:hAnsi="Times New Roman" w:cs="Times New Roman"/>
                <w:sz w:val="28"/>
                <w:szCs w:val="28"/>
              </w:rPr>
            </w:pPr>
            <w:r w:rsidRPr="00DD42E0">
              <w:rPr>
                <w:rFonts w:ascii="Times New Roman" w:hAnsi="Times New Roman" w:cs="Times New Roman"/>
                <w:sz w:val="28"/>
                <w:szCs w:val="28"/>
              </w:rPr>
              <w:t>…</w:t>
            </w:r>
          </w:p>
        </w:tc>
        <w:tc>
          <w:tcPr>
            <w:tcW w:w="2978" w:type="dxa"/>
            <w:tcBorders>
              <w:top w:val="single" w:sz="4" w:space="0" w:color="000000"/>
              <w:left w:val="single" w:sz="4" w:space="0" w:color="000000"/>
              <w:bottom w:val="single" w:sz="4" w:space="0" w:color="000000"/>
              <w:right w:val="single" w:sz="4" w:space="0" w:color="000000"/>
            </w:tcBorders>
            <w:hideMark/>
          </w:tcPr>
          <w:p w14:paraId="592FC881" w14:textId="77777777" w:rsidR="00BF5404" w:rsidRPr="00DD42E0" w:rsidRDefault="00BF5404">
            <w:pPr>
              <w:spacing w:after="240"/>
              <w:contextualSpacing/>
              <w:rPr>
                <w:rFonts w:ascii="Times New Roman" w:hAnsi="Times New Roman" w:cs="Times New Roman"/>
                <w:sz w:val="28"/>
                <w:szCs w:val="28"/>
              </w:rPr>
            </w:pPr>
            <w:r w:rsidRPr="00DD42E0">
              <w:rPr>
                <w:rFonts w:ascii="Times New Roman" w:hAnsi="Times New Roman" w:cs="Times New Roman"/>
                <w:sz w:val="28"/>
                <w:szCs w:val="28"/>
              </w:rPr>
              <w:t>Набор параметров № k</w:t>
            </w:r>
          </w:p>
        </w:tc>
      </w:tr>
      <w:tr w:rsidR="00DD42E0" w:rsidRPr="00DD42E0" w14:paraId="5E1E806C" w14:textId="77777777" w:rsidTr="00BF5404">
        <w:trPr>
          <w:trHeight w:val="312"/>
        </w:trPr>
        <w:tc>
          <w:tcPr>
            <w:tcW w:w="2693" w:type="dxa"/>
            <w:tcBorders>
              <w:top w:val="single" w:sz="4" w:space="0" w:color="000000"/>
              <w:left w:val="single" w:sz="4" w:space="0" w:color="000000"/>
              <w:bottom w:val="single" w:sz="4" w:space="0" w:color="000000"/>
              <w:right w:val="single" w:sz="4" w:space="0" w:color="000000"/>
            </w:tcBorders>
            <w:hideMark/>
          </w:tcPr>
          <w:p w14:paraId="432BB9CD" w14:textId="77777777" w:rsidR="00BF5404" w:rsidRPr="00DD42E0" w:rsidRDefault="00BF5404">
            <w:pPr>
              <w:spacing w:after="240"/>
              <w:contextualSpacing/>
              <w:rPr>
                <w:rFonts w:ascii="Times New Roman" w:hAnsi="Times New Roman" w:cs="Times New Roman"/>
                <w:sz w:val="28"/>
                <w:szCs w:val="28"/>
              </w:rPr>
            </w:pPr>
            <w:r w:rsidRPr="00DD42E0">
              <w:rPr>
                <w:rFonts w:ascii="Times New Roman" w:hAnsi="Times New Roman" w:cs="Times New Roman"/>
                <w:sz w:val="28"/>
                <w:szCs w:val="28"/>
              </w:rPr>
              <w:t>1</w:t>
            </w:r>
          </w:p>
        </w:tc>
        <w:tc>
          <w:tcPr>
            <w:tcW w:w="2977" w:type="dxa"/>
            <w:tcBorders>
              <w:top w:val="single" w:sz="4" w:space="0" w:color="000000"/>
              <w:left w:val="single" w:sz="4" w:space="0" w:color="000000"/>
              <w:bottom w:val="single" w:sz="4" w:space="0" w:color="000000"/>
              <w:right w:val="single" w:sz="4" w:space="0" w:color="000000"/>
            </w:tcBorders>
            <w:hideMark/>
          </w:tcPr>
          <w:p w14:paraId="7F83D34C" w14:textId="77777777" w:rsidR="00BF5404" w:rsidRPr="00DD42E0" w:rsidRDefault="00093A58">
            <w:pPr>
              <w:spacing w:after="240"/>
              <w:contextualSpacing/>
              <w:jc w:val="center"/>
              <w:rPr>
                <w:rFonts w:ascii="Times New Roman" w:hAnsi="Times New Roman" w:cs="Times New Roman"/>
                <w:sz w:val="28"/>
                <w:szCs w:val="28"/>
              </w:rPr>
            </w:pPr>
            <m:oMathPara>
              <m:oMath>
                <m:sSub>
                  <m:sSubPr>
                    <m:ctrlPr>
                      <w:rPr>
                        <w:rFonts w:ascii="Cambria Math" w:hAnsi="Cambria Math" w:cs="Times New Roman"/>
                        <w:sz w:val="28"/>
                        <w:szCs w:val="28"/>
                      </w:rPr>
                    </m:ctrlPr>
                  </m:sSubPr>
                  <m:e>
                    <m:r>
                      <w:rPr>
                        <w:rFonts w:ascii="Cambria Math" w:hAnsi="Cambria Math" w:cs="Times New Roman"/>
                        <w:sz w:val="28"/>
                        <w:szCs w:val="28"/>
                      </w:rPr>
                      <m:t>t</m:t>
                    </m:r>
                  </m:e>
                  <m:sub>
                    <m:r>
                      <m:rPr>
                        <m:sty m:val="p"/>
                      </m:rPr>
                      <w:rPr>
                        <w:rFonts w:ascii="Cambria Math" w:hAnsi="Cambria Math" w:cs="Times New Roman"/>
                        <w:sz w:val="28"/>
                        <w:szCs w:val="28"/>
                      </w:rPr>
                      <m:t>11</m:t>
                    </m:r>
                  </m:sub>
                </m:sSub>
              </m:oMath>
            </m:oMathPara>
          </w:p>
        </w:tc>
        <w:tc>
          <w:tcPr>
            <w:tcW w:w="851" w:type="dxa"/>
            <w:tcBorders>
              <w:top w:val="single" w:sz="4" w:space="0" w:color="000000"/>
              <w:left w:val="single" w:sz="4" w:space="0" w:color="000000"/>
              <w:bottom w:val="single" w:sz="4" w:space="0" w:color="000000"/>
              <w:right w:val="single" w:sz="4" w:space="0" w:color="000000"/>
            </w:tcBorders>
            <w:hideMark/>
          </w:tcPr>
          <w:p w14:paraId="7F4E050A" w14:textId="77777777" w:rsidR="00BF5404" w:rsidRPr="00DD42E0" w:rsidRDefault="00BF5404">
            <w:pPr>
              <w:spacing w:after="240"/>
              <w:contextualSpacing/>
              <w:jc w:val="center"/>
              <w:rPr>
                <w:rFonts w:ascii="Times New Roman" w:hAnsi="Times New Roman" w:cs="Times New Roman"/>
                <w:sz w:val="28"/>
                <w:szCs w:val="28"/>
              </w:rPr>
            </w:pPr>
            <w:r w:rsidRPr="00DD42E0">
              <w:rPr>
                <w:rFonts w:ascii="Times New Roman" w:hAnsi="Times New Roman" w:cs="Times New Roman"/>
                <w:sz w:val="28"/>
                <w:szCs w:val="28"/>
              </w:rPr>
              <w:t>…</w:t>
            </w:r>
          </w:p>
        </w:tc>
        <w:tc>
          <w:tcPr>
            <w:tcW w:w="2978" w:type="dxa"/>
            <w:tcBorders>
              <w:top w:val="single" w:sz="4" w:space="0" w:color="000000"/>
              <w:left w:val="single" w:sz="4" w:space="0" w:color="000000"/>
              <w:bottom w:val="single" w:sz="4" w:space="0" w:color="000000"/>
              <w:right w:val="single" w:sz="4" w:space="0" w:color="000000"/>
            </w:tcBorders>
            <w:hideMark/>
          </w:tcPr>
          <w:p w14:paraId="6F244957" w14:textId="77777777" w:rsidR="00BF5404" w:rsidRPr="00DD42E0" w:rsidRDefault="00093A58">
            <w:pPr>
              <w:spacing w:after="240"/>
              <w:contextualSpacing/>
              <w:jc w:val="center"/>
              <w:rPr>
                <w:rFonts w:ascii="Times New Roman" w:hAnsi="Times New Roman" w:cs="Times New Roman"/>
                <w:sz w:val="28"/>
                <w:szCs w:val="28"/>
              </w:rPr>
            </w:pPr>
            <m:oMathPara>
              <m:oMath>
                <m:sSub>
                  <m:sSubPr>
                    <m:ctrlPr>
                      <w:rPr>
                        <w:rFonts w:ascii="Cambria Math" w:hAnsi="Cambria Math" w:cs="Times New Roman"/>
                        <w:sz w:val="28"/>
                        <w:szCs w:val="28"/>
                      </w:rPr>
                    </m:ctrlPr>
                  </m:sSubPr>
                  <m:e>
                    <m:r>
                      <w:rPr>
                        <w:rFonts w:ascii="Cambria Math" w:hAnsi="Cambria Math" w:cs="Times New Roman"/>
                        <w:sz w:val="28"/>
                        <w:szCs w:val="28"/>
                      </w:rPr>
                      <m:t>t</m:t>
                    </m:r>
                  </m:e>
                  <m:sub>
                    <m:r>
                      <m:rPr>
                        <m:sty m:val="p"/>
                      </m:rPr>
                      <w:rPr>
                        <w:rFonts w:ascii="Cambria Math" w:hAnsi="Cambria Math" w:cs="Times New Roman"/>
                        <w:sz w:val="28"/>
                        <w:szCs w:val="28"/>
                      </w:rPr>
                      <m:t>1</m:t>
                    </m:r>
                    <m:r>
                      <w:rPr>
                        <w:rFonts w:ascii="Cambria Math" w:hAnsi="Cambria Math" w:cs="Times New Roman"/>
                        <w:sz w:val="28"/>
                        <w:szCs w:val="28"/>
                      </w:rPr>
                      <m:t>k</m:t>
                    </m:r>
                  </m:sub>
                </m:sSub>
              </m:oMath>
            </m:oMathPara>
          </w:p>
        </w:tc>
      </w:tr>
      <w:tr w:rsidR="00DD42E0" w:rsidRPr="00DD42E0" w14:paraId="4A26D7F9" w14:textId="77777777" w:rsidTr="00BF5404">
        <w:trPr>
          <w:trHeight w:val="312"/>
        </w:trPr>
        <w:tc>
          <w:tcPr>
            <w:tcW w:w="2693" w:type="dxa"/>
            <w:tcBorders>
              <w:top w:val="single" w:sz="4" w:space="0" w:color="000000"/>
              <w:left w:val="single" w:sz="4" w:space="0" w:color="000000"/>
              <w:bottom w:val="single" w:sz="4" w:space="0" w:color="000000"/>
              <w:right w:val="single" w:sz="4" w:space="0" w:color="000000"/>
            </w:tcBorders>
            <w:hideMark/>
          </w:tcPr>
          <w:p w14:paraId="533185C7" w14:textId="77777777" w:rsidR="00BF5404" w:rsidRPr="00DD42E0" w:rsidRDefault="00BF5404">
            <w:pPr>
              <w:spacing w:after="240"/>
              <w:contextualSpacing/>
              <w:rPr>
                <w:rFonts w:ascii="Times New Roman" w:hAnsi="Times New Roman" w:cs="Times New Roman"/>
                <w:sz w:val="28"/>
                <w:szCs w:val="28"/>
              </w:rPr>
            </w:pPr>
            <w:r w:rsidRPr="00DD42E0">
              <w:rPr>
                <w:rFonts w:ascii="Times New Roman" w:hAnsi="Times New Roman" w:cs="Times New Roman"/>
                <w:sz w:val="28"/>
                <w:szCs w:val="28"/>
              </w:rPr>
              <w:t>2</w:t>
            </w:r>
          </w:p>
        </w:tc>
        <w:tc>
          <w:tcPr>
            <w:tcW w:w="2977" w:type="dxa"/>
            <w:tcBorders>
              <w:top w:val="single" w:sz="4" w:space="0" w:color="000000"/>
              <w:left w:val="single" w:sz="4" w:space="0" w:color="000000"/>
              <w:bottom w:val="single" w:sz="4" w:space="0" w:color="000000"/>
              <w:right w:val="single" w:sz="4" w:space="0" w:color="000000"/>
            </w:tcBorders>
            <w:hideMark/>
          </w:tcPr>
          <w:p w14:paraId="2DE5F544" w14:textId="77777777" w:rsidR="00BF5404" w:rsidRPr="00DD42E0" w:rsidRDefault="00093A58">
            <w:pPr>
              <w:spacing w:after="240"/>
              <w:contextualSpacing/>
              <w:rPr>
                <w:rFonts w:ascii="Times New Roman" w:hAnsi="Times New Roman" w:cs="Times New Roman"/>
                <w:sz w:val="28"/>
                <w:szCs w:val="28"/>
              </w:rPr>
            </w:pPr>
            <m:oMathPara>
              <m:oMath>
                <m:sSub>
                  <m:sSubPr>
                    <m:ctrlPr>
                      <w:rPr>
                        <w:rFonts w:ascii="Cambria Math" w:hAnsi="Cambria Math" w:cs="Times New Roman"/>
                        <w:sz w:val="28"/>
                        <w:szCs w:val="28"/>
                      </w:rPr>
                    </m:ctrlPr>
                  </m:sSubPr>
                  <m:e>
                    <m:r>
                      <w:rPr>
                        <w:rFonts w:ascii="Cambria Math" w:hAnsi="Cambria Math" w:cs="Times New Roman"/>
                        <w:sz w:val="28"/>
                        <w:szCs w:val="28"/>
                      </w:rPr>
                      <m:t>t</m:t>
                    </m:r>
                  </m:e>
                  <m:sub>
                    <m:r>
                      <m:rPr>
                        <m:sty m:val="p"/>
                      </m:rPr>
                      <w:rPr>
                        <w:rFonts w:ascii="Cambria Math" w:hAnsi="Cambria Math" w:cs="Times New Roman"/>
                        <w:sz w:val="28"/>
                        <w:szCs w:val="28"/>
                      </w:rPr>
                      <m:t>21</m:t>
                    </m:r>
                  </m:sub>
                </m:sSub>
              </m:oMath>
            </m:oMathPara>
          </w:p>
        </w:tc>
        <w:tc>
          <w:tcPr>
            <w:tcW w:w="851" w:type="dxa"/>
            <w:tcBorders>
              <w:top w:val="single" w:sz="4" w:space="0" w:color="000000"/>
              <w:left w:val="single" w:sz="4" w:space="0" w:color="000000"/>
              <w:bottom w:val="single" w:sz="4" w:space="0" w:color="000000"/>
              <w:right w:val="single" w:sz="4" w:space="0" w:color="000000"/>
            </w:tcBorders>
            <w:hideMark/>
          </w:tcPr>
          <w:p w14:paraId="69FF009A" w14:textId="77777777" w:rsidR="00BF5404" w:rsidRPr="00DD42E0" w:rsidRDefault="00BF5404">
            <w:pPr>
              <w:spacing w:after="240"/>
              <w:contextualSpacing/>
              <w:jc w:val="center"/>
              <w:rPr>
                <w:rFonts w:ascii="Times New Roman" w:hAnsi="Times New Roman" w:cs="Times New Roman"/>
                <w:sz w:val="28"/>
                <w:szCs w:val="28"/>
              </w:rPr>
            </w:pPr>
            <w:r w:rsidRPr="00DD42E0">
              <w:rPr>
                <w:rFonts w:ascii="Times New Roman" w:hAnsi="Times New Roman" w:cs="Times New Roman"/>
                <w:sz w:val="28"/>
                <w:szCs w:val="28"/>
              </w:rPr>
              <w:t>…</w:t>
            </w:r>
          </w:p>
        </w:tc>
        <w:tc>
          <w:tcPr>
            <w:tcW w:w="2978" w:type="dxa"/>
            <w:tcBorders>
              <w:top w:val="single" w:sz="4" w:space="0" w:color="000000"/>
              <w:left w:val="single" w:sz="4" w:space="0" w:color="000000"/>
              <w:bottom w:val="single" w:sz="4" w:space="0" w:color="000000"/>
              <w:right w:val="single" w:sz="4" w:space="0" w:color="000000"/>
            </w:tcBorders>
            <w:hideMark/>
          </w:tcPr>
          <w:p w14:paraId="76C6F80C" w14:textId="77777777" w:rsidR="00BF5404" w:rsidRPr="00DD42E0" w:rsidRDefault="00093A58">
            <w:pPr>
              <w:spacing w:after="240"/>
              <w:contextualSpacing/>
              <w:rPr>
                <w:rFonts w:ascii="Times New Roman" w:hAnsi="Times New Roman" w:cs="Times New Roman"/>
                <w:sz w:val="28"/>
                <w:szCs w:val="28"/>
              </w:rPr>
            </w:pPr>
            <m:oMathPara>
              <m:oMath>
                <m:sSub>
                  <m:sSubPr>
                    <m:ctrlPr>
                      <w:rPr>
                        <w:rFonts w:ascii="Cambria Math" w:hAnsi="Cambria Math" w:cs="Times New Roman"/>
                        <w:sz w:val="28"/>
                        <w:szCs w:val="28"/>
                      </w:rPr>
                    </m:ctrlPr>
                  </m:sSubPr>
                  <m:e>
                    <m:r>
                      <w:rPr>
                        <w:rFonts w:ascii="Cambria Math" w:hAnsi="Cambria Math" w:cs="Times New Roman"/>
                        <w:sz w:val="28"/>
                        <w:szCs w:val="28"/>
                      </w:rPr>
                      <m:t>t</m:t>
                    </m:r>
                  </m:e>
                  <m:sub>
                    <m:r>
                      <m:rPr>
                        <m:sty m:val="p"/>
                      </m:rPr>
                      <w:rPr>
                        <w:rFonts w:ascii="Cambria Math" w:hAnsi="Cambria Math" w:cs="Times New Roman"/>
                        <w:sz w:val="28"/>
                        <w:szCs w:val="28"/>
                      </w:rPr>
                      <m:t>2</m:t>
                    </m:r>
                    <m:r>
                      <w:rPr>
                        <w:rFonts w:ascii="Cambria Math" w:hAnsi="Cambria Math" w:cs="Times New Roman"/>
                        <w:sz w:val="28"/>
                        <w:szCs w:val="28"/>
                      </w:rPr>
                      <m:t>k</m:t>
                    </m:r>
                  </m:sub>
                </m:sSub>
              </m:oMath>
            </m:oMathPara>
          </w:p>
        </w:tc>
      </w:tr>
      <w:tr w:rsidR="00DD42E0" w:rsidRPr="00DD42E0" w14:paraId="009C3D69" w14:textId="77777777" w:rsidTr="00BF5404">
        <w:trPr>
          <w:trHeight w:val="312"/>
        </w:trPr>
        <w:tc>
          <w:tcPr>
            <w:tcW w:w="2693" w:type="dxa"/>
            <w:tcBorders>
              <w:top w:val="single" w:sz="4" w:space="0" w:color="000000"/>
              <w:left w:val="single" w:sz="4" w:space="0" w:color="000000"/>
              <w:bottom w:val="single" w:sz="4" w:space="0" w:color="000000"/>
              <w:right w:val="single" w:sz="4" w:space="0" w:color="000000"/>
            </w:tcBorders>
            <w:hideMark/>
          </w:tcPr>
          <w:p w14:paraId="4F384FC9" w14:textId="77777777" w:rsidR="00BF5404" w:rsidRPr="00DD42E0" w:rsidRDefault="00BF5404">
            <w:pPr>
              <w:spacing w:after="240"/>
              <w:contextualSpacing/>
              <w:rPr>
                <w:rFonts w:ascii="Times New Roman" w:hAnsi="Times New Roman" w:cs="Times New Roman"/>
                <w:sz w:val="28"/>
                <w:szCs w:val="28"/>
              </w:rPr>
            </w:pPr>
            <w:r w:rsidRPr="00DD42E0">
              <w:rPr>
                <w:rFonts w:ascii="Times New Roman" w:hAnsi="Times New Roman" w:cs="Times New Roman"/>
                <w:sz w:val="28"/>
                <w:szCs w:val="28"/>
              </w:rPr>
              <w:t>…</w:t>
            </w:r>
          </w:p>
        </w:tc>
        <w:tc>
          <w:tcPr>
            <w:tcW w:w="2977" w:type="dxa"/>
            <w:tcBorders>
              <w:top w:val="single" w:sz="4" w:space="0" w:color="000000"/>
              <w:left w:val="single" w:sz="4" w:space="0" w:color="000000"/>
              <w:bottom w:val="single" w:sz="4" w:space="0" w:color="000000"/>
              <w:right w:val="single" w:sz="4" w:space="0" w:color="000000"/>
            </w:tcBorders>
            <w:hideMark/>
          </w:tcPr>
          <w:p w14:paraId="3E59B42D" w14:textId="77777777" w:rsidR="00BF5404" w:rsidRPr="00DD42E0" w:rsidRDefault="00BF5404">
            <w:pPr>
              <w:spacing w:after="240"/>
              <w:contextualSpacing/>
              <w:jc w:val="center"/>
              <w:rPr>
                <w:rFonts w:ascii="Times New Roman" w:hAnsi="Times New Roman" w:cs="Times New Roman"/>
                <w:sz w:val="28"/>
                <w:szCs w:val="28"/>
              </w:rPr>
            </w:pPr>
            <w:r w:rsidRPr="00DD42E0">
              <w:rPr>
                <w:rFonts w:ascii="Times New Roman" w:hAnsi="Times New Roman" w:cs="Times New Roman"/>
                <w:sz w:val="28"/>
                <w:szCs w:val="28"/>
              </w:rPr>
              <w:t>…</w:t>
            </w:r>
          </w:p>
        </w:tc>
        <w:tc>
          <w:tcPr>
            <w:tcW w:w="851" w:type="dxa"/>
            <w:tcBorders>
              <w:top w:val="single" w:sz="4" w:space="0" w:color="000000"/>
              <w:left w:val="single" w:sz="4" w:space="0" w:color="000000"/>
              <w:bottom w:val="single" w:sz="4" w:space="0" w:color="000000"/>
              <w:right w:val="single" w:sz="4" w:space="0" w:color="000000"/>
            </w:tcBorders>
            <w:hideMark/>
          </w:tcPr>
          <w:p w14:paraId="1261FA3E" w14:textId="77777777" w:rsidR="00BF5404" w:rsidRPr="00DD42E0" w:rsidRDefault="00BF5404">
            <w:pPr>
              <w:spacing w:after="240"/>
              <w:contextualSpacing/>
              <w:jc w:val="center"/>
              <w:rPr>
                <w:rFonts w:ascii="Times New Roman" w:hAnsi="Times New Roman" w:cs="Times New Roman"/>
                <w:sz w:val="28"/>
                <w:szCs w:val="28"/>
              </w:rPr>
            </w:pPr>
            <w:r w:rsidRPr="00DD42E0">
              <w:rPr>
                <w:rFonts w:ascii="Times New Roman" w:hAnsi="Times New Roman" w:cs="Times New Roman"/>
                <w:sz w:val="28"/>
                <w:szCs w:val="28"/>
              </w:rPr>
              <w:t>…</w:t>
            </w:r>
          </w:p>
        </w:tc>
        <w:tc>
          <w:tcPr>
            <w:tcW w:w="2978" w:type="dxa"/>
            <w:tcBorders>
              <w:top w:val="single" w:sz="4" w:space="0" w:color="000000"/>
              <w:left w:val="single" w:sz="4" w:space="0" w:color="000000"/>
              <w:bottom w:val="single" w:sz="4" w:space="0" w:color="000000"/>
              <w:right w:val="single" w:sz="4" w:space="0" w:color="000000"/>
            </w:tcBorders>
            <w:hideMark/>
          </w:tcPr>
          <w:p w14:paraId="53C9D279" w14:textId="77777777" w:rsidR="00BF5404" w:rsidRPr="00DD42E0" w:rsidRDefault="00BF5404">
            <w:pPr>
              <w:spacing w:after="240"/>
              <w:contextualSpacing/>
              <w:jc w:val="center"/>
              <w:rPr>
                <w:rFonts w:ascii="Times New Roman" w:hAnsi="Times New Roman" w:cs="Times New Roman"/>
                <w:sz w:val="28"/>
                <w:szCs w:val="28"/>
              </w:rPr>
            </w:pPr>
            <w:r w:rsidRPr="00DD42E0">
              <w:rPr>
                <w:rFonts w:ascii="Times New Roman" w:hAnsi="Times New Roman" w:cs="Times New Roman"/>
                <w:sz w:val="28"/>
                <w:szCs w:val="28"/>
              </w:rPr>
              <w:t>…</w:t>
            </w:r>
          </w:p>
        </w:tc>
      </w:tr>
      <w:tr w:rsidR="00DD42E0" w:rsidRPr="00DD42E0" w14:paraId="59894072" w14:textId="77777777" w:rsidTr="00BF5404">
        <w:trPr>
          <w:trHeight w:val="299"/>
        </w:trPr>
        <w:tc>
          <w:tcPr>
            <w:tcW w:w="2693" w:type="dxa"/>
            <w:tcBorders>
              <w:top w:val="single" w:sz="4" w:space="0" w:color="000000"/>
              <w:left w:val="single" w:sz="4" w:space="0" w:color="000000"/>
              <w:bottom w:val="single" w:sz="12" w:space="0" w:color="auto"/>
              <w:right w:val="single" w:sz="4" w:space="0" w:color="000000"/>
            </w:tcBorders>
            <w:hideMark/>
          </w:tcPr>
          <w:p w14:paraId="04EC8345" w14:textId="77777777" w:rsidR="00BF5404" w:rsidRPr="00DD42E0" w:rsidRDefault="00BF5404">
            <w:pPr>
              <w:spacing w:after="240"/>
              <w:contextualSpacing/>
              <w:rPr>
                <w:rFonts w:ascii="Times New Roman" w:hAnsi="Times New Roman" w:cs="Times New Roman"/>
                <w:sz w:val="28"/>
                <w:szCs w:val="28"/>
              </w:rPr>
            </w:pPr>
            <w:r w:rsidRPr="00DD42E0">
              <w:rPr>
                <w:rFonts w:ascii="Times New Roman" w:hAnsi="Times New Roman" w:cs="Times New Roman"/>
                <w:sz w:val="28"/>
                <w:szCs w:val="28"/>
              </w:rPr>
              <w:t>n</w:t>
            </w:r>
          </w:p>
        </w:tc>
        <w:tc>
          <w:tcPr>
            <w:tcW w:w="2977" w:type="dxa"/>
            <w:tcBorders>
              <w:top w:val="single" w:sz="4" w:space="0" w:color="000000"/>
              <w:left w:val="single" w:sz="4" w:space="0" w:color="000000"/>
              <w:bottom w:val="single" w:sz="12" w:space="0" w:color="auto"/>
              <w:right w:val="single" w:sz="4" w:space="0" w:color="000000"/>
            </w:tcBorders>
            <w:hideMark/>
          </w:tcPr>
          <w:p w14:paraId="0074A24C" w14:textId="77777777" w:rsidR="00BF5404" w:rsidRPr="00DD42E0" w:rsidRDefault="00093A58">
            <w:pPr>
              <w:spacing w:after="240"/>
              <w:contextualSpacing/>
              <w:rPr>
                <w:rFonts w:ascii="Times New Roman" w:hAnsi="Times New Roman" w:cs="Times New Roman"/>
                <w:sz w:val="28"/>
                <w:szCs w:val="28"/>
              </w:rPr>
            </w:pPr>
            <m:oMathPara>
              <m:oMath>
                <m:sSub>
                  <m:sSubPr>
                    <m:ctrlPr>
                      <w:rPr>
                        <w:rFonts w:ascii="Cambria Math" w:hAnsi="Cambria Math" w:cs="Times New Roman"/>
                        <w:sz w:val="28"/>
                        <w:szCs w:val="28"/>
                      </w:rPr>
                    </m:ctrlPr>
                  </m:sSubPr>
                  <m:e>
                    <m:r>
                      <w:rPr>
                        <w:rFonts w:ascii="Cambria Math" w:hAnsi="Cambria Math" w:cs="Times New Roman"/>
                        <w:sz w:val="28"/>
                        <w:szCs w:val="28"/>
                      </w:rPr>
                      <m:t>t</m:t>
                    </m:r>
                  </m:e>
                  <m:sub>
                    <m:r>
                      <w:rPr>
                        <w:rFonts w:ascii="Cambria Math" w:hAnsi="Cambria Math" w:cs="Times New Roman"/>
                        <w:sz w:val="28"/>
                        <w:szCs w:val="28"/>
                      </w:rPr>
                      <m:t>n</m:t>
                    </m:r>
                    <m:r>
                      <m:rPr>
                        <m:sty m:val="p"/>
                      </m:rPr>
                      <w:rPr>
                        <w:rFonts w:ascii="Cambria Math" w:hAnsi="Cambria Math" w:cs="Times New Roman"/>
                        <w:sz w:val="28"/>
                        <w:szCs w:val="28"/>
                      </w:rPr>
                      <m:t>1</m:t>
                    </m:r>
                  </m:sub>
                </m:sSub>
              </m:oMath>
            </m:oMathPara>
          </w:p>
        </w:tc>
        <w:tc>
          <w:tcPr>
            <w:tcW w:w="851" w:type="dxa"/>
            <w:tcBorders>
              <w:top w:val="single" w:sz="4" w:space="0" w:color="000000"/>
              <w:left w:val="single" w:sz="4" w:space="0" w:color="000000"/>
              <w:bottom w:val="single" w:sz="12" w:space="0" w:color="auto"/>
              <w:right w:val="single" w:sz="4" w:space="0" w:color="000000"/>
            </w:tcBorders>
            <w:hideMark/>
          </w:tcPr>
          <w:p w14:paraId="1582ED60" w14:textId="77777777" w:rsidR="00BF5404" w:rsidRPr="00DD42E0" w:rsidRDefault="00BF5404">
            <w:pPr>
              <w:spacing w:after="240"/>
              <w:contextualSpacing/>
              <w:jc w:val="center"/>
              <w:rPr>
                <w:rFonts w:ascii="Times New Roman" w:hAnsi="Times New Roman" w:cs="Times New Roman"/>
                <w:sz w:val="28"/>
                <w:szCs w:val="28"/>
              </w:rPr>
            </w:pPr>
            <w:r w:rsidRPr="00DD42E0">
              <w:rPr>
                <w:rFonts w:ascii="Times New Roman" w:hAnsi="Times New Roman" w:cs="Times New Roman"/>
                <w:sz w:val="28"/>
                <w:szCs w:val="28"/>
              </w:rPr>
              <w:t>…</w:t>
            </w:r>
          </w:p>
        </w:tc>
        <w:tc>
          <w:tcPr>
            <w:tcW w:w="2978" w:type="dxa"/>
            <w:tcBorders>
              <w:top w:val="single" w:sz="4" w:space="0" w:color="000000"/>
              <w:left w:val="single" w:sz="4" w:space="0" w:color="000000"/>
              <w:bottom w:val="single" w:sz="12" w:space="0" w:color="auto"/>
              <w:right w:val="single" w:sz="4" w:space="0" w:color="000000"/>
            </w:tcBorders>
            <w:hideMark/>
          </w:tcPr>
          <w:p w14:paraId="5AD93313" w14:textId="77777777" w:rsidR="00BF5404" w:rsidRPr="00DD42E0" w:rsidRDefault="00093A58">
            <w:pPr>
              <w:spacing w:after="240"/>
              <w:contextualSpacing/>
              <w:rPr>
                <w:rFonts w:ascii="Times New Roman" w:hAnsi="Times New Roman" w:cs="Times New Roman"/>
                <w:sz w:val="28"/>
                <w:szCs w:val="28"/>
              </w:rPr>
            </w:pPr>
            <m:oMathPara>
              <m:oMath>
                <m:sSub>
                  <m:sSubPr>
                    <m:ctrlPr>
                      <w:rPr>
                        <w:rFonts w:ascii="Cambria Math" w:hAnsi="Cambria Math" w:cs="Times New Roman"/>
                        <w:sz w:val="28"/>
                        <w:szCs w:val="28"/>
                      </w:rPr>
                    </m:ctrlPr>
                  </m:sSubPr>
                  <m:e>
                    <m:r>
                      <w:rPr>
                        <w:rFonts w:ascii="Cambria Math" w:hAnsi="Cambria Math" w:cs="Times New Roman"/>
                        <w:sz w:val="28"/>
                        <w:szCs w:val="28"/>
                      </w:rPr>
                      <m:t>t</m:t>
                    </m:r>
                  </m:e>
                  <m:sub>
                    <m:r>
                      <w:rPr>
                        <w:rFonts w:ascii="Cambria Math" w:hAnsi="Cambria Math" w:cs="Times New Roman"/>
                        <w:sz w:val="28"/>
                        <w:szCs w:val="28"/>
                      </w:rPr>
                      <m:t>nk</m:t>
                    </m:r>
                  </m:sub>
                </m:sSub>
              </m:oMath>
            </m:oMathPara>
          </w:p>
        </w:tc>
      </w:tr>
      <w:tr w:rsidR="00DD42E0" w:rsidRPr="00DD42E0" w14:paraId="59BA8DED" w14:textId="77777777" w:rsidTr="00BF5404">
        <w:trPr>
          <w:trHeight w:val="299"/>
        </w:trPr>
        <w:tc>
          <w:tcPr>
            <w:tcW w:w="2693" w:type="dxa"/>
            <w:tcBorders>
              <w:top w:val="single" w:sz="12" w:space="0" w:color="auto"/>
              <w:left w:val="single" w:sz="4" w:space="0" w:color="000000"/>
              <w:bottom w:val="single" w:sz="4" w:space="0" w:color="000000"/>
              <w:right w:val="single" w:sz="4" w:space="0" w:color="000000"/>
            </w:tcBorders>
            <w:hideMark/>
          </w:tcPr>
          <w:p w14:paraId="017A442A" w14:textId="77777777" w:rsidR="00BF5404" w:rsidRPr="00DD42E0" w:rsidRDefault="00BF5404">
            <w:pPr>
              <w:spacing w:after="240"/>
              <w:contextualSpacing/>
              <w:rPr>
                <w:rFonts w:ascii="Times New Roman" w:hAnsi="Times New Roman" w:cs="Times New Roman"/>
                <w:sz w:val="28"/>
                <w:szCs w:val="28"/>
              </w:rPr>
            </w:pPr>
            <w:r w:rsidRPr="00DD42E0">
              <w:rPr>
                <w:rFonts w:ascii="Times New Roman" w:hAnsi="Times New Roman" w:cs="Times New Roman"/>
                <w:sz w:val="28"/>
                <w:szCs w:val="28"/>
              </w:rPr>
              <w:t>Время выполнения всего маршрута:</w:t>
            </w:r>
          </w:p>
        </w:tc>
        <w:tc>
          <w:tcPr>
            <w:tcW w:w="2977" w:type="dxa"/>
            <w:tcBorders>
              <w:top w:val="single" w:sz="12" w:space="0" w:color="auto"/>
              <w:left w:val="single" w:sz="4" w:space="0" w:color="000000"/>
              <w:bottom w:val="single" w:sz="4" w:space="0" w:color="000000"/>
              <w:right w:val="single" w:sz="4" w:space="0" w:color="000000"/>
            </w:tcBorders>
            <w:hideMark/>
          </w:tcPr>
          <w:p w14:paraId="4A959E34" w14:textId="77777777" w:rsidR="00BF5404" w:rsidRPr="00DD42E0" w:rsidRDefault="00093A58">
            <w:pPr>
              <w:spacing w:after="240"/>
              <w:contextualSpacing/>
              <w:rPr>
                <w:rFonts w:ascii="Times New Roman" w:hAnsi="Times New Roman" w:cs="Times New Roman"/>
                <w:sz w:val="28"/>
                <w:szCs w:val="28"/>
              </w:rPr>
            </w:pPr>
            <m:oMathPara>
              <m:oMath>
                <m:sSub>
                  <m:sSubPr>
                    <m:ctrlPr>
                      <w:rPr>
                        <w:rFonts w:ascii="Cambria Math" w:hAnsi="Cambria Math" w:cs="Times New Roman"/>
                        <w:sz w:val="28"/>
                        <w:szCs w:val="28"/>
                      </w:rPr>
                    </m:ctrlPr>
                  </m:sSubPr>
                  <m:e>
                    <m:r>
                      <w:rPr>
                        <w:rFonts w:ascii="Cambria Math" w:hAnsi="Cambria Math" w:cs="Times New Roman"/>
                        <w:sz w:val="28"/>
                        <w:szCs w:val="28"/>
                      </w:rPr>
                      <m:t>T</m:t>
                    </m:r>
                  </m:e>
                  <m:sub>
                    <m:r>
                      <m:rPr>
                        <m:sty m:val="p"/>
                      </m:rPr>
                      <w:rPr>
                        <w:rFonts w:ascii="Cambria Math" w:hAnsi="Cambria Math" w:cs="Times New Roman"/>
                        <w:sz w:val="28"/>
                        <w:szCs w:val="28"/>
                      </w:rPr>
                      <m:t>1</m:t>
                    </m:r>
                  </m:sub>
                </m:sSub>
                <m:r>
                  <m:rPr>
                    <m:sty m:val="p"/>
                  </m:rPr>
                  <w:rPr>
                    <w:rFonts w:ascii="Cambria Math" w:hAnsi="Cambria Math" w:cs="Times New Roman"/>
                    <w:sz w:val="28"/>
                    <w:szCs w:val="28"/>
                  </w:rPr>
                  <m:t>=</m:t>
                </m:r>
                <m:nary>
                  <m:naryPr>
                    <m:chr m:val="∑"/>
                    <m:limLoc m:val="undOvr"/>
                    <m:ctrlPr>
                      <w:rPr>
                        <w:rFonts w:ascii="Cambria Math" w:hAnsi="Cambria Math" w:cs="Times New Roman"/>
                        <w:sz w:val="28"/>
                        <w:szCs w:val="28"/>
                      </w:rPr>
                    </m:ctrlPr>
                  </m:naryPr>
                  <m:sub>
                    <m:r>
                      <w:rPr>
                        <w:rFonts w:ascii="Cambria Math" w:hAnsi="Cambria Math" w:cs="Times New Roman"/>
                        <w:sz w:val="28"/>
                        <w:szCs w:val="28"/>
                      </w:rPr>
                      <m:t>i</m:t>
                    </m:r>
                    <m:r>
                      <m:rPr>
                        <m:sty m:val="p"/>
                      </m:rPr>
                      <w:rPr>
                        <w:rFonts w:ascii="Cambria Math" w:hAnsi="Cambria Math" w:cs="Times New Roman"/>
                        <w:sz w:val="28"/>
                        <w:szCs w:val="28"/>
                      </w:rPr>
                      <m:t>=1</m:t>
                    </m:r>
                  </m:sub>
                  <m:sup>
                    <m:r>
                      <w:rPr>
                        <w:rFonts w:ascii="Cambria Math" w:hAnsi="Cambria Math" w:cs="Times New Roman"/>
                        <w:sz w:val="28"/>
                        <w:szCs w:val="28"/>
                      </w:rPr>
                      <m:t>n</m:t>
                    </m:r>
                  </m:sup>
                  <m:e>
                    <m:sSub>
                      <m:sSubPr>
                        <m:ctrlPr>
                          <w:rPr>
                            <w:rFonts w:ascii="Cambria Math" w:hAnsi="Cambria Math" w:cs="Times New Roman"/>
                            <w:sz w:val="28"/>
                            <w:szCs w:val="28"/>
                          </w:rPr>
                        </m:ctrlPr>
                      </m:sSubPr>
                      <m:e>
                        <m:r>
                          <w:rPr>
                            <w:rFonts w:ascii="Cambria Math" w:hAnsi="Cambria Math" w:cs="Times New Roman"/>
                            <w:sz w:val="28"/>
                            <w:szCs w:val="28"/>
                          </w:rPr>
                          <m:t>t</m:t>
                        </m:r>
                      </m:e>
                      <m:sub>
                        <m:r>
                          <w:rPr>
                            <w:rFonts w:ascii="Cambria Math" w:hAnsi="Cambria Math" w:cs="Times New Roman"/>
                            <w:sz w:val="28"/>
                            <w:szCs w:val="28"/>
                          </w:rPr>
                          <m:t>i</m:t>
                        </m:r>
                        <m:r>
                          <m:rPr>
                            <m:sty m:val="p"/>
                          </m:rPr>
                          <w:rPr>
                            <w:rFonts w:ascii="Cambria Math" w:hAnsi="Cambria Math" w:cs="Times New Roman"/>
                            <w:sz w:val="28"/>
                            <w:szCs w:val="28"/>
                          </w:rPr>
                          <m:t>1</m:t>
                        </m:r>
                      </m:sub>
                    </m:sSub>
                  </m:e>
                </m:nary>
              </m:oMath>
            </m:oMathPara>
          </w:p>
        </w:tc>
        <w:tc>
          <w:tcPr>
            <w:tcW w:w="851" w:type="dxa"/>
            <w:tcBorders>
              <w:top w:val="single" w:sz="12" w:space="0" w:color="auto"/>
              <w:left w:val="single" w:sz="4" w:space="0" w:color="000000"/>
              <w:bottom w:val="single" w:sz="4" w:space="0" w:color="000000"/>
              <w:right w:val="single" w:sz="4" w:space="0" w:color="000000"/>
            </w:tcBorders>
            <w:hideMark/>
          </w:tcPr>
          <w:p w14:paraId="68E30B67" w14:textId="77777777" w:rsidR="00BF5404" w:rsidRPr="00DD42E0" w:rsidRDefault="00BF5404">
            <w:pPr>
              <w:spacing w:after="240"/>
              <w:contextualSpacing/>
              <w:jc w:val="center"/>
              <w:rPr>
                <w:rFonts w:ascii="Times New Roman" w:hAnsi="Times New Roman" w:cs="Times New Roman"/>
                <w:sz w:val="28"/>
                <w:szCs w:val="28"/>
              </w:rPr>
            </w:pPr>
            <w:r w:rsidRPr="00DD42E0">
              <w:rPr>
                <w:rFonts w:ascii="Times New Roman" w:hAnsi="Times New Roman" w:cs="Times New Roman"/>
                <w:sz w:val="28"/>
                <w:szCs w:val="28"/>
              </w:rPr>
              <w:t>…</w:t>
            </w:r>
          </w:p>
        </w:tc>
        <w:tc>
          <w:tcPr>
            <w:tcW w:w="2978" w:type="dxa"/>
            <w:tcBorders>
              <w:top w:val="single" w:sz="12" w:space="0" w:color="auto"/>
              <w:left w:val="single" w:sz="4" w:space="0" w:color="000000"/>
              <w:bottom w:val="single" w:sz="4" w:space="0" w:color="000000"/>
              <w:right w:val="single" w:sz="4" w:space="0" w:color="000000"/>
            </w:tcBorders>
            <w:hideMark/>
          </w:tcPr>
          <w:p w14:paraId="693963E7" w14:textId="77777777" w:rsidR="00BF5404" w:rsidRPr="00DD42E0" w:rsidRDefault="00093A58">
            <w:pPr>
              <w:spacing w:after="240"/>
              <w:contextualSpacing/>
              <w:rPr>
                <w:rFonts w:ascii="Times New Roman" w:hAnsi="Times New Roman" w:cs="Times New Roman"/>
                <w:sz w:val="28"/>
                <w:szCs w:val="28"/>
              </w:rPr>
            </w:pPr>
            <m:oMathPara>
              <m:oMath>
                <m:sSub>
                  <m:sSubPr>
                    <m:ctrlPr>
                      <w:rPr>
                        <w:rFonts w:ascii="Cambria Math" w:hAnsi="Cambria Math" w:cs="Times New Roman"/>
                        <w:sz w:val="28"/>
                        <w:szCs w:val="28"/>
                      </w:rPr>
                    </m:ctrlPr>
                  </m:sSubPr>
                  <m:e>
                    <m:r>
                      <w:rPr>
                        <w:rFonts w:ascii="Cambria Math" w:hAnsi="Cambria Math" w:cs="Times New Roman"/>
                        <w:sz w:val="28"/>
                        <w:szCs w:val="28"/>
                      </w:rPr>
                      <m:t>T</m:t>
                    </m:r>
                  </m:e>
                  <m:sub>
                    <m:r>
                      <w:rPr>
                        <w:rFonts w:ascii="Cambria Math" w:hAnsi="Cambria Math" w:cs="Times New Roman"/>
                        <w:sz w:val="28"/>
                        <w:szCs w:val="28"/>
                      </w:rPr>
                      <m:t>k</m:t>
                    </m:r>
                  </m:sub>
                </m:sSub>
                <m:r>
                  <m:rPr>
                    <m:sty m:val="p"/>
                  </m:rPr>
                  <w:rPr>
                    <w:rFonts w:ascii="Cambria Math" w:hAnsi="Cambria Math" w:cs="Times New Roman"/>
                    <w:sz w:val="28"/>
                    <w:szCs w:val="28"/>
                  </w:rPr>
                  <m:t>=</m:t>
                </m:r>
                <m:nary>
                  <m:naryPr>
                    <m:chr m:val="∑"/>
                    <m:limLoc m:val="undOvr"/>
                    <m:ctrlPr>
                      <w:rPr>
                        <w:rFonts w:ascii="Cambria Math" w:hAnsi="Cambria Math" w:cs="Times New Roman"/>
                        <w:sz w:val="28"/>
                        <w:szCs w:val="28"/>
                      </w:rPr>
                    </m:ctrlPr>
                  </m:naryPr>
                  <m:sub>
                    <m:r>
                      <w:rPr>
                        <w:rFonts w:ascii="Cambria Math" w:hAnsi="Cambria Math" w:cs="Times New Roman"/>
                        <w:sz w:val="28"/>
                        <w:szCs w:val="28"/>
                      </w:rPr>
                      <m:t>i</m:t>
                    </m:r>
                    <m:r>
                      <m:rPr>
                        <m:sty m:val="p"/>
                      </m:rPr>
                      <w:rPr>
                        <w:rFonts w:ascii="Cambria Math" w:hAnsi="Cambria Math" w:cs="Times New Roman"/>
                        <w:sz w:val="28"/>
                        <w:szCs w:val="28"/>
                      </w:rPr>
                      <m:t>=1</m:t>
                    </m:r>
                  </m:sub>
                  <m:sup>
                    <m:r>
                      <w:rPr>
                        <w:rFonts w:ascii="Cambria Math" w:hAnsi="Cambria Math" w:cs="Times New Roman"/>
                        <w:sz w:val="28"/>
                        <w:szCs w:val="28"/>
                      </w:rPr>
                      <m:t>n</m:t>
                    </m:r>
                  </m:sup>
                  <m:e>
                    <m:sSub>
                      <m:sSubPr>
                        <m:ctrlPr>
                          <w:rPr>
                            <w:rFonts w:ascii="Cambria Math" w:hAnsi="Cambria Math" w:cs="Times New Roman"/>
                            <w:sz w:val="28"/>
                            <w:szCs w:val="28"/>
                          </w:rPr>
                        </m:ctrlPr>
                      </m:sSubPr>
                      <m:e>
                        <m:r>
                          <w:rPr>
                            <w:rFonts w:ascii="Cambria Math" w:hAnsi="Cambria Math" w:cs="Times New Roman"/>
                            <w:sz w:val="28"/>
                            <w:szCs w:val="28"/>
                          </w:rPr>
                          <m:t>t</m:t>
                        </m:r>
                      </m:e>
                      <m:sub>
                        <m:r>
                          <w:rPr>
                            <w:rFonts w:ascii="Cambria Math" w:hAnsi="Cambria Math" w:cs="Times New Roman"/>
                            <w:sz w:val="28"/>
                            <w:szCs w:val="28"/>
                          </w:rPr>
                          <m:t>ik</m:t>
                        </m:r>
                      </m:sub>
                    </m:sSub>
                  </m:e>
                </m:nary>
              </m:oMath>
            </m:oMathPara>
          </w:p>
        </w:tc>
      </w:tr>
    </w:tbl>
    <w:p w14:paraId="3CAD279C" w14:textId="77777777" w:rsidR="00361376" w:rsidRPr="00DD42E0" w:rsidRDefault="00361376" w:rsidP="00361376">
      <w:pPr>
        <w:spacing w:after="240" w:line="240" w:lineRule="auto"/>
        <w:ind w:left="-426"/>
        <w:contextualSpacing/>
        <w:rPr>
          <w:sz w:val="28"/>
          <w:szCs w:val="24"/>
        </w:rPr>
      </w:pPr>
    </w:p>
    <w:p w14:paraId="21A1EFFA" w14:textId="77777777" w:rsidR="00BF5404" w:rsidRPr="00DD42E0" w:rsidRDefault="00BF5404" w:rsidP="00BF5404">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Было проведено большое число экспериментов, итеративно приближающих к области наилучшего разбиения. В итоге, для алгоритма были использованы следующие параметры:</w:t>
      </w:r>
    </w:p>
    <w:p w14:paraId="5C8009A8" w14:textId="1AFD8DED" w:rsidR="00BF5404" w:rsidRPr="00DD42E0" w:rsidRDefault="00BF5404" w:rsidP="00BF5404">
      <w:pPr>
        <w:spacing w:after="240" w:line="240" w:lineRule="auto"/>
        <w:ind w:left="-426"/>
        <w:contextualSpacing/>
      </w:pPr>
      <w:r w:rsidRPr="00DD42E0">
        <w:rPr>
          <w:noProof/>
          <w:lang w:eastAsia="ru-RU"/>
        </w:rPr>
        <mc:AlternateContent>
          <mc:Choice Requires="wps">
            <w:drawing>
              <wp:anchor distT="0" distB="0" distL="114300" distR="114300" simplePos="0" relativeHeight="251755520" behindDoc="0" locked="0" layoutInCell="1" allowOverlap="1" wp14:anchorId="0B1CE1BA" wp14:editId="1BAEDE9B">
                <wp:simplePos x="0" y="0"/>
                <wp:positionH relativeFrom="margin">
                  <wp:align>center</wp:align>
                </wp:positionH>
                <wp:positionV relativeFrom="paragraph">
                  <wp:posOffset>15240</wp:posOffset>
                </wp:positionV>
                <wp:extent cx="6107430" cy="4030133"/>
                <wp:effectExtent l="0" t="0" r="26670" b="27940"/>
                <wp:wrapNone/>
                <wp:docPr id="185" name="Надпись 185"/>
                <wp:cNvGraphicFramePr/>
                <a:graphic xmlns:a="http://schemas.openxmlformats.org/drawingml/2006/main">
                  <a:graphicData uri="http://schemas.microsoft.com/office/word/2010/wordprocessingShape">
                    <wps:wsp>
                      <wps:cNvSpPr txBox="1"/>
                      <wps:spPr>
                        <a:xfrm>
                          <a:off x="0" y="0"/>
                          <a:ext cx="6107430" cy="40301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E0C658C" w14:textId="77777777" w:rsidR="002D42D7" w:rsidRDefault="002D42D7" w:rsidP="00BF5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color w:val="000080"/>
                                <w:sz w:val="24"/>
                              </w:rPr>
                            </w:pPr>
                            <w:r>
                              <w:rPr>
                                <w:rFonts w:ascii="Courier New" w:hAnsi="Courier New" w:cs="Courier New"/>
                                <w:i/>
                                <w:iCs/>
                                <w:color w:val="808080"/>
                                <w:sz w:val="24"/>
                              </w:rPr>
                              <w:t>// число тестов для первого предразбиения</w:t>
                            </w:r>
                          </w:p>
                          <w:p w14:paraId="6CA0A8EA" w14:textId="77777777" w:rsidR="002D42D7" w:rsidRDefault="002D42D7" w:rsidP="00BF5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000000"/>
                                <w:sz w:val="24"/>
                              </w:rPr>
                            </w:pPr>
                            <w:r>
                              <w:rPr>
                                <w:rFonts w:ascii="Courier New" w:hAnsi="Courier New" w:cs="Courier New"/>
                                <w:b/>
                                <w:bCs/>
                                <w:color w:val="000080"/>
                                <w:sz w:val="24"/>
                              </w:rPr>
                              <w:t xml:space="preserve">int </w:t>
                            </w:r>
                            <w:r>
                              <w:rPr>
                                <w:rFonts w:ascii="Courier New" w:hAnsi="Courier New" w:cs="Courier New"/>
                                <w:color w:val="000000"/>
                                <w:sz w:val="24"/>
                              </w:rPr>
                              <w:t xml:space="preserve">first_tst_num = </w:t>
                            </w:r>
                            <w:r>
                              <w:rPr>
                                <w:rFonts w:ascii="Courier New" w:hAnsi="Courier New" w:cs="Courier New"/>
                                <w:color w:val="0000FF"/>
                                <w:sz w:val="24"/>
                              </w:rPr>
                              <w:t>50</w:t>
                            </w:r>
                            <w:r>
                              <w:rPr>
                                <w:rFonts w:ascii="Courier New" w:hAnsi="Courier New" w:cs="Courier New"/>
                                <w:color w:val="000000"/>
                                <w:sz w:val="24"/>
                              </w:rPr>
                              <w:t xml:space="preserve">;  </w:t>
                            </w:r>
                          </w:p>
                          <w:p w14:paraId="6A7CF8FD" w14:textId="77777777" w:rsidR="002D42D7" w:rsidRDefault="002D42D7" w:rsidP="00BF5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000000"/>
                                <w:sz w:val="24"/>
                              </w:rPr>
                            </w:pPr>
                            <w:r>
                              <w:rPr>
                                <w:rFonts w:ascii="Courier New" w:hAnsi="Courier New" w:cs="Courier New"/>
                                <w:i/>
                                <w:iCs/>
                                <w:color w:val="808080"/>
                                <w:sz w:val="24"/>
                              </w:rPr>
                              <w:t>// число итераций, после которых завершается предгрупировка</w:t>
                            </w:r>
                            <w:r>
                              <w:rPr>
                                <w:rFonts w:ascii="Courier New" w:hAnsi="Courier New" w:cs="Courier New"/>
                                <w:i/>
                                <w:iCs/>
                                <w:color w:val="808080"/>
                                <w:sz w:val="24"/>
                              </w:rPr>
                              <w:br/>
                            </w:r>
                            <w:r>
                              <w:rPr>
                                <w:rFonts w:ascii="Courier New" w:hAnsi="Courier New" w:cs="Courier New"/>
                                <w:b/>
                                <w:bCs/>
                                <w:color w:val="000080"/>
                                <w:sz w:val="24"/>
                              </w:rPr>
                              <w:t xml:space="preserve">int </w:t>
                            </w:r>
                            <w:r>
                              <w:rPr>
                                <w:rFonts w:ascii="Courier New" w:hAnsi="Courier New" w:cs="Courier New"/>
                                <w:color w:val="000000"/>
                                <w:sz w:val="24"/>
                              </w:rPr>
                              <w:t xml:space="preserve">iter_num = </w:t>
                            </w:r>
                            <w:r>
                              <w:rPr>
                                <w:rFonts w:ascii="Courier New" w:hAnsi="Courier New" w:cs="Courier New"/>
                                <w:color w:val="0000FF"/>
                                <w:sz w:val="24"/>
                              </w:rPr>
                              <w:t>50</w:t>
                            </w:r>
                            <w:r>
                              <w:rPr>
                                <w:rFonts w:ascii="Courier New" w:hAnsi="Courier New" w:cs="Courier New"/>
                                <w:color w:val="000000"/>
                                <w:sz w:val="24"/>
                              </w:rPr>
                              <w:t xml:space="preserve">; </w:t>
                            </w:r>
                          </w:p>
                          <w:p w14:paraId="5768F5F9" w14:textId="77777777" w:rsidR="002D42D7" w:rsidRDefault="002D42D7" w:rsidP="00BF5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000000"/>
                                <w:sz w:val="24"/>
                              </w:rPr>
                            </w:pPr>
                            <w:r>
                              <w:rPr>
                                <w:rFonts w:ascii="Courier New" w:hAnsi="Courier New" w:cs="Courier New"/>
                                <w:i/>
                                <w:iCs/>
                                <w:color w:val="808080"/>
                                <w:sz w:val="24"/>
                              </w:rPr>
                              <w:t>// число тестов для остальных итераций</w:t>
                            </w:r>
                            <w:r>
                              <w:rPr>
                                <w:rFonts w:ascii="Courier New" w:hAnsi="Courier New" w:cs="Courier New"/>
                                <w:color w:val="000000"/>
                                <w:sz w:val="24"/>
                              </w:rPr>
                              <w:t xml:space="preserve">      </w:t>
                            </w:r>
                          </w:p>
                          <w:p w14:paraId="70B13928" w14:textId="77777777" w:rsidR="002D42D7" w:rsidRDefault="002D42D7" w:rsidP="00BF5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000000"/>
                                <w:sz w:val="24"/>
                              </w:rPr>
                            </w:pPr>
                            <w:r>
                              <w:rPr>
                                <w:rFonts w:ascii="Courier New" w:hAnsi="Courier New" w:cs="Courier New"/>
                                <w:b/>
                                <w:bCs/>
                                <w:color w:val="000080"/>
                                <w:sz w:val="24"/>
                              </w:rPr>
                              <w:t xml:space="preserve">int </w:t>
                            </w:r>
                            <w:r>
                              <w:rPr>
                                <w:rFonts w:ascii="Courier New" w:hAnsi="Courier New" w:cs="Courier New"/>
                                <w:color w:val="000000"/>
                                <w:sz w:val="24"/>
                              </w:rPr>
                              <w:t xml:space="preserve">tst_num = </w:t>
                            </w:r>
                            <w:r>
                              <w:rPr>
                                <w:rFonts w:ascii="Courier New" w:hAnsi="Courier New" w:cs="Courier New"/>
                                <w:color w:val="0000FF"/>
                                <w:sz w:val="24"/>
                              </w:rPr>
                              <w:t>50</w:t>
                            </w:r>
                            <w:r>
                              <w:rPr>
                                <w:rFonts w:ascii="Courier New" w:hAnsi="Courier New" w:cs="Courier New"/>
                                <w:color w:val="000000"/>
                                <w:sz w:val="24"/>
                              </w:rPr>
                              <w:t xml:space="preserve">; </w:t>
                            </w:r>
                          </w:p>
                          <w:p w14:paraId="59EA9C5B" w14:textId="77777777" w:rsidR="002D42D7" w:rsidRDefault="002D42D7" w:rsidP="00BF5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i/>
                                <w:iCs/>
                                <w:color w:val="808080"/>
                                <w:sz w:val="24"/>
                              </w:rPr>
                            </w:pPr>
                            <w:r>
                              <w:rPr>
                                <w:rFonts w:ascii="Courier New" w:hAnsi="Courier New" w:cs="Courier New"/>
                                <w:i/>
                                <w:iCs/>
                                <w:color w:val="808080"/>
                                <w:sz w:val="24"/>
                              </w:rPr>
                              <w:t>// если число элементов в группе меньше этого значения, группа не рассматривается</w:t>
                            </w:r>
                          </w:p>
                          <w:p w14:paraId="187D2D65" w14:textId="77777777" w:rsidR="002D42D7" w:rsidRDefault="002D42D7" w:rsidP="00BF5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000000"/>
                                <w:sz w:val="24"/>
                              </w:rPr>
                            </w:pPr>
                            <w:r>
                              <w:rPr>
                                <w:rFonts w:ascii="Courier New" w:hAnsi="Courier New" w:cs="Courier New"/>
                                <w:b/>
                                <w:bCs/>
                                <w:color w:val="000080"/>
                                <w:sz w:val="24"/>
                              </w:rPr>
                              <w:t xml:space="preserve">int </w:t>
                            </w:r>
                            <w:r>
                              <w:rPr>
                                <w:rFonts w:ascii="Courier New" w:hAnsi="Courier New" w:cs="Courier New"/>
                                <w:color w:val="000000"/>
                                <w:sz w:val="24"/>
                              </w:rPr>
                              <w:t xml:space="preserve">min_el = </w:t>
                            </w:r>
                            <w:r>
                              <w:rPr>
                                <w:rFonts w:ascii="Courier New" w:hAnsi="Courier New" w:cs="Courier New"/>
                                <w:color w:val="0000FF"/>
                                <w:sz w:val="24"/>
                              </w:rPr>
                              <w:t>5</w:t>
                            </w:r>
                            <w:r>
                              <w:rPr>
                                <w:rFonts w:ascii="Courier New" w:hAnsi="Courier New" w:cs="Courier New"/>
                                <w:color w:val="000000"/>
                                <w:sz w:val="24"/>
                              </w:rPr>
                              <w:t xml:space="preserve">; </w:t>
                            </w:r>
                          </w:p>
                          <w:p w14:paraId="15434978" w14:textId="77777777" w:rsidR="002D42D7" w:rsidRDefault="002D42D7" w:rsidP="00BF5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000000"/>
                                <w:sz w:val="24"/>
                              </w:rPr>
                            </w:pPr>
                            <w:r>
                              <w:rPr>
                                <w:rFonts w:ascii="Courier New" w:hAnsi="Courier New" w:cs="Courier New"/>
                                <w:i/>
                                <w:iCs/>
                                <w:color w:val="808080"/>
                                <w:sz w:val="24"/>
                              </w:rPr>
                              <w:t>// если все группы состоят из меньшего числа элементов, предгрупировка завершается</w:t>
                            </w:r>
                            <w:r>
                              <w:rPr>
                                <w:rFonts w:ascii="Courier New" w:hAnsi="Courier New" w:cs="Courier New"/>
                                <w:i/>
                                <w:iCs/>
                                <w:color w:val="808080"/>
                                <w:sz w:val="24"/>
                              </w:rPr>
                              <w:br/>
                            </w:r>
                            <w:r>
                              <w:rPr>
                                <w:rFonts w:ascii="Courier New" w:hAnsi="Courier New" w:cs="Courier New"/>
                                <w:b/>
                                <w:bCs/>
                                <w:color w:val="000080"/>
                                <w:sz w:val="24"/>
                              </w:rPr>
                              <w:t xml:space="preserve">int </w:t>
                            </w:r>
                            <w:r>
                              <w:rPr>
                                <w:rFonts w:ascii="Courier New" w:hAnsi="Courier New" w:cs="Courier New"/>
                                <w:color w:val="000000"/>
                                <w:sz w:val="24"/>
                              </w:rPr>
                              <w:t xml:space="preserve">max_el = </w:t>
                            </w:r>
                            <w:r>
                              <w:rPr>
                                <w:rFonts w:ascii="Courier New" w:hAnsi="Courier New" w:cs="Courier New"/>
                                <w:color w:val="0000FF"/>
                                <w:sz w:val="24"/>
                              </w:rPr>
                              <w:t>20</w:t>
                            </w:r>
                            <w:r>
                              <w:rPr>
                                <w:rFonts w:ascii="Courier New" w:hAnsi="Courier New" w:cs="Courier New"/>
                                <w:color w:val="000000"/>
                                <w:sz w:val="24"/>
                              </w:rPr>
                              <w:t xml:space="preserve">; </w:t>
                            </w:r>
                          </w:p>
                          <w:p w14:paraId="516648E6" w14:textId="77777777" w:rsidR="002D42D7" w:rsidRDefault="002D42D7" w:rsidP="00BF5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000000"/>
                                <w:sz w:val="24"/>
                              </w:rPr>
                            </w:pPr>
                            <w:r>
                              <w:rPr>
                                <w:rFonts w:ascii="Courier New" w:hAnsi="Courier New" w:cs="Courier New"/>
                                <w:i/>
                                <w:iCs/>
                                <w:color w:val="808080"/>
                                <w:sz w:val="24"/>
                              </w:rPr>
                              <w:t>// если за такое число итераций подряд группа не разбилась, группа больше не рассматривается</w:t>
                            </w:r>
                          </w:p>
                          <w:p w14:paraId="5C078442" w14:textId="77777777" w:rsidR="002D42D7" w:rsidRDefault="002D42D7" w:rsidP="00BF5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hAnsi="Times New Roman" w:cs="Times New Roman"/>
                                <w:sz w:val="28"/>
                              </w:rPr>
                            </w:pPr>
                            <w:r>
                              <w:rPr>
                                <w:rFonts w:ascii="Courier New" w:hAnsi="Courier New" w:cs="Courier New"/>
                                <w:b/>
                                <w:bCs/>
                                <w:color w:val="000080"/>
                                <w:sz w:val="24"/>
                              </w:rPr>
                              <w:t xml:space="preserve">int </w:t>
                            </w:r>
                            <w:r>
                              <w:rPr>
                                <w:rFonts w:ascii="Courier New" w:hAnsi="Courier New" w:cs="Courier New"/>
                                <w:color w:val="000000"/>
                                <w:sz w:val="24"/>
                              </w:rPr>
                              <w:t xml:space="preserve">threshold = </w:t>
                            </w:r>
                            <w:r>
                              <w:rPr>
                                <w:rFonts w:ascii="Courier New" w:hAnsi="Courier New" w:cs="Courier New"/>
                                <w:color w:val="0000FF"/>
                                <w:sz w:val="24"/>
                              </w:rPr>
                              <w:t>3</w:t>
                            </w:r>
                            <w:r>
                              <w:rPr>
                                <w:rFonts w:ascii="Courier New" w:hAnsi="Courier New" w:cs="Courier New"/>
                                <w:color w:val="000000"/>
                                <w:sz w:val="24"/>
                              </w:rPr>
                              <w:t xml:space="preserve">;       </w:t>
                            </w:r>
                          </w:p>
                          <w:p w14:paraId="2769B69D" w14:textId="77777777" w:rsidR="002D42D7" w:rsidRDefault="002D42D7" w:rsidP="00BF540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B1CE1BA" id="Надпись 185" o:spid="_x0000_s1031" type="#_x0000_t202" style="position:absolute;left:0;text-align:left;margin-left:0;margin-top:1.2pt;width:480.9pt;height:317.35pt;z-index:251755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" fillcolor="white [3201]" strokeweight=".5pt">
                <v:textbox>
                  <w:txbxContent>
                    <w:p w14:paraId="6E0C658C" w14:textId="77777777" w:rsidR="002D42D7" w:rsidRDefault="002D42D7" w:rsidP="00BF5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color w:val="000080"/>
                          <w:sz w:val="24"/>
                        </w:rPr>
                      </w:pPr>
                      <w:r>
                        <w:rPr>
                          <w:rFonts w:ascii="Courier New" w:hAnsi="Courier New" w:cs="Courier New"/>
                          <w:i/>
                          <w:iCs/>
                          <w:color w:val="808080"/>
                          <w:sz w:val="24"/>
                        </w:rPr>
                        <w:t>// число тестов для первого предразбиения</w:t>
                      </w:r>
                    </w:p>
                    <w:p w14:paraId="6CA0A8EA" w14:textId="77777777" w:rsidR="002D42D7" w:rsidRDefault="002D42D7" w:rsidP="00BF5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000000"/>
                          <w:sz w:val="24"/>
                        </w:rPr>
                      </w:pPr>
                      <w:r>
                        <w:rPr>
                          <w:rFonts w:ascii="Courier New" w:hAnsi="Courier New" w:cs="Courier New"/>
                          <w:b/>
                          <w:bCs/>
                          <w:color w:val="000080"/>
                          <w:sz w:val="24"/>
                        </w:rPr>
                        <w:t xml:space="preserve">int </w:t>
                      </w:r>
                      <w:r>
                        <w:rPr>
                          <w:rFonts w:ascii="Courier New" w:hAnsi="Courier New" w:cs="Courier New"/>
                          <w:color w:val="000000"/>
                          <w:sz w:val="24"/>
                        </w:rPr>
                        <w:t xml:space="preserve">first_tst_num = </w:t>
                      </w:r>
                      <w:r>
                        <w:rPr>
                          <w:rFonts w:ascii="Courier New" w:hAnsi="Courier New" w:cs="Courier New"/>
                          <w:color w:val="0000FF"/>
                          <w:sz w:val="24"/>
                        </w:rPr>
                        <w:t>50</w:t>
                      </w:r>
                      <w:r>
                        <w:rPr>
                          <w:rFonts w:ascii="Courier New" w:hAnsi="Courier New" w:cs="Courier New"/>
                          <w:color w:val="000000"/>
                          <w:sz w:val="24"/>
                        </w:rPr>
                        <w:t xml:space="preserve">;  </w:t>
                      </w:r>
                    </w:p>
                    <w:p w14:paraId="6A7CF8FD" w14:textId="77777777" w:rsidR="002D42D7" w:rsidRDefault="002D42D7" w:rsidP="00BF5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000000"/>
                          <w:sz w:val="24"/>
                        </w:rPr>
                      </w:pPr>
                      <w:r>
                        <w:rPr>
                          <w:rFonts w:ascii="Courier New" w:hAnsi="Courier New" w:cs="Courier New"/>
                          <w:i/>
                          <w:iCs/>
                          <w:color w:val="808080"/>
                          <w:sz w:val="24"/>
                        </w:rPr>
                        <w:t>// число итераций, после которых завершается предгрупировка</w:t>
                      </w:r>
                      <w:r>
                        <w:rPr>
                          <w:rFonts w:ascii="Courier New" w:hAnsi="Courier New" w:cs="Courier New"/>
                          <w:i/>
                          <w:iCs/>
                          <w:color w:val="808080"/>
                          <w:sz w:val="24"/>
                        </w:rPr>
                        <w:br/>
                      </w:r>
                      <w:r>
                        <w:rPr>
                          <w:rFonts w:ascii="Courier New" w:hAnsi="Courier New" w:cs="Courier New"/>
                          <w:b/>
                          <w:bCs/>
                          <w:color w:val="000080"/>
                          <w:sz w:val="24"/>
                        </w:rPr>
                        <w:t xml:space="preserve">int </w:t>
                      </w:r>
                      <w:r>
                        <w:rPr>
                          <w:rFonts w:ascii="Courier New" w:hAnsi="Courier New" w:cs="Courier New"/>
                          <w:color w:val="000000"/>
                          <w:sz w:val="24"/>
                        </w:rPr>
                        <w:t xml:space="preserve">iter_num = </w:t>
                      </w:r>
                      <w:r>
                        <w:rPr>
                          <w:rFonts w:ascii="Courier New" w:hAnsi="Courier New" w:cs="Courier New"/>
                          <w:color w:val="0000FF"/>
                          <w:sz w:val="24"/>
                        </w:rPr>
                        <w:t>50</w:t>
                      </w:r>
                      <w:r>
                        <w:rPr>
                          <w:rFonts w:ascii="Courier New" w:hAnsi="Courier New" w:cs="Courier New"/>
                          <w:color w:val="000000"/>
                          <w:sz w:val="24"/>
                        </w:rPr>
                        <w:t xml:space="preserve">; </w:t>
                      </w:r>
                    </w:p>
                    <w:p w14:paraId="5768F5F9" w14:textId="77777777" w:rsidR="002D42D7" w:rsidRDefault="002D42D7" w:rsidP="00BF5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000000"/>
                          <w:sz w:val="24"/>
                        </w:rPr>
                      </w:pPr>
                      <w:r>
                        <w:rPr>
                          <w:rFonts w:ascii="Courier New" w:hAnsi="Courier New" w:cs="Courier New"/>
                          <w:i/>
                          <w:iCs/>
                          <w:color w:val="808080"/>
                          <w:sz w:val="24"/>
                        </w:rPr>
                        <w:t>// число тестов для остальных итераций</w:t>
                      </w:r>
                      <w:r>
                        <w:rPr>
                          <w:rFonts w:ascii="Courier New" w:hAnsi="Courier New" w:cs="Courier New"/>
                          <w:color w:val="000000"/>
                          <w:sz w:val="24"/>
                        </w:rPr>
                        <w:t xml:space="preserve">      </w:t>
                      </w:r>
                    </w:p>
                    <w:p w14:paraId="70B13928" w14:textId="77777777" w:rsidR="002D42D7" w:rsidRDefault="002D42D7" w:rsidP="00BF5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000000"/>
                          <w:sz w:val="24"/>
                        </w:rPr>
                      </w:pPr>
                      <w:r>
                        <w:rPr>
                          <w:rFonts w:ascii="Courier New" w:hAnsi="Courier New" w:cs="Courier New"/>
                          <w:b/>
                          <w:bCs/>
                          <w:color w:val="000080"/>
                          <w:sz w:val="24"/>
                        </w:rPr>
                        <w:t xml:space="preserve">int </w:t>
                      </w:r>
                      <w:r>
                        <w:rPr>
                          <w:rFonts w:ascii="Courier New" w:hAnsi="Courier New" w:cs="Courier New"/>
                          <w:color w:val="000000"/>
                          <w:sz w:val="24"/>
                        </w:rPr>
                        <w:t xml:space="preserve">tst_num = </w:t>
                      </w:r>
                      <w:r>
                        <w:rPr>
                          <w:rFonts w:ascii="Courier New" w:hAnsi="Courier New" w:cs="Courier New"/>
                          <w:color w:val="0000FF"/>
                          <w:sz w:val="24"/>
                        </w:rPr>
                        <w:t>50</w:t>
                      </w:r>
                      <w:r>
                        <w:rPr>
                          <w:rFonts w:ascii="Courier New" w:hAnsi="Courier New" w:cs="Courier New"/>
                          <w:color w:val="000000"/>
                          <w:sz w:val="24"/>
                        </w:rPr>
                        <w:t xml:space="preserve">; </w:t>
                      </w:r>
                    </w:p>
                    <w:p w14:paraId="59EA9C5B" w14:textId="77777777" w:rsidR="002D42D7" w:rsidRDefault="002D42D7" w:rsidP="00BF5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i/>
                          <w:iCs/>
                          <w:color w:val="808080"/>
                          <w:sz w:val="24"/>
                        </w:rPr>
                      </w:pPr>
                      <w:r>
                        <w:rPr>
                          <w:rFonts w:ascii="Courier New" w:hAnsi="Courier New" w:cs="Courier New"/>
                          <w:i/>
                          <w:iCs/>
                          <w:color w:val="808080"/>
                          <w:sz w:val="24"/>
                        </w:rPr>
                        <w:t>// если число элементов в группе меньше этого значения, группа не рассматривается</w:t>
                      </w:r>
                    </w:p>
                    <w:p w14:paraId="187D2D65" w14:textId="77777777" w:rsidR="002D42D7" w:rsidRDefault="002D42D7" w:rsidP="00BF5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000000"/>
                          <w:sz w:val="24"/>
                        </w:rPr>
                      </w:pPr>
                      <w:r>
                        <w:rPr>
                          <w:rFonts w:ascii="Courier New" w:hAnsi="Courier New" w:cs="Courier New"/>
                          <w:b/>
                          <w:bCs/>
                          <w:color w:val="000080"/>
                          <w:sz w:val="24"/>
                        </w:rPr>
                        <w:t xml:space="preserve">int </w:t>
                      </w:r>
                      <w:r>
                        <w:rPr>
                          <w:rFonts w:ascii="Courier New" w:hAnsi="Courier New" w:cs="Courier New"/>
                          <w:color w:val="000000"/>
                          <w:sz w:val="24"/>
                        </w:rPr>
                        <w:t xml:space="preserve">min_el = </w:t>
                      </w:r>
                      <w:r>
                        <w:rPr>
                          <w:rFonts w:ascii="Courier New" w:hAnsi="Courier New" w:cs="Courier New"/>
                          <w:color w:val="0000FF"/>
                          <w:sz w:val="24"/>
                        </w:rPr>
                        <w:t>5</w:t>
                      </w:r>
                      <w:r>
                        <w:rPr>
                          <w:rFonts w:ascii="Courier New" w:hAnsi="Courier New" w:cs="Courier New"/>
                          <w:color w:val="000000"/>
                          <w:sz w:val="24"/>
                        </w:rPr>
                        <w:t xml:space="preserve">; </w:t>
                      </w:r>
                    </w:p>
                    <w:p w14:paraId="15434978" w14:textId="77777777" w:rsidR="002D42D7" w:rsidRDefault="002D42D7" w:rsidP="00BF5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000000"/>
                          <w:sz w:val="24"/>
                        </w:rPr>
                      </w:pPr>
                      <w:r>
                        <w:rPr>
                          <w:rFonts w:ascii="Courier New" w:hAnsi="Courier New" w:cs="Courier New"/>
                          <w:i/>
                          <w:iCs/>
                          <w:color w:val="808080"/>
                          <w:sz w:val="24"/>
                        </w:rPr>
                        <w:t>// если все группы состоят из меньшего числа элементов, предгрупировка завершается</w:t>
                      </w:r>
                      <w:r>
                        <w:rPr>
                          <w:rFonts w:ascii="Courier New" w:hAnsi="Courier New" w:cs="Courier New"/>
                          <w:i/>
                          <w:iCs/>
                          <w:color w:val="808080"/>
                          <w:sz w:val="24"/>
                        </w:rPr>
                        <w:br/>
                      </w:r>
                      <w:r>
                        <w:rPr>
                          <w:rFonts w:ascii="Courier New" w:hAnsi="Courier New" w:cs="Courier New"/>
                          <w:b/>
                          <w:bCs/>
                          <w:color w:val="000080"/>
                          <w:sz w:val="24"/>
                        </w:rPr>
                        <w:t xml:space="preserve">int </w:t>
                      </w:r>
                      <w:r>
                        <w:rPr>
                          <w:rFonts w:ascii="Courier New" w:hAnsi="Courier New" w:cs="Courier New"/>
                          <w:color w:val="000000"/>
                          <w:sz w:val="24"/>
                        </w:rPr>
                        <w:t xml:space="preserve">max_el = </w:t>
                      </w:r>
                      <w:r>
                        <w:rPr>
                          <w:rFonts w:ascii="Courier New" w:hAnsi="Courier New" w:cs="Courier New"/>
                          <w:color w:val="0000FF"/>
                          <w:sz w:val="24"/>
                        </w:rPr>
                        <w:t>20</w:t>
                      </w:r>
                      <w:r>
                        <w:rPr>
                          <w:rFonts w:ascii="Courier New" w:hAnsi="Courier New" w:cs="Courier New"/>
                          <w:color w:val="000000"/>
                          <w:sz w:val="24"/>
                        </w:rPr>
                        <w:t xml:space="preserve">; </w:t>
                      </w:r>
                    </w:p>
                    <w:p w14:paraId="516648E6" w14:textId="77777777" w:rsidR="002D42D7" w:rsidRDefault="002D42D7" w:rsidP="00BF5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000000"/>
                          <w:sz w:val="24"/>
                        </w:rPr>
                      </w:pPr>
                      <w:r>
                        <w:rPr>
                          <w:rFonts w:ascii="Courier New" w:hAnsi="Courier New" w:cs="Courier New"/>
                          <w:i/>
                          <w:iCs/>
                          <w:color w:val="808080"/>
                          <w:sz w:val="24"/>
                        </w:rPr>
                        <w:t>// если за такое число итераций подряд группа не разбилась, группа больше не рассматривается</w:t>
                      </w:r>
                    </w:p>
                    <w:p w14:paraId="5C078442" w14:textId="77777777" w:rsidR="002D42D7" w:rsidRDefault="002D42D7" w:rsidP="00BF5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hAnsi="Times New Roman" w:cs="Times New Roman"/>
                          <w:sz w:val="28"/>
                        </w:rPr>
                      </w:pPr>
                      <w:r>
                        <w:rPr>
                          <w:rFonts w:ascii="Courier New" w:hAnsi="Courier New" w:cs="Courier New"/>
                          <w:b/>
                          <w:bCs/>
                          <w:color w:val="000080"/>
                          <w:sz w:val="24"/>
                        </w:rPr>
                        <w:t xml:space="preserve">int </w:t>
                      </w:r>
                      <w:r>
                        <w:rPr>
                          <w:rFonts w:ascii="Courier New" w:hAnsi="Courier New" w:cs="Courier New"/>
                          <w:color w:val="000000"/>
                          <w:sz w:val="24"/>
                        </w:rPr>
                        <w:t xml:space="preserve">threshold = </w:t>
                      </w:r>
                      <w:r>
                        <w:rPr>
                          <w:rFonts w:ascii="Courier New" w:hAnsi="Courier New" w:cs="Courier New"/>
                          <w:color w:val="0000FF"/>
                          <w:sz w:val="24"/>
                        </w:rPr>
                        <w:t>3</w:t>
                      </w:r>
                      <w:r>
                        <w:rPr>
                          <w:rFonts w:ascii="Courier New" w:hAnsi="Courier New" w:cs="Courier New"/>
                          <w:color w:val="000000"/>
                          <w:sz w:val="24"/>
                        </w:rPr>
                        <w:t xml:space="preserve">;       </w:t>
                      </w:r>
                    </w:p>
                    <w:p w14:paraId="2769B69D" w14:textId="77777777" w:rsidR="002D42D7" w:rsidRDefault="002D42D7" w:rsidP="00BF5404"/>
                  </w:txbxContent>
                </v:textbox>
                <w10:wrap anchorx="margin"/>
              </v:shape>
            </w:pict>
          </mc:Fallback>
        </mc:AlternateContent>
      </w:r>
    </w:p>
    <w:p w14:paraId="36FF68F1" w14:textId="77777777" w:rsidR="00BF5404" w:rsidRPr="00DD42E0" w:rsidRDefault="00BF5404" w:rsidP="00BF5404">
      <w:pPr>
        <w:spacing w:after="240" w:line="240" w:lineRule="auto"/>
        <w:ind w:left="-426"/>
        <w:contextualSpacing/>
      </w:pPr>
    </w:p>
    <w:p w14:paraId="7F69C980" w14:textId="77777777" w:rsidR="00BF5404" w:rsidRPr="00DD42E0" w:rsidRDefault="00BF5404" w:rsidP="00BF5404">
      <w:pPr>
        <w:spacing w:after="240" w:line="240" w:lineRule="auto"/>
        <w:ind w:left="-426"/>
        <w:contextualSpacing/>
      </w:pPr>
    </w:p>
    <w:p w14:paraId="18643F8B" w14:textId="77777777" w:rsidR="00BF5404" w:rsidRPr="00DD42E0" w:rsidRDefault="00BF5404" w:rsidP="00BF5404">
      <w:pPr>
        <w:spacing w:after="240" w:line="240" w:lineRule="auto"/>
        <w:ind w:left="-426"/>
        <w:contextualSpacing/>
      </w:pPr>
    </w:p>
    <w:p w14:paraId="58E67DB4" w14:textId="77777777" w:rsidR="00BF5404" w:rsidRPr="00DD42E0" w:rsidRDefault="00BF5404" w:rsidP="00BF5404">
      <w:pPr>
        <w:spacing w:after="240" w:line="240" w:lineRule="auto"/>
        <w:ind w:left="-426"/>
        <w:contextualSpacing/>
      </w:pPr>
    </w:p>
    <w:p w14:paraId="1D7143CD" w14:textId="77777777" w:rsidR="00BF5404" w:rsidRPr="00DD42E0" w:rsidRDefault="00BF5404" w:rsidP="00BF5404">
      <w:pPr>
        <w:spacing w:after="240" w:line="240" w:lineRule="auto"/>
        <w:ind w:left="-426"/>
        <w:contextualSpacing/>
      </w:pPr>
    </w:p>
    <w:p w14:paraId="1D42C80C" w14:textId="77777777" w:rsidR="00BF5404" w:rsidRPr="00DD42E0" w:rsidRDefault="00BF5404" w:rsidP="00BF5404">
      <w:pPr>
        <w:spacing w:after="240" w:line="240" w:lineRule="auto"/>
        <w:ind w:left="-426"/>
        <w:contextualSpacing/>
      </w:pPr>
    </w:p>
    <w:p w14:paraId="26012D28" w14:textId="77777777" w:rsidR="00BF5404" w:rsidRPr="00DD42E0" w:rsidRDefault="00BF5404" w:rsidP="00BF5404">
      <w:pPr>
        <w:spacing w:after="240" w:line="240" w:lineRule="auto"/>
        <w:ind w:left="-426"/>
        <w:contextualSpacing/>
      </w:pPr>
    </w:p>
    <w:p w14:paraId="162E253C" w14:textId="77777777" w:rsidR="00BF5404" w:rsidRPr="00DD42E0" w:rsidRDefault="00BF5404" w:rsidP="00BF5404">
      <w:pPr>
        <w:spacing w:after="240" w:line="240" w:lineRule="auto"/>
        <w:ind w:left="-426"/>
        <w:contextualSpacing/>
      </w:pPr>
    </w:p>
    <w:p w14:paraId="03573023" w14:textId="77777777" w:rsidR="00BF5404" w:rsidRPr="00DD42E0" w:rsidRDefault="00BF5404" w:rsidP="00BF5404">
      <w:pPr>
        <w:spacing w:after="240" w:line="240" w:lineRule="auto"/>
        <w:ind w:left="-426"/>
        <w:contextualSpacing/>
      </w:pPr>
    </w:p>
    <w:p w14:paraId="42DE712D" w14:textId="77777777" w:rsidR="00BF5404" w:rsidRPr="00DD42E0" w:rsidRDefault="00BF5404" w:rsidP="00BF5404">
      <w:pPr>
        <w:spacing w:after="240" w:line="240" w:lineRule="auto"/>
        <w:ind w:left="-426"/>
        <w:contextualSpacing/>
      </w:pPr>
    </w:p>
    <w:p w14:paraId="6AA8A99B" w14:textId="77777777" w:rsidR="00BF5404" w:rsidRPr="00DD42E0" w:rsidRDefault="00BF5404" w:rsidP="00BF5404">
      <w:pPr>
        <w:pStyle w:val="Abstract"/>
        <w:spacing w:after="0" w:line="360" w:lineRule="auto"/>
        <w:jc w:val="center"/>
        <w:rPr>
          <w:sz w:val="28"/>
          <w:szCs w:val="28"/>
        </w:rPr>
      </w:pPr>
    </w:p>
    <w:p w14:paraId="1560E4FB" w14:textId="77777777" w:rsidR="00361376" w:rsidRPr="00DD42E0" w:rsidRDefault="00361376" w:rsidP="00535F4D">
      <w:pPr>
        <w:spacing w:after="0" w:line="360" w:lineRule="auto"/>
        <w:ind w:firstLine="709"/>
        <w:jc w:val="both"/>
        <w:rPr>
          <w:rFonts w:ascii="Times New Roman" w:hAnsi="Times New Roman" w:cs="Times New Roman"/>
          <w:sz w:val="28"/>
          <w:szCs w:val="28"/>
        </w:rPr>
      </w:pPr>
    </w:p>
    <w:p w14:paraId="0C3A730D" w14:textId="77777777" w:rsidR="00BF5404" w:rsidRPr="00DD42E0" w:rsidRDefault="00BF5404" w:rsidP="00535F4D">
      <w:pPr>
        <w:spacing w:after="0" w:line="360" w:lineRule="auto"/>
        <w:ind w:firstLine="709"/>
        <w:jc w:val="both"/>
        <w:rPr>
          <w:rFonts w:ascii="Times New Roman" w:hAnsi="Times New Roman" w:cs="Times New Roman"/>
          <w:sz w:val="28"/>
          <w:szCs w:val="28"/>
        </w:rPr>
      </w:pPr>
    </w:p>
    <w:p w14:paraId="395C64CF" w14:textId="77777777" w:rsidR="00BF5404" w:rsidRPr="00DD42E0" w:rsidRDefault="00BF5404" w:rsidP="00535F4D">
      <w:pPr>
        <w:spacing w:after="0" w:line="360" w:lineRule="auto"/>
        <w:ind w:firstLine="709"/>
        <w:jc w:val="both"/>
        <w:rPr>
          <w:rFonts w:ascii="Times New Roman" w:hAnsi="Times New Roman" w:cs="Times New Roman"/>
          <w:sz w:val="28"/>
          <w:szCs w:val="28"/>
        </w:rPr>
      </w:pPr>
    </w:p>
    <w:p w14:paraId="28941DAF" w14:textId="77777777" w:rsidR="00BF5404" w:rsidRPr="00DD42E0" w:rsidRDefault="00BF5404" w:rsidP="00535F4D">
      <w:pPr>
        <w:spacing w:after="0" w:line="360" w:lineRule="auto"/>
        <w:ind w:firstLine="709"/>
        <w:jc w:val="both"/>
        <w:rPr>
          <w:rFonts w:ascii="Times New Roman" w:hAnsi="Times New Roman" w:cs="Times New Roman"/>
          <w:sz w:val="28"/>
          <w:szCs w:val="28"/>
        </w:rPr>
      </w:pPr>
    </w:p>
    <w:p w14:paraId="309FBDA3" w14:textId="77777777" w:rsidR="00BF5404" w:rsidRPr="00DD42E0" w:rsidRDefault="00BF5404" w:rsidP="00535F4D">
      <w:pPr>
        <w:spacing w:after="0" w:line="360" w:lineRule="auto"/>
        <w:ind w:firstLine="709"/>
        <w:jc w:val="both"/>
        <w:rPr>
          <w:rFonts w:ascii="Times New Roman" w:hAnsi="Times New Roman" w:cs="Times New Roman"/>
          <w:sz w:val="28"/>
          <w:szCs w:val="28"/>
        </w:rPr>
      </w:pPr>
    </w:p>
    <w:p w14:paraId="7B3AF2F9" w14:textId="77777777" w:rsidR="00BF5404" w:rsidRPr="00DD42E0" w:rsidRDefault="00BF5404" w:rsidP="00535F4D">
      <w:pPr>
        <w:spacing w:after="0" w:line="360" w:lineRule="auto"/>
        <w:ind w:firstLine="709"/>
        <w:jc w:val="both"/>
        <w:rPr>
          <w:rFonts w:ascii="Times New Roman" w:hAnsi="Times New Roman" w:cs="Times New Roman"/>
          <w:sz w:val="28"/>
          <w:szCs w:val="28"/>
        </w:rPr>
      </w:pPr>
    </w:p>
    <w:p w14:paraId="04F22E12" w14:textId="77777777" w:rsidR="00BF5404" w:rsidRPr="00DD42E0" w:rsidRDefault="00BF5404" w:rsidP="00BF5404">
      <w:pPr>
        <w:spacing w:after="0" w:line="360" w:lineRule="auto"/>
        <w:ind w:firstLine="709"/>
        <w:jc w:val="both"/>
        <w:rPr>
          <w:rFonts w:ascii="Times New Roman" w:hAnsi="Times New Roman" w:cs="Times New Roman"/>
          <w:sz w:val="28"/>
          <w:szCs w:val="28"/>
        </w:rPr>
      </w:pPr>
    </w:p>
    <w:p w14:paraId="59DE1173" w14:textId="17D82AF0" w:rsidR="00BF5404" w:rsidRPr="00DD42E0" w:rsidRDefault="00BF5404" w:rsidP="00BF5404">
      <w:pPr>
        <w:spacing w:after="0" w:line="360" w:lineRule="auto"/>
        <w:ind w:firstLine="709"/>
        <w:jc w:val="both"/>
        <w:rPr>
          <w:rFonts w:ascii="Times New Roman" w:hAnsi="Times New Roman" w:cs="Times New Roman"/>
          <w:sz w:val="28"/>
          <w:szCs w:val="28"/>
        </w:rPr>
      </w:pPr>
    </w:p>
    <w:p w14:paraId="072C1890" w14:textId="529373B7" w:rsidR="00BF5404" w:rsidRPr="00DD42E0" w:rsidRDefault="00BF5404" w:rsidP="00BF5404">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На этапе алгоритма разбиения на классы эквивалентности методом полного попарного сравнения каждая предварительная группа, полученная </w:t>
      </w:r>
      <w:r w:rsidRPr="00DD42E0">
        <w:rPr>
          <w:rFonts w:ascii="Times New Roman" w:hAnsi="Times New Roman" w:cs="Times New Roman"/>
          <w:sz w:val="28"/>
          <w:szCs w:val="28"/>
        </w:rPr>
        <w:lastRenderedPageBreak/>
        <w:t xml:space="preserve">на предыдущем этапе, подвергается тщательному попарному сравнению на эквивалентность. Эквивалентность логических схем проверялась с помощью средств академического открытого САПР Berkeley abc </w:t>
      </w:r>
      <w:commentRangeStart w:id="112"/>
      <w:r w:rsidRPr="00DD42E0">
        <w:rPr>
          <w:rFonts w:ascii="Times New Roman" w:hAnsi="Times New Roman" w:cs="Times New Roman"/>
          <w:sz w:val="28"/>
          <w:szCs w:val="28"/>
        </w:rPr>
        <w:t>[]</w:t>
      </w:r>
      <w:commentRangeEnd w:id="112"/>
      <w:r w:rsidR="00B54103" w:rsidRPr="00DD42E0">
        <w:rPr>
          <w:rStyle w:val="af4"/>
        </w:rPr>
        <w:commentReference w:id="112"/>
      </w:r>
      <w:r w:rsidRPr="00DD42E0">
        <w:rPr>
          <w:rFonts w:ascii="Times New Roman" w:hAnsi="Times New Roman" w:cs="Times New Roman"/>
          <w:sz w:val="28"/>
          <w:szCs w:val="28"/>
        </w:rPr>
        <w:t xml:space="preserve">. На рисунке </w:t>
      </w:r>
      <w:r w:rsidR="00EC1227">
        <w:rPr>
          <w:rFonts w:ascii="Times New Roman" w:hAnsi="Times New Roman" w:cs="Times New Roman"/>
          <w:sz w:val="28"/>
          <w:szCs w:val="28"/>
        </w:rPr>
        <w:t>3.27</w:t>
      </w:r>
      <w:r w:rsidRPr="00DD42E0">
        <w:rPr>
          <w:rFonts w:ascii="Times New Roman" w:hAnsi="Times New Roman" w:cs="Times New Roman"/>
          <w:sz w:val="28"/>
          <w:szCs w:val="28"/>
        </w:rPr>
        <w:t xml:space="preserve"> для примера изображены 4 схемы, которые нужно проверить на эквивалентность. Связи между ними символизируют операцию формальной проверки на эквивалентность. </w:t>
      </w:r>
    </w:p>
    <w:p w14:paraId="41B6FE37" w14:textId="77777777" w:rsidR="00BF5404" w:rsidRPr="00DD42E0" w:rsidRDefault="00BF5404" w:rsidP="00BF5404">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object w:dxaOrig="4044" w:dyaOrig="1776" w14:anchorId="0408659B">
          <v:shape id="_x0000_i1110" type="#_x0000_t75" style="width:201.75pt;height:88.75pt" o:ole="">
            <v:imagedata r:id="rId202" o:title=""/>
          </v:shape>
          <o:OLEObject Type="Embed" ProgID="Visio.Drawing.11" ShapeID="_x0000_i1110" DrawAspect="Content" ObjectID="_1581598874" r:id="rId203"/>
        </w:object>
      </w:r>
    </w:p>
    <w:p w14:paraId="24435CC6" w14:textId="32D9A015" w:rsidR="00BF5404" w:rsidRPr="00DD42E0" w:rsidRDefault="00EC1227" w:rsidP="00EC1227">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3.27</w:t>
      </w:r>
      <w:r w:rsidRPr="00DD42E0">
        <w:rPr>
          <w:rFonts w:ascii="Times New Roman" w:hAnsi="Times New Roman" w:cs="Times New Roman"/>
          <w:sz w:val="28"/>
          <w:szCs w:val="28"/>
        </w:rPr>
        <w:t xml:space="preserve"> </w:t>
      </w:r>
      <w:r w:rsidR="00BF5404" w:rsidRPr="00DD42E0">
        <w:rPr>
          <w:rFonts w:ascii="Times New Roman" w:hAnsi="Times New Roman" w:cs="Times New Roman"/>
          <w:sz w:val="28"/>
          <w:szCs w:val="28"/>
        </w:rPr>
        <w:t>– Процесс разбиения на классы эквивалентности методом полного попарного сравнения</w:t>
      </w:r>
    </w:p>
    <w:p w14:paraId="474AD4C5" w14:textId="77777777" w:rsidR="00BF5404" w:rsidRPr="00DD42E0" w:rsidRDefault="00BF5404" w:rsidP="00BF5404">
      <w:pPr>
        <w:spacing w:after="0" w:line="360" w:lineRule="auto"/>
        <w:ind w:firstLine="709"/>
        <w:jc w:val="both"/>
        <w:rPr>
          <w:rFonts w:ascii="Times New Roman" w:hAnsi="Times New Roman" w:cs="Times New Roman"/>
          <w:sz w:val="28"/>
          <w:szCs w:val="28"/>
        </w:rPr>
      </w:pPr>
    </w:p>
    <w:p w14:paraId="1CD1764A" w14:textId="77777777" w:rsidR="00BF5404" w:rsidRPr="00DD42E0" w:rsidRDefault="00BF5404" w:rsidP="00BF5404">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По очевидным причинам эквивалентность двух схем есть отношение эквивалентности. Учитывая свойство симметричности (если </w:t>
      </w:r>
      <m:oMath>
        <m:r>
          <w:rPr>
            <w:rFonts w:ascii="Cambria Math" w:hAnsi="Cambria Math" w:cs="Times New Roman"/>
            <w:sz w:val="28"/>
            <w:szCs w:val="28"/>
          </w:rPr>
          <m:t>a</m:t>
        </m:r>
        <m:r>
          <m:rPr>
            <m:sty m:val="p"/>
          </m:rPr>
          <w:rPr>
            <w:rFonts w:ascii="Cambria Math" w:hAnsi="Cambria Math" w:cs="Times New Roman"/>
            <w:sz w:val="28"/>
            <w:szCs w:val="28"/>
          </w:rPr>
          <m:t>~</m:t>
        </m:r>
        <m:r>
          <w:rPr>
            <w:rFonts w:ascii="Cambria Math" w:hAnsi="Cambria Math" w:cs="Times New Roman"/>
            <w:sz w:val="28"/>
            <w:szCs w:val="28"/>
          </w:rPr>
          <m:t>b</m:t>
        </m:r>
      </m:oMath>
      <w:r w:rsidRPr="00DD42E0">
        <w:rPr>
          <w:rFonts w:ascii="Times New Roman" w:hAnsi="Times New Roman" w:cs="Times New Roman"/>
          <w:sz w:val="28"/>
          <w:szCs w:val="28"/>
        </w:rPr>
        <w:t xml:space="preserve">, то </w:t>
      </w:r>
      <m:oMath>
        <m:r>
          <w:rPr>
            <w:rFonts w:ascii="Cambria Math" w:hAnsi="Cambria Math" w:cs="Times New Roman"/>
            <w:sz w:val="28"/>
            <w:szCs w:val="28"/>
          </w:rPr>
          <m:t>b</m:t>
        </m:r>
        <m:r>
          <m:rPr>
            <m:sty m:val="p"/>
          </m:rPr>
          <w:rPr>
            <w:rFonts w:ascii="Cambria Math" w:hAnsi="Cambria Math" w:cs="Times New Roman"/>
            <w:sz w:val="28"/>
            <w:szCs w:val="28"/>
          </w:rPr>
          <m:t>~</m:t>
        </m:r>
        <m:r>
          <w:rPr>
            <w:rFonts w:ascii="Cambria Math" w:hAnsi="Cambria Math" w:cs="Times New Roman"/>
            <w:sz w:val="28"/>
            <w:szCs w:val="28"/>
          </w:rPr>
          <m:t>a</m:t>
        </m:r>
      </m:oMath>
      <w:r w:rsidRPr="00DD42E0">
        <w:rPr>
          <w:rFonts w:ascii="Times New Roman" w:hAnsi="Times New Roman" w:cs="Times New Roman"/>
          <w:sz w:val="28"/>
          <w:szCs w:val="28"/>
        </w:rPr>
        <w:t xml:space="preserve">) для отношения эквивалентности, количество проверок в общем случае можно вычислить по формуле </w:t>
      </w:r>
      <m:oMath>
        <m:f>
          <m:fPr>
            <m:ctrlPr>
              <w:rPr>
                <w:rFonts w:ascii="Cambria Math" w:hAnsi="Cambria Math" w:cs="Times New Roman"/>
                <w:sz w:val="28"/>
                <w:szCs w:val="28"/>
              </w:rPr>
            </m:ctrlPr>
          </m:fPr>
          <m:num>
            <m:r>
              <w:rPr>
                <w:rFonts w:ascii="Cambria Math" w:hAnsi="Cambria Math" w:cs="Times New Roman"/>
                <w:sz w:val="28"/>
                <w:szCs w:val="28"/>
              </w:rPr>
              <m:t>n</m:t>
            </m:r>
            <m:r>
              <m:rPr>
                <m:sty m:val="p"/>
              </m:rPr>
              <w:rPr>
                <w:rFonts w:ascii="Cambria Math" w:hAnsi="Cambria Math" w:cs="Times New Roman"/>
                <w:sz w:val="28"/>
                <w:szCs w:val="28"/>
              </w:rPr>
              <m:t>(</m:t>
            </m:r>
            <m:r>
              <w:rPr>
                <w:rFonts w:ascii="Cambria Math" w:hAnsi="Cambria Math" w:cs="Times New Roman"/>
                <w:sz w:val="28"/>
                <w:szCs w:val="28"/>
              </w:rPr>
              <m:t>n</m:t>
            </m:r>
            <m:r>
              <m:rPr>
                <m:sty m:val="p"/>
              </m:rPr>
              <w:rPr>
                <w:rFonts w:ascii="Cambria Math" w:hAnsi="Cambria Math" w:cs="Times New Roman"/>
                <w:sz w:val="28"/>
                <w:szCs w:val="28"/>
              </w:rPr>
              <m:t>-1)</m:t>
            </m:r>
          </m:num>
          <m:den>
            <m:r>
              <m:rPr>
                <m:sty m:val="p"/>
              </m:rPr>
              <w:rPr>
                <w:rFonts w:ascii="Cambria Math" w:hAnsi="Cambria Math" w:cs="Times New Roman"/>
                <w:sz w:val="28"/>
                <w:szCs w:val="28"/>
              </w:rPr>
              <m:t>2</m:t>
            </m:r>
          </m:den>
        </m:f>
      </m:oMath>
      <w:r w:rsidRPr="00DD42E0">
        <w:rPr>
          <w:rFonts w:ascii="Times New Roman" w:hAnsi="Times New Roman" w:cs="Times New Roman"/>
          <w:sz w:val="28"/>
          <w:szCs w:val="28"/>
        </w:rPr>
        <w:t xml:space="preserve">, где </w:t>
      </w:r>
      <m:oMath>
        <m:r>
          <w:rPr>
            <w:rFonts w:ascii="Cambria Math" w:hAnsi="Cambria Math" w:cs="Times New Roman"/>
            <w:sz w:val="28"/>
            <w:szCs w:val="28"/>
          </w:rPr>
          <m:t>n</m:t>
        </m:r>
      </m:oMath>
      <w:r w:rsidRPr="00DD42E0">
        <w:rPr>
          <w:rFonts w:ascii="Times New Roman" w:hAnsi="Times New Roman" w:cs="Times New Roman"/>
          <w:sz w:val="28"/>
          <w:szCs w:val="28"/>
        </w:rPr>
        <w:t xml:space="preserve"> – количество схем в предварительной группе. Однако, учитывая свойство транзитивности (если </w:t>
      </w:r>
      <m:oMath>
        <m:r>
          <w:rPr>
            <w:rFonts w:ascii="Cambria Math" w:hAnsi="Cambria Math" w:cs="Times New Roman"/>
            <w:sz w:val="28"/>
            <w:szCs w:val="28"/>
          </w:rPr>
          <m:t>a</m:t>
        </m:r>
        <m:r>
          <m:rPr>
            <m:sty m:val="p"/>
          </m:rPr>
          <w:rPr>
            <w:rFonts w:ascii="Cambria Math" w:hAnsi="Cambria Math" w:cs="Times New Roman"/>
            <w:sz w:val="28"/>
            <w:szCs w:val="28"/>
          </w:rPr>
          <m:t>~</m:t>
        </m:r>
        <m:r>
          <w:rPr>
            <w:rFonts w:ascii="Cambria Math" w:hAnsi="Cambria Math" w:cs="Times New Roman"/>
            <w:sz w:val="28"/>
            <w:szCs w:val="28"/>
          </w:rPr>
          <m:t>b</m:t>
        </m:r>
      </m:oMath>
      <w:r w:rsidRPr="00DD42E0">
        <w:rPr>
          <w:rFonts w:ascii="Times New Roman" w:hAnsi="Times New Roman" w:cs="Times New Roman"/>
          <w:sz w:val="28"/>
          <w:szCs w:val="28"/>
        </w:rPr>
        <w:t xml:space="preserve"> и </w:t>
      </w:r>
      <m:oMath>
        <m:r>
          <w:rPr>
            <w:rFonts w:ascii="Cambria Math" w:hAnsi="Cambria Math" w:cs="Times New Roman"/>
            <w:sz w:val="28"/>
            <w:szCs w:val="28"/>
          </w:rPr>
          <m:t>b</m:t>
        </m:r>
        <m:r>
          <m:rPr>
            <m:sty m:val="p"/>
          </m:rPr>
          <w:rPr>
            <w:rFonts w:ascii="Cambria Math" w:hAnsi="Cambria Math" w:cs="Times New Roman"/>
            <w:sz w:val="28"/>
            <w:szCs w:val="28"/>
          </w:rPr>
          <m:t>~</m:t>
        </m:r>
        <m:r>
          <w:rPr>
            <w:rFonts w:ascii="Cambria Math" w:hAnsi="Cambria Math" w:cs="Times New Roman"/>
            <w:sz w:val="28"/>
            <w:szCs w:val="28"/>
          </w:rPr>
          <m:t>c</m:t>
        </m:r>
      </m:oMath>
      <w:r w:rsidRPr="00DD42E0">
        <w:rPr>
          <w:rFonts w:ascii="Times New Roman" w:hAnsi="Times New Roman" w:cs="Times New Roman"/>
          <w:sz w:val="28"/>
          <w:szCs w:val="28"/>
        </w:rPr>
        <w:t xml:space="preserve">, то </w:t>
      </w:r>
      <m:oMath>
        <m:r>
          <w:rPr>
            <w:rFonts w:ascii="Cambria Math" w:hAnsi="Cambria Math" w:cs="Times New Roman"/>
            <w:sz w:val="28"/>
            <w:szCs w:val="28"/>
          </w:rPr>
          <m:t>a</m:t>
        </m:r>
        <m:r>
          <m:rPr>
            <m:sty m:val="p"/>
          </m:rPr>
          <w:rPr>
            <w:rFonts w:ascii="Cambria Math" w:hAnsi="Cambria Math" w:cs="Times New Roman"/>
            <w:sz w:val="28"/>
            <w:szCs w:val="28"/>
          </w:rPr>
          <m:t>~с</m:t>
        </m:r>
      </m:oMath>
      <w:r w:rsidRPr="00DD42E0">
        <w:rPr>
          <w:rFonts w:ascii="Times New Roman" w:hAnsi="Times New Roman" w:cs="Times New Roman"/>
          <w:sz w:val="28"/>
          <w:szCs w:val="28"/>
        </w:rPr>
        <w:t>), количество операций сравнения можно еще сократить.</w:t>
      </w:r>
    </w:p>
    <w:p w14:paraId="2AB3BDDD" w14:textId="4C713768" w:rsidR="00BF5404" w:rsidRPr="00DD42E0" w:rsidRDefault="00BF5404" w:rsidP="00BF5404">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Продемонстрируем этот факт на конкретном примере. Допустим схемы 1 и 3 (рис </w:t>
      </w:r>
      <w:r w:rsidR="00EC1227">
        <w:rPr>
          <w:rFonts w:ascii="Times New Roman" w:hAnsi="Times New Roman" w:cs="Times New Roman"/>
          <w:sz w:val="28"/>
          <w:szCs w:val="28"/>
        </w:rPr>
        <w:t>3.27</w:t>
      </w:r>
      <w:r w:rsidRPr="00DD42E0">
        <w:rPr>
          <w:rFonts w:ascii="Times New Roman" w:hAnsi="Times New Roman" w:cs="Times New Roman"/>
          <w:sz w:val="28"/>
          <w:szCs w:val="28"/>
        </w:rPr>
        <w:t xml:space="preserve">) в действительности эквивалентны. Не учитывая свойство транзитивности порядок проверок на эквивалентность был бы таким: (1,2) (1,3) (1,4) (2,3) (2,4) (3,4). Однако, получив на второй проверке положительный результат (1,3), оказывается, что дальнейшее рассмотрение схемы 1 не имеет смысла, так как все последующие сравнения с 1 дадут тот же результат что и сравнение со схемой 3. Иными словами, сравнения (1,4) и (3,4) дадут заведомо идентичный результат, так же, как и (1,2) и (2, 3).  </w:t>
      </w:r>
    </w:p>
    <w:p w14:paraId="4C879DFA" w14:textId="77777777" w:rsidR="00BF5404" w:rsidRPr="00DD42E0" w:rsidRDefault="00BF5404" w:rsidP="00BF5404">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Таким образом, сложность алгоритма на данном этапе варьируется от O(n) в лучшем случае до O(n(n-1)/2) в худшем. Это зависит как от количества </w:t>
      </w:r>
      <w:r w:rsidRPr="00DD42E0">
        <w:rPr>
          <w:rFonts w:ascii="Times New Roman" w:hAnsi="Times New Roman" w:cs="Times New Roman"/>
          <w:sz w:val="28"/>
          <w:szCs w:val="28"/>
        </w:rPr>
        <w:lastRenderedPageBreak/>
        <w:t xml:space="preserve">эквивалентных схем, так и от порядка схем в подгруппе. К примеру, если все схемы в подгруппе окажутся эквивалентными, то алгоритм сработает за n итераций. </w:t>
      </w:r>
    </w:p>
    <w:p w14:paraId="09C45FBB" w14:textId="77777777" w:rsidR="00BF5404" w:rsidRPr="00DD42E0" w:rsidRDefault="00BF5404" w:rsidP="00BF5404">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Этот факт открывает перспективы по разработке разного рода эвристик, связанные с предварительной сортировкой схем в подгруппе. </w:t>
      </w:r>
    </w:p>
    <w:p w14:paraId="1F8835B7" w14:textId="77777777" w:rsidR="00BF5404" w:rsidRPr="00DD42E0" w:rsidRDefault="00BF5404" w:rsidP="00535F4D">
      <w:pPr>
        <w:spacing w:after="0" w:line="360" w:lineRule="auto"/>
        <w:ind w:firstLine="709"/>
        <w:jc w:val="both"/>
        <w:rPr>
          <w:rFonts w:ascii="Times New Roman" w:hAnsi="Times New Roman" w:cs="Times New Roman"/>
          <w:sz w:val="28"/>
          <w:szCs w:val="28"/>
        </w:rPr>
      </w:pPr>
    </w:p>
    <w:p w14:paraId="7A496EA5" w14:textId="1BF6FCB5" w:rsidR="00A75D0F" w:rsidRPr="00DD42E0" w:rsidRDefault="00A75D0F" w:rsidP="00A75D0F">
      <w:pPr>
        <w:spacing w:after="0" w:line="360" w:lineRule="auto"/>
        <w:ind w:firstLine="709"/>
        <w:jc w:val="both"/>
        <w:rPr>
          <w:rFonts w:ascii="Times New Roman" w:eastAsia="Times New Roman" w:hAnsi="Times New Roman" w:cs="Times New Roman"/>
          <w:b/>
          <w:i/>
          <w:sz w:val="32"/>
          <w:szCs w:val="32"/>
        </w:rPr>
      </w:pPr>
      <w:r w:rsidRPr="00DD42E0">
        <w:rPr>
          <w:rFonts w:ascii="Times New Roman" w:eastAsia="Times New Roman" w:hAnsi="Times New Roman" w:cs="Times New Roman"/>
          <w:b/>
          <w:i/>
          <w:sz w:val="32"/>
          <w:szCs w:val="32"/>
        </w:rPr>
        <w:t>3.</w:t>
      </w:r>
      <w:r w:rsidR="00916A14">
        <w:rPr>
          <w:rFonts w:ascii="Times New Roman" w:eastAsia="Times New Roman" w:hAnsi="Times New Roman" w:cs="Times New Roman"/>
          <w:b/>
          <w:i/>
          <w:sz w:val="32"/>
          <w:szCs w:val="32"/>
        </w:rPr>
        <w:t>3</w:t>
      </w:r>
      <w:r w:rsidRPr="00DD42E0">
        <w:rPr>
          <w:rFonts w:ascii="Times New Roman" w:eastAsia="Times New Roman" w:hAnsi="Times New Roman" w:cs="Times New Roman"/>
          <w:b/>
          <w:i/>
          <w:sz w:val="32"/>
          <w:szCs w:val="32"/>
        </w:rPr>
        <w:t xml:space="preserve"> Выводы</w:t>
      </w:r>
      <w:r w:rsidRPr="00DD42E0">
        <w:rPr>
          <w:rFonts w:ascii="Times New Roman" w:eastAsia="Times New Roman" w:hAnsi="Times New Roman" w:cs="Times New Roman"/>
          <w:b/>
          <w:i/>
          <w:sz w:val="32"/>
          <w:szCs w:val="32"/>
        </w:rPr>
        <w:tab/>
      </w:r>
    </w:p>
    <w:p w14:paraId="01F1563F" w14:textId="77777777" w:rsidR="00B917DD" w:rsidRPr="00DD42E0" w:rsidRDefault="00B917DD" w:rsidP="00B917D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В третьей главе предложены эффективные метрики для оценки свойств логической устойчивости комбинационных схем к сбоям, а также представлены эффективные методы их вычисления.</w:t>
      </w:r>
    </w:p>
    <w:p w14:paraId="22866D27" w14:textId="6DD9D64A" w:rsidR="00B917DD" w:rsidRPr="00DD42E0" w:rsidRDefault="00916A14" w:rsidP="00B917D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1. </w:t>
      </w:r>
      <w:r w:rsidR="00B917DD" w:rsidRPr="00DD42E0">
        <w:rPr>
          <w:rFonts w:ascii="Times New Roman" w:hAnsi="Times New Roman" w:cs="Times New Roman"/>
          <w:sz w:val="28"/>
          <w:szCs w:val="28"/>
        </w:rPr>
        <w:t>Ряд технологически-независимых метрик, предложенных в этом разделе, включая обобщенный коэффициент логической чувствительности, усредненную метрику на основе наблюдаемости вентилей, а также метод сравнения сбоеустойчивости схем на базе нижних и верхних границ полинома ошибки, позволяет оценить сбоеустойчивость комбинационной схемы еще на первых стадиях ее проектирования. Это позволяет на ранних этапах управлять процессом логического синтеза для достижения наилучших показателей сбоеустойчивости.</w:t>
      </w:r>
    </w:p>
    <w:p w14:paraId="0A73F66C" w14:textId="58FED635" w:rsidR="001863EC" w:rsidRPr="00DD42E0" w:rsidRDefault="00916A14" w:rsidP="00401FB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2. </w:t>
      </w:r>
      <w:r w:rsidR="00B917DD" w:rsidRPr="00DD42E0">
        <w:rPr>
          <w:rFonts w:ascii="Times New Roman" w:hAnsi="Times New Roman" w:cs="Times New Roman"/>
          <w:sz w:val="28"/>
          <w:szCs w:val="28"/>
        </w:rPr>
        <w:t>Для более эффективного вычисления предложенных характеристик были разработаны различные методы ускоренного их нахождения. Совместно с традиционными методами эффективной организации вычислений на ЭВМ с помощью таких методов как векторизация, буферизация и пр., были предложены новые методы, базирующиеся на принципах вероятностного представления сигналов, а также на основе современных методов машинного обучения.</w:t>
      </w:r>
      <w:r w:rsidR="00FB55CB" w:rsidRPr="00DD42E0">
        <w:rPr>
          <w:rFonts w:ascii="Times New Roman" w:hAnsi="Times New Roman" w:cs="Times New Roman"/>
          <w:sz w:val="28"/>
          <w:szCs w:val="28"/>
        </w:rPr>
        <w:t xml:space="preserve"> Для вычисления наиболее полной характеристики логической устойчивости к случайным сбоям – маски наблюдаемости вентилей</w:t>
      </w:r>
      <w:r w:rsidR="001863EC" w:rsidRPr="00DD42E0">
        <w:rPr>
          <w:rFonts w:ascii="Times New Roman" w:hAnsi="Times New Roman" w:cs="Times New Roman"/>
          <w:sz w:val="28"/>
          <w:szCs w:val="28"/>
        </w:rPr>
        <w:t>,</w:t>
      </w:r>
      <w:r w:rsidR="00FB55CB" w:rsidRPr="00DD42E0">
        <w:rPr>
          <w:rFonts w:ascii="Times New Roman" w:hAnsi="Times New Roman" w:cs="Times New Roman"/>
          <w:sz w:val="28"/>
          <w:szCs w:val="28"/>
        </w:rPr>
        <w:t xml:space="preserve"> был предложен быстрый и точный метод на базе графового метода.</w:t>
      </w:r>
      <w:r w:rsidR="00B917DD" w:rsidRPr="00DD42E0">
        <w:rPr>
          <w:rFonts w:ascii="Times New Roman" w:hAnsi="Times New Roman" w:cs="Times New Roman"/>
          <w:sz w:val="28"/>
          <w:szCs w:val="28"/>
        </w:rPr>
        <w:t xml:space="preserve"> </w:t>
      </w:r>
      <w:r w:rsidR="00FB55CB" w:rsidRPr="00DD42E0">
        <w:rPr>
          <w:rFonts w:ascii="Times New Roman" w:hAnsi="Times New Roman" w:cs="Times New Roman"/>
          <w:sz w:val="28"/>
          <w:szCs w:val="28"/>
        </w:rPr>
        <w:t xml:space="preserve">В рамках расширенной модели ошибок была поставлена и эффективно решена задача предварительной обработки данных, связанная с определением эквивалентных ошибок. </w:t>
      </w:r>
    </w:p>
    <w:p w14:paraId="1A1648D7" w14:textId="436C9CE0" w:rsidR="00B917DD" w:rsidRPr="00DD42E0" w:rsidRDefault="00916A14" w:rsidP="00401FB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3. </w:t>
      </w:r>
      <w:r w:rsidR="00FB55CB" w:rsidRPr="00DD42E0">
        <w:rPr>
          <w:rFonts w:ascii="Times New Roman" w:hAnsi="Times New Roman" w:cs="Times New Roman"/>
          <w:sz w:val="28"/>
          <w:szCs w:val="28"/>
        </w:rPr>
        <w:t>Также б</w:t>
      </w:r>
      <w:r w:rsidR="00B917DD" w:rsidRPr="00DD42E0">
        <w:rPr>
          <w:rFonts w:ascii="Times New Roman" w:hAnsi="Times New Roman" w:cs="Times New Roman"/>
          <w:sz w:val="28"/>
          <w:szCs w:val="28"/>
        </w:rPr>
        <w:t>ыли произведены экспериментальные исследования эффективности предлагаемых подходов, а также потерь в точности для получаемых оценок. Исследование показали, что ряд предложенных методов можно использовать совместно. Были сформулированы рекомендации для использования разработанных методов для определенных комбинационных схем.</w:t>
      </w:r>
    </w:p>
    <w:p w14:paraId="6E269DB5" w14:textId="4A3255A9" w:rsidR="00AF7B00" w:rsidRPr="00DD42E0" w:rsidRDefault="00AF7B00" w:rsidP="001D5E40">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br w:type="page"/>
      </w:r>
    </w:p>
    <w:p w14:paraId="5A7D2D00" w14:textId="77777777" w:rsidR="00AF7B00" w:rsidRPr="00DD42E0" w:rsidRDefault="00AF7B00" w:rsidP="00FC5FC7">
      <w:pPr>
        <w:pStyle w:val="1"/>
        <w:spacing w:before="0" w:line="360" w:lineRule="auto"/>
        <w:jc w:val="both"/>
        <w:rPr>
          <w:rFonts w:ascii="Times New Roman" w:hAnsi="Times New Roman" w:cs="Times New Roman"/>
          <w:b/>
          <w:bCs/>
          <w:color w:val="auto"/>
          <w:sz w:val="36"/>
          <w:szCs w:val="36"/>
        </w:rPr>
      </w:pPr>
      <w:r w:rsidRPr="00DD42E0">
        <w:rPr>
          <w:rFonts w:ascii="Times New Roman" w:hAnsi="Times New Roman" w:cs="Times New Roman"/>
          <w:b/>
          <w:bCs/>
          <w:color w:val="auto"/>
          <w:sz w:val="36"/>
          <w:szCs w:val="36"/>
        </w:rPr>
        <w:lastRenderedPageBreak/>
        <w:t xml:space="preserve">Глава </w:t>
      </w:r>
      <w:r w:rsidR="00A75D0F" w:rsidRPr="00DD42E0">
        <w:rPr>
          <w:rFonts w:ascii="Times New Roman" w:hAnsi="Times New Roman" w:cs="Times New Roman"/>
          <w:b/>
          <w:bCs/>
          <w:color w:val="auto"/>
          <w:sz w:val="36"/>
          <w:szCs w:val="36"/>
        </w:rPr>
        <w:t>4</w:t>
      </w:r>
      <w:r w:rsidRPr="00DD42E0">
        <w:rPr>
          <w:rFonts w:ascii="Times New Roman" w:hAnsi="Times New Roman" w:cs="Times New Roman"/>
          <w:b/>
          <w:bCs/>
          <w:color w:val="auto"/>
          <w:sz w:val="36"/>
          <w:szCs w:val="36"/>
        </w:rPr>
        <w:t xml:space="preserve">. </w:t>
      </w:r>
      <w:r w:rsidR="00A75D0F" w:rsidRPr="00DD42E0">
        <w:rPr>
          <w:rFonts w:ascii="Times New Roman" w:hAnsi="Times New Roman" w:cs="Times New Roman"/>
          <w:b/>
          <w:bCs/>
          <w:color w:val="auto"/>
          <w:sz w:val="36"/>
          <w:szCs w:val="36"/>
        </w:rPr>
        <w:t>Разработка перспективных методов повышения логической устойчивости комбинационных схем</w:t>
      </w:r>
      <w:r w:rsidR="003F2795" w:rsidRPr="00DD42E0">
        <w:rPr>
          <w:rFonts w:ascii="Times New Roman" w:hAnsi="Times New Roman" w:cs="Times New Roman"/>
          <w:b/>
          <w:bCs/>
          <w:color w:val="auto"/>
          <w:sz w:val="36"/>
          <w:szCs w:val="36"/>
        </w:rPr>
        <w:t xml:space="preserve"> к случайным сбоям</w:t>
      </w:r>
    </w:p>
    <w:p w14:paraId="0F3449C5" w14:textId="77777777" w:rsidR="003F2795" w:rsidRPr="00DD42E0" w:rsidRDefault="003F2795" w:rsidP="00AF7B00">
      <w:pPr>
        <w:spacing w:after="0" w:line="360" w:lineRule="auto"/>
        <w:ind w:firstLine="709"/>
        <w:jc w:val="both"/>
        <w:rPr>
          <w:rFonts w:ascii="Times New Roman" w:eastAsia="Times New Roman" w:hAnsi="Times New Roman" w:cs="Times New Roman"/>
          <w:b/>
          <w:sz w:val="36"/>
          <w:szCs w:val="36"/>
        </w:rPr>
      </w:pPr>
    </w:p>
    <w:p w14:paraId="63FECC34" w14:textId="77777777" w:rsidR="003F2795" w:rsidRPr="00DD42E0" w:rsidRDefault="003F2795" w:rsidP="003F2795">
      <w:pPr>
        <w:spacing w:after="0" w:line="360" w:lineRule="auto"/>
        <w:ind w:firstLine="709"/>
        <w:jc w:val="both"/>
        <w:rPr>
          <w:rFonts w:ascii="Times New Roman" w:eastAsia="Times New Roman" w:hAnsi="Times New Roman" w:cs="Times New Roman"/>
          <w:b/>
          <w:i/>
          <w:sz w:val="32"/>
          <w:szCs w:val="32"/>
        </w:rPr>
      </w:pPr>
      <w:r w:rsidRPr="00DD42E0">
        <w:rPr>
          <w:rFonts w:ascii="Times New Roman" w:eastAsia="Times New Roman" w:hAnsi="Times New Roman" w:cs="Times New Roman"/>
          <w:b/>
          <w:i/>
          <w:sz w:val="32"/>
          <w:szCs w:val="32"/>
        </w:rPr>
        <w:t>4.1 Разработка обобщенных мажоритарных методов повышения логической устойчивости комбинационных схем</w:t>
      </w:r>
    </w:p>
    <w:p w14:paraId="73C7205A" w14:textId="4CBEBB7D" w:rsidR="009759F5" w:rsidRPr="00DD42E0" w:rsidRDefault="009759F5" w:rsidP="009759F5">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Несмотря на достигнутые успехи в разработке кодовых методов защиты, используемых при хранении, передаче, а также арифметической обработке данных </w:t>
      </w:r>
      <w:commentRangeStart w:id="113"/>
      <w:r w:rsidRPr="00DD42E0">
        <w:rPr>
          <w:rFonts w:ascii="Times New Roman" w:hAnsi="Times New Roman" w:cs="Times New Roman"/>
          <w:sz w:val="28"/>
          <w:szCs w:val="28"/>
        </w:rPr>
        <w:t>[]</w:t>
      </w:r>
      <w:commentRangeEnd w:id="113"/>
      <w:r w:rsidR="00EF4455" w:rsidRPr="00DD42E0">
        <w:rPr>
          <w:rStyle w:val="af4"/>
        </w:rPr>
        <w:commentReference w:id="113"/>
      </w:r>
      <w:r w:rsidRPr="00DD42E0">
        <w:rPr>
          <w:rFonts w:ascii="Times New Roman" w:hAnsi="Times New Roman" w:cs="Times New Roman"/>
          <w:sz w:val="28"/>
          <w:szCs w:val="28"/>
        </w:rPr>
        <w:t xml:space="preserve">, для обеспечения требуемого уровня </w:t>
      </w:r>
      <w:r w:rsidR="00ED7287" w:rsidRPr="00DD42E0">
        <w:rPr>
          <w:rFonts w:ascii="Times New Roman" w:hAnsi="Times New Roman" w:cs="Times New Roman"/>
          <w:sz w:val="28"/>
          <w:szCs w:val="28"/>
        </w:rPr>
        <w:t>сбое</w:t>
      </w:r>
      <w:r w:rsidRPr="00DD42E0">
        <w:rPr>
          <w:rFonts w:ascii="Times New Roman" w:hAnsi="Times New Roman" w:cs="Times New Roman"/>
          <w:sz w:val="28"/>
          <w:szCs w:val="28"/>
        </w:rPr>
        <w:t xml:space="preserve">устойчивости арифметических и логических схем до сих пор используют архаичные методы кратного резервирования </w:t>
      </w:r>
      <w:commentRangeStart w:id="114"/>
      <w:r w:rsidRPr="00DD42E0">
        <w:rPr>
          <w:rFonts w:ascii="Times New Roman" w:hAnsi="Times New Roman" w:cs="Times New Roman"/>
          <w:sz w:val="28"/>
          <w:szCs w:val="28"/>
        </w:rPr>
        <w:t>[]</w:t>
      </w:r>
      <w:commentRangeEnd w:id="114"/>
      <w:r w:rsidR="00EF4455" w:rsidRPr="00DD42E0">
        <w:rPr>
          <w:rStyle w:val="af4"/>
        </w:rPr>
        <w:commentReference w:id="114"/>
      </w:r>
      <w:r w:rsidRPr="00DD42E0">
        <w:rPr>
          <w:rFonts w:ascii="Times New Roman" w:hAnsi="Times New Roman" w:cs="Times New Roman"/>
          <w:sz w:val="28"/>
          <w:szCs w:val="28"/>
        </w:rPr>
        <w:t>.</w:t>
      </w:r>
    </w:p>
    <w:p w14:paraId="2920206D" w14:textId="2F7884CB" w:rsidR="003F2795" w:rsidRPr="00DD42E0" w:rsidRDefault="009759F5" w:rsidP="00AF7B00">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Достоинством, и в то же время недостатком традиционных мажоритарных подходов является тот факт, что они не учитывают внутренней структуры и особенностей функционирования защищаемых устройств. С одной стороны, это обеспечивает универсальность метода, позволяя применять его для любых устройств практически на всех уровнях описания схем, начиная с транзисторного представления заканчивая логическим и микросистемным уровнем. С другой стороны, отсутствие учета различных характеристик внутреннего строения, а также вероятностного распределения сигналов на входах и выходах схемы оставляет значительное пространство для возможных усовершенствований, одному из которых посвящен </w:t>
      </w:r>
      <w:r w:rsidR="00BD46EF" w:rsidRPr="00DD42E0">
        <w:rPr>
          <w:rFonts w:ascii="Times New Roman" w:hAnsi="Times New Roman" w:cs="Times New Roman"/>
          <w:sz w:val="28"/>
          <w:szCs w:val="28"/>
        </w:rPr>
        <w:t>данный раздел диссертационной</w:t>
      </w:r>
      <w:r w:rsidRPr="00DD42E0">
        <w:rPr>
          <w:rFonts w:ascii="Times New Roman" w:hAnsi="Times New Roman" w:cs="Times New Roman"/>
          <w:sz w:val="28"/>
          <w:szCs w:val="28"/>
        </w:rPr>
        <w:t xml:space="preserve"> работ</w:t>
      </w:r>
      <w:r w:rsidR="00BD46EF" w:rsidRPr="00DD42E0">
        <w:rPr>
          <w:rFonts w:ascii="Times New Roman" w:hAnsi="Times New Roman" w:cs="Times New Roman"/>
          <w:sz w:val="28"/>
          <w:szCs w:val="28"/>
        </w:rPr>
        <w:t>ы</w:t>
      </w:r>
      <w:r w:rsidR="00F710D5" w:rsidRPr="00F710D5">
        <w:rPr>
          <w:rFonts w:ascii="Times New Roman" w:hAnsi="Times New Roman" w:cs="Times New Roman"/>
          <w:sz w:val="28"/>
          <w:szCs w:val="28"/>
        </w:rPr>
        <w:t xml:space="preserve"> </w:t>
      </w:r>
      <w:commentRangeStart w:id="115"/>
      <w:r w:rsidR="00F710D5" w:rsidRPr="00F710D5">
        <w:rPr>
          <w:rFonts w:ascii="Times New Roman" w:hAnsi="Times New Roman" w:cs="Times New Roman"/>
          <w:sz w:val="28"/>
          <w:szCs w:val="28"/>
        </w:rPr>
        <w:t>[]</w:t>
      </w:r>
      <w:commentRangeEnd w:id="115"/>
      <w:r w:rsidR="00F710D5">
        <w:rPr>
          <w:rStyle w:val="af4"/>
        </w:rPr>
        <w:commentReference w:id="115"/>
      </w:r>
      <w:r w:rsidRPr="00DD42E0">
        <w:rPr>
          <w:rFonts w:ascii="Times New Roman" w:hAnsi="Times New Roman" w:cs="Times New Roman"/>
          <w:sz w:val="28"/>
          <w:szCs w:val="28"/>
        </w:rPr>
        <w:t>.</w:t>
      </w:r>
    </w:p>
    <w:p w14:paraId="75C09EAC" w14:textId="77777777" w:rsidR="00BD46EF" w:rsidRPr="00DD42E0" w:rsidRDefault="00BD46EF" w:rsidP="00AF7B00">
      <w:pPr>
        <w:spacing w:after="0" w:line="360" w:lineRule="auto"/>
        <w:ind w:firstLine="709"/>
        <w:jc w:val="both"/>
        <w:rPr>
          <w:rFonts w:ascii="Times New Roman" w:hAnsi="Times New Roman" w:cs="Times New Roman"/>
          <w:sz w:val="28"/>
          <w:szCs w:val="28"/>
        </w:rPr>
      </w:pPr>
    </w:p>
    <w:p w14:paraId="02DB15C2" w14:textId="25A5C2B6" w:rsidR="00BD46EF" w:rsidRPr="00DD42E0" w:rsidRDefault="00BD46EF" w:rsidP="00BD46EF">
      <w:pPr>
        <w:spacing w:after="0" w:line="360" w:lineRule="auto"/>
        <w:ind w:firstLine="709"/>
        <w:jc w:val="both"/>
        <w:rPr>
          <w:rFonts w:ascii="Times New Roman" w:hAnsi="Times New Roman" w:cs="Times New Roman"/>
          <w:b/>
          <w:i/>
          <w:iCs/>
          <w:sz w:val="28"/>
          <w:szCs w:val="20"/>
        </w:rPr>
      </w:pPr>
      <w:r w:rsidRPr="00DD42E0">
        <w:rPr>
          <w:rFonts w:ascii="Times New Roman" w:hAnsi="Times New Roman" w:cs="Times New Roman"/>
          <w:b/>
          <w:i/>
          <w:iCs/>
          <w:sz w:val="28"/>
          <w:szCs w:val="20"/>
        </w:rPr>
        <w:t>4.1.1 Использование неравномерности распределения значений на выходе</w:t>
      </w:r>
    </w:p>
    <w:p w14:paraId="04C50C0D" w14:textId="77777777" w:rsidR="00BD46EF" w:rsidRPr="00DD42E0" w:rsidRDefault="00BD46EF" w:rsidP="00BD46EF">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В основе предлагаемого подхода лежит тот факт, что значения на выходе большинства схем распределены неравномерно. В частности, иногда существуют значения, которые вовсе не могут появиться на выходе схемы. </w:t>
      </w:r>
      <w:r w:rsidRPr="00DD42E0">
        <w:rPr>
          <w:rFonts w:ascii="Times New Roman" w:hAnsi="Times New Roman" w:cs="Times New Roman"/>
          <w:sz w:val="28"/>
          <w:szCs w:val="28"/>
        </w:rPr>
        <w:lastRenderedPageBreak/>
        <w:t>Классический подход, заключающийся в использовании нескольких переключателей по большинству по одному на каждый выход схемы, может приводить к ситуации, когда на выходе всей защищенной этим методом схемы, появляется запрещенное состояние, которое невозможно ни при каком входном векторе. Предлагается заменить мажорирующую часть этого подхода на схему, учитывающую неравномерность распределения значений на выходе схемы, то есть, изменить таблицу истинности мажоритарного элемента. Во всех примерах ниже будем рассматривать трёхкратное мажорирование в качестве исходного подхода и попытаемся улучшить надёжность, модифицируя мажоритарный элемент.</w:t>
      </w:r>
    </w:p>
    <w:p w14:paraId="166BFF47" w14:textId="77777777" w:rsidR="00BD46EF" w:rsidRPr="00DD42E0" w:rsidRDefault="00BD46EF" w:rsidP="00BD46EF">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Для того чтобы дать строгое определения для оптимальных воутеров, опишем сначала обобщённый мажоритарный подход, частным случаем которого является трёхкратное мажорирование.</w:t>
      </w:r>
    </w:p>
    <w:p w14:paraId="482D153E" w14:textId="73110101" w:rsidR="00BD46EF" w:rsidRPr="00DD42E0" w:rsidRDefault="00BD46EF" w:rsidP="00BD46EF">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Пусть схема S, изображенная на рис. </w:t>
      </w:r>
      <w:r w:rsidR="00653BD5">
        <w:rPr>
          <w:rFonts w:ascii="Times New Roman" w:hAnsi="Times New Roman" w:cs="Times New Roman"/>
          <w:sz w:val="28"/>
          <w:szCs w:val="28"/>
        </w:rPr>
        <w:t>4.</w:t>
      </w:r>
      <w:r w:rsidRPr="00DD42E0">
        <w:rPr>
          <w:rFonts w:ascii="Times New Roman" w:hAnsi="Times New Roman" w:cs="Times New Roman"/>
          <w:sz w:val="28"/>
          <w:szCs w:val="28"/>
        </w:rPr>
        <w:t xml:space="preserve">1. подвержена ошибкам. Значение на выходе S является разрешённым, если существует входная комбинация, приводящая к такому значению на выходе. Требуется построить такую схему V, входом которой является выход схемы S, а результатом работы наиболее вероятное, разрешённое значение на выходе S. Причём, построенная таким образом из двух схем система должна быть эквивалентна исходной схеме, то есть, если значение на выходе S является разрешённым, то V должна вернуть это значение. В случае, когда все возможные значения на выходе S являются разрешёнными, V в силу условия эквивалентности всегда выдаёт результат, полученный на входе. Таким образом, для защиты схемы S с помощью корректирующей дополнительной схемы V, необходимо, чтобы у схемы S существовали запрещённые выходные значения, невозможные ни при какой входной комбинации. </w:t>
      </w:r>
    </w:p>
    <w:p w14:paraId="0494CC2F" w14:textId="77777777" w:rsidR="00BD46EF" w:rsidRPr="00DD42E0" w:rsidRDefault="00BD46EF" w:rsidP="00BD46EF">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Для схем, все выходные значения которых являются разрешёнными, следует добавить дополнительные выходы таким образом, чтобы у полученной расширенной схемы появились запрещённые выходные значения. Для полученной схемы можно построить нетривиальный воутер и </w:t>
      </w:r>
      <w:r w:rsidRPr="00DD42E0">
        <w:rPr>
          <w:rFonts w:ascii="Times New Roman" w:hAnsi="Times New Roman" w:cs="Times New Roman"/>
          <w:sz w:val="28"/>
          <w:szCs w:val="28"/>
        </w:rPr>
        <w:lastRenderedPageBreak/>
        <w:t xml:space="preserve">затем отобразить полученные на выходе воутера расширенные выходные значения в значения исходной схемы. </w:t>
      </w:r>
    </w:p>
    <w:p w14:paraId="34D29A59" w14:textId="2FC26B87" w:rsidR="00BD46EF" w:rsidRPr="00DD42E0" w:rsidRDefault="00BD46EF" w:rsidP="00BD46EF">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noProof/>
          <w:sz w:val="28"/>
          <w:szCs w:val="28"/>
          <w:lang w:eastAsia="ru-RU"/>
        </w:rPr>
        <w:drawing>
          <wp:anchor distT="0" distB="0" distL="114300" distR="114300" simplePos="0" relativeHeight="251757568" behindDoc="0" locked="0" layoutInCell="1" allowOverlap="1" wp14:anchorId="2E64972A" wp14:editId="6A0DD572">
            <wp:simplePos x="0" y="0"/>
            <wp:positionH relativeFrom="column">
              <wp:posOffset>366395</wp:posOffset>
            </wp:positionH>
            <wp:positionV relativeFrom="paragraph">
              <wp:posOffset>5080</wp:posOffset>
            </wp:positionV>
            <wp:extent cx="1405255" cy="1028700"/>
            <wp:effectExtent l="0" t="0" r="4445" b="0"/>
            <wp:wrapNone/>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405255" cy="1028700"/>
                    </a:xfrm>
                    <a:prstGeom prst="rect">
                      <a:avLst/>
                    </a:prstGeom>
                    <a:noFill/>
                  </pic:spPr>
                </pic:pic>
              </a:graphicData>
            </a:graphic>
            <wp14:sizeRelH relativeFrom="page">
              <wp14:pctWidth>0</wp14:pctWidth>
            </wp14:sizeRelH>
            <wp14:sizeRelV relativeFrom="page">
              <wp14:pctHeight>0</wp14:pctHeight>
            </wp14:sizeRelV>
          </wp:anchor>
        </w:drawing>
      </w:r>
      <w:r w:rsidRPr="00DD42E0">
        <w:rPr>
          <w:rFonts w:ascii="Times New Roman" w:hAnsi="Times New Roman" w:cs="Times New Roman"/>
          <w:noProof/>
          <w:sz w:val="28"/>
          <w:szCs w:val="28"/>
          <w:lang w:eastAsia="ru-RU"/>
        </w:rPr>
        <mc:AlternateContent>
          <mc:Choice Requires="wps">
            <w:drawing>
              <wp:anchor distT="0" distB="0" distL="114300" distR="114300" simplePos="0" relativeHeight="251760640" behindDoc="0" locked="0" layoutInCell="1" allowOverlap="1" wp14:anchorId="6407F5C1" wp14:editId="7331A79E">
                <wp:simplePos x="0" y="0"/>
                <wp:positionH relativeFrom="column">
                  <wp:posOffset>899160</wp:posOffset>
                </wp:positionH>
                <wp:positionV relativeFrom="paragraph">
                  <wp:posOffset>890905</wp:posOffset>
                </wp:positionV>
                <wp:extent cx="371475" cy="323850"/>
                <wp:effectExtent l="0" t="0" r="9525" b="0"/>
                <wp:wrapNone/>
                <wp:docPr id="81" name="Надпись 81"/>
                <wp:cNvGraphicFramePr/>
                <a:graphic xmlns:a="http://schemas.openxmlformats.org/drawingml/2006/main">
                  <a:graphicData uri="http://schemas.microsoft.com/office/word/2010/wordprocessingShape">
                    <wps:wsp>
                      <wps:cNvSpPr txBox="1"/>
                      <wps:spPr>
                        <a:xfrm>
                          <a:off x="0" y="0"/>
                          <a:ext cx="371475"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BB45710" w14:textId="77777777" w:rsidR="002D42D7" w:rsidRDefault="002D42D7" w:rsidP="00BD46EF">
                            <w:pPr>
                              <w:rPr>
                                <w:i/>
                              </w:rPr>
                            </w:pPr>
                            <w:r>
                              <w:rPr>
                                <w:i/>
                              </w:rPr>
                              <w:t>а</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407F5C1" id="Надпись 81" o:spid="_x0000_s1032" type="#_x0000_t202" style="position:absolute;left:0;text-align:left;margin-left:70.8pt;margin-top:70.15pt;width:29.25pt;height:25.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" fillcolor="white [3201]" stroked="f" strokeweight=".5pt">
                <v:textbox>
                  <w:txbxContent>
                    <w:p w14:paraId="3BB45710" w14:textId="77777777" w:rsidR="002D42D7" w:rsidRDefault="002D42D7" w:rsidP="00BD46EF">
                      <w:pPr>
                        <w:rPr>
                          <w:i/>
                        </w:rPr>
                      </w:pPr>
                      <w:r>
                        <w:rPr>
                          <w:i/>
                        </w:rPr>
                        <w:t>а</w:t>
                      </w:r>
                      <w:r>
                        <w:t>)</w:t>
                      </w:r>
                    </w:p>
                  </w:txbxContent>
                </v:textbox>
              </v:shape>
            </w:pict>
          </mc:Fallback>
        </mc:AlternateContent>
      </w:r>
      <w:r w:rsidRPr="00DD42E0">
        <w:rPr>
          <w:rFonts w:ascii="Times New Roman" w:hAnsi="Times New Roman" w:cs="Times New Roman"/>
          <w:noProof/>
          <w:sz w:val="28"/>
          <w:szCs w:val="28"/>
          <w:lang w:eastAsia="ru-RU"/>
        </w:rPr>
        <w:drawing>
          <wp:anchor distT="0" distB="0" distL="114300" distR="114300" simplePos="0" relativeHeight="251759616" behindDoc="0" locked="0" layoutInCell="1" allowOverlap="1" wp14:anchorId="206BE29A" wp14:editId="6438EDD2">
            <wp:simplePos x="0" y="0"/>
            <wp:positionH relativeFrom="margin">
              <wp:align>center</wp:align>
            </wp:positionH>
            <wp:positionV relativeFrom="paragraph">
              <wp:posOffset>1271905</wp:posOffset>
            </wp:positionV>
            <wp:extent cx="4286250" cy="1210945"/>
            <wp:effectExtent l="0" t="0" r="0" b="8255"/>
            <wp:wrapNone/>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286250" cy="1210945"/>
                    </a:xfrm>
                    <a:prstGeom prst="rect">
                      <a:avLst/>
                    </a:prstGeom>
                    <a:noFill/>
                  </pic:spPr>
                </pic:pic>
              </a:graphicData>
            </a:graphic>
            <wp14:sizeRelH relativeFrom="page">
              <wp14:pctWidth>0</wp14:pctWidth>
            </wp14:sizeRelH>
            <wp14:sizeRelV relativeFrom="page">
              <wp14:pctHeight>0</wp14:pctHeight>
            </wp14:sizeRelV>
          </wp:anchor>
        </w:drawing>
      </w:r>
      <w:r w:rsidRPr="00DD42E0">
        <w:rPr>
          <w:rFonts w:ascii="Times New Roman" w:hAnsi="Times New Roman" w:cs="Times New Roman"/>
          <w:noProof/>
          <w:sz w:val="28"/>
          <w:szCs w:val="28"/>
          <w:lang w:eastAsia="ru-RU"/>
        </w:rPr>
        <mc:AlternateContent>
          <mc:Choice Requires="wps">
            <w:drawing>
              <wp:anchor distT="0" distB="0" distL="114300" distR="114300" simplePos="0" relativeHeight="251762688" behindDoc="0" locked="0" layoutInCell="1" allowOverlap="1" wp14:anchorId="65E10097" wp14:editId="114A3FE3">
                <wp:simplePos x="0" y="0"/>
                <wp:positionH relativeFrom="margin">
                  <wp:align>center</wp:align>
                </wp:positionH>
                <wp:positionV relativeFrom="paragraph">
                  <wp:posOffset>2458720</wp:posOffset>
                </wp:positionV>
                <wp:extent cx="371475" cy="323850"/>
                <wp:effectExtent l="0" t="0" r="9525" b="0"/>
                <wp:wrapNone/>
                <wp:docPr id="74" name="Надпись 74"/>
                <wp:cNvGraphicFramePr/>
                <a:graphic xmlns:a="http://schemas.openxmlformats.org/drawingml/2006/main">
                  <a:graphicData uri="http://schemas.microsoft.com/office/word/2010/wordprocessingShape">
                    <wps:wsp>
                      <wps:cNvSpPr txBox="1"/>
                      <wps:spPr>
                        <a:xfrm>
                          <a:off x="0" y="0"/>
                          <a:ext cx="371475"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07CC560" w14:textId="77777777" w:rsidR="002D42D7" w:rsidRDefault="002D42D7" w:rsidP="00BD46EF">
                            <w:pPr>
                              <w:rPr>
                                <w:i/>
                              </w:rPr>
                            </w:pPr>
                            <w:r>
                              <w:rPr>
                                <w:i/>
                              </w:rPr>
                              <w:t>в</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5E10097" id="Надпись 74" o:spid="_x0000_s1033" type="#_x0000_t202" style="position:absolute;left:0;text-align:left;margin-left:0;margin-top:193.6pt;width:29.25pt;height:25.5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" fillcolor="white [3201]" stroked="f" strokeweight=".5pt">
                <v:textbox>
                  <w:txbxContent>
                    <w:p w14:paraId="107CC560" w14:textId="77777777" w:rsidR="002D42D7" w:rsidRDefault="002D42D7" w:rsidP="00BD46EF">
                      <w:pPr>
                        <w:rPr>
                          <w:i/>
                        </w:rPr>
                      </w:pPr>
                      <w:r>
                        <w:rPr>
                          <w:i/>
                        </w:rPr>
                        <w:t>в</w:t>
                      </w:r>
                      <w:r>
                        <w:t>)</w:t>
                      </w:r>
                    </w:p>
                  </w:txbxContent>
                </v:textbox>
                <w10:wrap anchorx="margin"/>
              </v:shape>
            </w:pict>
          </mc:Fallback>
        </mc:AlternateContent>
      </w:r>
      <w:r w:rsidRPr="00DD42E0">
        <w:rPr>
          <w:rFonts w:ascii="Times New Roman" w:hAnsi="Times New Roman" w:cs="Times New Roman"/>
          <w:noProof/>
          <w:sz w:val="28"/>
          <w:szCs w:val="28"/>
          <w:lang w:eastAsia="ru-RU"/>
        </w:rPr>
        <w:drawing>
          <wp:anchor distT="0" distB="0" distL="114300" distR="114300" simplePos="0" relativeHeight="251758592" behindDoc="0" locked="0" layoutInCell="1" allowOverlap="1" wp14:anchorId="03E0881C" wp14:editId="2A9F094F">
            <wp:simplePos x="0" y="0"/>
            <wp:positionH relativeFrom="column">
              <wp:posOffset>2700020</wp:posOffset>
            </wp:positionH>
            <wp:positionV relativeFrom="paragraph">
              <wp:posOffset>43180</wp:posOffset>
            </wp:positionV>
            <wp:extent cx="2686050" cy="920115"/>
            <wp:effectExtent l="0" t="0" r="0" b="0"/>
            <wp:wrapNone/>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686050" cy="920115"/>
                    </a:xfrm>
                    <a:prstGeom prst="rect">
                      <a:avLst/>
                    </a:prstGeom>
                    <a:noFill/>
                  </pic:spPr>
                </pic:pic>
              </a:graphicData>
            </a:graphic>
            <wp14:sizeRelH relativeFrom="page">
              <wp14:pctWidth>0</wp14:pctWidth>
            </wp14:sizeRelH>
            <wp14:sizeRelV relativeFrom="page">
              <wp14:pctHeight>0</wp14:pctHeight>
            </wp14:sizeRelV>
          </wp:anchor>
        </w:drawing>
      </w:r>
      <w:r w:rsidRPr="00DD42E0">
        <w:rPr>
          <w:rFonts w:ascii="Times New Roman" w:hAnsi="Times New Roman" w:cs="Times New Roman"/>
          <w:noProof/>
          <w:sz w:val="28"/>
          <w:szCs w:val="28"/>
          <w:lang w:eastAsia="ru-RU"/>
        </w:rPr>
        <mc:AlternateContent>
          <mc:Choice Requires="wps">
            <w:drawing>
              <wp:anchor distT="0" distB="0" distL="114300" distR="114300" simplePos="0" relativeHeight="251761664" behindDoc="0" locked="0" layoutInCell="1" allowOverlap="1" wp14:anchorId="57D2592F" wp14:editId="3C31939B">
                <wp:simplePos x="0" y="0"/>
                <wp:positionH relativeFrom="column">
                  <wp:posOffset>3975735</wp:posOffset>
                </wp:positionH>
                <wp:positionV relativeFrom="paragraph">
                  <wp:posOffset>890905</wp:posOffset>
                </wp:positionV>
                <wp:extent cx="371475" cy="323850"/>
                <wp:effectExtent l="0" t="0" r="9525" b="0"/>
                <wp:wrapNone/>
                <wp:docPr id="72" name="Надпись 72"/>
                <wp:cNvGraphicFramePr/>
                <a:graphic xmlns:a="http://schemas.openxmlformats.org/drawingml/2006/main">
                  <a:graphicData uri="http://schemas.microsoft.com/office/word/2010/wordprocessingShape">
                    <wps:wsp>
                      <wps:cNvSpPr txBox="1"/>
                      <wps:spPr>
                        <a:xfrm>
                          <a:off x="0" y="0"/>
                          <a:ext cx="371475"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ACAF12" w14:textId="77777777" w:rsidR="002D42D7" w:rsidRDefault="002D42D7" w:rsidP="00BD46EF">
                            <w:pPr>
                              <w:rPr>
                                <w:i/>
                              </w:rPr>
                            </w:pPr>
                            <w:r>
                              <w:rPr>
                                <w:i/>
                              </w:rPr>
                              <w:t>б</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7D2592F" id="Надпись 72" o:spid="_x0000_s1034" type="#_x0000_t202" style="position:absolute;left:0;text-align:left;margin-left:313.05pt;margin-top:70.15pt;width:29.25pt;height:25.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" fillcolor="white [3201]" stroked="f" strokeweight=".5pt">
                <v:textbox>
                  <w:txbxContent>
                    <w:p w14:paraId="1DACAF12" w14:textId="77777777" w:rsidR="002D42D7" w:rsidRDefault="002D42D7" w:rsidP="00BD46EF">
                      <w:pPr>
                        <w:rPr>
                          <w:i/>
                        </w:rPr>
                      </w:pPr>
                      <w:r>
                        <w:rPr>
                          <w:i/>
                        </w:rPr>
                        <w:t>б</w:t>
                      </w:r>
                      <w:r>
                        <w:t>)</w:t>
                      </w:r>
                    </w:p>
                  </w:txbxContent>
                </v:textbox>
              </v:shape>
            </w:pict>
          </mc:Fallback>
        </mc:AlternateContent>
      </w:r>
    </w:p>
    <w:p w14:paraId="0E78288B" w14:textId="77777777" w:rsidR="00BD46EF" w:rsidRPr="00DD42E0" w:rsidRDefault="00BD46EF" w:rsidP="00BD46EF">
      <w:pPr>
        <w:spacing w:after="0" w:line="360" w:lineRule="auto"/>
        <w:ind w:firstLine="709"/>
        <w:jc w:val="both"/>
        <w:rPr>
          <w:rFonts w:ascii="Times New Roman" w:hAnsi="Times New Roman" w:cs="Times New Roman"/>
          <w:sz w:val="28"/>
          <w:szCs w:val="28"/>
        </w:rPr>
      </w:pPr>
    </w:p>
    <w:p w14:paraId="32B818AA" w14:textId="77777777" w:rsidR="00BD46EF" w:rsidRPr="00DD42E0" w:rsidRDefault="00BD46EF" w:rsidP="00BD46EF">
      <w:pPr>
        <w:spacing w:after="0" w:line="360" w:lineRule="auto"/>
        <w:ind w:firstLine="709"/>
        <w:jc w:val="both"/>
        <w:rPr>
          <w:rFonts w:ascii="Times New Roman" w:hAnsi="Times New Roman" w:cs="Times New Roman"/>
          <w:sz w:val="28"/>
          <w:szCs w:val="28"/>
        </w:rPr>
      </w:pPr>
    </w:p>
    <w:p w14:paraId="5B970620" w14:textId="77777777" w:rsidR="00BD46EF" w:rsidRPr="00DD42E0" w:rsidRDefault="00BD46EF" w:rsidP="00BD46EF">
      <w:pPr>
        <w:spacing w:after="0" w:line="360" w:lineRule="auto"/>
        <w:ind w:firstLine="709"/>
        <w:jc w:val="both"/>
        <w:rPr>
          <w:rFonts w:ascii="Times New Roman" w:hAnsi="Times New Roman" w:cs="Times New Roman"/>
          <w:sz w:val="28"/>
          <w:szCs w:val="28"/>
        </w:rPr>
      </w:pPr>
    </w:p>
    <w:p w14:paraId="4BD2E7B2" w14:textId="77777777" w:rsidR="00BD46EF" w:rsidRPr="00DD42E0" w:rsidRDefault="00BD46EF" w:rsidP="00BD46EF">
      <w:pPr>
        <w:spacing w:after="0" w:line="360" w:lineRule="auto"/>
        <w:ind w:firstLine="709"/>
        <w:jc w:val="both"/>
        <w:rPr>
          <w:rFonts w:ascii="Times New Roman" w:hAnsi="Times New Roman" w:cs="Times New Roman"/>
          <w:sz w:val="28"/>
          <w:szCs w:val="28"/>
        </w:rPr>
      </w:pPr>
    </w:p>
    <w:p w14:paraId="750F6AFB" w14:textId="77777777" w:rsidR="00BD46EF" w:rsidRPr="00DD42E0" w:rsidRDefault="00BD46EF" w:rsidP="00BD46EF">
      <w:pPr>
        <w:spacing w:after="0" w:line="360" w:lineRule="auto"/>
        <w:ind w:firstLine="709"/>
        <w:jc w:val="both"/>
        <w:rPr>
          <w:rFonts w:ascii="Times New Roman" w:hAnsi="Times New Roman" w:cs="Times New Roman"/>
          <w:sz w:val="28"/>
          <w:szCs w:val="28"/>
        </w:rPr>
      </w:pPr>
    </w:p>
    <w:p w14:paraId="6B881EC9" w14:textId="77777777" w:rsidR="00BD46EF" w:rsidRPr="00DD42E0" w:rsidRDefault="00BD46EF" w:rsidP="00BD46EF">
      <w:pPr>
        <w:spacing w:after="0" w:line="360" w:lineRule="auto"/>
        <w:ind w:firstLine="709"/>
        <w:jc w:val="both"/>
        <w:rPr>
          <w:rFonts w:ascii="Times New Roman" w:hAnsi="Times New Roman" w:cs="Times New Roman"/>
          <w:sz w:val="28"/>
          <w:szCs w:val="28"/>
        </w:rPr>
      </w:pPr>
    </w:p>
    <w:p w14:paraId="6011EBBF" w14:textId="77777777" w:rsidR="00BD46EF" w:rsidRPr="00DD42E0" w:rsidRDefault="00BD46EF" w:rsidP="00BD46EF">
      <w:pPr>
        <w:spacing w:after="0" w:line="360" w:lineRule="auto"/>
        <w:ind w:firstLine="709"/>
        <w:jc w:val="both"/>
        <w:rPr>
          <w:rFonts w:ascii="Times New Roman" w:hAnsi="Times New Roman" w:cs="Times New Roman"/>
          <w:sz w:val="28"/>
          <w:szCs w:val="28"/>
        </w:rPr>
      </w:pPr>
    </w:p>
    <w:p w14:paraId="2A8DD96D" w14:textId="77777777" w:rsidR="00BD46EF" w:rsidRPr="00DD42E0" w:rsidRDefault="00BD46EF" w:rsidP="00BD46EF">
      <w:pPr>
        <w:spacing w:after="0" w:line="360" w:lineRule="auto"/>
        <w:ind w:firstLine="709"/>
        <w:jc w:val="both"/>
        <w:rPr>
          <w:rFonts w:ascii="Times New Roman" w:hAnsi="Times New Roman" w:cs="Times New Roman"/>
          <w:sz w:val="28"/>
          <w:szCs w:val="28"/>
        </w:rPr>
      </w:pPr>
    </w:p>
    <w:p w14:paraId="1EDAF8AD" w14:textId="5546D001" w:rsidR="00BD46EF" w:rsidRPr="00DD42E0" w:rsidRDefault="00BD46EF" w:rsidP="00EC1227">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Рис</w:t>
      </w:r>
      <w:r w:rsidR="00EC1227">
        <w:rPr>
          <w:rFonts w:ascii="Times New Roman" w:hAnsi="Times New Roman" w:cs="Times New Roman"/>
          <w:sz w:val="28"/>
          <w:szCs w:val="28"/>
        </w:rPr>
        <w:t>унок</w:t>
      </w:r>
      <w:r w:rsidRPr="00DD42E0">
        <w:rPr>
          <w:rFonts w:ascii="Times New Roman" w:hAnsi="Times New Roman" w:cs="Times New Roman"/>
          <w:sz w:val="28"/>
          <w:szCs w:val="28"/>
        </w:rPr>
        <w:t xml:space="preserve"> </w:t>
      </w:r>
      <w:r w:rsidR="00EC1227">
        <w:rPr>
          <w:rFonts w:ascii="Times New Roman" w:hAnsi="Times New Roman" w:cs="Times New Roman"/>
          <w:sz w:val="28"/>
          <w:szCs w:val="28"/>
        </w:rPr>
        <w:t>4.</w:t>
      </w:r>
      <w:r w:rsidRPr="00DD42E0">
        <w:rPr>
          <w:rFonts w:ascii="Times New Roman" w:hAnsi="Times New Roman" w:cs="Times New Roman"/>
          <w:sz w:val="28"/>
          <w:szCs w:val="28"/>
        </w:rPr>
        <w:t>1 – Обобщенный мажоритарный подход: а – исходная схема; б – схема, защищенная воутером; в – расширение схемы для обеспечения защиты</w:t>
      </w:r>
    </w:p>
    <w:p w14:paraId="5182C2AA" w14:textId="77777777" w:rsidR="00BD46EF" w:rsidRPr="00DD42E0" w:rsidRDefault="00BD46EF" w:rsidP="00BD46EF">
      <w:pPr>
        <w:spacing w:after="0" w:line="360" w:lineRule="auto"/>
        <w:ind w:firstLine="709"/>
        <w:jc w:val="both"/>
        <w:rPr>
          <w:rFonts w:ascii="Times New Roman" w:hAnsi="Times New Roman" w:cs="Times New Roman"/>
          <w:sz w:val="28"/>
          <w:szCs w:val="28"/>
        </w:rPr>
      </w:pPr>
    </w:p>
    <w:p w14:paraId="2072C7FB" w14:textId="77777777" w:rsidR="00BD46EF" w:rsidRPr="00DD42E0" w:rsidRDefault="00BD46EF" w:rsidP="00BD46EF">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Здесь S – исходная схема, E – дополнительная схема, V – воутер, D – декодер.</w:t>
      </w:r>
    </w:p>
    <w:p w14:paraId="6E6EA1F3" w14:textId="77777777" w:rsidR="00BD46EF" w:rsidRPr="00DD42E0" w:rsidRDefault="00BD46EF" w:rsidP="00BD46EF">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Трёхкратное мажорирование является частным случаем такого подхода. Действительно, дополнительные экземпляры схемы добавляют дополнительные выходы, создавая запрещённые выходные значения – значения, в которых не совпадают результаты экземпляров схемы. Связка воутер-декодер в данном случае представлена несколькими (по количеству выходов) переключателями по большинству.</w:t>
      </w:r>
    </w:p>
    <w:p w14:paraId="2547E934" w14:textId="77777777" w:rsidR="00BD46EF" w:rsidRPr="00DD42E0" w:rsidRDefault="00BD46EF" w:rsidP="00BD46EF">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Не принимая во внимание вопрос об оптимальном расширении схемы, попытаемся для заданной схемы с запрещёнными состояниями построить оптимальный воутер. </w:t>
      </w:r>
    </w:p>
    <w:p w14:paraId="52CA4888" w14:textId="77777777" w:rsidR="00BD46EF" w:rsidRPr="00DD42E0" w:rsidRDefault="00BD46EF" w:rsidP="00BD46EF">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Обозначим функцию, которую выполняет схема </w:t>
      </w:r>
      <m:oMath>
        <m:r>
          <w:rPr>
            <w:rFonts w:ascii="Cambria Math" w:hAnsi="Cambria Math" w:cs="Times New Roman"/>
            <w:sz w:val="28"/>
            <w:szCs w:val="28"/>
          </w:rPr>
          <m:t>S</m:t>
        </m:r>
        <w:proofErr w:type="gramStart"/>
        <m:r>
          <m:rPr>
            <m:sty m:val="p"/>
          </m:rPr>
          <w:rPr>
            <w:rFonts w:ascii="Cambria Math" w:hAnsi="Cambria Math" w:cs="Times New Roman"/>
            <w:sz w:val="28"/>
            <w:szCs w:val="28"/>
          </w:rPr>
          <m:t xml:space="preserve"> :</m:t>
        </m:r>
        <w:proofErr w:type="gramEnd"/>
        <m:r>
          <m:rPr>
            <m:sty m:val="p"/>
          </m:rPr>
          <w:rPr>
            <w:rFonts w:ascii="Cambria Math" w:hAnsi="Cambria Math" w:cs="Times New Roman"/>
            <w:sz w:val="28"/>
            <w:szCs w:val="28"/>
          </w:rPr>
          <m:t xml:space="preserve"> </m:t>
        </m:r>
        <m:sSup>
          <m:sSupPr>
            <m:ctrlPr>
              <w:rPr>
                <w:rFonts w:ascii="Cambria Math" w:hAnsi="Cambria Math" w:cs="Times New Roman"/>
                <w:sz w:val="28"/>
                <w:szCs w:val="28"/>
              </w:rPr>
            </m:ctrlPr>
          </m:sSupPr>
          <m:e>
            <m:d>
              <m:dPr>
                <m:begChr m:val="{"/>
                <m:endChr m:val="}"/>
                <m:ctrlPr>
                  <w:rPr>
                    <w:rFonts w:ascii="Cambria Math" w:hAnsi="Cambria Math" w:cs="Times New Roman"/>
                    <w:sz w:val="28"/>
                    <w:szCs w:val="28"/>
                  </w:rPr>
                </m:ctrlPr>
              </m:dPr>
              <m:e>
                <m:r>
                  <m:rPr>
                    <m:sty m:val="p"/>
                  </m:rPr>
                  <w:rPr>
                    <w:rFonts w:ascii="Cambria Math" w:hAnsi="Cambria Math" w:cs="Times New Roman"/>
                    <w:sz w:val="28"/>
                    <w:szCs w:val="28"/>
                  </w:rPr>
                  <m:t>0, 1</m:t>
                </m:r>
              </m:e>
            </m:d>
          </m:e>
          <m:sup>
            <m:r>
              <w:rPr>
                <w:rFonts w:ascii="Cambria Math" w:hAnsi="Cambria Math" w:cs="Times New Roman"/>
                <w:sz w:val="28"/>
                <w:szCs w:val="28"/>
              </w:rPr>
              <m:t>N</m:t>
            </m:r>
          </m:sup>
        </m:sSup>
        <m:r>
          <m:rPr>
            <m:sty m:val="p"/>
          </m:rPr>
          <w:rPr>
            <w:rFonts w:ascii="Cambria Math" w:hAnsi="Cambria Math" w:cs="Times New Roman"/>
            <w:sz w:val="28"/>
            <w:szCs w:val="28"/>
          </w:rPr>
          <m:t>×</m:t>
        </m:r>
        <m:sSup>
          <m:sSupPr>
            <m:ctrlPr>
              <w:rPr>
                <w:rFonts w:ascii="Cambria Math" w:hAnsi="Cambria Math" w:cs="Times New Roman"/>
                <w:sz w:val="28"/>
                <w:szCs w:val="28"/>
              </w:rPr>
            </m:ctrlPr>
          </m:sSupPr>
          <m:e>
            <m:d>
              <m:dPr>
                <m:begChr m:val="{"/>
                <m:endChr m:val="}"/>
                <m:ctrlPr>
                  <w:rPr>
                    <w:rFonts w:ascii="Cambria Math" w:hAnsi="Cambria Math" w:cs="Times New Roman"/>
                    <w:sz w:val="28"/>
                    <w:szCs w:val="28"/>
                  </w:rPr>
                </m:ctrlPr>
              </m:dPr>
              <m:e>
                <m:r>
                  <m:rPr>
                    <m:sty m:val="p"/>
                  </m:rPr>
                  <w:rPr>
                    <w:rFonts w:ascii="Cambria Math" w:hAnsi="Cambria Math" w:cs="Times New Roman"/>
                    <w:sz w:val="28"/>
                    <w:szCs w:val="28"/>
                  </w:rPr>
                  <m:t>0, 1</m:t>
                </m:r>
              </m:e>
            </m:d>
          </m:e>
          <m:sup>
            <m:r>
              <w:rPr>
                <w:rFonts w:ascii="Cambria Math" w:hAnsi="Cambria Math" w:cs="Times New Roman"/>
                <w:sz w:val="28"/>
                <w:szCs w:val="28"/>
              </w:rPr>
              <m:t>L</m:t>
            </m:r>
          </m:sup>
        </m:sSup>
        <m:r>
          <m:rPr>
            <m:sty m:val="p"/>
          </m:rPr>
          <w:rPr>
            <w:rFonts w:ascii="Cambria Math" w:hAnsi="Cambria Math" w:cs="Times New Roman"/>
            <w:sz w:val="28"/>
            <w:szCs w:val="28"/>
          </w:rPr>
          <m:t>→</m:t>
        </m:r>
        <m:sSup>
          <m:sSupPr>
            <m:ctrlPr>
              <w:rPr>
                <w:rFonts w:ascii="Cambria Math" w:hAnsi="Cambria Math" w:cs="Times New Roman"/>
                <w:sz w:val="28"/>
                <w:szCs w:val="28"/>
              </w:rPr>
            </m:ctrlPr>
          </m:sSupPr>
          <m:e>
            <m:d>
              <m:dPr>
                <m:begChr m:val="{"/>
                <m:endChr m:val="}"/>
                <m:ctrlPr>
                  <w:rPr>
                    <w:rFonts w:ascii="Cambria Math" w:hAnsi="Cambria Math" w:cs="Times New Roman"/>
                    <w:sz w:val="28"/>
                    <w:szCs w:val="28"/>
                  </w:rPr>
                </m:ctrlPr>
              </m:dPr>
              <m:e>
                <m:r>
                  <m:rPr>
                    <m:sty m:val="p"/>
                  </m:rPr>
                  <w:rPr>
                    <w:rFonts w:ascii="Cambria Math" w:hAnsi="Cambria Math" w:cs="Times New Roman"/>
                    <w:sz w:val="28"/>
                    <w:szCs w:val="28"/>
                  </w:rPr>
                  <m:t>0, 1</m:t>
                </m:r>
              </m:e>
            </m:d>
          </m:e>
          <m:sup>
            <m:r>
              <w:rPr>
                <w:rFonts w:ascii="Cambria Math" w:hAnsi="Cambria Math" w:cs="Times New Roman"/>
                <w:sz w:val="28"/>
                <w:szCs w:val="28"/>
              </w:rPr>
              <m:t>M</m:t>
            </m:r>
          </m:sup>
        </m:sSup>
      </m:oMath>
      <w:r w:rsidRPr="00DD42E0">
        <w:rPr>
          <w:rFonts w:ascii="Times New Roman" w:hAnsi="Times New Roman" w:cs="Times New Roman"/>
          <w:sz w:val="28"/>
          <w:szCs w:val="28"/>
        </w:rPr>
        <w:t xml:space="preserve">, где </w:t>
      </w:r>
      <m:oMath>
        <m:r>
          <w:rPr>
            <w:rFonts w:ascii="Cambria Math" w:hAnsi="Cambria Math" w:cs="Times New Roman"/>
            <w:sz w:val="28"/>
            <w:szCs w:val="28"/>
          </w:rPr>
          <m:t>N</m:t>
        </m:r>
        <m:r>
          <m:rPr>
            <m:sty m:val="p"/>
          </m:rPr>
          <w:rPr>
            <w:rFonts w:ascii="Cambria Math" w:hAnsi="Cambria Math" w:cs="Times New Roman"/>
            <w:sz w:val="28"/>
            <w:szCs w:val="28"/>
          </w:rPr>
          <m:t xml:space="preserve">, </m:t>
        </m:r>
        <m:r>
          <w:rPr>
            <w:rFonts w:ascii="Cambria Math" w:hAnsi="Cambria Math" w:cs="Times New Roman"/>
            <w:sz w:val="28"/>
            <w:szCs w:val="28"/>
          </w:rPr>
          <m:t>M</m:t>
        </m:r>
        <m:r>
          <m:rPr>
            <m:sty m:val="p"/>
          </m:rPr>
          <w:rPr>
            <w:rFonts w:ascii="Cambria Math" w:hAnsi="Cambria Math" w:cs="Times New Roman"/>
            <w:sz w:val="28"/>
            <w:szCs w:val="28"/>
          </w:rPr>
          <m:t xml:space="preserve">, </m:t>
        </m:r>
        <m:r>
          <w:rPr>
            <w:rFonts w:ascii="Cambria Math" w:hAnsi="Cambria Math" w:cs="Times New Roman"/>
            <w:sz w:val="28"/>
            <w:szCs w:val="28"/>
          </w:rPr>
          <m:t>L</m:t>
        </m:r>
      </m:oMath>
      <w:r w:rsidRPr="00DD42E0">
        <w:rPr>
          <w:rFonts w:ascii="Times New Roman" w:hAnsi="Times New Roman" w:cs="Times New Roman"/>
          <w:sz w:val="28"/>
          <w:szCs w:val="28"/>
        </w:rPr>
        <w:t xml:space="preserve"> – число входов, выходов и элементов схемы соответственно. Будем писать </w:t>
      </w:r>
      <m:oMath>
        <m:r>
          <w:rPr>
            <w:rFonts w:ascii="Cambria Math" w:hAnsi="Cambria Math" w:cs="Times New Roman"/>
            <w:sz w:val="28"/>
            <w:szCs w:val="28"/>
          </w:rPr>
          <m:t>S</m:t>
        </m:r>
        <m:d>
          <m:dPr>
            <m:ctrlPr>
              <w:rPr>
                <w:rFonts w:ascii="Cambria Math" w:hAnsi="Cambria Math" w:cs="Times New Roman"/>
                <w:sz w:val="28"/>
                <w:szCs w:val="28"/>
              </w:rPr>
            </m:ctrlPr>
          </m:dPr>
          <m:e>
            <m:r>
              <w:rPr>
                <w:rFonts w:ascii="Cambria Math" w:hAnsi="Cambria Math" w:cs="Times New Roman"/>
                <w:sz w:val="28"/>
                <w:szCs w:val="28"/>
              </w:rPr>
              <m:t>x</m:t>
            </m:r>
            <m:r>
              <m:rPr>
                <m:sty m:val="p"/>
              </m:rPr>
              <w:rPr>
                <w:rFonts w:ascii="Cambria Math" w:hAnsi="Cambria Math" w:cs="Times New Roman"/>
                <w:sz w:val="28"/>
                <w:szCs w:val="28"/>
              </w:rPr>
              <m:t xml:space="preserve">, </m:t>
            </m:r>
            <m:r>
              <w:rPr>
                <w:rFonts w:ascii="Cambria Math" w:hAnsi="Cambria Math" w:cs="Times New Roman"/>
                <w:sz w:val="28"/>
                <w:szCs w:val="28"/>
              </w:rPr>
              <m:t>e</m:t>
            </m:r>
          </m:e>
        </m:d>
        <m:r>
          <m:rPr>
            <m:sty m:val="p"/>
          </m:rPr>
          <w:rPr>
            <w:rFonts w:ascii="Cambria Math" w:hAnsi="Cambria Math" w:cs="Times New Roman"/>
            <w:sz w:val="28"/>
            <w:szCs w:val="28"/>
          </w:rPr>
          <m:t xml:space="preserve">= </m:t>
        </m:r>
        <m:r>
          <w:rPr>
            <w:rFonts w:ascii="Cambria Math" w:hAnsi="Cambria Math" w:cs="Times New Roman"/>
            <w:sz w:val="28"/>
            <w:szCs w:val="28"/>
          </w:rPr>
          <m:t>y</m:t>
        </m:r>
        <m:r>
          <m:rPr>
            <m:sty m:val="p"/>
          </m:rPr>
          <w:rPr>
            <w:rFonts w:ascii="Cambria Math" w:hAnsi="Cambria Math" w:cs="Times New Roman"/>
            <w:sz w:val="28"/>
            <w:szCs w:val="28"/>
          </w:rPr>
          <m:t>,</m:t>
        </m:r>
      </m:oMath>
      <w:r w:rsidRPr="00DD42E0">
        <w:rPr>
          <w:rFonts w:ascii="Times New Roman" w:hAnsi="Times New Roman" w:cs="Times New Roman"/>
          <w:sz w:val="28"/>
          <w:szCs w:val="28"/>
        </w:rPr>
        <w:t xml:space="preserve"> если на входном векторе </w:t>
      </w:r>
      <m:oMath>
        <m:r>
          <w:rPr>
            <w:rFonts w:ascii="Cambria Math" w:hAnsi="Cambria Math" w:cs="Times New Roman"/>
            <w:sz w:val="28"/>
            <w:szCs w:val="28"/>
          </w:rPr>
          <m:t>x</m:t>
        </m:r>
      </m:oMath>
      <w:r w:rsidRPr="00DD42E0">
        <w:rPr>
          <w:rFonts w:ascii="Times New Roman" w:hAnsi="Times New Roman" w:cs="Times New Roman"/>
          <w:sz w:val="28"/>
          <w:szCs w:val="28"/>
        </w:rPr>
        <w:t xml:space="preserve"> и векторе ошибок в элементах схемы </w:t>
      </w:r>
      <m:oMath>
        <m:r>
          <w:rPr>
            <w:rFonts w:ascii="Cambria Math" w:hAnsi="Cambria Math" w:cs="Times New Roman"/>
            <w:sz w:val="28"/>
            <w:szCs w:val="28"/>
          </w:rPr>
          <m:t>e</m:t>
        </m:r>
      </m:oMath>
      <w:r w:rsidRPr="00DD42E0">
        <w:rPr>
          <w:rFonts w:ascii="Times New Roman" w:hAnsi="Times New Roman" w:cs="Times New Roman"/>
          <w:sz w:val="28"/>
          <w:szCs w:val="28"/>
        </w:rPr>
        <w:t xml:space="preserve"> схема выдаёт результат </w:t>
      </w:r>
      <m:oMath>
        <m:r>
          <w:rPr>
            <w:rFonts w:ascii="Cambria Math" w:hAnsi="Cambria Math" w:cs="Times New Roman"/>
            <w:sz w:val="28"/>
            <w:szCs w:val="28"/>
          </w:rPr>
          <m:t>y</m:t>
        </m:r>
      </m:oMath>
      <w:r w:rsidRPr="00DD42E0">
        <w:rPr>
          <w:rFonts w:ascii="Times New Roman" w:hAnsi="Times New Roman" w:cs="Times New Roman"/>
          <w:sz w:val="28"/>
          <w:szCs w:val="28"/>
        </w:rPr>
        <w:t xml:space="preserve">. Пусть теперь </w:t>
      </w:r>
      <m:oMath>
        <m:r>
          <w:rPr>
            <w:rFonts w:ascii="Cambria Math" w:hAnsi="Cambria Math" w:cs="Times New Roman"/>
            <w:sz w:val="28"/>
            <w:szCs w:val="28"/>
          </w:rPr>
          <w:lastRenderedPageBreak/>
          <m:t>X</m:t>
        </m:r>
      </m:oMath>
      <w:r w:rsidRPr="00DD42E0">
        <w:rPr>
          <w:rFonts w:ascii="Times New Roman" w:hAnsi="Times New Roman" w:cs="Times New Roman"/>
          <w:sz w:val="28"/>
          <w:szCs w:val="28"/>
        </w:rPr>
        <w:t xml:space="preserve"> и </w:t>
      </w:r>
      <m:oMath>
        <m:r>
          <w:rPr>
            <w:rFonts w:ascii="Cambria Math" w:hAnsi="Cambria Math" w:cs="Times New Roman"/>
            <w:sz w:val="28"/>
            <w:szCs w:val="28"/>
          </w:rPr>
          <m:t>E</m:t>
        </m:r>
      </m:oMath>
      <w:r w:rsidRPr="00DD42E0">
        <w:rPr>
          <w:rFonts w:ascii="Times New Roman" w:hAnsi="Times New Roman" w:cs="Times New Roman"/>
          <w:sz w:val="28"/>
          <w:szCs w:val="28"/>
        </w:rPr>
        <w:t xml:space="preserve"> случайные дискретные векторные величины с распределениями </w:t>
      </w:r>
      <m:oMath>
        <m:r>
          <w:rPr>
            <w:rFonts w:ascii="Cambria Math" w:hAnsi="Cambria Math" w:cs="Times New Roman"/>
            <w:sz w:val="28"/>
            <w:szCs w:val="28"/>
          </w:rPr>
          <m:t>P</m:t>
        </m:r>
        <m:d>
          <m:dPr>
            <m:ctrlPr>
              <w:rPr>
                <w:rFonts w:ascii="Cambria Math" w:hAnsi="Cambria Math" w:cs="Times New Roman"/>
                <w:sz w:val="28"/>
                <w:szCs w:val="28"/>
              </w:rPr>
            </m:ctrlPr>
          </m:dPr>
          <m:e>
            <m:r>
              <w:rPr>
                <w:rFonts w:ascii="Cambria Math" w:hAnsi="Cambria Math" w:cs="Times New Roman"/>
                <w:sz w:val="28"/>
                <w:szCs w:val="28"/>
              </w:rPr>
              <m:t>X</m:t>
            </m:r>
            <m:r>
              <m:rPr>
                <m:sty m:val="p"/>
              </m:rPr>
              <w:rPr>
                <w:rFonts w:ascii="Cambria Math" w:hAnsi="Cambria Math" w:cs="Times New Roman"/>
                <w:sz w:val="28"/>
                <w:szCs w:val="28"/>
              </w:rPr>
              <m:t>=</m:t>
            </m:r>
            <m:r>
              <w:rPr>
                <w:rFonts w:ascii="Cambria Math" w:hAnsi="Cambria Math" w:cs="Times New Roman"/>
                <w:sz w:val="28"/>
                <w:szCs w:val="28"/>
              </w:rPr>
              <m:t>x</m:t>
            </m:r>
          </m:e>
        </m:d>
        <m:r>
          <m:rPr>
            <m:sty m:val="p"/>
          </m:rP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1</m:t>
            </m:r>
          </m:num>
          <m:den>
            <m:sSup>
              <m:sSupPr>
                <m:ctrlPr>
                  <w:rPr>
                    <w:rFonts w:ascii="Cambria Math" w:hAnsi="Cambria Math" w:cs="Times New Roman"/>
                    <w:sz w:val="28"/>
                    <w:szCs w:val="28"/>
                  </w:rPr>
                </m:ctrlPr>
              </m:sSupPr>
              <m:e>
                <m:r>
                  <m:rPr>
                    <m:sty m:val="p"/>
                  </m:rPr>
                  <w:rPr>
                    <w:rFonts w:ascii="Cambria Math" w:hAnsi="Cambria Math" w:cs="Times New Roman"/>
                    <w:sz w:val="28"/>
                    <w:szCs w:val="28"/>
                  </w:rPr>
                  <m:t>2</m:t>
                </m:r>
              </m:e>
              <m:sup>
                <m:r>
                  <w:rPr>
                    <w:rFonts w:ascii="Cambria Math" w:hAnsi="Cambria Math" w:cs="Times New Roman"/>
                    <w:sz w:val="28"/>
                    <w:szCs w:val="28"/>
                  </w:rPr>
                  <m:t>N</m:t>
                </m:r>
              </m:sup>
            </m:sSup>
          </m:den>
        </m:f>
      </m:oMath>
      <w:r w:rsidRPr="00DD42E0">
        <w:rPr>
          <w:rFonts w:ascii="Times New Roman" w:hAnsi="Times New Roman" w:cs="Times New Roman"/>
          <w:sz w:val="28"/>
          <w:szCs w:val="28"/>
        </w:rPr>
        <w:t xml:space="preserve"> и </w:t>
      </w:r>
      <m:oMath>
        <m:r>
          <w:rPr>
            <w:rFonts w:ascii="Cambria Math" w:hAnsi="Cambria Math" w:cs="Times New Roman"/>
            <w:sz w:val="28"/>
            <w:szCs w:val="28"/>
          </w:rPr>
          <m:t>P</m:t>
        </m:r>
        <m:d>
          <m:dPr>
            <m:ctrlPr>
              <w:rPr>
                <w:rFonts w:ascii="Cambria Math" w:hAnsi="Cambria Math" w:cs="Times New Roman"/>
                <w:sz w:val="28"/>
                <w:szCs w:val="28"/>
              </w:rPr>
            </m:ctrlPr>
          </m:dPr>
          <m:e>
            <m:r>
              <w:rPr>
                <w:rFonts w:ascii="Cambria Math" w:hAnsi="Cambria Math" w:cs="Times New Roman"/>
                <w:sz w:val="28"/>
                <w:szCs w:val="28"/>
              </w:rPr>
              <m:t>E</m:t>
            </m:r>
            <m:r>
              <m:rPr>
                <m:sty m:val="p"/>
              </m:rPr>
              <w:rPr>
                <w:rFonts w:ascii="Cambria Math" w:hAnsi="Cambria Math" w:cs="Times New Roman"/>
                <w:sz w:val="28"/>
                <w:szCs w:val="28"/>
              </w:rPr>
              <m:t>=</m:t>
            </m:r>
            <m:r>
              <w:rPr>
                <w:rFonts w:ascii="Cambria Math" w:hAnsi="Cambria Math" w:cs="Times New Roman"/>
                <w:sz w:val="28"/>
                <w:szCs w:val="28"/>
              </w:rPr>
              <m:t>e</m:t>
            </m:r>
          </m:e>
        </m:d>
        <m:r>
          <m:rPr>
            <m:sty m:val="p"/>
          </m:rPr>
          <w:rPr>
            <w:rFonts w:ascii="Cambria Math" w:hAnsi="Cambria Math" w:cs="Times New Roman"/>
            <w:sz w:val="28"/>
            <w:szCs w:val="28"/>
          </w:rPr>
          <m:t>=</m:t>
        </m:r>
        <m:sSup>
          <m:sSupPr>
            <m:ctrlPr>
              <w:rPr>
                <w:rFonts w:ascii="Cambria Math" w:hAnsi="Cambria Math" w:cs="Times New Roman"/>
                <w:sz w:val="28"/>
                <w:szCs w:val="28"/>
              </w:rPr>
            </m:ctrlPr>
          </m:sSupPr>
          <m:e>
            <m:r>
              <w:rPr>
                <w:rFonts w:ascii="Cambria Math" w:hAnsi="Cambria Math" w:cs="Times New Roman"/>
                <w:sz w:val="28"/>
                <w:szCs w:val="28"/>
              </w:rPr>
              <m:t>p</m:t>
            </m:r>
          </m:e>
          <m:sup>
            <m:d>
              <m:dPr>
                <m:begChr m:val="|"/>
                <m:endChr m:val="|"/>
                <m:ctrlPr>
                  <w:rPr>
                    <w:rFonts w:ascii="Cambria Math" w:hAnsi="Cambria Math" w:cs="Times New Roman"/>
                    <w:sz w:val="28"/>
                    <w:szCs w:val="28"/>
                  </w:rPr>
                </m:ctrlPr>
              </m:dPr>
              <m:e>
                <m:r>
                  <w:rPr>
                    <w:rFonts w:ascii="Cambria Math" w:hAnsi="Cambria Math" w:cs="Times New Roman"/>
                    <w:sz w:val="28"/>
                    <w:szCs w:val="28"/>
                  </w:rPr>
                  <m:t>e</m:t>
                </m:r>
              </m:e>
            </m:d>
          </m:sup>
        </m:sSup>
        <m:sSup>
          <m:sSupPr>
            <m:ctrlPr>
              <w:rPr>
                <w:rFonts w:ascii="Cambria Math" w:hAnsi="Cambria Math" w:cs="Times New Roman"/>
                <w:sz w:val="28"/>
                <w:szCs w:val="28"/>
              </w:rPr>
            </m:ctrlPr>
          </m:sSupPr>
          <m:e>
            <m:d>
              <m:dPr>
                <m:ctrlPr>
                  <w:rPr>
                    <w:rFonts w:ascii="Cambria Math" w:hAnsi="Cambria Math" w:cs="Times New Roman"/>
                    <w:sz w:val="28"/>
                    <w:szCs w:val="28"/>
                  </w:rPr>
                </m:ctrlPr>
              </m:dPr>
              <m:e>
                <m:r>
                  <m:rPr>
                    <m:sty m:val="p"/>
                  </m:rPr>
                  <w:rPr>
                    <w:rFonts w:ascii="Cambria Math" w:hAnsi="Cambria Math" w:cs="Times New Roman"/>
                    <w:sz w:val="28"/>
                    <w:szCs w:val="28"/>
                  </w:rPr>
                  <m:t>1-</m:t>
                </m:r>
                <m:r>
                  <w:rPr>
                    <w:rFonts w:ascii="Cambria Math" w:hAnsi="Cambria Math" w:cs="Times New Roman"/>
                    <w:sz w:val="28"/>
                    <w:szCs w:val="28"/>
                  </w:rPr>
                  <m:t>p</m:t>
                </m:r>
              </m:e>
            </m:d>
          </m:e>
          <m:sup>
            <m:r>
              <w:rPr>
                <w:rFonts w:ascii="Cambria Math" w:hAnsi="Cambria Math" w:cs="Times New Roman"/>
                <w:sz w:val="28"/>
                <w:szCs w:val="28"/>
              </w:rPr>
              <m:t>L</m:t>
            </m:r>
            <m:r>
              <m:rPr>
                <m:sty m:val="p"/>
              </m:rPr>
              <w:rPr>
                <w:rFonts w:ascii="Cambria Math" w:hAnsi="Cambria Math" w:cs="Times New Roman"/>
                <w:sz w:val="28"/>
                <w:szCs w:val="28"/>
              </w:rPr>
              <m:t>-|</m:t>
            </m:r>
            <m:r>
              <w:rPr>
                <w:rFonts w:ascii="Cambria Math" w:hAnsi="Cambria Math" w:cs="Times New Roman"/>
                <w:sz w:val="28"/>
                <w:szCs w:val="28"/>
              </w:rPr>
              <m:t>e</m:t>
            </m:r>
            <m:r>
              <m:rPr>
                <m:sty m:val="p"/>
              </m:rPr>
              <w:rPr>
                <w:rFonts w:ascii="Cambria Math" w:hAnsi="Cambria Math" w:cs="Times New Roman"/>
                <w:sz w:val="28"/>
                <w:szCs w:val="28"/>
              </w:rPr>
              <m:t>|</m:t>
            </m:r>
          </m:sup>
        </m:sSup>
      </m:oMath>
      <w:r w:rsidRPr="00DD42E0">
        <w:rPr>
          <w:rFonts w:ascii="Times New Roman" w:hAnsi="Times New Roman" w:cs="Times New Roman"/>
          <w:sz w:val="28"/>
          <w:szCs w:val="28"/>
        </w:rPr>
        <w:t>.</w:t>
      </w:r>
    </w:p>
    <w:p w14:paraId="354D5EAD" w14:textId="77777777" w:rsidR="00BD46EF" w:rsidRPr="00DD42E0" w:rsidRDefault="00BD46EF" w:rsidP="00BD46EF">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Определим теперь функцию воутера</w:t>
      </w:r>
      <w:proofErr w:type="gramStart"/>
      <w:r w:rsidRPr="00DD42E0">
        <w:rPr>
          <w:rFonts w:ascii="Times New Roman" w:hAnsi="Times New Roman" w:cs="Times New Roman"/>
          <w:sz w:val="28"/>
          <w:szCs w:val="28"/>
        </w:rPr>
        <w:t xml:space="preserve"> </w:t>
      </w:r>
      <m:oMath>
        <m:r>
          <w:rPr>
            <w:rFonts w:ascii="Cambria Math" w:hAnsi="Cambria Math" w:cs="Times New Roman"/>
            <w:sz w:val="28"/>
            <w:szCs w:val="28"/>
          </w:rPr>
          <m:t>V</m:t>
        </m:r>
        <m:r>
          <m:rPr>
            <m:sty m:val="p"/>
          </m:rPr>
          <w:rPr>
            <w:rFonts w:ascii="Cambria Math" w:hAnsi="Cambria Math" w:cs="Times New Roman"/>
            <w:sz w:val="28"/>
            <w:szCs w:val="28"/>
          </w:rPr>
          <m:t>(</m:t>
        </m:r>
        <m:r>
          <w:rPr>
            <w:rFonts w:ascii="Cambria Math" w:hAnsi="Cambria Math" w:cs="Times New Roman"/>
            <w:sz w:val="28"/>
            <w:szCs w:val="28"/>
          </w:rPr>
          <m:t>y</m:t>
        </m:r>
        <m:r>
          <m:rPr>
            <m:sty m:val="p"/>
          </m:rPr>
          <w:rPr>
            <w:rFonts w:ascii="Cambria Math" w:hAnsi="Cambria Math" w:cs="Times New Roman"/>
            <w:sz w:val="28"/>
            <w:szCs w:val="28"/>
          </w:rPr>
          <m:t>)</m:t>
        </m:r>
      </m:oMath>
      <w:r w:rsidRPr="00DD42E0">
        <w:rPr>
          <w:rFonts w:ascii="Times New Roman" w:hAnsi="Times New Roman" w:cs="Times New Roman"/>
          <w:sz w:val="28"/>
          <w:szCs w:val="28"/>
        </w:rPr>
        <w:t xml:space="preserve">. </w:t>
      </w:r>
      <w:proofErr w:type="gramEnd"/>
      <w:r w:rsidRPr="00DD42E0">
        <w:rPr>
          <w:rFonts w:ascii="Times New Roman" w:hAnsi="Times New Roman" w:cs="Times New Roman"/>
          <w:sz w:val="28"/>
          <w:szCs w:val="28"/>
        </w:rPr>
        <w:t xml:space="preserve">Для разрешённых значений </w:t>
      </w:r>
      <m:oMath>
        <m:r>
          <w:rPr>
            <w:rFonts w:ascii="Cambria Math" w:hAnsi="Cambria Math" w:cs="Times New Roman"/>
            <w:sz w:val="28"/>
            <w:szCs w:val="28"/>
          </w:rPr>
          <m:t>y</m:t>
        </m:r>
      </m:oMath>
      <w:r w:rsidRPr="00DD42E0">
        <w:rPr>
          <w:rFonts w:ascii="Times New Roman" w:hAnsi="Times New Roman" w:cs="Times New Roman"/>
          <w:sz w:val="28"/>
          <w:szCs w:val="28"/>
        </w:rPr>
        <w:t xml:space="preserve"> схемы </w:t>
      </w:r>
      <m:oMath>
        <m:r>
          <w:rPr>
            <w:rFonts w:ascii="Cambria Math" w:hAnsi="Cambria Math" w:cs="Times New Roman"/>
            <w:sz w:val="28"/>
            <w:szCs w:val="28"/>
          </w:rPr>
          <m:t>S</m:t>
        </m:r>
      </m:oMath>
      <w:r w:rsidRPr="00DD42E0">
        <w:rPr>
          <w:rFonts w:ascii="Times New Roman" w:hAnsi="Times New Roman" w:cs="Times New Roman"/>
          <w:sz w:val="28"/>
          <w:szCs w:val="28"/>
        </w:rPr>
        <w:t>:</w:t>
      </w:r>
    </w:p>
    <w:p w14:paraId="7435E172" w14:textId="77777777" w:rsidR="00BD46EF" w:rsidRPr="00DD42E0" w:rsidRDefault="00BD46EF" w:rsidP="00BD46EF">
      <w:pPr>
        <w:spacing w:after="0" w:line="360" w:lineRule="auto"/>
        <w:ind w:firstLine="709"/>
        <w:jc w:val="center"/>
        <w:rPr>
          <w:rFonts w:ascii="Times New Roman" w:hAnsi="Times New Roman" w:cs="Times New Roman"/>
          <w:sz w:val="28"/>
          <w:szCs w:val="28"/>
        </w:rPr>
      </w:pPr>
      <m:oMath>
        <m:r>
          <w:rPr>
            <w:rFonts w:ascii="Cambria Math" w:hAnsi="Cambria Math" w:cs="Times New Roman"/>
            <w:sz w:val="28"/>
            <w:szCs w:val="28"/>
          </w:rPr>
          <m:t>V</m:t>
        </m:r>
        <m:d>
          <m:dPr>
            <m:ctrlPr>
              <w:rPr>
                <w:rFonts w:ascii="Cambria Math" w:hAnsi="Cambria Math" w:cs="Times New Roman"/>
                <w:sz w:val="28"/>
                <w:szCs w:val="28"/>
              </w:rPr>
            </m:ctrlPr>
          </m:dPr>
          <m:e>
            <m:r>
              <w:rPr>
                <w:rFonts w:ascii="Cambria Math" w:hAnsi="Cambria Math" w:cs="Times New Roman"/>
                <w:sz w:val="28"/>
                <w:szCs w:val="28"/>
              </w:rPr>
              <m:t>y</m:t>
            </m:r>
          </m:e>
        </m:d>
        <m:r>
          <m:rPr>
            <m:sty m:val="p"/>
          </m:rPr>
          <w:rPr>
            <w:rFonts w:ascii="Cambria Math" w:hAnsi="Cambria Math" w:cs="Times New Roman"/>
            <w:sz w:val="28"/>
            <w:szCs w:val="28"/>
          </w:rPr>
          <m:t xml:space="preserve">= </m:t>
        </m:r>
        <m:r>
          <w:rPr>
            <w:rFonts w:ascii="Cambria Math" w:hAnsi="Cambria Math" w:cs="Times New Roman"/>
            <w:sz w:val="28"/>
            <w:szCs w:val="28"/>
          </w:rPr>
          <m:t>y</m:t>
        </m:r>
      </m:oMath>
      <w:r w:rsidRPr="00DD42E0">
        <w:rPr>
          <w:rFonts w:ascii="Times New Roman" w:hAnsi="Times New Roman" w:cs="Times New Roman"/>
          <w:sz w:val="28"/>
          <w:szCs w:val="28"/>
        </w:rPr>
        <w:t>,</w:t>
      </w:r>
    </w:p>
    <w:p w14:paraId="5216C102" w14:textId="77777777" w:rsidR="00BD46EF" w:rsidRPr="00DD42E0" w:rsidRDefault="00BD46EF" w:rsidP="00BD46EF">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 в силу условия эквивалентности исходной схеме.</w:t>
      </w:r>
    </w:p>
    <w:p w14:paraId="4DF74776" w14:textId="77777777" w:rsidR="00BD46EF" w:rsidRPr="00DD42E0" w:rsidRDefault="00BD46EF" w:rsidP="00BD46EF">
      <w:pPr>
        <w:spacing w:after="0" w:line="360" w:lineRule="auto"/>
        <w:ind w:firstLine="709"/>
        <w:jc w:val="both"/>
        <w:rPr>
          <w:rFonts w:ascii="Times New Roman" w:hAnsi="Times New Roman" w:cs="Times New Roman"/>
          <w:sz w:val="28"/>
          <w:szCs w:val="28"/>
        </w:rPr>
      </w:pPr>
      <w:proofErr w:type="gramStart"/>
      <w:r w:rsidRPr="00DD42E0">
        <w:rPr>
          <w:rFonts w:ascii="Times New Roman" w:hAnsi="Times New Roman" w:cs="Times New Roman"/>
          <w:sz w:val="28"/>
          <w:szCs w:val="28"/>
        </w:rPr>
        <w:t>Для</w:t>
      </w:r>
      <w:proofErr w:type="gramEnd"/>
      <w:r w:rsidRPr="00DD42E0">
        <w:rPr>
          <w:rFonts w:ascii="Times New Roman" w:hAnsi="Times New Roman" w:cs="Times New Roman"/>
          <w:sz w:val="28"/>
          <w:szCs w:val="28"/>
        </w:rPr>
        <w:t xml:space="preserve"> запрещённых </w:t>
      </w:r>
      <m:oMath>
        <m:r>
          <w:rPr>
            <w:rFonts w:ascii="Cambria Math" w:hAnsi="Cambria Math" w:cs="Times New Roman"/>
            <w:sz w:val="28"/>
            <w:szCs w:val="28"/>
          </w:rPr>
          <m:t>y</m:t>
        </m:r>
      </m:oMath>
      <w:r w:rsidRPr="00DD42E0">
        <w:rPr>
          <w:rFonts w:ascii="Times New Roman" w:hAnsi="Times New Roman" w:cs="Times New Roman"/>
          <w:sz w:val="28"/>
          <w:szCs w:val="28"/>
        </w:rPr>
        <w:t>, значение воутера должно быть максимально вероятным из всех возможных, то есть:</w:t>
      </w:r>
    </w:p>
    <w:p w14:paraId="227D5CA0" w14:textId="77777777" w:rsidR="00BD46EF" w:rsidRPr="00DD42E0" w:rsidRDefault="00BD46EF" w:rsidP="00BD46EF">
      <w:pPr>
        <w:spacing w:after="0" w:line="360" w:lineRule="auto"/>
        <w:ind w:firstLine="709"/>
        <w:jc w:val="center"/>
        <w:rPr>
          <w:rFonts w:ascii="Times New Roman" w:hAnsi="Times New Roman" w:cs="Times New Roman"/>
          <w:sz w:val="28"/>
          <w:szCs w:val="28"/>
        </w:rPr>
      </w:pPr>
      <m:oMath>
        <m:r>
          <w:rPr>
            <w:rFonts w:ascii="Cambria Math" w:hAnsi="Cambria Math" w:cs="Times New Roman"/>
            <w:sz w:val="28"/>
            <w:szCs w:val="28"/>
          </w:rPr>
          <m:t>V</m:t>
        </m:r>
        <m:d>
          <m:dPr>
            <m:ctrlPr>
              <w:rPr>
                <w:rFonts w:ascii="Cambria Math" w:hAnsi="Cambria Math" w:cs="Times New Roman"/>
                <w:sz w:val="28"/>
                <w:szCs w:val="28"/>
              </w:rPr>
            </m:ctrlPr>
          </m:dPr>
          <m:e>
            <m:r>
              <w:rPr>
                <w:rFonts w:ascii="Cambria Math" w:hAnsi="Cambria Math" w:cs="Times New Roman"/>
                <w:sz w:val="28"/>
                <w:szCs w:val="28"/>
              </w:rPr>
              <m:t>y</m:t>
            </m:r>
          </m:e>
        </m:d>
        <m:r>
          <m:rPr>
            <m:sty m:val="p"/>
          </m:rPr>
          <w:rPr>
            <w:rFonts w:ascii="Cambria Math" w:hAnsi="Cambria Math" w:cs="Times New Roman"/>
            <w:sz w:val="28"/>
            <w:szCs w:val="28"/>
          </w:rPr>
          <m:t>=</m:t>
        </m:r>
        <m:func>
          <m:funcPr>
            <m:ctrlPr>
              <w:rPr>
                <w:rFonts w:ascii="Cambria Math" w:hAnsi="Cambria Math" w:cs="Times New Roman"/>
                <w:sz w:val="28"/>
                <w:szCs w:val="28"/>
              </w:rPr>
            </m:ctrlPr>
          </m:funcPr>
          <m:fName>
            <m:limLow>
              <m:limLowPr>
                <m:ctrlPr>
                  <w:rPr>
                    <w:rFonts w:ascii="Cambria Math" w:hAnsi="Cambria Math" w:cs="Times New Roman"/>
                    <w:sz w:val="28"/>
                    <w:szCs w:val="28"/>
                  </w:rPr>
                </m:ctrlPr>
              </m:limLowPr>
              <m:e>
                <m:r>
                  <m:rPr>
                    <m:sty m:val="p"/>
                  </m:rPr>
                  <w:rPr>
                    <w:rFonts w:ascii="Cambria Math" w:hAnsi="Cambria Math" w:cs="Times New Roman"/>
                    <w:sz w:val="28"/>
                    <w:szCs w:val="28"/>
                  </w:rPr>
                  <m:t>argmax</m:t>
                </m:r>
              </m:e>
              <m:lim>
                <m:r>
                  <m:rPr>
                    <m:sty m:val="p"/>
                  </m:rPr>
                  <w:rPr>
                    <w:rFonts w:ascii="Cambria Math" w:hAnsi="Cambria Math" w:cs="Times New Roman"/>
                    <w:sz w:val="28"/>
                    <w:szCs w:val="28"/>
                  </w:rPr>
                  <m:t>z</m:t>
                </m:r>
              </m:lim>
            </m:limLow>
          </m:fName>
          <m:e>
            <m:r>
              <w:rPr>
                <w:rFonts w:ascii="Cambria Math" w:hAnsi="Cambria Math" w:cs="Times New Roman"/>
                <w:sz w:val="28"/>
                <w:szCs w:val="28"/>
              </w:rPr>
              <m:t>P</m:t>
            </m:r>
            <m:d>
              <m:dPr>
                <m:endChr m:val="}"/>
                <m:ctrlPr>
                  <w:rPr>
                    <w:rFonts w:ascii="Cambria Math" w:hAnsi="Cambria Math" w:cs="Times New Roman"/>
                    <w:sz w:val="28"/>
                    <w:szCs w:val="28"/>
                  </w:rPr>
                </m:ctrlPr>
              </m:dPr>
              <m:e>
                <m:d>
                  <m:dPr>
                    <m:begChr m:val="{"/>
                    <m:endChr m:val="|"/>
                    <m:ctrlPr>
                      <w:rPr>
                        <w:rFonts w:ascii="Cambria Math" w:hAnsi="Cambria Math" w:cs="Times New Roman"/>
                        <w:sz w:val="28"/>
                        <w:szCs w:val="28"/>
                      </w:rPr>
                    </m:ctrlPr>
                  </m:dPr>
                  <m:e>
                    <m:r>
                      <w:rPr>
                        <w:rFonts w:ascii="Cambria Math" w:hAnsi="Cambria Math" w:cs="Times New Roman"/>
                        <w:sz w:val="28"/>
                        <w:szCs w:val="28"/>
                      </w:rPr>
                      <m:t>X</m:t>
                    </m:r>
                    <m:r>
                      <m:rPr>
                        <m:sty m:val="p"/>
                      </m:rPr>
                      <w:rPr>
                        <w:rFonts w:ascii="Cambria Math" w:hAnsi="Cambria Math" w:cs="Times New Roman"/>
                        <w:sz w:val="28"/>
                        <w:szCs w:val="28"/>
                      </w:rPr>
                      <m:t>=</m:t>
                    </m:r>
                    <m:r>
                      <w:rPr>
                        <w:rFonts w:ascii="Cambria Math" w:hAnsi="Cambria Math" w:cs="Times New Roman"/>
                        <w:sz w:val="28"/>
                        <w:szCs w:val="28"/>
                      </w:rPr>
                      <m:t>x</m:t>
                    </m:r>
                    <m:r>
                      <m:rPr>
                        <m:sty m:val="p"/>
                      </m:rPr>
                      <w:rPr>
                        <w:rFonts w:ascii="Cambria Math" w:hAnsi="Cambria Math" w:cs="Times New Roman"/>
                        <w:sz w:val="28"/>
                        <w:szCs w:val="28"/>
                      </w:rPr>
                      <m:t xml:space="preserve">, </m:t>
                    </m:r>
                    <m:r>
                      <w:rPr>
                        <w:rFonts w:ascii="Cambria Math" w:hAnsi="Cambria Math" w:cs="Times New Roman"/>
                        <w:sz w:val="28"/>
                        <w:szCs w:val="28"/>
                      </w:rPr>
                      <m:t>E</m:t>
                    </m:r>
                    <m:r>
                      <m:rPr>
                        <m:sty m:val="p"/>
                      </m:rPr>
                      <w:rPr>
                        <w:rFonts w:ascii="Cambria Math" w:hAnsi="Cambria Math" w:cs="Times New Roman"/>
                        <w:sz w:val="28"/>
                        <w:szCs w:val="28"/>
                      </w:rPr>
                      <m:t>=</m:t>
                    </m:r>
                    <m:r>
                      <w:rPr>
                        <w:rFonts w:ascii="Cambria Math" w:hAnsi="Cambria Math" w:cs="Times New Roman"/>
                        <w:sz w:val="28"/>
                        <w:szCs w:val="28"/>
                      </w:rPr>
                      <m:t>e</m:t>
                    </m:r>
                    <m:r>
                      <m:rPr>
                        <m:sty m:val="p"/>
                      </m:rPr>
                      <w:rPr>
                        <w:rFonts w:ascii="Cambria Math" w:hAnsi="Cambria Math" w:cs="Times New Roman"/>
                        <w:sz w:val="28"/>
                        <w:szCs w:val="28"/>
                      </w:rPr>
                      <m:t xml:space="preserve"> </m:t>
                    </m:r>
                  </m:e>
                </m:d>
                <m:r>
                  <w:rPr>
                    <w:rFonts w:ascii="Cambria Math" w:hAnsi="Cambria Math" w:cs="Times New Roman"/>
                    <w:sz w:val="28"/>
                    <w:szCs w:val="28"/>
                  </w:rPr>
                  <m:t>S</m:t>
                </m:r>
                <m:d>
                  <m:dPr>
                    <m:ctrlPr>
                      <w:rPr>
                        <w:rFonts w:ascii="Cambria Math" w:hAnsi="Cambria Math" w:cs="Times New Roman"/>
                        <w:sz w:val="28"/>
                        <w:szCs w:val="28"/>
                      </w:rPr>
                    </m:ctrlPr>
                  </m:dPr>
                  <m:e>
                    <m:r>
                      <w:rPr>
                        <w:rFonts w:ascii="Cambria Math" w:hAnsi="Cambria Math" w:cs="Times New Roman"/>
                        <w:sz w:val="28"/>
                        <w:szCs w:val="28"/>
                      </w:rPr>
                      <m:t>x</m:t>
                    </m:r>
                    <m:r>
                      <m:rPr>
                        <m:sty m:val="p"/>
                      </m:rPr>
                      <w:rPr>
                        <w:rFonts w:ascii="Cambria Math" w:hAnsi="Cambria Math" w:cs="Times New Roman"/>
                        <w:sz w:val="28"/>
                        <w:szCs w:val="28"/>
                      </w:rPr>
                      <m:t>, 0</m:t>
                    </m:r>
                  </m:e>
                </m:d>
                <m:r>
                  <m:rPr>
                    <m:sty m:val="p"/>
                  </m:rPr>
                  <w:rPr>
                    <w:rFonts w:ascii="Cambria Math" w:hAnsi="Cambria Math" w:cs="Times New Roman"/>
                    <w:sz w:val="28"/>
                    <w:szCs w:val="28"/>
                  </w:rPr>
                  <m:t>=</m:t>
                </m:r>
                <m:r>
                  <w:rPr>
                    <w:rFonts w:ascii="Cambria Math" w:hAnsi="Cambria Math" w:cs="Times New Roman"/>
                    <w:sz w:val="28"/>
                    <w:szCs w:val="28"/>
                  </w:rPr>
                  <m:t>z</m:t>
                </m:r>
              </m:e>
            </m:d>
            <m:r>
              <m:rPr>
                <m:sty m:val="p"/>
              </m:rPr>
              <w:rPr>
                <w:rFonts w:ascii="Cambria Math" w:hAnsi="Cambria Math" w:cs="Times New Roman"/>
                <w:sz w:val="28"/>
                <w:szCs w:val="28"/>
              </w:rPr>
              <m:t>| {</m:t>
            </m:r>
            <m:r>
              <w:rPr>
                <w:rFonts w:ascii="Cambria Math" w:hAnsi="Cambria Math" w:cs="Times New Roman"/>
                <w:sz w:val="28"/>
                <w:szCs w:val="28"/>
              </w:rPr>
              <m:t>X</m:t>
            </m:r>
            <m:r>
              <m:rPr>
                <m:sty m:val="p"/>
              </m:rPr>
              <w:rPr>
                <w:rFonts w:ascii="Cambria Math" w:hAnsi="Cambria Math" w:cs="Times New Roman"/>
                <w:sz w:val="28"/>
                <w:szCs w:val="28"/>
              </w:rPr>
              <m:t>=</m:t>
            </m:r>
            <m:r>
              <w:rPr>
                <w:rFonts w:ascii="Cambria Math" w:hAnsi="Cambria Math" w:cs="Times New Roman"/>
                <w:sz w:val="28"/>
                <w:szCs w:val="28"/>
              </w:rPr>
              <m:t>x</m:t>
            </m:r>
            <m:r>
              <m:rPr>
                <m:sty m:val="p"/>
              </m:rPr>
              <w:rPr>
                <w:rFonts w:ascii="Cambria Math" w:hAnsi="Cambria Math" w:cs="Times New Roman"/>
                <w:sz w:val="28"/>
                <w:szCs w:val="28"/>
              </w:rPr>
              <m:t xml:space="preserve">, </m:t>
            </m:r>
            <m:r>
              <w:rPr>
                <w:rFonts w:ascii="Cambria Math" w:hAnsi="Cambria Math" w:cs="Times New Roman"/>
                <w:sz w:val="28"/>
                <w:szCs w:val="28"/>
              </w:rPr>
              <m:t>E</m:t>
            </m:r>
            <m:r>
              <m:rPr>
                <m:sty m:val="p"/>
              </m:rPr>
              <w:rPr>
                <w:rFonts w:ascii="Cambria Math" w:hAnsi="Cambria Math" w:cs="Times New Roman"/>
                <w:sz w:val="28"/>
                <w:szCs w:val="28"/>
              </w:rPr>
              <m:t>=</m:t>
            </m:r>
            <m:r>
              <w:rPr>
                <w:rFonts w:ascii="Cambria Math" w:hAnsi="Cambria Math" w:cs="Times New Roman"/>
                <w:sz w:val="28"/>
                <w:szCs w:val="28"/>
              </w:rPr>
              <m:t>e</m:t>
            </m:r>
            <m:r>
              <m:rPr>
                <m:sty m:val="p"/>
              </m:rPr>
              <w:rPr>
                <w:rFonts w:ascii="Cambria Math" w:hAnsi="Cambria Math" w:cs="Times New Roman"/>
                <w:sz w:val="28"/>
                <w:szCs w:val="28"/>
              </w:rPr>
              <m:t>|</m:t>
            </m:r>
            <m:r>
              <w:rPr>
                <w:rFonts w:ascii="Cambria Math" w:hAnsi="Cambria Math" w:cs="Times New Roman"/>
                <w:sz w:val="28"/>
                <w:szCs w:val="28"/>
              </w:rPr>
              <m:t>S</m:t>
            </m:r>
            <m:d>
              <m:dPr>
                <m:ctrlPr>
                  <w:rPr>
                    <w:rFonts w:ascii="Cambria Math" w:hAnsi="Cambria Math" w:cs="Times New Roman"/>
                    <w:sz w:val="28"/>
                    <w:szCs w:val="28"/>
                  </w:rPr>
                </m:ctrlPr>
              </m:dPr>
              <m:e>
                <m:r>
                  <w:rPr>
                    <w:rFonts w:ascii="Cambria Math" w:hAnsi="Cambria Math" w:cs="Times New Roman"/>
                    <w:sz w:val="28"/>
                    <w:szCs w:val="28"/>
                  </w:rPr>
                  <m:t>x</m:t>
                </m:r>
                <m:r>
                  <m:rPr>
                    <m:sty m:val="p"/>
                  </m:rPr>
                  <w:rPr>
                    <w:rFonts w:ascii="Cambria Math" w:hAnsi="Cambria Math" w:cs="Times New Roman"/>
                    <w:sz w:val="28"/>
                    <w:szCs w:val="28"/>
                  </w:rPr>
                  <m:t>,0</m:t>
                </m:r>
              </m:e>
            </m:d>
            <m:r>
              <m:rPr>
                <m:sty m:val="p"/>
              </m:rPr>
              <w:rPr>
                <w:rFonts w:ascii="Cambria Math" w:hAnsi="Cambria Math" w:cs="Times New Roman"/>
                <w:sz w:val="28"/>
                <w:szCs w:val="28"/>
              </w:rPr>
              <m:t>=</m:t>
            </m:r>
            <m:r>
              <w:rPr>
                <w:rFonts w:ascii="Cambria Math" w:hAnsi="Cambria Math" w:cs="Times New Roman"/>
                <w:sz w:val="28"/>
                <w:szCs w:val="28"/>
              </w:rPr>
              <m:t>z</m:t>
            </m:r>
            <m:r>
              <m:rPr>
                <m:sty m:val="p"/>
              </m:rPr>
              <w:rPr>
                <w:rFonts w:ascii="Cambria Math" w:hAnsi="Cambria Math" w:cs="Times New Roman"/>
                <w:sz w:val="28"/>
                <w:szCs w:val="28"/>
              </w:rPr>
              <m:t>∧</m:t>
            </m:r>
            <m:r>
              <w:rPr>
                <w:rFonts w:ascii="Cambria Math" w:hAnsi="Cambria Math" w:cs="Times New Roman"/>
                <w:sz w:val="28"/>
                <w:szCs w:val="28"/>
              </w:rPr>
              <m:t>S</m:t>
            </m:r>
            <m:d>
              <m:dPr>
                <m:ctrlPr>
                  <w:rPr>
                    <w:rFonts w:ascii="Cambria Math" w:hAnsi="Cambria Math" w:cs="Times New Roman"/>
                    <w:sz w:val="28"/>
                    <w:szCs w:val="28"/>
                  </w:rPr>
                </m:ctrlPr>
              </m:dPr>
              <m:e>
                <m:r>
                  <w:rPr>
                    <w:rFonts w:ascii="Cambria Math" w:hAnsi="Cambria Math" w:cs="Times New Roman"/>
                    <w:sz w:val="28"/>
                    <w:szCs w:val="28"/>
                  </w:rPr>
                  <m:t>x</m:t>
                </m:r>
                <m:r>
                  <m:rPr>
                    <m:sty m:val="p"/>
                  </m:rPr>
                  <w:rPr>
                    <w:rFonts w:ascii="Cambria Math" w:hAnsi="Cambria Math" w:cs="Times New Roman"/>
                    <w:sz w:val="28"/>
                    <w:szCs w:val="28"/>
                  </w:rPr>
                  <m:t xml:space="preserve">, </m:t>
                </m:r>
                <m:r>
                  <w:rPr>
                    <w:rFonts w:ascii="Cambria Math" w:hAnsi="Cambria Math" w:cs="Times New Roman"/>
                    <w:sz w:val="28"/>
                    <w:szCs w:val="28"/>
                  </w:rPr>
                  <m:t>e</m:t>
                </m:r>
              </m:e>
            </m:d>
            <m:r>
              <m:rPr>
                <m:sty m:val="p"/>
              </m:rPr>
              <w:rPr>
                <w:rFonts w:ascii="Cambria Math" w:hAnsi="Cambria Math" w:cs="Times New Roman"/>
                <w:sz w:val="28"/>
                <w:szCs w:val="28"/>
              </w:rPr>
              <m:t>=</m:t>
            </m:r>
            <m:r>
              <w:rPr>
                <w:rFonts w:ascii="Cambria Math" w:hAnsi="Cambria Math" w:cs="Times New Roman"/>
                <w:sz w:val="28"/>
                <w:szCs w:val="28"/>
              </w:rPr>
              <m:t>y</m:t>
            </m:r>
            <m:r>
              <m:rPr>
                <m:sty m:val="p"/>
              </m:rPr>
              <w:rPr>
                <w:rFonts w:ascii="Cambria Math" w:hAnsi="Cambria Math" w:cs="Times New Roman"/>
                <w:sz w:val="28"/>
                <w:szCs w:val="28"/>
              </w:rPr>
              <m:t>})</m:t>
            </m:r>
          </m:e>
        </m:func>
      </m:oMath>
      <w:r w:rsidRPr="00DD42E0">
        <w:rPr>
          <w:rFonts w:ascii="Times New Roman" w:hAnsi="Times New Roman" w:cs="Times New Roman"/>
          <w:sz w:val="28"/>
          <w:szCs w:val="28"/>
        </w:rPr>
        <w:t>.</w:t>
      </w:r>
    </w:p>
    <w:p w14:paraId="3E572909" w14:textId="77777777" w:rsidR="00BD46EF" w:rsidRPr="00DD42E0" w:rsidRDefault="00BD46EF" w:rsidP="00BD46EF">
      <w:pPr>
        <w:spacing w:after="0" w:line="360" w:lineRule="auto"/>
        <w:ind w:firstLine="709"/>
        <w:jc w:val="both"/>
        <w:rPr>
          <w:rFonts w:ascii="Times New Roman" w:hAnsi="Times New Roman" w:cs="Times New Roman"/>
          <w:sz w:val="28"/>
          <w:szCs w:val="28"/>
        </w:rPr>
      </w:pPr>
      <w:proofErr w:type="gramStart"/>
      <w:r w:rsidRPr="00DD42E0">
        <w:rPr>
          <w:rFonts w:ascii="Times New Roman" w:hAnsi="Times New Roman" w:cs="Times New Roman"/>
          <w:sz w:val="28"/>
          <w:szCs w:val="28"/>
        </w:rPr>
        <w:t xml:space="preserve">Иными словами, значению </w:t>
      </w:r>
      <m:oMath>
        <m:r>
          <w:rPr>
            <w:rFonts w:ascii="Cambria Math" w:hAnsi="Cambria Math" w:cs="Times New Roman"/>
            <w:sz w:val="28"/>
            <w:szCs w:val="28"/>
          </w:rPr>
          <m:t>y</m:t>
        </m:r>
      </m:oMath>
      <w:r w:rsidRPr="00DD42E0">
        <w:rPr>
          <w:rFonts w:ascii="Times New Roman" w:hAnsi="Times New Roman" w:cs="Times New Roman"/>
          <w:sz w:val="28"/>
          <w:szCs w:val="28"/>
        </w:rPr>
        <w:t xml:space="preserve"> на входе оптимального воутера следует поставить в соответствие значение </w:t>
      </w:r>
      <m:oMath>
        <m:r>
          <w:rPr>
            <w:rFonts w:ascii="Cambria Math" w:hAnsi="Cambria Math" w:cs="Times New Roman"/>
            <w:sz w:val="28"/>
            <w:szCs w:val="28"/>
          </w:rPr>
          <m:t>z</m:t>
        </m:r>
      </m:oMath>
      <w:r w:rsidRPr="00DD42E0">
        <w:rPr>
          <w:rFonts w:ascii="Times New Roman" w:hAnsi="Times New Roman" w:cs="Times New Roman"/>
          <w:sz w:val="28"/>
          <w:szCs w:val="28"/>
        </w:rPr>
        <w:t xml:space="preserve">, с  максимальной вероятностью того, что на выходе </w:t>
      </w:r>
      <m:oMath>
        <m:r>
          <w:rPr>
            <w:rFonts w:ascii="Cambria Math" w:hAnsi="Cambria Math" w:cs="Times New Roman"/>
            <w:sz w:val="28"/>
            <w:szCs w:val="28"/>
          </w:rPr>
          <m:t>S</m:t>
        </m:r>
      </m:oMath>
      <w:r w:rsidRPr="00DD42E0">
        <w:rPr>
          <w:rFonts w:ascii="Times New Roman" w:hAnsi="Times New Roman" w:cs="Times New Roman"/>
          <w:sz w:val="28"/>
          <w:szCs w:val="28"/>
        </w:rPr>
        <w:t xml:space="preserve">  был бы получен результат </w:t>
      </w:r>
      <m:oMath>
        <m:r>
          <w:rPr>
            <w:rFonts w:ascii="Cambria Math" w:hAnsi="Cambria Math" w:cs="Times New Roman"/>
            <w:sz w:val="28"/>
            <w:szCs w:val="28"/>
          </w:rPr>
          <m:t>z</m:t>
        </m:r>
      </m:oMath>
      <w:r w:rsidRPr="00DD42E0">
        <w:rPr>
          <w:rFonts w:ascii="Times New Roman" w:hAnsi="Times New Roman" w:cs="Times New Roman"/>
          <w:sz w:val="28"/>
          <w:szCs w:val="28"/>
        </w:rPr>
        <w:t xml:space="preserve">, если бы она работала безошибочно, при условии, что на выходе </w:t>
      </w:r>
      <m:oMath>
        <m:r>
          <w:rPr>
            <w:rFonts w:ascii="Cambria Math" w:hAnsi="Cambria Math" w:cs="Times New Roman"/>
            <w:sz w:val="28"/>
            <w:szCs w:val="28"/>
          </w:rPr>
          <m:t>S</m:t>
        </m:r>
      </m:oMath>
      <w:r w:rsidRPr="00DD42E0">
        <w:rPr>
          <w:rFonts w:ascii="Times New Roman" w:hAnsi="Times New Roman" w:cs="Times New Roman"/>
          <w:sz w:val="28"/>
          <w:szCs w:val="28"/>
        </w:rPr>
        <w:t xml:space="preserve"> (с учётом возникших ошибок) получен результат </w:t>
      </w:r>
      <m:oMath>
        <m:r>
          <w:rPr>
            <w:rFonts w:ascii="Cambria Math" w:hAnsi="Cambria Math" w:cs="Times New Roman"/>
            <w:sz w:val="28"/>
            <w:szCs w:val="28"/>
          </w:rPr>
          <m:t>y</m:t>
        </m:r>
      </m:oMath>
      <w:r w:rsidRPr="00DD42E0">
        <w:rPr>
          <w:rFonts w:ascii="Times New Roman" w:hAnsi="Times New Roman" w:cs="Times New Roman"/>
          <w:sz w:val="28"/>
          <w:szCs w:val="28"/>
        </w:rPr>
        <w:t xml:space="preserve">.  То есть, запрещенному значению </w:t>
      </w:r>
      <m:oMath>
        <m:r>
          <w:rPr>
            <w:rFonts w:ascii="Cambria Math" w:hAnsi="Cambria Math" w:cs="Times New Roman"/>
            <w:sz w:val="28"/>
            <w:szCs w:val="28"/>
          </w:rPr>
          <m:t>y</m:t>
        </m:r>
      </m:oMath>
      <w:r w:rsidRPr="00DD42E0">
        <w:rPr>
          <w:rFonts w:ascii="Times New Roman" w:hAnsi="Times New Roman" w:cs="Times New Roman"/>
          <w:sz w:val="28"/>
          <w:szCs w:val="28"/>
        </w:rPr>
        <w:t xml:space="preserve"> на входе оптимального воутера следует поставить в соответствие разрешенное значение </w:t>
      </w:r>
      <m:oMath>
        <m:r>
          <w:rPr>
            <w:rFonts w:ascii="Cambria Math" w:hAnsi="Cambria Math" w:cs="Times New Roman"/>
            <w:sz w:val="28"/>
            <w:szCs w:val="28"/>
          </w:rPr>
          <m:t>z</m:t>
        </m:r>
      </m:oMath>
      <w:r w:rsidRPr="00DD42E0">
        <w:rPr>
          <w:rFonts w:ascii="Times New Roman" w:hAnsi="Times New Roman" w:cs="Times New Roman"/>
          <w:sz w:val="28"/>
          <w:szCs w:val="28"/>
        </w:rPr>
        <w:t>, которое имело наибольшую вероятность перехода в это</w:t>
      </w:r>
      <w:proofErr w:type="gramEnd"/>
      <w:r w:rsidRPr="00DD42E0">
        <w:rPr>
          <w:rFonts w:ascii="Times New Roman" w:hAnsi="Times New Roman" w:cs="Times New Roman"/>
          <w:sz w:val="28"/>
          <w:szCs w:val="28"/>
        </w:rPr>
        <w:t xml:space="preserve"> запрещенное состояние.</w:t>
      </w:r>
    </w:p>
    <w:p w14:paraId="30CE1FFA" w14:textId="77777777" w:rsidR="00BD46EF" w:rsidRPr="00DD42E0" w:rsidRDefault="00BD46EF" w:rsidP="00BD46EF">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Таким образом, оптимальный воутер задаётся выражением:</w:t>
      </w:r>
    </w:p>
    <w:p w14:paraId="6EAD8E43" w14:textId="77777777" w:rsidR="00BD46EF" w:rsidRPr="00DD42E0" w:rsidRDefault="00BD46EF" w:rsidP="00BD46EF">
      <w:pPr>
        <w:spacing w:after="0" w:line="360" w:lineRule="auto"/>
        <w:ind w:firstLine="709"/>
        <w:jc w:val="right"/>
        <w:rPr>
          <w:rFonts w:ascii="Times New Roman" w:hAnsi="Times New Roman" w:cs="Times New Roman"/>
          <w:sz w:val="28"/>
          <w:szCs w:val="28"/>
        </w:rPr>
      </w:pPr>
      <m:oMath>
        <m:r>
          <w:rPr>
            <w:rFonts w:ascii="Cambria Math" w:hAnsi="Cambria Math" w:cs="Times New Roman"/>
            <w:sz w:val="28"/>
            <w:szCs w:val="28"/>
          </w:rPr>
          <m:t>V</m:t>
        </m:r>
        <m:d>
          <m:dPr>
            <m:ctrlPr>
              <w:rPr>
                <w:rFonts w:ascii="Cambria Math" w:hAnsi="Cambria Math" w:cs="Times New Roman"/>
                <w:sz w:val="28"/>
                <w:szCs w:val="28"/>
              </w:rPr>
            </m:ctrlPr>
          </m:dPr>
          <m:e>
            <m:r>
              <w:rPr>
                <w:rFonts w:ascii="Cambria Math" w:hAnsi="Cambria Math" w:cs="Times New Roman"/>
                <w:sz w:val="28"/>
                <w:szCs w:val="28"/>
              </w:rPr>
              <m:t>y</m:t>
            </m:r>
          </m:e>
        </m:d>
        <m:r>
          <m:rPr>
            <m:sty m:val="p"/>
          </m:rPr>
          <w:rPr>
            <w:rFonts w:ascii="Cambria Math" w:hAnsi="Cambria Math" w:cs="Times New Roman"/>
            <w:sz w:val="28"/>
            <w:szCs w:val="28"/>
          </w:rPr>
          <m:t>=</m:t>
        </m:r>
        <m:d>
          <m:dPr>
            <m:begChr m:val="{"/>
            <m:endChr m:val=""/>
            <m:ctrlPr>
              <w:rPr>
                <w:rFonts w:ascii="Cambria Math" w:hAnsi="Cambria Math" w:cs="Times New Roman"/>
                <w:sz w:val="28"/>
                <w:szCs w:val="28"/>
              </w:rPr>
            </m:ctrlPr>
          </m:dPr>
          <m:e>
            <m:eqArr>
              <m:eqArrPr>
                <m:ctrlPr>
                  <w:rPr>
                    <w:rFonts w:ascii="Cambria Math" w:hAnsi="Cambria Math" w:cs="Times New Roman"/>
                    <w:sz w:val="28"/>
                    <w:szCs w:val="28"/>
                  </w:rPr>
                </m:ctrlPr>
              </m:eqArrPr>
              <m:e>
                <m:r>
                  <w:rPr>
                    <w:rFonts w:ascii="Cambria Math" w:hAnsi="Cambria Math" w:cs="Times New Roman"/>
                    <w:sz w:val="28"/>
                    <w:szCs w:val="28"/>
                  </w:rPr>
                  <m:t>y</m:t>
                </m:r>
                <m:r>
                  <m:rPr>
                    <m:sty m:val="p"/>
                  </m:rPr>
                  <w:rPr>
                    <w:rFonts w:ascii="Cambria Math" w:hAnsi="Cambria Math" w:cs="Times New Roman"/>
                    <w:sz w:val="28"/>
                    <w:szCs w:val="28"/>
                  </w:rPr>
                  <m:t>,   если ∃</m:t>
                </m:r>
                <m:r>
                  <w:rPr>
                    <w:rFonts w:ascii="Cambria Math" w:hAnsi="Cambria Math" w:cs="Times New Roman"/>
                    <w:sz w:val="28"/>
                    <w:szCs w:val="28"/>
                  </w:rPr>
                  <m:t>x</m:t>
                </m:r>
                <m:r>
                  <m:rPr>
                    <m:sty m:val="p"/>
                  </m:rPr>
                  <w:rPr>
                    <w:rFonts w:ascii="Cambria Math" w:hAnsi="Cambria Math" w:cs="Times New Roman"/>
                    <w:sz w:val="28"/>
                    <w:szCs w:val="28"/>
                  </w:rPr>
                  <m:t xml:space="preserve"> </m:t>
                </m:r>
                <m:r>
                  <w:rPr>
                    <w:rFonts w:ascii="Cambria Math" w:hAnsi="Cambria Math" w:cs="Times New Roman"/>
                    <w:sz w:val="28"/>
                    <w:szCs w:val="28"/>
                  </w:rPr>
                  <m:t>S</m:t>
                </m:r>
                <m:d>
                  <m:dPr>
                    <m:ctrlPr>
                      <w:rPr>
                        <w:rFonts w:ascii="Cambria Math" w:hAnsi="Cambria Math" w:cs="Times New Roman"/>
                        <w:sz w:val="28"/>
                        <w:szCs w:val="28"/>
                      </w:rPr>
                    </m:ctrlPr>
                  </m:dPr>
                  <m:e>
                    <m:r>
                      <w:rPr>
                        <w:rFonts w:ascii="Cambria Math" w:hAnsi="Cambria Math" w:cs="Times New Roman"/>
                        <w:sz w:val="28"/>
                        <w:szCs w:val="28"/>
                      </w:rPr>
                      <m:t>x</m:t>
                    </m:r>
                    <m:r>
                      <m:rPr>
                        <m:sty m:val="p"/>
                      </m:rPr>
                      <w:rPr>
                        <w:rFonts w:ascii="Cambria Math" w:hAnsi="Cambria Math" w:cs="Times New Roman"/>
                        <w:sz w:val="28"/>
                        <w:szCs w:val="28"/>
                      </w:rPr>
                      <m:t>, 0</m:t>
                    </m:r>
                  </m:e>
                </m:d>
                <m:r>
                  <m:rPr>
                    <m:sty m:val="p"/>
                  </m:rPr>
                  <w:rPr>
                    <w:rFonts w:ascii="Cambria Math" w:hAnsi="Cambria Math" w:cs="Times New Roman"/>
                    <w:sz w:val="28"/>
                    <w:szCs w:val="28"/>
                  </w:rPr>
                  <m:t>=</m:t>
                </m:r>
                <m:r>
                  <w:rPr>
                    <w:rFonts w:ascii="Cambria Math" w:hAnsi="Cambria Math" w:cs="Times New Roman"/>
                    <w:sz w:val="28"/>
                    <w:szCs w:val="28"/>
                  </w:rPr>
                  <m:t>y</m:t>
                </m:r>
                <m:r>
                  <m:rPr>
                    <m:sty m:val="p"/>
                  </m:rPr>
                  <w:rPr>
                    <w:rFonts w:ascii="Cambria Math" w:hAnsi="Cambria Math" w:cs="Times New Roman"/>
                    <w:sz w:val="28"/>
                    <w:szCs w:val="28"/>
                  </w:rPr>
                  <m:t xml:space="preserve">,                                            </m:t>
                </m:r>
              </m:e>
              <m:e>
                <m:r>
                  <m:rPr>
                    <m:sty m:val="p"/>
                  </m:rPr>
                  <w:rPr>
                    <w:rFonts w:ascii="Cambria Math" w:hAnsi="Cambria Math" w:cs="Times New Roman"/>
                    <w:sz w:val="28"/>
                    <w:szCs w:val="28"/>
                  </w:rPr>
                  <m:t>иначе</m:t>
                </m:r>
                <m:ctrlPr>
                  <w:rPr>
                    <w:rFonts w:ascii="Cambria Math" w:eastAsia="Cambria Math" w:hAnsi="Cambria Math" w:cs="Cambria Math"/>
                    <w:sz w:val="28"/>
                    <w:szCs w:val="28"/>
                  </w:rPr>
                </m:ctrlPr>
              </m:e>
              <m:e>
                <m:eqArr>
                  <m:eqArrPr>
                    <m:ctrlPr>
                      <w:rPr>
                        <w:rFonts w:ascii="Cambria Math" w:hAnsi="Cambria Math" w:cs="Times New Roman"/>
                        <w:sz w:val="28"/>
                        <w:szCs w:val="28"/>
                      </w:rPr>
                    </m:ctrlPr>
                  </m:eqArrPr>
                  <m:e>
                    <m:limLow>
                      <m:limLowPr>
                        <m:ctrlPr>
                          <w:rPr>
                            <w:rFonts w:ascii="Cambria Math" w:hAnsi="Cambria Math" w:cs="Times New Roman"/>
                            <w:sz w:val="28"/>
                            <w:szCs w:val="28"/>
                          </w:rPr>
                        </m:ctrlPr>
                      </m:limLowPr>
                      <m:e>
                        <m:r>
                          <m:rPr>
                            <m:sty m:val="p"/>
                          </m:rPr>
                          <w:rPr>
                            <w:rFonts w:ascii="Cambria Math" w:hAnsi="Cambria Math" w:cs="Times New Roman"/>
                            <w:sz w:val="28"/>
                            <w:szCs w:val="28"/>
                          </w:rPr>
                          <m:t>argmax</m:t>
                        </m:r>
                      </m:e>
                      <m:lim>
                        <m:r>
                          <m:rPr>
                            <m:sty m:val="p"/>
                          </m:rPr>
                          <w:rPr>
                            <w:rFonts w:ascii="Cambria Math" w:hAnsi="Cambria Math" w:cs="Times New Roman"/>
                            <w:sz w:val="28"/>
                            <w:szCs w:val="28"/>
                          </w:rPr>
                          <m:t>z</m:t>
                        </m:r>
                      </m:lim>
                    </m:limLow>
                    <m:r>
                      <w:rPr>
                        <w:rFonts w:ascii="Cambria Math" w:hAnsi="Cambria Math" w:cs="Times New Roman"/>
                        <w:sz w:val="28"/>
                        <w:szCs w:val="28"/>
                      </w:rPr>
                      <m:t>P</m:t>
                    </m:r>
                    <m:d>
                      <m:dPr>
                        <m:endChr m:val="}"/>
                        <m:ctrlPr>
                          <w:rPr>
                            <w:rFonts w:ascii="Cambria Math" w:hAnsi="Cambria Math" w:cs="Times New Roman"/>
                            <w:sz w:val="28"/>
                            <w:szCs w:val="28"/>
                          </w:rPr>
                        </m:ctrlPr>
                      </m:dPr>
                      <m:e>
                        <m:d>
                          <m:dPr>
                            <m:begChr m:val="{"/>
                            <m:endChr m:val="|"/>
                            <m:ctrlPr>
                              <w:rPr>
                                <w:rFonts w:ascii="Cambria Math" w:hAnsi="Cambria Math" w:cs="Times New Roman"/>
                                <w:sz w:val="28"/>
                                <w:szCs w:val="28"/>
                              </w:rPr>
                            </m:ctrlPr>
                          </m:dPr>
                          <m:e>
                            <m:r>
                              <w:rPr>
                                <w:rFonts w:ascii="Cambria Math" w:hAnsi="Cambria Math" w:cs="Times New Roman"/>
                                <w:sz w:val="28"/>
                                <w:szCs w:val="28"/>
                              </w:rPr>
                              <m:t>X</m:t>
                            </m:r>
                            <m:r>
                              <m:rPr>
                                <m:sty m:val="p"/>
                              </m:rPr>
                              <w:rPr>
                                <w:rFonts w:ascii="Cambria Math" w:hAnsi="Cambria Math" w:cs="Times New Roman"/>
                                <w:sz w:val="28"/>
                                <w:szCs w:val="28"/>
                              </w:rPr>
                              <m:t>=</m:t>
                            </m:r>
                            <m:r>
                              <w:rPr>
                                <w:rFonts w:ascii="Cambria Math" w:hAnsi="Cambria Math" w:cs="Times New Roman"/>
                                <w:sz w:val="28"/>
                                <w:szCs w:val="28"/>
                              </w:rPr>
                              <m:t>x</m:t>
                            </m:r>
                            <m:r>
                              <m:rPr>
                                <m:sty m:val="p"/>
                              </m:rPr>
                              <w:rPr>
                                <w:rFonts w:ascii="Cambria Math" w:hAnsi="Cambria Math" w:cs="Times New Roman"/>
                                <w:sz w:val="28"/>
                                <w:szCs w:val="28"/>
                              </w:rPr>
                              <m:t xml:space="preserve">, </m:t>
                            </m:r>
                            <m:r>
                              <w:rPr>
                                <w:rFonts w:ascii="Cambria Math" w:hAnsi="Cambria Math" w:cs="Times New Roman"/>
                                <w:sz w:val="28"/>
                                <w:szCs w:val="28"/>
                              </w:rPr>
                              <m:t>E</m:t>
                            </m:r>
                            <m:r>
                              <m:rPr>
                                <m:sty m:val="p"/>
                              </m:rPr>
                              <w:rPr>
                                <w:rFonts w:ascii="Cambria Math" w:hAnsi="Cambria Math" w:cs="Times New Roman"/>
                                <w:sz w:val="28"/>
                                <w:szCs w:val="28"/>
                              </w:rPr>
                              <m:t>=</m:t>
                            </m:r>
                            <m:r>
                              <w:rPr>
                                <w:rFonts w:ascii="Cambria Math" w:hAnsi="Cambria Math" w:cs="Times New Roman"/>
                                <w:sz w:val="28"/>
                                <w:szCs w:val="28"/>
                              </w:rPr>
                              <m:t>e</m:t>
                            </m:r>
                            <m:r>
                              <m:rPr>
                                <m:sty m:val="p"/>
                              </m:rPr>
                              <w:rPr>
                                <w:rFonts w:ascii="Cambria Math" w:hAnsi="Cambria Math" w:cs="Times New Roman"/>
                                <w:sz w:val="28"/>
                                <w:szCs w:val="28"/>
                              </w:rPr>
                              <m:t xml:space="preserve"> </m:t>
                            </m:r>
                          </m:e>
                        </m:d>
                        <m:r>
                          <w:rPr>
                            <w:rFonts w:ascii="Cambria Math" w:hAnsi="Cambria Math" w:cs="Times New Roman"/>
                            <w:sz w:val="28"/>
                            <w:szCs w:val="28"/>
                          </w:rPr>
                          <m:t>S</m:t>
                        </m:r>
                        <m:d>
                          <m:dPr>
                            <m:ctrlPr>
                              <w:rPr>
                                <w:rFonts w:ascii="Cambria Math" w:hAnsi="Cambria Math" w:cs="Times New Roman"/>
                                <w:sz w:val="28"/>
                                <w:szCs w:val="28"/>
                              </w:rPr>
                            </m:ctrlPr>
                          </m:dPr>
                          <m:e>
                            <m:r>
                              <w:rPr>
                                <w:rFonts w:ascii="Cambria Math" w:hAnsi="Cambria Math" w:cs="Times New Roman"/>
                                <w:sz w:val="28"/>
                                <w:szCs w:val="28"/>
                              </w:rPr>
                              <m:t>x</m:t>
                            </m:r>
                            <m:r>
                              <m:rPr>
                                <m:sty m:val="p"/>
                              </m:rPr>
                              <w:rPr>
                                <w:rFonts w:ascii="Cambria Math" w:hAnsi="Cambria Math" w:cs="Times New Roman"/>
                                <w:sz w:val="28"/>
                                <w:szCs w:val="28"/>
                              </w:rPr>
                              <m:t>, 0</m:t>
                            </m:r>
                          </m:e>
                        </m:d>
                        <m:r>
                          <m:rPr>
                            <m:sty m:val="p"/>
                          </m:rPr>
                          <w:rPr>
                            <w:rFonts w:ascii="Cambria Math" w:hAnsi="Cambria Math" w:cs="Times New Roman"/>
                            <w:sz w:val="28"/>
                            <w:szCs w:val="28"/>
                          </w:rPr>
                          <m:t>=</m:t>
                        </m:r>
                        <m:r>
                          <w:rPr>
                            <w:rFonts w:ascii="Cambria Math" w:hAnsi="Cambria Math" w:cs="Times New Roman"/>
                            <w:sz w:val="28"/>
                            <w:szCs w:val="28"/>
                          </w:rPr>
                          <m:t>z</m:t>
                        </m:r>
                      </m:e>
                    </m:d>
                    <m:r>
                      <m:rPr>
                        <m:sty m:val="p"/>
                      </m:rPr>
                      <w:rPr>
                        <w:rFonts w:ascii="Cambria Math" w:hAnsi="Cambria Math" w:cs="Times New Roman"/>
                        <w:sz w:val="28"/>
                        <w:szCs w:val="28"/>
                      </w:rPr>
                      <m:t xml:space="preserve">| </m:t>
                    </m:r>
                  </m:e>
                  <m:e>
                    <m:d>
                      <m:dPr>
                        <m:begChr m:val="|"/>
                        <m:endChr m:val=""/>
                        <m:ctrlPr>
                          <w:rPr>
                            <w:rFonts w:ascii="Cambria Math" w:hAnsi="Cambria Math" w:cs="Times New Roman"/>
                            <w:sz w:val="28"/>
                            <w:szCs w:val="28"/>
                          </w:rPr>
                        </m:ctrlPr>
                      </m:dPr>
                      <m:e>
                        <m:r>
                          <m:rPr>
                            <m:sty m:val="p"/>
                          </m:rPr>
                          <w:rPr>
                            <w:rFonts w:ascii="Cambria Math" w:hAnsi="Cambria Math" w:cs="Times New Roman"/>
                            <w:sz w:val="28"/>
                            <w:szCs w:val="28"/>
                          </w:rPr>
                          <m:t>{</m:t>
                        </m:r>
                        <m:r>
                          <w:rPr>
                            <w:rFonts w:ascii="Cambria Math" w:hAnsi="Cambria Math" w:cs="Times New Roman"/>
                            <w:sz w:val="28"/>
                            <w:szCs w:val="28"/>
                          </w:rPr>
                          <m:t>X</m:t>
                        </m:r>
                        <m:r>
                          <m:rPr>
                            <m:sty m:val="p"/>
                          </m:rPr>
                          <w:rPr>
                            <w:rFonts w:ascii="Cambria Math" w:hAnsi="Cambria Math" w:cs="Times New Roman"/>
                            <w:sz w:val="28"/>
                            <w:szCs w:val="28"/>
                          </w:rPr>
                          <m:t>=</m:t>
                        </m:r>
                        <m:r>
                          <w:rPr>
                            <w:rFonts w:ascii="Cambria Math" w:hAnsi="Cambria Math" w:cs="Times New Roman"/>
                            <w:sz w:val="28"/>
                            <w:szCs w:val="28"/>
                          </w:rPr>
                          <m:t>x</m:t>
                        </m:r>
                        <m:r>
                          <m:rPr>
                            <m:sty m:val="p"/>
                          </m:rPr>
                          <w:rPr>
                            <w:rFonts w:ascii="Cambria Math" w:hAnsi="Cambria Math" w:cs="Times New Roman"/>
                            <w:sz w:val="28"/>
                            <w:szCs w:val="28"/>
                          </w:rPr>
                          <m:t xml:space="preserve">, </m:t>
                        </m:r>
                        <m:r>
                          <w:rPr>
                            <w:rFonts w:ascii="Cambria Math" w:hAnsi="Cambria Math" w:cs="Times New Roman"/>
                            <w:sz w:val="28"/>
                            <w:szCs w:val="28"/>
                          </w:rPr>
                          <m:t>E</m:t>
                        </m:r>
                        <m:r>
                          <m:rPr>
                            <m:sty m:val="p"/>
                          </m:rPr>
                          <w:rPr>
                            <w:rFonts w:ascii="Cambria Math" w:hAnsi="Cambria Math" w:cs="Times New Roman"/>
                            <w:sz w:val="28"/>
                            <w:szCs w:val="28"/>
                          </w:rPr>
                          <m:t>=</m:t>
                        </m:r>
                        <m:r>
                          <w:rPr>
                            <w:rFonts w:ascii="Cambria Math" w:hAnsi="Cambria Math" w:cs="Times New Roman"/>
                            <w:sz w:val="28"/>
                            <w:szCs w:val="28"/>
                          </w:rPr>
                          <m:t>e</m:t>
                        </m:r>
                        <m:r>
                          <m:rPr>
                            <m:sty m:val="p"/>
                          </m:rPr>
                          <w:rPr>
                            <w:rFonts w:ascii="Cambria Math" w:hAnsi="Cambria Math" w:cs="Times New Roman"/>
                            <w:sz w:val="28"/>
                            <w:szCs w:val="28"/>
                          </w:rPr>
                          <m:t>|</m:t>
                        </m:r>
                        <m:r>
                          <w:rPr>
                            <w:rFonts w:ascii="Cambria Math" w:hAnsi="Cambria Math" w:cs="Times New Roman"/>
                            <w:sz w:val="28"/>
                            <w:szCs w:val="28"/>
                          </w:rPr>
                          <m:t>S</m:t>
                        </m:r>
                        <m:d>
                          <m:dPr>
                            <m:ctrlPr>
                              <w:rPr>
                                <w:rFonts w:ascii="Cambria Math" w:hAnsi="Cambria Math" w:cs="Times New Roman"/>
                                <w:sz w:val="28"/>
                                <w:szCs w:val="28"/>
                              </w:rPr>
                            </m:ctrlPr>
                          </m:dPr>
                          <m:e>
                            <m:r>
                              <w:rPr>
                                <w:rFonts w:ascii="Cambria Math" w:hAnsi="Cambria Math" w:cs="Times New Roman"/>
                                <w:sz w:val="28"/>
                                <w:szCs w:val="28"/>
                              </w:rPr>
                              <m:t>x</m:t>
                            </m:r>
                            <m:r>
                              <m:rPr>
                                <m:sty m:val="p"/>
                              </m:rPr>
                              <w:rPr>
                                <w:rFonts w:ascii="Cambria Math" w:hAnsi="Cambria Math" w:cs="Times New Roman"/>
                                <w:sz w:val="28"/>
                                <w:szCs w:val="28"/>
                              </w:rPr>
                              <m:t>,0</m:t>
                            </m:r>
                          </m:e>
                        </m:d>
                        <m:r>
                          <m:rPr>
                            <m:sty m:val="p"/>
                          </m:rPr>
                          <w:rPr>
                            <w:rFonts w:ascii="Cambria Math" w:hAnsi="Cambria Math" w:cs="Times New Roman"/>
                            <w:sz w:val="28"/>
                            <w:szCs w:val="28"/>
                          </w:rPr>
                          <m:t>=</m:t>
                        </m:r>
                        <m:r>
                          <w:rPr>
                            <w:rFonts w:ascii="Cambria Math" w:hAnsi="Cambria Math" w:cs="Times New Roman"/>
                            <w:sz w:val="28"/>
                            <w:szCs w:val="28"/>
                          </w:rPr>
                          <m:t>z</m:t>
                        </m:r>
                        <m:r>
                          <m:rPr>
                            <m:sty m:val="p"/>
                          </m:rPr>
                          <w:rPr>
                            <w:rFonts w:ascii="Cambria Math" w:hAnsi="Cambria Math" w:cs="Times New Roman"/>
                            <w:sz w:val="28"/>
                            <w:szCs w:val="28"/>
                          </w:rPr>
                          <m:t>∧</m:t>
                        </m:r>
                        <m:r>
                          <w:rPr>
                            <w:rFonts w:ascii="Cambria Math" w:hAnsi="Cambria Math" w:cs="Times New Roman"/>
                            <w:sz w:val="28"/>
                            <w:szCs w:val="28"/>
                          </w:rPr>
                          <m:t>S</m:t>
                        </m:r>
                        <m:d>
                          <m:dPr>
                            <m:ctrlPr>
                              <w:rPr>
                                <w:rFonts w:ascii="Cambria Math" w:hAnsi="Cambria Math" w:cs="Times New Roman"/>
                                <w:sz w:val="28"/>
                                <w:szCs w:val="28"/>
                              </w:rPr>
                            </m:ctrlPr>
                          </m:dPr>
                          <m:e>
                            <m:r>
                              <w:rPr>
                                <w:rFonts w:ascii="Cambria Math" w:hAnsi="Cambria Math" w:cs="Times New Roman"/>
                                <w:sz w:val="28"/>
                                <w:szCs w:val="28"/>
                              </w:rPr>
                              <m:t>x</m:t>
                            </m:r>
                            <m:r>
                              <m:rPr>
                                <m:sty m:val="p"/>
                              </m:rPr>
                              <w:rPr>
                                <w:rFonts w:ascii="Cambria Math" w:hAnsi="Cambria Math" w:cs="Times New Roman"/>
                                <w:sz w:val="28"/>
                                <w:szCs w:val="28"/>
                              </w:rPr>
                              <m:t xml:space="preserve">, </m:t>
                            </m:r>
                            <m:r>
                              <w:rPr>
                                <w:rFonts w:ascii="Cambria Math" w:hAnsi="Cambria Math" w:cs="Times New Roman"/>
                                <w:sz w:val="28"/>
                                <w:szCs w:val="28"/>
                              </w:rPr>
                              <m:t>e</m:t>
                            </m:r>
                          </m:e>
                        </m:d>
                        <m:r>
                          <m:rPr>
                            <m:sty m:val="p"/>
                          </m:rPr>
                          <w:rPr>
                            <w:rFonts w:ascii="Cambria Math" w:hAnsi="Cambria Math" w:cs="Times New Roman"/>
                            <w:sz w:val="28"/>
                            <w:szCs w:val="28"/>
                          </w:rPr>
                          <m:t>=</m:t>
                        </m:r>
                        <m:r>
                          <w:rPr>
                            <w:rFonts w:ascii="Cambria Math" w:hAnsi="Cambria Math" w:cs="Times New Roman"/>
                            <w:sz w:val="28"/>
                            <w:szCs w:val="28"/>
                          </w:rPr>
                          <m:t>y</m:t>
                        </m:r>
                        <m:r>
                          <m:rPr>
                            <m:sty m:val="p"/>
                          </m:rPr>
                          <w:rPr>
                            <w:rFonts w:ascii="Cambria Math" w:hAnsi="Cambria Math" w:cs="Times New Roman"/>
                            <w:sz w:val="28"/>
                            <w:szCs w:val="28"/>
                          </w:rPr>
                          <m:t>})</m:t>
                        </m:r>
                      </m:e>
                    </m:d>
                  </m:e>
                </m:eqArr>
                <m:r>
                  <m:rPr>
                    <m:sty m:val="p"/>
                  </m:rPr>
                  <w:rPr>
                    <w:rFonts w:ascii="Cambria Math" w:hAnsi="Cambria Math" w:cs="Times New Roman"/>
                    <w:sz w:val="28"/>
                    <w:szCs w:val="28"/>
                  </w:rPr>
                  <m:t xml:space="preserve">           </m:t>
                </m:r>
              </m:e>
            </m:eqArr>
          </m:e>
        </m:d>
        <m:r>
          <m:rPr>
            <m:sty m:val="p"/>
          </m:rPr>
          <w:rPr>
            <w:rFonts w:ascii="Cambria Math" w:hAnsi="Cambria Math" w:cs="Times New Roman"/>
            <w:sz w:val="28"/>
            <w:szCs w:val="28"/>
          </w:rPr>
          <m:t xml:space="preserve">  </m:t>
        </m:r>
      </m:oMath>
      <w:r w:rsidRPr="00DD42E0">
        <w:rPr>
          <w:rFonts w:ascii="Times New Roman" w:hAnsi="Times New Roman" w:cs="Times New Roman"/>
          <w:sz w:val="28"/>
          <w:szCs w:val="28"/>
        </w:rPr>
        <w:t xml:space="preserve">      (4)</w:t>
      </w:r>
    </w:p>
    <w:p w14:paraId="13379562" w14:textId="77777777" w:rsidR="00BD46EF" w:rsidRPr="00DD42E0" w:rsidRDefault="00BD46EF" w:rsidP="00BD46EF">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Далее на конкретных примерах рассмотрим методику построения оптимальных воутеров. </w:t>
      </w:r>
    </w:p>
    <w:p w14:paraId="31A26FE1" w14:textId="77777777" w:rsidR="00CE5D9E" w:rsidRPr="00DD42E0" w:rsidRDefault="00CE5D9E" w:rsidP="00BD46EF">
      <w:pPr>
        <w:spacing w:after="0" w:line="360" w:lineRule="auto"/>
        <w:ind w:firstLine="709"/>
        <w:jc w:val="both"/>
        <w:rPr>
          <w:rFonts w:ascii="Times New Roman" w:hAnsi="Times New Roman" w:cs="Times New Roman"/>
          <w:sz w:val="28"/>
          <w:szCs w:val="28"/>
        </w:rPr>
      </w:pPr>
    </w:p>
    <w:p w14:paraId="3C05F1EA" w14:textId="1A3DD15F" w:rsidR="00CE5D9E" w:rsidRPr="00DD42E0" w:rsidRDefault="00CE5D9E" w:rsidP="00CE5D9E">
      <w:pPr>
        <w:spacing w:after="0" w:line="360" w:lineRule="auto"/>
        <w:ind w:firstLine="709"/>
        <w:jc w:val="both"/>
        <w:rPr>
          <w:rFonts w:ascii="Times New Roman" w:hAnsi="Times New Roman" w:cs="Times New Roman"/>
          <w:b/>
          <w:i/>
          <w:iCs/>
          <w:sz w:val="28"/>
          <w:szCs w:val="20"/>
        </w:rPr>
      </w:pPr>
      <w:r w:rsidRPr="00DD42E0">
        <w:rPr>
          <w:rFonts w:ascii="Times New Roman" w:hAnsi="Times New Roman" w:cs="Times New Roman"/>
          <w:b/>
          <w:i/>
          <w:iCs/>
          <w:sz w:val="28"/>
          <w:szCs w:val="20"/>
        </w:rPr>
        <w:t>4.1.2 Построение оптимальных воутеров</w:t>
      </w:r>
    </w:p>
    <w:p w14:paraId="53AC57DD" w14:textId="18A69CCB"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Рассмотрим сначала схему с одним выходом. В этом случае есть всего два выходных значения 0 и 1, и для схем имеющих практическую ценность (не реализующих константу) ни одно из них не является запрещённым. </w:t>
      </w:r>
      <w:r w:rsidRPr="00DD42E0">
        <w:rPr>
          <w:rFonts w:ascii="Times New Roman" w:hAnsi="Times New Roman" w:cs="Times New Roman"/>
          <w:sz w:val="28"/>
          <w:szCs w:val="28"/>
        </w:rPr>
        <w:lastRenderedPageBreak/>
        <w:t>Применяя трёхкратное мажорирование, получим схему с тремя выходами, которые следует подать на вход мажорирующему элементу. Таблица истинности этого элемента должна удовлетворять условию эквивалентности исходной схемы и модифицированной. То есть, если значения на входах мажорирующего элемента равны, он должен выдать это значение. Очевидно также, что при перестановке входов мажорирующего элемента, результат на его выходе не должен меняться. Эти условия ограничивают множество таблиц истинности мажорирующего элемента всего тремя вариантами, представленными в табл. </w:t>
      </w:r>
      <w:r w:rsidR="00EC1227">
        <w:rPr>
          <w:rFonts w:ascii="Times New Roman" w:hAnsi="Times New Roman" w:cs="Times New Roman"/>
          <w:sz w:val="28"/>
          <w:szCs w:val="28"/>
        </w:rPr>
        <w:t>4.</w:t>
      </w:r>
      <w:r w:rsidRPr="00DD42E0">
        <w:rPr>
          <w:rFonts w:ascii="Times New Roman" w:hAnsi="Times New Roman" w:cs="Times New Roman"/>
          <w:sz w:val="28"/>
          <w:szCs w:val="28"/>
        </w:rPr>
        <w:t xml:space="preserve">1. </w:t>
      </w:r>
    </w:p>
    <w:p w14:paraId="15B39FF1" w14:textId="4AD9D6D6" w:rsidR="00CE5D9E" w:rsidRPr="00EC1227" w:rsidRDefault="00CE5D9E" w:rsidP="00EC1227">
      <w:pPr>
        <w:spacing w:after="0" w:line="360" w:lineRule="auto"/>
        <w:ind w:firstLine="709"/>
        <w:jc w:val="right"/>
        <w:rPr>
          <w:rFonts w:ascii="Times New Roman" w:hAnsi="Times New Roman" w:cs="Times New Roman"/>
          <w:i/>
          <w:sz w:val="28"/>
          <w:szCs w:val="28"/>
        </w:rPr>
      </w:pPr>
      <w:r w:rsidRPr="00EC1227">
        <w:rPr>
          <w:rFonts w:ascii="Times New Roman" w:hAnsi="Times New Roman" w:cs="Times New Roman"/>
          <w:i/>
          <w:sz w:val="28"/>
          <w:szCs w:val="28"/>
        </w:rPr>
        <w:t xml:space="preserve">Таблица </w:t>
      </w:r>
      <w:r w:rsidR="00EC1227" w:rsidRPr="00EC1227">
        <w:rPr>
          <w:rFonts w:ascii="Times New Roman" w:hAnsi="Times New Roman" w:cs="Times New Roman"/>
          <w:i/>
          <w:sz w:val="28"/>
          <w:szCs w:val="28"/>
        </w:rPr>
        <w:t>4.</w:t>
      </w:r>
      <w:r w:rsidRPr="00EC1227">
        <w:rPr>
          <w:rFonts w:ascii="Times New Roman" w:hAnsi="Times New Roman" w:cs="Times New Roman"/>
          <w:i/>
          <w:sz w:val="28"/>
          <w:szCs w:val="28"/>
        </w:rPr>
        <w:t>1</w:t>
      </w:r>
    </w:p>
    <w:p w14:paraId="270B8E2F" w14:textId="77777777" w:rsidR="00CE5D9E" w:rsidRPr="00DD42E0" w:rsidRDefault="00CE5D9E" w:rsidP="00EC1227">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Три варианта воутеров для схем с одним выходом</w:t>
      </w:r>
    </w:p>
    <w:tbl>
      <w:tblPr>
        <w:tblStyle w:val="ab"/>
        <w:tblW w:w="0" w:type="auto"/>
        <w:tblInd w:w="227" w:type="dxa"/>
        <w:tblLook w:val="04A0" w:firstRow="1" w:lastRow="0" w:firstColumn="1" w:lastColumn="0" w:noHBand="0" w:noVBand="1"/>
      </w:tblPr>
      <w:tblGrid>
        <w:gridCol w:w="2858"/>
        <w:gridCol w:w="2858"/>
        <w:gridCol w:w="2858"/>
      </w:tblGrid>
      <w:tr w:rsidR="00DD42E0" w:rsidRPr="00DD42E0" w14:paraId="50B56621" w14:textId="77777777" w:rsidTr="00CE5D9E">
        <w:tc>
          <w:tcPr>
            <w:tcW w:w="2858" w:type="dxa"/>
            <w:tcBorders>
              <w:top w:val="single" w:sz="4" w:space="0" w:color="000000"/>
              <w:left w:val="single" w:sz="4" w:space="0" w:color="000000"/>
              <w:bottom w:val="single" w:sz="4" w:space="0" w:color="000000"/>
              <w:right w:val="single" w:sz="4" w:space="0" w:color="000000"/>
            </w:tcBorders>
            <w:hideMark/>
          </w:tcPr>
          <w:p w14:paraId="015A6C4E"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Стандартный воутер</w:t>
            </w:r>
          </w:p>
        </w:tc>
        <w:tc>
          <w:tcPr>
            <w:tcW w:w="2858" w:type="dxa"/>
            <w:tcBorders>
              <w:top w:val="single" w:sz="4" w:space="0" w:color="000000"/>
              <w:left w:val="single" w:sz="4" w:space="0" w:color="000000"/>
              <w:bottom w:val="single" w:sz="4" w:space="0" w:color="000000"/>
              <w:right w:val="single" w:sz="4" w:space="0" w:color="000000"/>
            </w:tcBorders>
            <w:hideMark/>
          </w:tcPr>
          <w:p w14:paraId="04F9ADE7"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Воутер И</w:t>
            </w:r>
          </w:p>
        </w:tc>
        <w:tc>
          <w:tcPr>
            <w:tcW w:w="2858" w:type="dxa"/>
            <w:tcBorders>
              <w:top w:val="single" w:sz="4" w:space="0" w:color="000000"/>
              <w:left w:val="single" w:sz="4" w:space="0" w:color="000000"/>
              <w:bottom w:val="single" w:sz="4" w:space="0" w:color="000000"/>
              <w:right w:val="single" w:sz="4" w:space="0" w:color="000000"/>
            </w:tcBorders>
            <w:hideMark/>
          </w:tcPr>
          <w:p w14:paraId="799127EB"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Воутер ИЛИ</w:t>
            </w:r>
          </w:p>
        </w:tc>
      </w:tr>
      <w:tr w:rsidR="00CE5D9E" w:rsidRPr="00DD42E0" w14:paraId="5A147381" w14:textId="77777777" w:rsidTr="00CE5D9E">
        <w:tc>
          <w:tcPr>
            <w:tcW w:w="2858" w:type="dxa"/>
            <w:tcBorders>
              <w:top w:val="single" w:sz="4" w:space="0" w:color="000000"/>
              <w:left w:val="single" w:sz="4" w:space="0" w:color="000000"/>
              <w:bottom w:val="single" w:sz="4" w:space="0" w:color="000000"/>
              <w:right w:val="single" w:sz="4" w:space="0" w:color="000000"/>
            </w:tcBorders>
            <w:hideMark/>
          </w:tcPr>
          <w:tbl>
            <w:tblPr>
              <w:tblStyle w:val="ab"/>
              <w:tblW w:w="0" w:type="auto"/>
              <w:tblInd w:w="227" w:type="dxa"/>
              <w:tblLook w:val="04A0" w:firstRow="1" w:lastRow="0" w:firstColumn="1" w:lastColumn="0" w:noHBand="0" w:noVBand="1"/>
            </w:tblPr>
            <w:tblGrid>
              <w:gridCol w:w="516"/>
              <w:gridCol w:w="516"/>
              <w:gridCol w:w="550"/>
              <w:gridCol w:w="426"/>
            </w:tblGrid>
            <w:tr w:rsidR="00DD42E0" w:rsidRPr="00DD42E0" w14:paraId="2FBF2B83" w14:textId="77777777">
              <w:tc>
                <w:tcPr>
                  <w:tcW w:w="516" w:type="dxa"/>
                  <w:tcBorders>
                    <w:top w:val="single" w:sz="4" w:space="0" w:color="000000"/>
                    <w:left w:val="single" w:sz="4" w:space="0" w:color="000000"/>
                    <w:bottom w:val="single" w:sz="4" w:space="0" w:color="000000"/>
                    <w:right w:val="single" w:sz="4" w:space="0" w:color="000000"/>
                  </w:tcBorders>
                  <w:hideMark/>
                </w:tcPr>
                <w:p w14:paraId="5A1BCF09"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x1</w:t>
                  </w:r>
                </w:p>
              </w:tc>
              <w:tc>
                <w:tcPr>
                  <w:tcW w:w="516" w:type="dxa"/>
                  <w:tcBorders>
                    <w:top w:val="single" w:sz="4" w:space="0" w:color="000000"/>
                    <w:left w:val="single" w:sz="4" w:space="0" w:color="000000"/>
                    <w:bottom w:val="single" w:sz="4" w:space="0" w:color="000000"/>
                    <w:right w:val="single" w:sz="4" w:space="0" w:color="000000"/>
                  </w:tcBorders>
                  <w:hideMark/>
                </w:tcPr>
                <w:p w14:paraId="77E27E4F"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x2</w:t>
                  </w:r>
                </w:p>
              </w:tc>
              <w:tc>
                <w:tcPr>
                  <w:tcW w:w="550" w:type="dxa"/>
                  <w:tcBorders>
                    <w:top w:val="single" w:sz="4" w:space="0" w:color="000000"/>
                    <w:left w:val="single" w:sz="4" w:space="0" w:color="000000"/>
                    <w:bottom w:val="single" w:sz="4" w:space="0" w:color="000000"/>
                    <w:right w:val="single" w:sz="4" w:space="0" w:color="000000"/>
                  </w:tcBorders>
                  <w:hideMark/>
                </w:tcPr>
                <w:p w14:paraId="47148812"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x3</w:t>
                  </w:r>
                </w:p>
              </w:tc>
              <w:tc>
                <w:tcPr>
                  <w:tcW w:w="426" w:type="dxa"/>
                  <w:tcBorders>
                    <w:top w:val="single" w:sz="4" w:space="0" w:color="000000"/>
                    <w:left w:val="single" w:sz="4" w:space="0" w:color="000000"/>
                    <w:bottom w:val="single" w:sz="4" w:space="0" w:color="000000"/>
                    <w:right w:val="single" w:sz="4" w:space="0" w:color="000000"/>
                  </w:tcBorders>
                  <w:hideMark/>
                </w:tcPr>
                <w:p w14:paraId="79B4FF9D"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f</w:t>
                  </w:r>
                </w:p>
              </w:tc>
            </w:tr>
            <w:tr w:rsidR="00DD42E0" w:rsidRPr="00DD42E0" w14:paraId="759E2CC2" w14:textId="77777777">
              <w:tc>
                <w:tcPr>
                  <w:tcW w:w="516" w:type="dxa"/>
                  <w:tcBorders>
                    <w:top w:val="single" w:sz="4" w:space="0" w:color="000000"/>
                    <w:left w:val="single" w:sz="4" w:space="0" w:color="000000"/>
                    <w:bottom w:val="single" w:sz="4" w:space="0" w:color="000000"/>
                    <w:right w:val="single" w:sz="4" w:space="0" w:color="000000"/>
                  </w:tcBorders>
                  <w:hideMark/>
                </w:tcPr>
                <w:p w14:paraId="53F515A2"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16" w:type="dxa"/>
                  <w:tcBorders>
                    <w:top w:val="single" w:sz="4" w:space="0" w:color="000000"/>
                    <w:left w:val="single" w:sz="4" w:space="0" w:color="000000"/>
                    <w:bottom w:val="single" w:sz="4" w:space="0" w:color="000000"/>
                    <w:right w:val="single" w:sz="4" w:space="0" w:color="000000"/>
                  </w:tcBorders>
                  <w:hideMark/>
                </w:tcPr>
                <w:p w14:paraId="7C4BC7E8"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50" w:type="dxa"/>
                  <w:tcBorders>
                    <w:top w:val="single" w:sz="4" w:space="0" w:color="000000"/>
                    <w:left w:val="single" w:sz="4" w:space="0" w:color="000000"/>
                    <w:bottom w:val="single" w:sz="4" w:space="0" w:color="000000"/>
                    <w:right w:val="single" w:sz="4" w:space="0" w:color="000000"/>
                  </w:tcBorders>
                  <w:hideMark/>
                </w:tcPr>
                <w:p w14:paraId="02410A3E"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6" w:type="dxa"/>
                  <w:tcBorders>
                    <w:top w:val="single" w:sz="4" w:space="0" w:color="000000"/>
                    <w:left w:val="single" w:sz="4" w:space="0" w:color="000000"/>
                    <w:bottom w:val="single" w:sz="4" w:space="0" w:color="000000"/>
                    <w:right w:val="single" w:sz="4" w:space="0" w:color="000000"/>
                  </w:tcBorders>
                  <w:hideMark/>
                </w:tcPr>
                <w:p w14:paraId="1432A2D9"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r>
            <w:tr w:rsidR="00DD42E0" w:rsidRPr="00DD42E0" w14:paraId="255414CE" w14:textId="77777777">
              <w:tc>
                <w:tcPr>
                  <w:tcW w:w="516" w:type="dxa"/>
                  <w:tcBorders>
                    <w:top w:val="single" w:sz="4" w:space="0" w:color="000000"/>
                    <w:left w:val="single" w:sz="4" w:space="0" w:color="000000"/>
                    <w:bottom w:val="single" w:sz="4" w:space="0" w:color="000000"/>
                    <w:right w:val="single" w:sz="4" w:space="0" w:color="000000"/>
                  </w:tcBorders>
                  <w:hideMark/>
                </w:tcPr>
                <w:p w14:paraId="5027FBB9"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16" w:type="dxa"/>
                  <w:tcBorders>
                    <w:top w:val="single" w:sz="4" w:space="0" w:color="000000"/>
                    <w:left w:val="single" w:sz="4" w:space="0" w:color="000000"/>
                    <w:bottom w:val="single" w:sz="4" w:space="0" w:color="000000"/>
                    <w:right w:val="single" w:sz="4" w:space="0" w:color="000000"/>
                  </w:tcBorders>
                  <w:hideMark/>
                </w:tcPr>
                <w:p w14:paraId="28F0BBC1"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50" w:type="dxa"/>
                  <w:tcBorders>
                    <w:top w:val="single" w:sz="4" w:space="0" w:color="000000"/>
                    <w:left w:val="single" w:sz="4" w:space="0" w:color="000000"/>
                    <w:bottom w:val="single" w:sz="4" w:space="0" w:color="000000"/>
                    <w:right w:val="single" w:sz="4" w:space="0" w:color="000000"/>
                  </w:tcBorders>
                  <w:hideMark/>
                </w:tcPr>
                <w:p w14:paraId="365FA2E5"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6" w:type="dxa"/>
                  <w:tcBorders>
                    <w:top w:val="single" w:sz="4" w:space="0" w:color="000000"/>
                    <w:left w:val="single" w:sz="4" w:space="0" w:color="000000"/>
                    <w:bottom w:val="single" w:sz="4" w:space="0" w:color="000000"/>
                    <w:right w:val="single" w:sz="4" w:space="0" w:color="000000"/>
                  </w:tcBorders>
                  <w:hideMark/>
                </w:tcPr>
                <w:p w14:paraId="0DF9057C"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r>
            <w:tr w:rsidR="00DD42E0" w:rsidRPr="00DD42E0" w14:paraId="3CDF86F4" w14:textId="77777777">
              <w:tc>
                <w:tcPr>
                  <w:tcW w:w="516" w:type="dxa"/>
                  <w:tcBorders>
                    <w:top w:val="single" w:sz="4" w:space="0" w:color="000000"/>
                    <w:left w:val="single" w:sz="4" w:space="0" w:color="000000"/>
                    <w:bottom w:val="single" w:sz="4" w:space="0" w:color="000000"/>
                    <w:right w:val="single" w:sz="4" w:space="0" w:color="000000"/>
                  </w:tcBorders>
                  <w:hideMark/>
                </w:tcPr>
                <w:p w14:paraId="25AEE380"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16" w:type="dxa"/>
                  <w:tcBorders>
                    <w:top w:val="single" w:sz="4" w:space="0" w:color="000000"/>
                    <w:left w:val="single" w:sz="4" w:space="0" w:color="000000"/>
                    <w:bottom w:val="single" w:sz="4" w:space="0" w:color="000000"/>
                    <w:right w:val="single" w:sz="4" w:space="0" w:color="000000"/>
                  </w:tcBorders>
                  <w:hideMark/>
                </w:tcPr>
                <w:p w14:paraId="415A75F9"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50" w:type="dxa"/>
                  <w:tcBorders>
                    <w:top w:val="single" w:sz="4" w:space="0" w:color="000000"/>
                    <w:left w:val="single" w:sz="4" w:space="0" w:color="000000"/>
                    <w:bottom w:val="single" w:sz="4" w:space="0" w:color="000000"/>
                    <w:right w:val="single" w:sz="4" w:space="0" w:color="000000"/>
                  </w:tcBorders>
                  <w:hideMark/>
                </w:tcPr>
                <w:p w14:paraId="466CAE71"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6" w:type="dxa"/>
                  <w:tcBorders>
                    <w:top w:val="single" w:sz="4" w:space="0" w:color="000000"/>
                    <w:left w:val="single" w:sz="4" w:space="0" w:color="000000"/>
                    <w:bottom w:val="single" w:sz="4" w:space="0" w:color="000000"/>
                    <w:right w:val="single" w:sz="4" w:space="0" w:color="000000"/>
                  </w:tcBorders>
                  <w:hideMark/>
                </w:tcPr>
                <w:p w14:paraId="526D0ED9"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r>
            <w:tr w:rsidR="00DD42E0" w:rsidRPr="00DD42E0" w14:paraId="4C490D7C" w14:textId="77777777">
              <w:tc>
                <w:tcPr>
                  <w:tcW w:w="516" w:type="dxa"/>
                  <w:tcBorders>
                    <w:top w:val="single" w:sz="4" w:space="0" w:color="000000"/>
                    <w:left w:val="single" w:sz="4" w:space="0" w:color="000000"/>
                    <w:bottom w:val="single" w:sz="4" w:space="0" w:color="000000"/>
                    <w:right w:val="single" w:sz="4" w:space="0" w:color="000000"/>
                  </w:tcBorders>
                  <w:hideMark/>
                </w:tcPr>
                <w:p w14:paraId="66491C99"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16" w:type="dxa"/>
                  <w:tcBorders>
                    <w:top w:val="single" w:sz="4" w:space="0" w:color="000000"/>
                    <w:left w:val="single" w:sz="4" w:space="0" w:color="000000"/>
                    <w:bottom w:val="single" w:sz="4" w:space="0" w:color="000000"/>
                    <w:right w:val="single" w:sz="4" w:space="0" w:color="000000"/>
                  </w:tcBorders>
                  <w:hideMark/>
                </w:tcPr>
                <w:p w14:paraId="1DDB113F"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50" w:type="dxa"/>
                  <w:tcBorders>
                    <w:top w:val="single" w:sz="4" w:space="0" w:color="000000"/>
                    <w:left w:val="single" w:sz="4" w:space="0" w:color="000000"/>
                    <w:bottom w:val="single" w:sz="4" w:space="0" w:color="000000"/>
                    <w:right w:val="single" w:sz="4" w:space="0" w:color="000000"/>
                  </w:tcBorders>
                  <w:hideMark/>
                </w:tcPr>
                <w:p w14:paraId="7831546E"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6" w:type="dxa"/>
                  <w:tcBorders>
                    <w:top w:val="single" w:sz="4" w:space="0" w:color="000000"/>
                    <w:left w:val="single" w:sz="4" w:space="0" w:color="000000"/>
                    <w:bottom w:val="single" w:sz="4" w:space="0" w:color="000000"/>
                    <w:right w:val="single" w:sz="4" w:space="0" w:color="000000"/>
                  </w:tcBorders>
                  <w:hideMark/>
                </w:tcPr>
                <w:p w14:paraId="17810928"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r>
            <w:tr w:rsidR="00DD42E0" w:rsidRPr="00DD42E0" w14:paraId="4F8081CA" w14:textId="77777777">
              <w:tc>
                <w:tcPr>
                  <w:tcW w:w="516" w:type="dxa"/>
                  <w:tcBorders>
                    <w:top w:val="single" w:sz="4" w:space="0" w:color="000000"/>
                    <w:left w:val="single" w:sz="4" w:space="0" w:color="000000"/>
                    <w:bottom w:val="single" w:sz="4" w:space="0" w:color="000000"/>
                    <w:right w:val="single" w:sz="4" w:space="0" w:color="000000"/>
                  </w:tcBorders>
                  <w:hideMark/>
                </w:tcPr>
                <w:p w14:paraId="2997329A"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16" w:type="dxa"/>
                  <w:tcBorders>
                    <w:top w:val="single" w:sz="4" w:space="0" w:color="000000"/>
                    <w:left w:val="single" w:sz="4" w:space="0" w:color="000000"/>
                    <w:bottom w:val="single" w:sz="4" w:space="0" w:color="000000"/>
                    <w:right w:val="single" w:sz="4" w:space="0" w:color="000000"/>
                  </w:tcBorders>
                  <w:hideMark/>
                </w:tcPr>
                <w:p w14:paraId="287D0EA5"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50" w:type="dxa"/>
                  <w:tcBorders>
                    <w:top w:val="single" w:sz="4" w:space="0" w:color="000000"/>
                    <w:left w:val="single" w:sz="4" w:space="0" w:color="000000"/>
                    <w:bottom w:val="single" w:sz="4" w:space="0" w:color="000000"/>
                    <w:right w:val="single" w:sz="4" w:space="0" w:color="000000"/>
                  </w:tcBorders>
                  <w:hideMark/>
                </w:tcPr>
                <w:p w14:paraId="60A79B78"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6" w:type="dxa"/>
                  <w:tcBorders>
                    <w:top w:val="single" w:sz="4" w:space="0" w:color="000000"/>
                    <w:left w:val="single" w:sz="4" w:space="0" w:color="000000"/>
                    <w:bottom w:val="single" w:sz="4" w:space="0" w:color="000000"/>
                    <w:right w:val="single" w:sz="4" w:space="0" w:color="000000"/>
                  </w:tcBorders>
                  <w:hideMark/>
                </w:tcPr>
                <w:p w14:paraId="19042808"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r>
            <w:tr w:rsidR="00DD42E0" w:rsidRPr="00DD42E0" w14:paraId="7063CE7F" w14:textId="77777777">
              <w:tc>
                <w:tcPr>
                  <w:tcW w:w="516" w:type="dxa"/>
                  <w:tcBorders>
                    <w:top w:val="single" w:sz="4" w:space="0" w:color="000000"/>
                    <w:left w:val="single" w:sz="4" w:space="0" w:color="000000"/>
                    <w:bottom w:val="single" w:sz="4" w:space="0" w:color="000000"/>
                    <w:right w:val="single" w:sz="4" w:space="0" w:color="000000"/>
                  </w:tcBorders>
                  <w:hideMark/>
                </w:tcPr>
                <w:p w14:paraId="0FFFF5C8"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16" w:type="dxa"/>
                  <w:tcBorders>
                    <w:top w:val="single" w:sz="4" w:space="0" w:color="000000"/>
                    <w:left w:val="single" w:sz="4" w:space="0" w:color="000000"/>
                    <w:bottom w:val="single" w:sz="4" w:space="0" w:color="000000"/>
                    <w:right w:val="single" w:sz="4" w:space="0" w:color="000000"/>
                  </w:tcBorders>
                  <w:hideMark/>
                </w:tcPr>
                <w:p w14:paraId="6984B380"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50" w:type="dxa"/>
                  <w:tcBorders>
                    <w:top w:val="single" w:sz="4" w:space="0" w:color="000000"/>
                    <w:left w:val="single" w:sz="4" w:space="0" w:color="000000"/>
                    <w:bottom w:val="single" w:sz="4" w:space="0" w:color="000000"/>
                    <w:right w:val="single" w:sz="4" w:space="0" w:color="000000"/>
                  </w:tcBorders>
                  <w:hideMark/>
                </w:tcPr>
                <w:p w14:paraId="22E71808"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6" w:type="dxa"/>
                  <w:tcBorders>
                    <w:top w:val="single" w:sz="4" w:space="0" w:color="000000"/>
                    <w:left w:val="single" w:sz="4" w:space="0" w:color="000000"/>
                    <w:bottom w:val="single" w:sz="4" w:space="0" w:color="000000"/>
                    <w:right w:val="single" w:sz="4" w:space="0" w:color="000000"/>
                  </w:tcBorders>
                  <w:hideMark/>
                </w:tcPr>
                <w:p w14:paraId="1691BF47"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r>
            <w:tr w:rsidR="00DD42E0" w:rsidRPr="00DD42E0" w14:paraId="223AA3A0" w14:textId="77777777">
              <w:tc>
                <w:tcPr>
                  <w:tcW w:w="516" w:type="dxa"/>
                  <w:tcBorders>
                    <w:top w:val="single" w:sz="4" w:space="0" w:color="000000"/>
                    <w:left w:val="single" w:sz="4" w:space="0" w:color="000000"/>
                    <w:bottom w:val="single" w:sz="4" w:space="0" w:color="000000"/>
                    <w:right w:val="single" w:sz="4" w:space="0" w:color="000000"/>
                  </w:tcBorders>
                  <w:hideMark/>
                </w:tcPr>
                <w:p w14:paraId="3FF5D7D2"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16" w:type="dxa"/>
                  <w:tcBorders>
                    <w:top w:val="single" w:sz="4" w:space="0" w:color="000000"/>
                    <w:left w:val="single" w:sz="4" w:space="0" w:color="000000"/>
                    <w:bottom w:val="single" w:sz="4" w:space="0" w:color="000000"/>
                    <w:right w:val="single" w:sz="4" w:space="0" w:color="000000"/>
                  </w:tcBorders>
                  <w:hideMark/>
                </w:tcPr>
                <w:p w14:paraId="55656C87"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50" w:type="dxa"/>
                  <w:tcBorders>
                    <w:top w:val="single" w:sz="4" w:space="0" w:color="000000"/>
                    <w:left w:val="single" w:sz="4" w:space="0" w:color="000000"/>
                    <w:bottom w:val="single" w:sz="4" w:space="0" w:color="000000"/>
                    <w:right w:val="single" w:sz="4" w:space="0" w:color="000000"/>
                  </w:tcBorders>
                  <w:hideMark/>
                </w:tcPr>
                <w:p w14:paraId="2F015DB2"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6" w:type="dxa"/>
                  <w:tcBorders>
                    <w:top w:val="single" w:sz="4" w:space="0" w:color="000000"/>
                    <w:left w:val="single" w:sz="4" w:space="0" w:color="000000"/>
                    <w:bottom w:val="single" w:sz="4" w:space="0" w:color="000000"/>
                    <w:right w:val="single" w:sz="4" w:space="0" w:color="000000"/>
                  </w:tcBorders>
                  <w:hideMark/>
                </w:tcPr>
                <w:p w14:paraId="627449A8"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r>
            <w:tr w:rsidR="00DD42E0" w:rsidRPr="00DD42E0" w14:paraId="637A0FCB" w14:textId="77777777">
              <w:tc>
                <w:tcPr>
                  <w:tcW w:w="516" w:type="dxa"/>
                  <w:tcBorders>
                    <w:top w:val="single" w:sz="4" w:space="0" w:color="000000"/>
                    <w:left w:val="single" w:sz="4" w:space="0" w:color="000000"/>
                    <w:bottom w:val="single" w:sz="4" w:space="0" w:color="000000"/>
                    <w:right w:val="single" w:sz="4" w:space="0" w:color="000000"/>
                  </w:tcBorders>
                  <w:hideMark/>
                </w:tcPr>
                <w:p w14:paraId="3EA3F2B0"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16" w:type="dxa"/>
                  <w:tcBorders>
                    <w:top w:val="single" w:sz="4" w:space="0" w:color="000000"/>
                    <w:left w:val="single" w:sz="4" w:space="0" w:color="000000"/>
                    <w:bottom w:val="single" w:sz="4" w:space="0" w:color="000000"/>
                    <w:right w:val="single" w:sz="4" w:space="0" w:color="000000"/>
                  </w:tcBorders>
                  <w:hideMark/>
                </w:tcPr>
                <w:p w14:paraId="32A2214E"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50" w:type="dxa"/>
                  <w:tcBorders>
                    <w:top w:val="single" w:sz="4" w:space="0" w:color="000000"/>
                    <w:left w:val="single" w:sz="4" w:space="0" w:color="000000"/>
                    <w:bottom w:val="single" w:sz="4" w:space="0" w:color="000000"/>
                    <w:right w:val="single" w:sz="4" w:space="0" w:color="000000"/>
                  </w:tcBorders>
                  <w:hideMark/>
                </w:tcPr>
                <w:p w14:paraId="10E47F3C"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6" w:type="dxa"/>
                  <w:tcBorders>
                    <w:top w:val="single" w:sz="4" w:space="0" w:color="000000"/>
                    <w:left w:val="single" w:sz="4" w:space="0" w:color="000000"/>
                    <w:bottom w:val="single" w:sz="4" w:space="0" w:color="000000"/>
                    <w:right w:val="single" w:sz="4" w:space="0" w:color="000000"/>
                  </w:tcBorders>
                  <w:hideMark/>
                </w:tcPr>
                <w:p w14:paraId="28F1E8BB"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r>
          </w:tbl>
          <w:p w14:paraId="5CBCD1FC" w14:textId="77777777" w:rsidR="00CE5D9E" w:rsidRPr="00DD42E0" w:rsidRDefault="00CE5D9E" w:rsidP="00CE5D9E">
            <w:pPr>
              <w:jc w:val="both"/>
              <w:rPr>
                <w:rFonts w:ascii="Times New Roman" w:hAnsi="Times New Roman" w:cs="Times New Roman"/>
                <w:sz w:val="28"/>
                <w:szCs w:val="28"/>
              </w:rPr>
            </w:pPr>
          </w:p>
        </w:tc>
        <w:tc>
          <w:tcPr>
            <w:tcW w:w="2858" w:type="dxa"/>
            <w:tcBorders>
              <w:top w:val="single" w:sz="4" w:space="0" w:color="000000"/>
              <w:left w:val="single" w:sz="4" w:space="0" w:color="000000"/>
              <w:bottom w:val="single" w:sz="4" w:space="0" w:color="000000"/>
              <w:right w:val="single" w:sz="4" w:space="0" w:color="000000"/>
            </w:tcBorders>
            <w:hideMark/>
          </w:tcPr>
          <w:tbl>
            <w:tblPr>
              <w:tblStyle w:val="ab"/>
              <w:tblW w:w="0" w:type="auto"/>
              <w:tblInd w:w="227" w:type="dxa"/>
              <w:tblLook w:val="04A0" w:firstRow="1" w:lastRow="0" w:firstColumn="1" w:lastColumn="0" w:noHBand="0" w:noVBand="1"/>
            </w:tblPr>
            <w:tblGrid>
              <w:gridCol w:w="516"/>
              <w:gridCol w:w="516"/>
              <w:gridCol w:w="550"/>
              <w:gridCol w:w="426"/>
            </w:tblGrid>
            <w:tr w:rsidR="00DD42E0" w:rsidRPr="00DD42E0" w14:paraId="3AFF9928" w14:textId="77777777">
              <w:tc>
                <w:tcPr>
                  <w:tcW w:w="516" w:type="dxa"/>
                  <w:tcBorders>
                    <w:top w:val="single" w:sz="4" w:space="0" w:color="000000"/>
                    <w:left w:val="single" w:sz="4" w:space="0" w:color="000000"/>
                    <w:bottom w:val="single" w:sz="4" w:space="0" w:color="000000"/>
                    <w:right w:val="single" w:sz="4" w:space="0" w:color="000000"/>
                  </w:tcBorders>
                  <w:hideMark/>
                </w:tcPr>
                <w:p w14:paraId="52D09852"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x1</w:t>
                  </w:r>
                </w:p>
              </w:tc>
              <w:tc>
                <w:tcPr>
                  <w:tcW w:w="516" w:type="dxa"/>
                  <w:tcBorders>
                    <w:top w:val="single" w:sz="4" w:space="0" w:color="000000"/>
                    <w:left w:val="single" w:sz="4" w:space="0" w:color="000000"/>
                    <w:bottom w:val="single" w:sz="4" w:space="0" w:color="000000"/>
                    <w:right w:val="single" w:sz="4" w:space="0" w:color="000000"/>
                  </w:tcBorders>
                  <w:hideMark/>
                </w:tcPr>
                <w:p w14:paraId="27707195"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x2</w:t>
                  </w:r>
                </w:p>
              </w:tc>
              <w:tc>
                <w:tcPr>
                  <w:tcW w:w="550" w:type="dxa"/>
                  <w:tcBorders>
                    <w:top w:val="single" w:sz="4" w:space="0" w:color="000000"/>
                    <w:left w:val="single" w:sz="4" w:space="0" w:color="000000"/>
                    <w:bottom w:val="single" w:sz="4" w:space="0" w:color="000000"/>
                    <w:right w:val="single" w:sz="4" w:space="0" w:color="000000"/>
                  </w:tcBorders>
                  <w:hideMark/>
                </w:tcPr>
                <w:p w14:paraId="1FC23B45"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x3</w:t>
                  </w:r>
                </w:p>
              </w:tc>
              <w:tc>
                <w:tcPr>
                  <w:tcW w:w="426" w:type="dxa"/>
                  <w:tcBorders>
                    <w:top w:val="single" w:sz="4" w:space="0" w:color="000000"/>
                    <w:left w:val="single" w:sz="4" w:space="0" w:color="000000"/>
                    <w:bottom w:val="single" w:sz="4" w:space="0" w:color="000000"/>
                    <w:right w:val="single" w:sz="4" w:space="0" w:color="000000"/>
                  </w:tcBorders>
                  <w:hideMark/>
                </w:tcPr>
                <w:p w14:paraId="79688D3F"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f</w:t>
                  </w:r>
                </w:p>
              </w:tc>
            </w:tr>
            <w:tr w:rsidR="00DD42E0" w:rsidRPr="00DD42E0" w14:paraId="4BF116D0" w14:textId="77777777">
              <w:tc>
                <w:tcPr>
                  <w:tcW w:w="516" w:type="dxa"/>
                  <w:tcBorders>
                    <w:top w:val="single" w:sz="4" w:space="0" w:color="000000"/>
                    <w:left w:val="single" w:sz="4" w:space="0" w:color="000000"/>
                    <w:bottom w:val="single" w:sz="4" w:space="0" w:color="000000"/>
                    <w:right w:val="single" w:sz="4" w:space="0" w:color="000000"/>
                  </w:tcBorders>
                  <w:hideMark/>
                </w:tcPr>
                <w:p w14:paraId="7AA36354"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16" w:type="dxa"/>
                  <w:tcBorders>
                    <w:top w:val="single" w:sz="4" w:space="0" w:color="000000"/>
                    <w:left w:val="single" w:sz="4" w:space="0" w:color="000000"/>
                    <w:bottom w:val="single" w:sz="4" w:space="0" w:color="000000"/>
                    <w:right w:val="single" w:sz="4" w:space="0" w:color="000000"/>
                  </w:tcBorders>
                  <w:hideMark/>
                </w:tcPr>
                <w:p w14:paraId="69267883"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50" w:type="dxa"/>
                  <w:tcBorders>
                    <w:top w:val="single" w:sz="4" w:space="0" w:color="000000"/>
                    <w:left w:val="single" w:sz="4" w:space="0" w:color="000000"/>
                    <w:bottom w:val="single" w:sz="4" w:space="0" w:color="000000"/>
                    <w:right w:val="single" w:sz="4" w:space="0" w:color="000000"/>
                  </w:tcBorders>
                  <w:hideMark/>
                </w:tcPr>
                <w:p w14:paraId="03EA221E"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6" w:type="dxa"/>
                  <w:tcBorders>
                    <w:top w:val="single" w:sz="4" w:space="0" w:color="000000"/>
                    <w:left w:val="single" w:sz="4" w:space="0" w:color="000000"/>
                    <w:bottom w:val="single" w:sz="4" w:space="0" w:color="000000"/>
                    <w:right w:val="single" w:sz="4" w:space="0" w:color="000000"/>
                  </w:tcBorders>
                  <w:hideMark/>
                </w:tcPr>
                <w:p w14:paraId="482B9B49"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r>
            <w:tr w:rsidR="00DD42E0" w:rsidRPr="00DD42E0" w14:paraId="23698666" w14:textId="77777777">
              <w:tc>
                <w:tcPr>
                  <w:tcW w:w="516" w:type="dxa"/>
                  <w:tcBorders>
                    <w:top w:val="single" w:sz="4" w:space="0" w:color="000000"/>
                    <w:left w:val="single" w:sz="4" w:space="0" w:color="000000"/>
                    <w:bottom w:val="single" w:sz="4" w:space="0" w:color="000000"/>
                    <w:right w:val="single" w:sz="4" w:space="0" w:color="000000"/>
                  </w:tcBorders>
                  <w:hideMark/>
                </w:tcPr>
                <w:p w14:paraId="7B04F47D"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16" w:type="dxa"/>
                  <w:tcBorders>
                    <w:top w:val="single" w:sz="4" w:space="0" w:color="000000"/>
                    <w:left w:val="single" w:sz="4" w:space="0" w:color="000000"/>
                    <w:bottom w:val="single" w:sz="4" w:space="0" w:color="000000"/>
                    <w:right w:val="single" w:sz="4" w:space="0" w:color="000000"/>
                  </w:tcBorders>
                  <w:hideMark/>
                </w:tcPr>
                <w:p w14:paraId="082451D4"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50" w:type="dxa"/>
                  <w:tcBorders>
                    <w:top w:val="single" w:sz="4" w:space="0" w:color="000000"/>
                    <w:left w:val="single" w:sz="4" w:space="0" w:color="000000"/>
                    <w:bottom w:val="single" w:sz="4" w:space="0" w:color="000000"/>
                    <w:right w:val="single" w:sz="4" w:space="0" w:color="000000"/>
                  </w:tcBorders>
                  <w:hideMark/>
                </w:tcPr>
                <w:p w14:paraId="7463F393"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6" w:type="dxa"/>
                  <w:tcBorders>
                    <w:top w:val="single" w:sz="4" w:space="0" w:color="000000"/>
                    <w:left w:val="single" w:sz="4" w:space="0" w:color="000000"/>
                    <w:bottom w:val="single" w:sz="4" w:space="0" w:color="000000"/>
                    <w:right w:val="single" w:sz="4" w:space="0" w:color="000000"/>
                  </w:tcBorders>
                  <w:hideMark/>
                </w:tcPr>
                <w:p w14:paraId="39844C22"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r>
            <w:tr w:rsidR="00DD42E0" w:rsidRPr="00DD42E0" w14:paraId="57436619" w14:textId="77777777">
              <w:tc>
                <w:tcPr>
                  <w:tcW w:w="516" w:type="dxa"/>
                  <w:tcBorders>
                    <w:top w:val="single" w:sz="4" w:space="0" w:color="000000"/>
                    <w:left w:val="single" w:sz="4" w:space="0" w:color="000000"/>
                    <w:bottom w:val="single" w:sz="4" w:space="0" w:color="000000"/>
                    <w:right w:val="single" w:sz="4" w:space="0" w:color="000000"/>
                  </w:tcBorders>
                  <w:hideMark/>
                </w:tcPr>
                <w:p w14:paraId="2255CCED"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16" w:type="dxa"/>
                  <w:tcBorders>
                    <w:top w:val="single" w:sz="4" w:space="0" w:color="000000"/>
                    <w:left w:val="single" w:sz="4" w:space="0" w:color="000000"/>
                    <w:bottom w:val="single" w:sz="4" w:space="0" w:color="000000"/>
                    <w:right w:val="single" w:sz="4" w:space="0" w:color="000000"/>
                  </w:tcBorders>
                  <w:hideMark/>
                </w:tcPr>
                <w:p w14:paraId="50A359B8"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50" w:type="dxa"/>
                  <w:tcBorders>
                    <w:top w:val="single" w:sz="4" w:space="0" w:color="000000"/>
                    <w:left w:val="single" w:sz="4" w:space="0" w:color="000000"/>
                    <w:bottom w:val="single" w:sz="4" w:space="0" w:color="000000"/>
                    <w:right w:val="single" w:sz="4" w:space="0" w:color="000000"/>
                  </w:tcBorders>
                  <w:hideMark/>
                </w:tcPr>
                <w:p w14:paraId="25B5B579"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6" w:type="dxa"/>
                  <w:tcBorders>
                    <w:top w:val="single" w:sz="4" w:space="0" w:color="000000"/>
                    <w:left w:val="single" w:sz="4" w:space="0" w:color="000000"/>
                    <w:bottom w:val="single" w:sz="4" w:space="0" w:color="000000"/>
                    <w:right w:val="single" w:sz="4" w:space="0" w:color="000000"/>
                  </w:tcBorders>
                  <w:hideMark/>
                </w:tcPr>
                <w:p w14:paraId="46FF9D53"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r>
            <w:tr w:rsidR="00DD42E0" w:rsidRPr="00DD42E0" w14:paraId="1C22F74C" w14:textId="77777777">
              <w:tc>
                <w:tcPr>
                  <w:tcW w:w="516" w:type="dxa"/>
                  <w:tcBorders>
                    <w:top w:val="single" w:sz="4" w:space="0" w:color="000000"/>
                    <w:left w:val="single" w:sz="4" w:space="0" w:color="000000"/>
                    <w:bottom w:val="single" w:sz="4" w:space="0" w:color="000000"/>
                    <w:right w:val="single" w:sz="4" w:space="0" w:color="000000"/>
                  </w:tcBorders>
                  <w:hideMark/>
                </w:tcPr>
                <w:p w14:paraId="4FB0AAF7"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16" w:type="dxa"/>
                  <w:tcBorders>
                    <w:top w:val="single" w:sz="4" w:space="0" w:color="000000"/>
                    <w:left w:val="single" w:sz="4" w:space="0" w:color="000000"/>
                    <w:bottom w:val="single" w:sz="4" w:space="0" w:color="000000"/>
                    <w:right w:val="single" w:sz="4" w:space="0" w:color="000000"/>
                  </w:tcBorders>
                  <w:hideMark/>
                </w:tcPr>
                <w:p w14:paraId="479BB66C"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50" w:type="dxa"/>
                  <w:tcBorders>
                    <w:top w:val="single" w:sz="4" w:space="0" w:color="000000"/>
                    <w:left w:val="single" w:sz="4" w:space="0" w:color="000000"/>
                    <w:bottom w:val="single" w:sz="4" w:space="0" w:color="000000"/>
                    <w:right w:val="single" w:sz="4" w:space="0" w:color="000000"/>
                  </w:tcBorders>
                  <w:hideMark/>
                </w:tcPr>
                <w:p w14:paraId="3BB22E44"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6" w:type="dxa"/>
                  <w:tcBorders>
                    <w:top w:val="single" w:sz="4" w:space="0" w:color="000000"/>
                    <w:left w:val="single" w:sz="4" w:space="0" w:color="000000"/>
                    <w:bottom w:val="single" w:sz="4" w:space="0" w:color="000000"/>
                    <w:right w:val="single" w:sz="4" w:space="0" w:color="000000"/>
                  </w:tcBorders>
                  <w:hideMark/>
                </w:tcPr>
                <w:p w14:paraId="3DA5C929"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r>
            <w:tr w:rsidR="00DD42E0" w:rsidRPr="00DD42E0" w14:paraId="73FD17A8" w14:textId="77777777">
              <w:tc>
                <w:tcPr>
                  <w:tcW w:w="516" w:type="dxa"/>
                  <w:tcBorders>
                    <w:top w:val="single" w:sz="4" w:space="0" w:color="000000"/>
                    <w:left w:val="single" w:sz="4" w:space="0" w:color="000000"/>
                    <w:bottom w:val="single" w:sz="4" w:space="0" w:color="000000"/>
                    <w:right w:val="single" w:sz="4" w:space="0" w:color="000000"/>
                  </w:tcBorders>
                  <w:hideMark/>
                </w:tcPr>
                <w:p w14:paraId="0475EA71"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16" w:type="dxa"/>
                  <w:tcBorders>
                    <w:top w:val="single" w:sz="4" w:space="0" w:color="000000"/>
                    <w:left w:val="single" w:sz="4" w:space="0" w:color="000000"/>
                    <w:bottom w:val="single" w:sz="4" w:space="0" w:color="000000"/>
                    <w:right w:val="single" w:sz="4" w:space="0" w:color="000000"/>
                  </w:tcBorders>
                  <w:hideMark/>
                </w:tcPr>
                <w:p w14:paraId="3AAF9DA2"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50" w:type="dxa"/>
                  <w:tcBorders>
                    <w:top w:val="single" w:sz="4" w:space="0" w:color="000000"/>
                    <w:left w:val="single" w:sz="4" w:space="0" w:color="000000"/>
                    <w:bottom w:val="single" w:sz="4" w:space="0" w:color="000000"/>
                    <w:right w:val="single" w:sz="4" w:space="0" w:color="000000"/>
                  </w:tcBorders>
                  <w:hideMark/>
                </w:tcPr>
                <w:p w14:paraId="7E3F2C9C"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6" w:type="dxa"/>
                  <w:tcBorders>
                    <w:top w:val="single" w:sz="4" w:space="0" w:color="000000"/>
                    <w:left w:val="single" w:sz="4" w:space="0" w:color="000000"/>
                    <w:bottom w:val="single" w:sz="4" w:space="0" w:color="000000"/>
                    <w:right w:val="single" w:sz="4" w:space="0" w:color="000000"/>
                  </w:tcBorders>
                  <w:hideMark/>
                </w:tcPr>
                <w:p w14:paraId="589F57EE"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r>
            <w:tr w:rsidR="00DD42E0" w:rsidRPr="00DD42E0" w14:paraId="1C45D2E9" w14:textId="77777777">
              <w:tc>
                <w:tcPr>
                  <w:tcW w:w="516" w:type="dxa"/>
                  <w:tcBorders>
                    <w:top w:val="single" w:sz="4" w:space="0" w:color="000000"/>
                    <w:left w:val="single" w:sz="4" w:space="0" w:color="000000"/>
                    <w:bottom w:val="single" w:sz="4" w:space="0" w:color="000000"/>
                    <w:right w:val="single" w:sz="4" w:space="0" w:color="000000"/>
                  </w:tcBorders>
                  <w:hideMark/>
                </w:tcPr>
                <w:p w14:paraId="4F816BD6"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16" w:type="dxa"/>
                  <w:tcBorders>
                    <w:top w:val="single" w:sz="4" w:space="0" w:color="000000"/>
                    <w:left w:val="single" w:sz="4" w:space="0" w:color="000000"/>
                    <w:bottom w:val="single" w:sz="4" w:space="0" w:color="000000"/>
                    <w:right w:val="single" w:sz="4" w:space="0" w:color="000000"/>
                  </w:tcBorders>
                  <w:hideMark/>
                </w:tcPr>
                <w:p w14:paraId="3312C87C"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50" w:type="dxa"/>
                  <w:tcBorders>
                    <w:top w:val="single" w:sz="4" w:space="0" w:color="000000"/>
                    <w:left w:val="single" w:sz="4" w:space="0" w:color="000000"/>
                    <w:bottom w:val="single" w:sz="4" w:space="0" w:color="000000"/>
                    <w:right w:val="single" w:sz="4" w:space="0" w:color="000000"/>
                  </w:tcBorders>
                  <w:hideMark/>
                </w:tcPr>
                <w:p w14:paraId="72A20B6B"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6" w:type="dxa"/>
                  <w:tcBorders>
                    <w:top w:val="single" w:sz="4" w:space="0" w:color="000000"/>
                    <w:left w:val="single" w:sz="4" w:space="0" w:color="000000"/>
                    <w:bottom w:val="single" w:sz="4" w:space="0" w:color="000000"/>
                    <w:right w:val="single" w:sz="4" w:space="0" w:color="000000"/>
                  </w:tcBorders>
                  <w:hideMark/>
                </w:tcPr>
                <w:p w14:paraId="4D9D07EC"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r>
            <w:tr w:rsidR="00DD42E0" w:rsidRPr="00DD42E0" w14:paraId="7ED9C483" w14:textId="77777777">
              <w:tc>
                <w:tcPr>
                  <w:tcW w:w="516" w:type="dxa"/>
                  <w:tcBorders>
                    <w:top w:val="single" w:sz="4" w:space="0" w:color="000000"/>
                    <w:left w:val="single" w:sz="4" w:space="0" w:color="000000"/>
                    <w:bottom w:val="single" w:sz="4" w:space="0" w:color="000000"/>
                    <w:right w:val="single" w:sz="4" w:space="0" w:color="000000"/>
                  </w:tcBorders>
                  <w:hideMark/>
                </w:tcPr>
                <w:p w14:paraId="3DB8F6E2"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16" w:type="dxa"/>
                  <w:tcBorders>
                    <w:top w:val="single" w:sz="4" w:space="0" w:color="000000"/>
                    <w:left w:val="single" w:sz="4" w:space="0" w:color="000000"/>
                    <w:bottom w:val="single" w:sz="4" w:space="0" w:color="000000"/>
                    <w:right w:val="single" w:sz="4" w:space="0" w:color="000000"/>
                  </w:tcBorders>
                  <w:hideMark/>
                </w:tcPr>
                <w:p w14:paraId="7BE40574"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50" w:type="dxa"/>
                  <w:tcBorders>
                    <w:top w:val="single" w:sz="4" w:space="0" w:color="000000"/>
                    <w:left w:val="single" w:sz="4" w:space="0" w:color="000000"/>
                    <w:bottom w:val="single" w:sz="4" w:space="0" w:color="000000"/>
                    <w:right w:val="single" w:sz="4" w:space="0" w:color="000000"/>
                  </w:tcBorders>
                  <w:hideMark/>
                </w:tcPr>
                <w:p w14:paraId="75B22CAC"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6" w:type="dxa"/>
                  <w:tcBorders>
                    <w:top w:val="single" w:sz="4" w:space="0" w:color="000000"/>
                    <w:left w:val="single" w:sz="4" w:space="0" w:color="000000"/>
                    <w:bottom w:val="single" w:sz="4" w:space="0" w:color="000000"/>
                    <w:right w:val="single" w:sz="4" w:space="0" w:color="000000"/>
                  </w:tcBorders>
                  <w:hideMark/>
                </w:tcPr>
                <w:p w14:paraId="4F68B44D"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r>
            <w:tr w:rsidR="00DD42E0" w:rsidRPr="00DD42E0" w14:paraId="738E4962" w14:textId="77777777">
              <w:tc>
                <w:tcPr>
                  <w:tcW w:w="516" w:type="dxa"/>
                  <w:tcBorders>
                    <w:top w:val="single" w:sz="4" w:space="0" w:color="000000"/>
                    <w:left w:val="single" w:sz="4" w:space="0" w:color="000000"/>
                    <w:bottom w:val="single" w:sz="4" w:space="0" w:color="000000"/>
                    <w:right w:val="single" w:sz="4" w:space="0" w:color="000000"/>
                  </w:tcBorders>
                  <w:hideMark/>
                </w:tcPr>
                <w:p w14:paraId="0354CDEE"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16" w:type="dxa"/>
                  <w:tcBorders>
                    <w:top w:val="single" w:sz="4" w:space="0" w:color="000000"/>
                    <w:left w:val="single" w:sz="4" w:space="0" w:color="000000"/>
                    <w:bottom w:val="single" w:sz="4" w:space="0" w:color="000000"/>
                    <w:right w:val="single" w:sz="4" w:space="0" w:color="000000"/>
                  </w:tcBorders>
                  <w:hideMark/>
                </w:tcPr>
                <w:p w14:paraId="676CCC25"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50" w:type="dxa"/>
                  <w:tcBorders>
                    <w:top w:val="single" w:sz="4" w:space="0" w:color="000000"/>
                    <w:left w:val="single" w:sz="4" w:space="0" w:color="000000"/>
                    <w:bottom w:val="single" w:sz="4" w:space="0" w:color="000000"/>
                    <w:right w:val="single" w:sz="4" w:space="0" w:color="000000"/>
                  </w:tcBorders>
                  <w:hideMark/>
                </w:tcPr>
                <w:p w14:paraId="53E0997C"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6" w:type="dxa"/>
                  <w:tcBorders>
                    <w:top w:val="single" w:sz="4" w:space="0" w:color="000000"/>
                    <w:left w:val="single" w:sz="4" w:space="0" w:color="000000"/>
                    <w:bottom w:val="single" w:sz="4" w:space="0" w:color="000000"/>
                    <w:right w:val="single" w:sz="4" w:space="0" w:color="000000"/>
                  </w:tcBorders>
                  <w:hideMark/>
                </w:tcPr>
                <w:p w14:paraId="6A6D060E"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r>
          </w:tbl>
          <w:p w14:paraId="34A22FEF" w14:textId="77777777" w:rsidR="00CE5D9E" w:rsidRPr="00DD42E0" w:rsidRDefault="00CE5D9E" w:rsidP="00CE5D9E">
            <w:pPr>
              <w:jc w:val="both"/>
              <w:rPr>
                <w:rFonts w:ascii="Times New Roman" w:hAnsi="Times New Roman" w:cs="Times New Roman"/>
                <w:sz w:val="28"/>
                <w:szCs w:val="28"/>
              </w:rPr>
            </w:pPr>
          </w:p>
        </w:tc>
        <w:tc>
          <w:tcPr>
            <w:tcW w:w="2858" w:type="dxa"/>
            <w:tcBorders>
              <w:top w:val="single" w:sz="4" w:space="0" w:color="000000"/>
              <w:left w:val="single" w:sz="4" w:space="0" w:color="000000"/>
              <w:bottom w:val="single" w:sz="4" w:space="0" w:color="000000"/>
              <w:right w:val="single" w:sz="4" w:space="0" w:color="000000"/>
            </w:tcBorders>
            <w:hideMark/>
          </w:tcPr>
          <w:tbl>
            <w:tblPr>
              <w:tblStyle w:val="ab"/>
              <w:tblW w:w="0" w:type="auto"/>
              <w:tblInd w:w="227" w:type="dxa"/>
              <w:tblLook w:val="04A0" w:firstRow="1" w:lastRow="0" w:firstColumn="1" w:lastColumn="0" w:noHBand="0" w:noVBand="1"/>
            </w:tblPr>
            <w:tblGrid>
              <w:gridCol w:w="516"/>
              <w:gridCol w:w="516"/>
              <w:gridCol w:w="550"/>
              <w:gridCol w:w="426"/>
            </w:tblGrid>
            <w:tr w:rsidR="00DD42E0" w:rsidRPr="00DD42E0" w14:paraId="139CD18A" w14:textId="77777777">
              <w:tc>
                <w:tcPr>
                  <w:tcW w:w="516" w:type="dxa"/>
                  <w:tcBorders>
                    <w:top w:val="single" w:sz="4" w:space="0" w:color="000000"/>
                    <w:left w:val="single" w:sz="4" w:space="0" w:color="000000"/>
                    <w:bottom w:val="single" w:sz="4" w:space="0" w:color="000000"/>
                    <w:right w:val="single" w:sz="4" w:space="0" w:color="000000"/>
                  </w:tcBorders>
                  <w:hideMark/>
                </w:tcPr>
                <w:p w14:paraId="4D15BD10"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x1</w:t>
                  </w:r>
                </w:p>
              </w:tc>
              <w:tc>
                <w:tcPr>
                  <w:tcW w:w="516" w:type="dxa"/>
                  <w:tcBorders>
                    <w:top w:val="single" w:sz="4" w:space="0" w:color="000000"/>
                    <w:left w:val="single" w:sz="4" w:space="0" w:color="000000"/>
                    <w:bottom w:val="single" w:sz="4" w:space="0" w:color="000000"/>
                    <w:right w:val="single" w:sz="4" w:space="0" w:color="000000"/>
                  </w:tcBorders>
                  <w:hideMark/>
                </w:tcPr>
                <w:p w14:paraId="5602F577"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x2</w:t>
                  </w:r>
                </w:p>
              </w:tc>
              <w:tc>
                <w:tcPr>
                  <w:tcW w:w="550" w:type="dxa"/>
                  <w:tcBorders>
                    <w:top w:val="single" w:sz="4" w:space="0" w:color="000000"/>
                    <w:left w:val="single" w:sz="4" w:space="0" w:color="000000"/>
                    <w:bottom w:val="single" w:sz="4" w:space="0" w:color="000000"/>
                    <w:right w:val="single" w:sz="4" w:space="0" w:color="000000"/>
                  </w:tcBorders>
                  <w:hideMark/>
                </w:tcPr>
                <w:p w14:paraId="4A8FAA3A"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x3</w:t>
                  </w:r>
                </w:p>
              </w:tc>
              <w:tc>
                <w:tcPr>
                  <w:tcW w:w="426" w:type="dxa"/>
                  <w:tcBorders>
                    <w:top w:val="single" w:sz="4" w:space="0" w:color="000000"/>
                    <w:left w:val="single" w:sz="4" w:space="0" w:color="000000"/>
                    <w:bottom w:val="single" w:sz="4" w:space="0" w:color="000000"/>
                    <w:right w:val="single" w:sz="4" w:space="0" w:color="000000"/>
                  </w:tcBorders>
                  <w:hideMark/>
                </w:tcPr>
                <w:p w14:paraId="04823E4D"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f</w:t>
                  </w:r>
                </w:p>
              </w:tc>
            </w:tr>
            <w:tr w:rsidR="00DD42E0" w:rsidRPr="00DD42E0" w14:paraId="5EBA9934" w14:textId="77777777">
              <w:tc>
                <w:tcPr>
                  <w:tcW w:w="516" w:type="dxa"/>
                  <w:tcBorders>
                    <w:top w:val="single" w:sz="4" w:space="0" w:color="000000"/>
                    <w:left w:val="single" w:sz="4" w:space="0" w:color="000000"/>
                    <w:bottom w:val="single" w:sz="4" w:space="0" w:color="000000"/>
                    <w:right w:val="single" w:sz="4" w:space="0" w:color="000000"/>
                  </w:tcBorders>
                  <w:hideMark/>
                </w:tcPr>
                <w:p w14:paraId="021F4C24"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16" w:type="dxa"/>
                  <w:tcBorders>
                    <w:top w:val="single" w:sz="4" w:space="0" w:color="000000"/>
                    <w:left w:val="single" w:sz="4" w:space="0" w:color="000000"/>
                    <w:bottom w:val="single" w:sz="4" w:space="0" w:color="000000"/>
                    <w:right w:val="single" w:sz="4" w:space="0" w:color="000000"/>
                  </w:tcBorders>
                  <w:hideMark/>
                </w:tcPr>
                <w:p w14:paraId="05B8AC9E"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50" w:type="dxa"/>
                  <w:tcBorders>
                    <w:top w:val="single" w:sz="4" w:space="0" w:color="000000"/>
                    <w:left w:val="single" w:sz="4" w:space="0" w:color="000000"/>
                    <w:bottom w:val="single" w:sz="4" w:space="0" w:color="000000"/>
                    <w:right w:val="single" w:sz="4" w:space="0" w:color="000000"/>
                  </w:tcBorders>
                  <w:hideMark/>
                </w:tcPr>
                <w:p w14:paraId="18C2CAF9"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6" w:type="dxa"/>
                  <w:tcBorders>
                    <w:top w:val="single" w:sz="4" w:space="0" w:color="000000"/>
                    <w:left w:val="single" w:sz="4" w:space="0" w:color="000000"/>
                    <w:bottom w:val="single" w:sz="4" w:space="0" w:color="000000"/>
                    <w:right w:val="single" w:sz="4" w:space="0" w:color="000000"/>
                  </w:tcBorders>
                  <w:hideMark/>
                </w:tcPr>
                <w:p w14:paraId="03F164F4"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r>
            <w:tr w:rsidR="00DD42E0" w:rsidRPr="00DD42E0" w14:paraId="75A5C305" w14:textId="77777777">
              <w:tc>
                <w:tcPr>
                  <w:tcW w:w="516" w:type="dxa"/>
                  <w:tcBorders>
                    <w:top w:val="single" w:sz="4" w:space="0" w:color="000000"/>
                    <w:left w:val="single" w:sz="4" w:space="0" w:color="000000"/>
                    <w:bottom w:val="single" w:sz="4" w:space="0" w:color="000000"/>
                    <w:right w:val="single" w:sz="4" w:space="0" w:color="000000"/>
                  </w:tcBorders>
                  <w:hideMark/>
                </w:tcPr>
                <w:p w14:paraId="379436B2"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16" w:type="dxa"/>
                  <w:tcBorders>
                    <w:top w:val="single" w:sz="4" w:space="0" w:color="000000"/>
                    <w:left w:val="single" w:sz="4" w:space="0" w:color="000000"/>
                    <w:bottom w:val="single" w:sz="4" w:space="0" w:color="000000"/>
                    <w:right w:val="single" w:sz="4" w:space="0" w:color="000000"/>
                  </w:tcBorders>
                  <w:hideMark/>
                </w:tcPr>
                <w:p w14:paraId="4C0321E1"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50" w:type="dxa"/>
                  <w:tcBorders>
                    <w:top w:val="single" w:sz="4" w:space="0" w:color="000000"/>
                    <w:left w:val="single" w:sz="4" w:space="0" w:color="000000"/>
                    <w:bottom w:val="single" w:sz="4" w:space="0" w:color="000000"/>
                    <w:right w:val="single" w:sz="4" w:space="0" w:color="000000"/>
                  </w:tcBorders>
                  <w:hideMark/>
                </w:tcPr>
                <w:p w14:paraId="2F379F10"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6" w:type="dxa"/>
                  <w:tcBorders>
                    <w:top w:val="single" w:sz="4" w:space="0" w:color="000000"/>
                    <w:left w:val="single" w:sz="4" w:space="0" w:color="000000"/>
                    <w:bottom w:val="single" w:sz="4" w:space="0" w:color="000000"/>
                    <w:right w:val="single" w:sz="4" w:space="0" w:color="000000"/>
                  </w:tcBorders>
                  <w:hideMark/>
                </w:tcPr>
                <w:p w14:paraId="03DDF8FD"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r>
            <w:tr w:rsidR="00DD42E0" w:rsidRPr="00DD42E0" w14:paraId="4C3D9085" w14:textId="77777777">
              <w:tc>
                <w:tcPr>
                  <w:tcW w:w="516" w:type="dxa"/>
                  <w:tcBorders>
                    <w:top w:val="single" w:sz="4" w:space="0" w:color="000000"/>
                    <w:left w:val="single" w:sz="4" w:space="0" w:color="000000"/>
                    <w:bottom w:val="single" w:sz="4" w:space="0" w:color="000000"/>
                    <w:right w:val="single" w:sz="4" w:space="0" w:color="000000"/>
                  </w:tcBorders>
                  <w:hideMark/>
                </w:tcPr>
                <w:p w14:paraId="73379119"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16" w:type="dxa"/>
                  <w:tcBorders>
                    <w:top w:val="single" w:sz="4" w:space="0" w:color="000000"/>
                    <w:left w:val="single" w:sz="4" w:space="0" w:color="000000"/>
                    <w:bottom w:val="single" w:sz="4" w:space="0" w:color="000000"/>
                    <w:right w:val="single" w:sz="4" w:space="0" w:color="000000"/>
                  </w:tcBorders>
                  <w:hideMark/>
                </w:tcPr>
                <w:p w14:paraId="35C656B5"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50" w:type="dxa"/>
                  <w:tcBorders>
                    <w:top w:val="single" w:sz="4" w:space="0" w:color="000000"/>
                    <w:left w:val="single" w:sz="4" w:space="0" w:color="000000"/>
                    <w:bottom w:val="single" w:sz="4" w:space="0" w:color="000000"/>
                    <w:right w:val="single" w:sz="4" w:space="0" w:color="000000"/>
                  </w:tcBorders>
                  <w:hideMark/>
                </w:tcPr>
                <w:p w14:paraId="14F92384"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6" w:type="dxa"/>
                  <w:tcBorders>
                    <w:top w:val="single" w:sz="4" w:space="0" w:color="000000"/>
                    <w:left w:val="single" w:sz="4" w:space="0" w:color="000000"/>
                    <w:bottom w:val="single" w:sz="4" w:space="0" w:color="000000"/>
                    <w:right w:val="single" w:sz="4" w:space="0" w:color="000000"/>
                  </w:tcBorders>
                  <w:hideMark/>
                </w:tcPr>
                <w:p w14:paraId="34D4368D"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r>
            <w:tr w:rsidR="00DD42E0" w:rsidRPr="00DD42E0" w14:paraId="7867075F" w14:textId="77777777">
              <w:tc>
                <w:tcPr>
                  <w:tcW w:w="516" w:type="dxa"/>
                  <w:tcBorders>
                    <w:top w:val="single" w:sz="4" w:space="0" w:color="000000"/>
                    <w:left w:val="single" w:sz="4" w:space="0" w:color="000000"/>
                    <w:bottom w:val="single" w:sz="4" w:space="0" w:color="000000"/>
                    <w:right w:val="single" w:sz="4" w:space="0" w:color="000000"/>
                  </w:tcBorders>
                  <w:hideMark/>
                </w:tcPr>
                <w:p w14:paraId="70DE1B3A"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16" w:type="dxa"/>
                  <w:tcBorders>
                    <w:top w:val="single" w:sz="4" w:space="0" w:color="000000"/>
                    <w:left w:val="single" w:sz="4" w:space="0" w:color="000000"/>
                    <w:bottom w:val="single" w:sz="4" w:space="0" w:color="000000"/>
                    <w:right w:val="single" w:sz="4" w:space="0" w:color="000000"/>
                  </w:tcBorders>
                  <w:hideMark/>
                </w:tcPr>
                <w:p w14:paraId="13C762E7"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50" w:type="dxa"/>
                  <w:tcBorders>
                    <w:top w:val="single" w:sz="4" w:space="0" w:color="000000"/>
                    <w:left w:val="single" w:sz="4" w:space="0" w:color="000000"/>
                    <w:bottom w:val="single" w:sz="4" w:space="0" w:color="000000"/>
                    <w:right w:val="single" w:sz="4" w:space="0" w:color="000000"/>
                  </w:tcBorders>
                  <w:hideMark/>
                </w:tcPr>
                <w:p w14:paraId="632A01DF"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6" w:type="dxa"/>
                  <w:tcBorders>
                    <w:top w:val="single" w:sz="4" w:space="0" w:color="000000"/>
                    <w:left w:val="single" w:sz="4" w:space="0" w:color="000000"/>
                    <w:bottom w:val="single" w:sz="4" w:space="0" w:color="000000"/>
                    <w:right w:val="single" w:sz="4" w:space="0" w:color="000000"/>
                  </w:tcBorders>
                  <w:hideMark/>
                </w:tcPr>
                <w:p w14:paraId="5D96AC90"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r>
            <w:tr w:rsidR="00DD42E0" w:rsidRPr="00DD42E0" w14:paraId="41E34CB2" w14:textId="77777777">
              <w:tc>
                <w:tcPr>
                  <w:tcW w:w="516" w:type="dxa"/>
                  <w:tcBorders>
                    <w:top w:val="single" w:sz="4" w:space="0" w:color="000000"/>
                    <w:left w:val="single" w:sz="4" w:space="0" w:color="000000"/>
                    <w:bottom w:val="single" w:sz="4" w:space="0" w:color="000000"/>
                    <w:right w:val="single" w:sz="4" w:space="0" w:color="000000"/>
                  </w:tcBorders>
                  <w:hideMark/>
                </w:tcPr>
                <w:p w14:paraId="2392B968"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16" w:type="dxa"/>
                  <w:tcBorders>
                    <w:top w:val="single" w:sz="4" w:space="0" w:color="000000"/>
                    <w:left w:val="single" w:sz="4" w:space="0" w:color="000000"/>
                    <w:bottom w:val="single" w:sz="4" w:space="0" w:color="000000"/>
                    <w:right w:val="single" w:sz="4" w:space="0" w:color="000000"/>
                  </w:tcBorders>
                  <w:hideMark/>
                </w:tcPr>
                <w:p w14:paraId="4EDF81DA"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50" w:type="dxa"/>
                  <w:tcBorders>
                    <w:top w:val="single" w:sz="4" w:space="0" w:color="000000"/>
                    <w:left w:val="single" w:sz="4" w:space="0" w:color="000000"/>
                    <w:bottom w:val="single" w:sz="4" w:space="0" w:color="000000"/>
                    <w:right w:val="single" w:sz="4" w:space="0" w:color="000000"/>
                  </w:tcBorders>
                  <w:hideMark/>
                </w:tcPr>
                <w:p w14:paraId="6F857570"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6" w:type="dxa"/>
                  <w:tcBorders>
                    <w:top w:val="single" w:sz="4" w:space="0" w:color="000000"/>
                    <w:left w:val="single" w:sz="4" w:space="0" w:color="000000"/>
                    <w:bottom w:val="single" w:sz="4" w:space="0" w:color="000000"/>
                    <w:right w:val="single" w:sz="4" w:space="0" w:color="000000"/>
                  </w:tcBorders>
                  <w:hideMark/>
                </w:tcPr>
                <w:p w14:paraId="6DF74372"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r>
            <w:tr w:rsidR="00DD42E0" w:rsidRPr="00DD42E0" w14:paraId="5E850C80" w14:textId="77777777">
              <w:tc>
                <w:tcPr>
                  <w:tcW w:w="516" w:type="dxa"/>
                  <w:tcBorders>
                    <w:top w:val="single" w:sz="4" w:space="0" w:color="000000"/>
                    <w:left w:val="single" w:sz="4" w:space="0" w:color="000000"/>
                    <w:bottom w:val="single" w:sz="4" w:space="0" w:color="000000"/>
                    <w:right w:val="single" w:sz="4" w:space="0" w:color="000000"/>
                  </w:tcBorders>
                  <w:hideMark/>
                </w:tcPr>
                <w:p w14:paraId="4802323D"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16" w:type="dxa"/>
                  <w:tcBorders>
                    <w:top w:val="single" w:sz="4" w:space="0" w:color="000000"/>
                    <w:left w:val="single" w:sz="4" w:space="0" w:color="000000"/>
                    <w:bottom w:val="single" w:sz="4" w:space="0" w:color="000000"/>
                    <w:right w:val="single" w:sz="4" w:space="0" w:color="000000"/>
                  </w:tcBorders>
                  <w:hideMark/>
                </w:tcPr>
                <w:p w14:paraId="174E2561"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50" w:type="dxa"/>
                  <w:tcBorders>
                    <w:top w:val="single" w:sz="4" w:space="0" w:color="000000"/>
                    <w:left w:val="single" w:sz="4" w:space="0" w:color="000000"/>
                    <w:bottom w:val="single" w:sz="4" w:space="0" w:color="000000"/>
                    <w:right w:val="single" w:sz="4" w:space="0" w:color="000000"/>
                  </w:tcBorders>
                  <w:hideMark/>
                </w:tcPr>
                <w:p w14:paraId="2BFCBE33"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6" w:type="dxa"/>
                  <w:tcBorders>
                    <w:top w:val="single" w:sz="4" w:space="0" w:color="000000"/>
                    <w:left w:val="single" w:sz="4" w:space="0" w:color="000000"/>
                    <w:bottom w:val="single" w:sz="4" w:space="0" w:color="000000"/>
                    <w:right w:val="single" w:sz="4" w:space="0" w:color="000000"/>
                  </w:tcBorders>
                  <w:hideMark/>
                </w:tcPr>
                <w:p w14:paraId="1A197AB4"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r>
            <w:tr w:rsidR="00DD42E0" w:rsidRPr="00DD42E0" w14:paraId="1B3E8181" w14:textId="77777777">
              <w:tc>
                <w:tcPr>
                  <w:tcW w:w="516" w:type="dxa"/>
                  <w:tcBorders>
                    <w:top w:val="single" w:sz="4" w:space="0" w:color="000000"/>
                    <w:left w:val="single" w:sz="4" w:space="0" w:color="000000"/>
                    <w:bottom w:val="single" w:sz="4" w:space="0" w:color="000000"/>
                    <w:right w:val="single" w:sz="4" w:space="0" w:color="000000"/>
                  </w:tcBorders>
                  <w:hideMark/>
                </w:tcPr>
                <w:p w14:paraId="313D84C9"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16" w:type="dxa"/>
                  <w:tcBorders>
                    <w:top w:val="single" w:sz="4" w:space="0" w:color="000000"/>
                    <w:left w:val="single" w:sz="4" w:space="0" w:color="000000"/>
                    <w:bottom w:val="single" w:sz="4" w:space="0" w:color="000000"/>
                    <w:right w:val="single" w:sz="4" w:space="0" w:color="000000"/>
                  </w:tcBorders>
                  <w:hideMark/>
                </w:tcPr>
                <w:p w14:paraId="201BD748"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50" w:type="dxa"/>
                  <w:tcBorders>
                    <w:top w:val="single" w:sz="4" w:space="0" w:color="000000"/>
                    <w:left w:val="single" w:sz="4" w:space="0" w:color="000000"/>
                    <w:bottom w:val="single" w:sz="4" w:space="0" w:color="000000"/>
                    <w:right w:val="single" w:sz="4" w:space="0" w:color="000000"/>
                  </w:tcBorders>
                  <w:hideMark/>
                </w:tcPr>
                <w:p w14:paraId="671EAAD6"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6" w:type="dxa"/>
                  <w:tcBorders>
                    <w:top w:val="single" w:sz="4" w:space="0" w:color="000000"/>
                    <w:left w:val="single" w:sz="4" w:space="0" w:color="000000"/>
                    <w:bottom w:val="single" w:sz="4" w:space="0" w:color="000000"/>
                    <w:right w:val="single" w:sz="4" w:space="0" w:color="000000"/>
                  </w:tcBorders>
                  <w:hideMark/>
                </w:tcPr>
                <w:p w14:paraId="1E8CD119"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r>
            <w:tr w:rsidR="00DD42E0" w:rsidRPr="00DD42E0" w14:paraId="4370B4E1" w14:textId="77777777">
              <w:tc>
                <w:tcPr>
                  <w:tcW w:w="516" w:type="dxa"/>
                  <w:tcBorders>
                    <w:top w:val="single" w:sz="4" w:space="0" w:color="000000"/>
                    <w:left w:val="single" w:sz="4" w:space="0" w:color="000000"/>
                    <w:bottom w:val="single" w:sz="4" w:space="0" w:color="000000"/>
                    <w:right w:val="single" w:sz="4" w:space="0" w:color="000000"/>
                  </w:tcBorders>
                  <w:hideMark/>
                </w:tcPr>
                <w:p w14:paraId="47FAE809"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16" w:type="dxa"/>
                  <w:tcBorders>
                    <w:top w:val="single" w:sz="4" w:space="0" w:color="000000"/>
                    <w:left w:val="single" w:sz="4" w:space="0" w:color="000000"/>
                    <w:bottom w:val="single" w:sz="4" w:space="0" w:color="000000"/>
                    <w:right w:val="single" w:sz="4" w:space="0" w:color="000000"/>
                  </w:tcBorders>
                  <w:hideMark/>
                </w:tcPr>
                <w:p w14:paraId="7FA4879E"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50" w:type="dxa"/>
                  <w:tcBorders>
                    <w:top w:val="single" w:sz="4" w:space="0" w:color="000000"/>
                    <w:left w:val="single" w:sz="4" w:space="0" w:color="000000"/>
                    <w:bottom w:val="single" w:sz="4" w:space="0" w:color="000000"/>
                    <w:right w:val="single" w:sz="4" w:space="0" w:color="000000"/>
                  </w:tcBorders>
                  <w:hideMark/>
                </w:tcPr>
                <w:p w14:paraId="65F3BD3F"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6" w:type="dxa"/>
                  <w:tcBorders>
                    <w:top w:val="single" w:sz="4" w:space="0" w:color="000000"/>
                    <w:left w:val="single" w:sz="4" w:space="0" w:color="000000"/>
                    <w:bottom w:val="single" w:sz="4" w:space="0" w:color="000000"/>
                    <w:right w:val="single" w:sz="4" w:space="0" w:color="000000"/>
                  </w:tcBorders>
                  <w:hideMark/>
                </w:tcPr>
                <w:p w14:paraId="52AFF5AC"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r>
          </w:tbl>
          <w:p w14:paraId="55D7FD12" w14:textId="77777777" w:rsidR="00CE5D9E" w:rsidRPr="00DD42E0" w:rsidRDefault="00CE5D9E" w:rsidP="00CE5D9E">
            <w:pPr>
              <w:jc w:val="both"/>
              <w:rPr>
                <w:rFonts w:ascii="Times New Roman" w:hAnsi="Times New Roman" w:cs="Times New Roman"/>
                <w:sz w:val="28"/>
                <w:szCs w:val="28"/>
              </w:rPr>
            </w:pPr>
          </w:p>
        </w:tc>
      </w:tr>
    </w:tbl>
    <w:p w14:paraId="5D9FFF24" w14:textId="77777777" w:rsidR="00CE5D9E" w:rsidRPr="00DD42E0" w:rsidRDefault="00CE5D9E" w:rsidP="00CE5D9E">
      <w:pPr>
        <w:spacing w:after="0" w:line="360" w:lineRule="auto"/>
        <w:ind w:firstLine="709"/>
        <w:jc w:val="both"/>
        <w:rPr>
          <w:rFonts w:ascii="Times New Roman" w:hAnsi="Times New Roman" w:cs="Times New Roman"/>
          <w:sz w:val="28"/>
          <w:szCs w:val="28"/>
        </w:rPr>
      </w:pPr>
    </w:p>
    <w:p w14:paraId="5E0BFBC4" w14:textId="2812ACE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Как будет показано далее, замена стандартного воутера одной из двух предложенных альтернатив в некоторых случаях приводит к значительному повышению надёжности.</w:t>
      </w:r>
    </w:p>
    <w:p w14:paraId="0CC6796E" w14:textId="3F407D1C"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В случае, если схема имеет несколько выходов, в классическом подходе они мажорируются независимо, с выбором результата с помощью переключателя по большинству для каждого выхода отдельно. Для некоторых схем такой подход приводит к ситуации, когда мажорирующий элемент выдаёт результат заведомо невозможный для исходной схемы ни на какой входной последовательности (например, когда все экземпляры схемы выдали в качестве результата “запрещённое” значение). Меняя таблицу </w:t>
      </w:r>
      <w:r w:rsidRPr="00DD42E0">
        <w:rPr>
          <w:rFonts w:ascii="Times New Roman" w:hAnsi="Times New Roman" w:cs="Times New Roman"/>
          <w:sz w:val="28"/>
          <w:szCs w:val="28"/>
        </w:rPr>
        <w:lastRenderedPageBreak/>
        <w:t xml:space="preserve">истинности мажорирующего элемента, можно исключить такие ситуации, тем самым повышая </w:t>
      </w:r>
      <w:r w:rsidR="00EF4455" w:rsidRPr="00DD42E0">
        <w:rPr>
          <w:rFonts w:ascii="Times New Roman" w:hAnsi="Times New Roman" w:cs="Times New Roman"/>
          <w:sz w:val="28"/>
          <w:szCs w:val="28"/>
        </w:rPr>
        <w:t>сбое</w:t>
      </w:r>
      <w:r w:rsidRPr="00DD42E0">
        <w:rPr>
          <w:rFonts w:ascii="Times New Roman" w:hAnsi="Times New Roman" w:cs="Times New Roman"/>
          <w:sz w:val="28"/>
          <w:szCs w:val="28"/>
        </w:rPr>
        <w:t>устойчивость конечного устройства.</w:t>
      </w:r>
    </w:p>
    <w:p w14:paraId="352D21AA" w14:textId="2213A756"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Рассмотрим такое построение на примере схемы С17 с пятью входами и двумя выходами, которая представлена на рис. </w:t>
      </w:r>
      <w:r w:rsidR="00EC1227">
        <w:rPr>
          <w:rFonts w:ascii="Times New Roman" w:hAnsi="Times New Roman" w:cs="Times New Roman"/>
          <w:sz w:val="28"/>
          <w:szCs w:val="28"/>
        </w:rPr>
        <w:t>4.</w:t>
      </w:r>
      <w:r w:rsidRPr="00DD42E0">
        <w:rPr>
          <w:rFonts w:ascii="Times New Roman" w:hAnsi="Times New Roman" w:cs="Times New Roman"/>
          <w:sz w:val="28"/>
          <w:szCs w:val="28"/>
        </w:rPr>
        <w:t xml:space="preserve">2. </w:t>
      </w:r>
    </w:p>
    <w:p w14:paraId="1F715326" w14:textId="1B25CA14"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noProof/>
          <w:sz w:val="28"/>
          <w:szCs w:val="28"/>
          <w:lang w:eastAsia="ru-RU"/>
        </w:rPr>
        <w:drawing>
          <wp:inline distT="0" distB="0" distL="0" distR="0" wp14:anchorId="0B944F21" wp14:editId="068AEFFF">
            <wp:extent cx="5342255" cy="2633345"/>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07">
                      <a:extLst>
                        <a:ext uri="{28A0092B-C50C-407E-A947-70E740481C1C}">
                          <a14:useLocalDpi xmlns:a14="http://schemas.microsoft.com/office/drawing/2010/main" val="0"/>
                        </a:ext>
                      </a:extLst>
                    </a:blip>
                    <a:srcRect l="4562" t="9164" r="2544" b="6596"/>
                    <a:stretch>
                      <a:fillRect/>
                    </a:stretch>
                  </pic:blipFill>
                  <pic:spPr bwMode="auto">
                    <a:xfrm>
                      <a:off x="0" y="0"/>
                      <a:ext cx="5342255" cy="2633345"/>
                    </a:xfrm>
                    <a:prstGeom prst="rect">
                      <a:avLst/>
                    </a:prstGeom>
                    <a:noFill/>
                    <a:ln>
                      <a:noFill/>
                    </a:ln>
                  </pic:spPr>
                </pic:pic>
              </a:graphicData>
            </a:graphic>
          </wp:inline>
        </w:drawing>
      </w:r>
    </w:p>
    <w:p w14:paraId="598F8ADB" w14:textId="09E37747" w:rsidR="00CE5D9E" w:rsidRPr="00DD42E0" w:rsidRDefault="00CE5D9E" w:rsidP="00923080">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Рис</w:t>
      </w:r>
      <w:r w:rsidR="00EC1227">
        <w:rPr>
          <w:rFonts w:ascii="Times New Roman" w:hAnsi="Times New Roman" w:cs="Times New Roman"/>
          <w:sz w:val="28"/>
          <w:szCs w:val="28"/>
        </w:rPr>
        <w:t>унок</w:t>
      </w:r>
      <w:r w:rsidRPr="00DD42E0">
        <w:rPr>
          <w:rFonts w:ascii="Times New Roman" w:hAnsi="Times New Roman" w:cs="Times New Roman"/>
          <w:sz w:val="28"/>
          <w:szCs w:val="28"/>
        </w:rPr>
        <w:t xml:space="preserve"> </w:t>
      </w:r>
      <w:r w:rsidR="00EC1227">
        <w:rPr>
          <w:rFonts w:ascii="Times New Roman" w:hAnsi="Times New Roman" w:cs="Times New Roman"/>
          <w:sz w:val="28"/>
          <w:szCs w:val="28"/>
        </w:rPr>
        <w:t>4.</w:t>
      </w:r>
      <w:r w:rsidRPr="00DD42E0">
        <w:rPr>
          <w:rFonts w:ascii="Times New Roman" w:hAnsi="Times New Roman" w:cs="Times New Roman"/>
          <w:sz w:val="28"/>
          <w:szCs w:val="28"/>
        </w:rPr>
        <w:t>2 – Схема ISCAS85 C17</w:t>
      </w:r>
    </w:p>
    <w:p w14:paraId="72CEDA48" w14:textId="77777777" w:rsidR="00CE5D9E" w:rsidRPr="00DD42E0" w:rsidRDefault="00CE5D9E" w:rsidP="00CE5D9E">
      <w:pPr>
        <w:spacing w:after="0" w:line="360" w:lineRule="auto"/>
        <w:ind w:firstLine="709"/>
        <w:jc w:val="both"/>
        <w:rPr>
          <w:rFonts w:ascii="Times New Roman" w:hAnsi="Times New Roman" w:cs="Times New Roman"/>
          <w:sz w:val="28"/>
          <w:szCs w:val="28"/>
        </w:rPr>
      </w:pPr>
    </w:p>
    <w:p w14:paraId="0498FD7D"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 Рассмотрим схему S, состоящую из трёх экземпляров С17 с объединёнными входами.</w:t>
      </w:r>
    </w:p>
    <w:p w14:paraId="7C41454D"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Чтобы получить значения оптимального воутера V построим матрицу, у которой в </w:t>
      </w:r>
      <m:oMath>
        <m:r>
          <w:rPr>
            <w:rFonts w:ascii="Cambria Math" w:hAnsi="Cambria Math" w:cs="Times New Roman"/>
            <w:sz w:val="28"/>
            <w:szCs w:val="28"/>
          </w:rPr>
          <m:t>i</m:t>
        </m:r>
        <m:r>
          <m:rPr>
            <m:sty m:val="p"/>
          </m:rPr>
          <w:rPr>
            <w:rFonts w:ascii="Cambria Math" w:hAnsi="Cambria Math" w:cs="Times New Roman"/>
            <w:sz w:val="28"/>
            <w:szCs w:val="28"/>
          </w:rPr>
          <m:t>-</m:t>
        </m:r>
      </m:oMath>
      <w:r w:rsidRPr="00DD42E0">
        <w:rPr>
          <w:rFonts w:ascii="Times New Roman" w:hAnsi="Times New Roman" w:cs="Times New Roman"/>
          <w:sz w:val="28"/>
          <w:szCs w:val="28"/>
        </w:rPr>
        <w:t xml:space="preserve"> той строке и </w:t>
      </w:r>
      <m:oMath>
        <m:r>
          <w:rPr>
            <w:rFonts w:ascii="Cambria Math" w:hAnsi="Cambria Math" w:cs="Times New Roman"/>
            <w:sz w:val="28"/>
            <w:szCs w:val="28"/>
          </w:rPr>
          <m:t>j</m:t>
        </m:r>
        <m:r>
          <m:rPr>
            <m:sty m:val="p"/>
          </m:rPr>
          <w:rPr>
            <w:rFonts w:ascii="Cambria Math" w:hAnsi="Cambria Math" w:cs="Times New Roman"/>
            <w:sz w:val="28"/>
            <w:szCs w:val="28"/>
          </w:rPr>
          <m:t>-</m:t>
        </m:r>
      </m:oMath>
      <w:r w:rsidRPr="00DD42E0">
        <w:rPr>
          <w:rFonts w:ascii="Times New Roman" w:hAnsi="Times New Roman" w:cs="Times New Roman"/>
          <w:sz w:val="28"/>
          <w:szCs w:val="28"/>
        </w:rPr>
        <w:t>том столбце стоит следующая вероятность:</w:t>
      </w:r>
    </w:p>
    <w:p w14:paraId="6F0C9135" w14:textId="77777777" w:rsidR="00CE5D9E" w:rsidRPr="00DD42E0" w:rsidRDefault="00093A58" w:rsidP="00CE5D9E">
      <w:pPr>
        <w:spacing w:after="0" w:line="360" w:lineRule="auto"/>
        <w:ind w:firstLine="709"/>
        <w:jc w:val="both"/>
        <w:rPr>
          <w:rFonts w:ascii="Times New Roman" w:hAnsi="Times New Roman" w:cs="Times New Roman"/>
          <w:sz w:val="28"/>
          <w:szCs w:val="28"/>
        </w:rPr>
      </w:pPr>
      <m:oMathPara>
        <m:oMathParaPr>
          <m:jc m:val="right"/>
        </m:oMathParaPr>
        <m:oMath>
          <m:sSub>
            <m:sSubPr>
              <m:ctrlPr>
                <w:rPr>
                  <w:rFonts w:ascii="Cambria Math" w:hAnsi="Cambria Math" w:cs="Times New Roman"/>
                  <w:sz w:val="28"/>
                  <w:szCs w:val="28"/>
                </w:rPr>
              </m:ctrlPr>
            </m:sSubPr>
            <m:e>
              <m:r>
                <w:rPr>
                  <w:rFonts w:ascii="Cambria Math" w:hAnsi="Cambria Math" w:cs="Times New Roman"/>
                  <w:sz w:val="28"/>
                  <w:szCs w:val="28"/>
                </w:rPr>
                <m:t>M</m:t>
              </m:r>
            </m:e>
            <m:sub>
              <m:r>
                <w:rPr>
                  <w:rFonts w:ascii="Cambria Math" w:hAnsi="Cambria Math" w:cs="Times New Roman"/>
                  <w:sz w:val="28"/>
                  <w:szCs w:val="28"/>
                </w:rPr>
                <m:t>ij</m:t>
              </m:r>
            </m:sub>
          </m:sSub>
          <m:r>
            <m:rPr>
              <m:sty m:val="p"/>
            </m:rPr>
            <w:rPr>
              <w:rFonts w:ascii="Cambria Math" w:hAnsi="Cambria Math" w:cs="Times New Roman"/>
              <w:sz w:val="28"/>
              <w:szCs w:val="28"/>
            </w:rPr>
            <m:t>=</m:t>
          </m:r>
          <m:r>
            <w:rPr>
              <w:rFonts w:ascii="Cambria Math" w:hAnsi="Cambria Math" w:cs="Times New Roman"/>
              <w:sz w:val="28"/>
              <w:szCs w:val="28"/>
            </w:rPr>
            <m:t>P</m:t>
          </m:r>
          <m:r>
            <m:rPr>
              <m:sty m:val="p"/>
            </m:rPr>
            <w:rPr>
              <w:rFonts w:ascii="Cambria Math" w:hAnsi="Cambria Math" w:cs="Times New Roman"/>
              <w:sz w:val="28"/>
              <w:szCs w:val="28"/>
            </w:rPr>
            <m:t>(</m:t>
          </m:r>
          <m:d>
            <m:dPr>
              <m:begChr m:val="{"/>
              <m:endChr m:val="|"/>
              <m:ctrlPr>
                <w:rPr>
                  <w:rFonts w:ascii="Cambria Math" w:hAnsi="Cambria Math" w:cs="Times New Roman"/>
                  <w:sz w:val="28"/>
                  <w:szCs w:val="28"/>
                </w:rPr>
              </m:ctrlPr>
            </m:dPr>
            <m:e>
              <m:r>
                <w:rPr>
                  <w:rFonts w:ascii="Cambria Math" w:hAnsi="Cambria Math" w:cs="Times New Roman"/>
                  <w:sz w:val="28"/>
                  <w:szCs w:val="28"/>
                </w:rPr>
                <m:t>X</m:t>
              </m:r>
              <m:r>
                <m:rPr>
                  <m:sty m:val="p"/>
                </m:rPr>
                <w:rPr>
                  <w:rFonts w:ascii="Cambria Math" w:hAnsi="Cambria Math" w:cs="Times New Roman"/>
                  <w:sz w:val="28"/>
                  <w:szCs w:val="28"/>
                </w:rPr>
                <m:t>=</m:t>
              </m:r>
              <m:r>
                <w:rPr>
                  <w:rFonts w:ascii="Cambria Math" w:hAnsi="Cambria Math" w:cs="Times New Roman"/>
                  <w:sz w:val="28"/>
                  <w:szCs w:val="28"/>
                </w:rPr>
                <m:t>x</m:t>
              </m:r>
              <m:r>
                <m:rPr>
                  <m:sty m:val="p"/>
                </m:rPr>
                <w:rPr>
                  <w:rFonts w:ascii="Cambria Math" w:hAnsi="Cambria Math" w:cs="Times New Roman"/>
                  <w:sz w:val="28"/>
                  <w:szCs w:val="28"/>
                </w:rPr>
                <m:t xml:space="preserve">, </m:t>
              </m:r>
              <m:r>
                <w:rPr>
                  <w:rFonts w:ascii="Cambria Math" w:hAnsi="Cambria Math" w:cs="Times New Roman"/>
                  <w:sz w:val="28"/>
                  <w:szCs w:val="28"/>
                </w:rPr>
                <m:t>E</m:t>
              </m:r>
              <m:r>
                <m:rPr>
                  <m:sty m:val="p"/>
                </m:rPr>
                <w:rPr>
                  <w:rFonts w:ascii="Cambria Math" w:hAnsi="Cambria Math" w:cs="Times New Roman"/>
                  <w:sz w:val="28"/>
                  <w:szCs w:val="28"/>
                </w:rPr>
                <m:t>=</m:t>
              </m:r>
              <m:r>
                <w:rPr>
                  <w:rFonts w:ascii="Cambria Math" w:hAnsi="Cambria Math" w:cs="Times New Roman"/>
                  <w:sz w:val="28"/>
                  <w:szCs w:val="28"/>
                </w:rPr>
                <m:t>e</m:t>
              </m:r>
              <m:r>
                <m:rPr>
                  <m:sty m:val="p"/>
                </m:rPr>
                <w:rPr>
                  <w:rFonts w:ascii="Cambria Math" w:hAnsi="Cambria Math" w:cs="Times New Roman"/>
                  <w:sz w:val="28"/>
                  <w:szCs w:val="28"/>
                </w:rPr>
                <m:t xml:space="preserve"> </m:t>
              </m:r>
            </m:e>
          </m:d>
          <m:r>
            <w:rPr>
              <w:rFonts w:ascii="Cambria Math" w:hAnsi="Cambria Math" w:cs="Times New Roman"/>
              <w:sz w:val="28"/>
              <w:szCs w:val="28"/>
            </w:rPr>
            <m:t>S</m:t>
          </m:r>
          <m:d>
            <m:dPr>
              <m:ctrlPr>
                <w:rPr>
                  <w:rFonts w:ascii="Cambria Math" w:hAnsi="Cambria Math" w:cs="Times New Roman"/>
                  <w:sz w:val="28"/>
                  <w:szCs w:val="28"/>
                </w:rPr>
              </m:ctrlPr>
            </m:dPr>
            <m:e>
              <m:r>
                <w:rPr>
                  <w:rFonts w:ascii="Cambria Math" w:hAnsi="Cambria Math" w:cs="Times New Roman"/>
                  <w:sz w:val="28"/>
                  <w:szCs w:val="28"/>
                </w:rPr>
                <m:t>x</m:t>
              </m:r>
              <m:r>
                <m:rPr>
                  <m:sty m:val="p"/>
                </m:rPr>
                <w:rPr>
                  <w:rFonts w:ascii="Cambria Math" w:hAnsi="Cambria Math" w:cs="Times New Roman"/>
                  <w:sz w:val="28"/>
                  <w:szCs w:val="28"/>
                </w:rPr>
                <m:t>, 0</m:t>
              </m:r>
            </m:e>
          </m:d>
          <m:r>
            <m:rPr>
              <m:sty m:val="p"/>
            </m:rPr>
            <w:rPr>
              <w:rFonts w:ascii="Cambria Math" w:hAnsi="Cambria Math" w:cs="Times New Roman"/>
              <w:sz w:val="28"/>
              <w:szCs w:val="28"/>
            </w:rPr>
            <m:t>=</m:t>
          </m:r>
          <m:r>
            <w:rPr>
              <w:rFonts w:ascii="Cambria Math" w:hAnsi="Cambria Math" w:cs="Times New Roman"/>
              <w:sz w:val="28"/>
              <w:szCs w:val="28"/>
            </w:rPr>
            <m:t>i</m:t>
          </m:r>
          <m:r>
            <m:rPr>
              <m:sty m:val="p"/>
            </m:rPr>
            <w:rPr>
              <w:rFonts w:ascii="Cambria Math" w:hAnsi="Cambria Math" w:cs="Times New Roman"/>
              <w:sz w:val="28"/>
              <w:szCs w:val="28"/>
            </w:rPr>
            <m:t>∧</m:t>
          </m:r>
          <m:r>
            <w:rPr>
              <w:rFonts w:ascii="Cambria Math" w:hAnsi="Cambria Math" w:cs="Times New Roman"/>
              <w:sz w:val="28"/>
              <w:szCs w:val="28"/>
            </w:rPr>
            <m:t>S</m:t>
          </m:r>
          <m:d>
            <m:dPr>
              <m:ctrlPr>
                <w:rPr>
                  <w:rFonts w:ascii="Cambria Math" w:hAnsi="Cambria Math" w:cs="Times New Roman"/>
                  <w:sz w:val="28"/>
                  <w:szCs w:val="28"/>
                </w:rPr>
              </m:ctrlPr>
            </m:dPr>
            <m:e>
              <m:r>
                <w:rPr>
                  <w:rFonts w:ascii="Cambria Math" w:hAnsi="Cambria Math" w:cs="Times New Roman"/>
                  <w:sz w:val="28"/>
                  <w:szCs w:val="28"/>
                </w:rPr>
                <m:t>x</m:t>
              </m:r>
              <m:r>
                <m:rPr>
                  <m:sty m:val="p"/>
                </m:rPr>
                <w:rPr>
                  <w:rFonts w:ascii="Cambria Math" w:hAnsi="Cambria Math" w:cs="Times New Roman"/>
                  <w:sz w:val="28"/>
                  <w:szCs w:val="28"/>
                </w:rPr>
                <m:t xml:space="preserve">, </m:t>
              </m:r>
              <m:r>
                <w:rPr>
                  <w:rFonts w:ascii="Cambria Math" w:hAnsi="Cambria Math" w:cs="Times New Roman"/>
                  <w:sz w:val="28"/>
                  <w:szCs w:val="28"/>
                </w:rPr>
                <m:t>e</m:t>
              </m:r>
            </m:e>
          </m:d>
          <m:r>
            <m:rPr>
              <m:sty m:val="p"/>
            </m:rPr>
            <w:rPr>
              <w:rFonts w:ascii="Cambria Math" w:hAnsi="Cambria Math" w:cs="Times New Roman"/>
              <w:sz w:val="28"/>
              <w:szCs w:val="28"/>
            </w:rPr>
            <m:t>=</m:t>
          </m:r>
          <m:r>
            <w:rPr>
              <w:rFonts w:ascii="Cambria Math" w:hAnsi="Cambria Math" w:cs="Times New Roman"/>
              <w:sz w:val="28"/>
              <w:szCs w:val="28"/>
            </w:rPr>
            <m:t>j</m:t>
          </m:r>
          <m:r>
            <m:rPr>
              <m:sty m:val="p"/>
            </m:rPr>
            <w:rPr>
              <w:rFonts w:ascii="Cambria Math" w:hAnsi="Cambria Math" w:cs="Times New Roman"/>
              <w:sz w:val="28"/>
              <w:szCs w:val="28"/>
            </w:rPr>
            <m:t>})                  (6)</m:t>
          </m:r>
        </m:oMath>
      </m:oMathPara>
    </w:p>
    <w:p w14:paraId="502B905E"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вероятность того, что при безошибочной работе схема выдаст результат </w:t>
      </w:r>
      <m:oMath>
        <m:r>
          <w:rPr>
            <w:rFonts w:ascii="Cambria Math" w:hAnsi="Cambria Math" w:cs="Times New Roman"/>
            <w:sz w:val="28"/>
            <w:szCs w:val="28"/>
          </w:rPr>
          <m:t>i</m:t>
        </m:r>
      </m:oMath>
      <w:r w:rsidRPr="00DD42E0">
        <w:rPr>
          <w:rFonts w:ascii="Times New Roman" w:hAnsi="Times New Roman" w:cs="Times New Roman"/>
          <w:sz w:val="28"/>
          <w:szCs w:val="28"/>
        </w:rPr>
        <w:t xml:space="preserve"> при условии, что схема выдала  результат </w:t>
      </w:r>
      <m:oMath>
        <m:r>
          <w:rPr>
            <w:rFonts w:ascii="Cambria Math" w:hAnsi="Cambria Math" w:cs="Times New Roman"/>
            <w:sz w:val="28"/>
            <w:szCs w:val="28"/>
          </w:rPr>
          <m:t>j</m:t>
        </m:r>
      </m:oMath>
      <w:r w:rsidRPr="00DD42E0">
        <w:rPr>
          <w:rFonts w:ascii="Times New Roman" w:hAnsi="Times New Roman" w:cs="Times New Roman"/>
          <w:sz w:val="28"/>
          <w:szCs w:val="28"/>
        </w:rPr>
        <w:t>.</w:t>
      </w:r>
    </w:p>
    <w:p w14:paraId="324E5891"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Тогда, если </w:t>
      </w:r>
      <m:oMath>
        <m:r>
          <w:rPr>
            <w:rFonts w:ascii="Cambria Math" w:hAnsi="Cambria Math" w:cs="Times New Roman"/>
            <w:sz w:val="28"/>
            <w:szCs w:val="28"/>
          </w:rPr>
          <m:t>y</m:t>
        </m:r>
      </m:oMath>
      <w:r w:rsidRPr="00DD42E0">
        <w:rPr>
          <w:rFonts w:ascii="Times New Roman" w:hAnsi="Times New Roman" w:cs="Times New Roman"/>
          <w:sz w:val="28"/>
          <w:szCs w:val="28"/>
        </w:rPr>
        <w:t xml:space="preserve"> не является разрешённым </w:t>
      </w:r>
      <w:proofErr w:type="gramStart"/>
      <w:r w:rsidRPr="00DD42E0">
        <w:rPr>
          <w:rFonts w:ascii="Times New Roman" w:hAnsi="Times New Roman" w:cs="Times New Roman"/>
          <w:sz w:val="28"/>
          <w:szCs w:val="28"/>
        </w:rPr>
        <w:t>для</w:t>
      </w:r>
      <w:proofErr w:type="gramEnd"/>
      <w:r w:rsidRPr="00DD42E0">
        <w:rPr>
          <w:rFonts w:ascii="Times New Roman" w:hAnsi="Times New Roman" w:cs="Times New Roman"/>
          <w:sz w:val="28"/>
          <w:szCs w:val="28"/>
        </w:rPr>
        <w:t xml:space="preserve"> </w:t>
      </w:r>
      <m:oMath>
        <m:r>
          <w:rPr>
            <w:rFonts w:ascii="Cambria Math" w:hAnsi="Cambria Math" w:cs="Times New Roman"/>
            <w:sz w:val="28"/>
            <w:szCs w:val="28"/>
          </w:rPr>
          <m:t>S</m:t>
        </m:r>
      </m:oMath>
      <w:r w:rsidRPr="00DD42E0">
        <w:rPr>
          <w:rFonts w:ascii="Times New Roman" w:hAnsi="Times New Roman" w:cs="Times New Roman"/>
          <w:sz w:val="28"/>
          <w:szCs w:val="28"/>
        </w:rPr>
        <w:t xml:space="preserve">, то </w:t>
      </w:r>
      <m:oMath>
        <m:r>
          <w:rPr>
            <w:rFonts w:ascii="Cambria Math" w:hAnsi="Cambria Math" w:cs="Times New Roman"/>
            <w:sz w:val="28"/>
            <w:szCs w:val="28"/>
          </w:rPr>
          <m:t>V</m:t>
        </m:r>
        <m:d>
          <m:dPr>
            <m:ctrlPr>
              <w:rPr>
                <w:rFonts w:ascii="Cambria Math" w:hAnsi="Cambria Math" w:cs="Times New Roman"/>
                <w:sz w:val="28"/>
                <w:szCs w:val="28"/>
              </w:rPr>
            </m:ctrlPr>
          </m:dPr>
          <m:e>
            <m:r>
              <w:rPr>
                <w:rFonts w:ascii="Cambria Math" w:hAnsi="Cambria Math" w:cs="Times New Roman"/>
                <w:sz w:val="28"/>
                <w:szCs w:val="28"/>
              </w:rPr>
              <m:t>y</m:t>
            </m:r>
          </m:e>
        </m:d>
        <m:r>
          <m:rPr>
            <m:sty m:val="p"/>
          </m:rPr>
          <w:rPr>
            <w:rFonts w:ascii="Cambria Math" w:hAnsi="Cambria Math" w:cs="Times New Roman"/>
            <w:sz w:val="28"/>
            <w:szCs w:val="28"/>
          </w:rPr>
          <m:t>=</m:t>
        </m:r>
        <m:func>
          <m:funcPr>
            <m:ctrlPr>
              <w:rPr>
                <w:rFonts w:ascii="Cambria Math" w:hAnsi="Cambria Math" w:cs="Times New Roman"/>
                <w:sz w:val="28"/>
                <w:szCs w:val="28"/>
              </w:rPr>
            </m:ctrlPr>
          </m:funcPr>
          <m:fName>
            <m:limLow>
              <m:limLowPr>
                <m:ctrlPr>
                  <w:rPr>
                    <w:rFonts w:ascii="Cambria Math" w:hAnsi="Cambria Math" w:cs="Times New Roman"/>
                    <w:sz w:val="28"/>
                    <w:szCs w:val="28"/>
                  </w:rPr>
                </m:ctrlPr>
              </m:limLowPr>
              <m:e>
                <m:r>
                  <m:rPr>
                    <m:sty m:val="p"/>
                  </m:rPr>
                  <w:rPr>
                    <w:rFonts w:ascii="Cambria Math" w:hAnsi="Cambria Math" w:cs="Times New Roman"/>
                    <w:sz w:val="28"/>
                    <w:szCs w:val="28"/>
                  </w:rPr>
                  <m:t>argmax</m:t>
                </m:r>
              </m:e>
              <m:lim>
                <m:r>
                  <w:rPr>
                    <w:rFonts w:ascii="Cambria Math" w:hAnsi="Cambria Math" w:cs="Times New Roman"/>
                    <w:sz w:val="28"/>
                    <w:szCs w:val="28"/>
                  </w:rPr>
                  <m:t>i</m:t>
                </m:r>
              </m:lim>
            </m:limLow>
          </m:fName>
          <m:e>
            <m:sSub>
              <m:sSubPr>
                <m:ctrlPr>
                  <w:rPr>
                    <w:rFonts w:ascii="Cambria Math" w:hAnsi="Cambria Math" w:cs="Times New Roman"/>
                    <w:sz w:val="28"/>
                    <w:szCs w:val="28"/>
                  </w:rPr>
                </m:ctrlPr>
              </m:sSubPr>
              <m:e>
                <m:r>
                  <w:rPr>
                    <w:rFonts w:ascii="Cambria Math" w:hAnsi="Cambria Math" w:cs="Times New Roman"/>
                    <w:sz w:val="28"/>
                    <w:szCs w:val="28"/>
                  </w:rPr>
                  <m:t>M</m:t>
                </m:r>
              </m:e>
              <m:sub>
                <m:r>
                  <w:rPr>
                    <w:rFonts w:ascii="Cambria Math" w:hAnsi="Cambria Math" w:cs="Times New Roman"/>
                    <w:sz w:val="28"/>
                    <w:szCs w:val="28"/>
                  </w:rPr>
                  <m:t>iy</m:t>
                </m:r>
              </m:sub>
            </m:sSub>
          </m:e>
        </m:func>
      </m:oMath>
      <w:r w:rsidRPr="00DD42E0">
        <w:rPr>
          <w:rFonts w:ascii="Times New Roman" w:hAnsi="Times New Roman" w:cs="Times New Roman"/>
          <w:sz w:val="28"/>
          <w:szCs w:val="28"/>
        </w:rPr>
        <w:t xml:space="preserve">. Это следует из </w:t>
      </w:r>
      <m:oMath>
        <m:r>
          <m:rPr>
            <m:sty m:val="p"/>
          </m:rPr>
          <w:rPr>
            <w:rFonts w:ascii="Cambria Math" w:hAnsi="Cambria Math" w:cs="Times New Roman"/>
            <w:sz w:val="28"/>
            <w:szCs w:val="28"/>
          </w:rPr>
          <m:t>(1)</m:t>
        </m:r>
      </m:oMath>
      <w:r w:rsidRPr="00DD42E0">
        <w:rPr>
          <w:rFonts w:ascii="Times New Roman" w:hAnsi="Times New Roman" w:cs="Times New Roman"/>
          <w:sz w:val="28"/>
          <w:szCs w:val="28"/>
        </w:rPr>
        <w:t>, если выразить условную вероятность как отношение:</w:t>
      </w:r>
    </w:p>
    <w:p w14:paraId="02A8742B" w14:textId="6BE7F99A" w:rsidR="00CE5D9E" w:rsidRPr="00DD42E0" w:rsidRDefault="00CE5D9E" w:rsidP="00CE5D9E">
      <w:pPr>
        <w:spacing w:after="0" w:line="360" w:lineRule="auto"/>
        <w:ind w:firstLine="709"/>
        <w:jc w:val="both"/>
        <w:rPr>
          <w:rFonts w:ascii="Times New Roman" w:hAnsi="Times New Roman" w:cs="Times New Roman"/>
          <w:sz w:val="28"/>
          <w:szCs w:val="28"/>
        </w:rPr>
      </w:pPr>
      <m:oMathPara>
        <m:oMath>
          <m:r>
            <w:rPr>
              <w:rFonts w:ascii="Cambria Math" w:hAnsi="Cambria Math" w:cs="Times New Roman"/>
              <w:sz w:val="28"/>
              <w:szCs w:val="28"/>
            </w:rPr>
            <m:t>P</m:t>
          </m:r>
          <m:d>
            <m:dPr>
              <m:ctrlPr>
                <w:rPr>
                  <w:rFonts w:ascii="Cambria Math" w:hAnsi="Cambria Math" w:cs="Times New Roman"/>
                  <w:sz w:val="28"/>
                  <w:szCs w:val="28"/>
                </w:rPr>
              </m:ctrlPr>
            </m:dPr>
            <m:e>
              <m:r>
                <w:rPr>
                  <w:rFonts w:ascii="Cambria Math" w:hAnsi="Cambria Math" w:cs="Times New Roman"/>
                  <w:sz w:val="28"/>
                  <w:szCs w:val="28"/>
                </w:rPr>
                <m:t>B</m:t>
              </m:r>
            </m:e>
            <m:e>
              <m:r>
                <w:rPr>
                  <w:rFonts w:ascii="Cambria Math" w:hAnsi="Cambria Math" w:cs="Times New Roman"/>
                  <w:sz w:val="28"/>
                  <w:szCs w:val="28"/>
                </w:rPr>
                <m:t>A</m:t>
              </m:r>
            </m:e>
          </m:d>
          <m:r>
            <m:rPr>
              <m:sty m:val="p"/>
            </m:rPr>
            <w:rPr>
              <w:rFonts w:ascii="Cambria Math" w:hAnsi="Cambria Math" w:cs="Times New Roman"/>
              <w:sz w:val="28"/>
              <w:szCs w:val="28"/>
            </w:rPr>
            <m:t>=</m:t>
          </m:r>
          <m:f>
            <m:fPr>
              <m:ctrlPr>
                <w:rPr>
                  <w:rFonts w:ascii="Cambria Math" w:hAnsi="Cambria Math" w:cs="Times New Roman"/>
                  <w:sz w:val="28"/>
                  <w:szCs w:val="28"/>
                </w:rPr>
              </m:ctrlPr>
            </m:fPr>
            <m:num>
              <m:r>
                <w:rPr>
                  <w:rFonts w:ascii="Cambria Math" w:hAnsi="Cambria Math" w:cs="Times New Roman"/>
                  <w:sz w:val="28"/>
                  <w:szCs w:val="28"/>
                </w:rPr>
                <m:t>P</m:t>
              </m:r>
              <m:r>
                <m:rPr>
                  <m:sty m:val="p"/>
                </m:rPr>
                <w:rPr>
                  <w:rFonts w:ascii="Cambria Math" w:hAnsi="Cambria Math" w:cs="Times New Roman"/>
                  <w:sz w:val="28"/>
                  <w:szCs w:val="28"/>
                </w:rPr>
                <m:t>(</m:t>
              </m:r>
              <m:r>
                <w:rPr>
                  <w:rFonts w:ascii="Cambria Math" w:hAnsi="Cambria Math" w:cs="Times New Roman"/>
                  <w:sz w:val="28"/>
                  <w:szCs w:val="28"/>
                </w:rPr>
                <m:t>AB</m:t>
              </m:r>
              <m:r>
                <m:rPr>
                  <m:sty m:val="p"/>
                </m:rPr>
                <w:rPr>
                  <w:rFonts w:ascii="Cambria Math" w:hAnsi="Cambria Math" w:cs="Times New Roman"/>
                  <w:sz w:val="28"/>
                  <w:szCs w:val="28"/>
                </w:rPr>
                <m:t>)</m:t>
              </m:r>
            </m:num>
            <m:den>
              <m:r>
                <w:rPr>
                  <w:rFonts w:ascii="Cambria Math" w:hAnsi="Cambria Math" w:cs="Times New Roman"/>
                  <w:sz w:val="28"/>
                  <w:szCs w:val="28"/>
                </w:rPr>
                <m:t>P</m:t>
              </m:r>
              <m:r>
                <m:rPr>
                  <m:sty m:val="p"/>
                </m:rPr>
                <w:rPr>
                  <w:rFonts w:ascii="Cambria Math" w:hAnsi="Cambria Math" w:cs="Times New Roman"/>
                  <w:sz w:val="28"/>
                  <w:szCs w:val="28"/>
                </w:rPr>
                <m:t>(</m:t>
              </m:r>
              <m:r>
                <w:rPr>
                  <w:rFonts w:ascii="Cambria Math" w:hAnsi="Cambria Math" w:cs="Times New Roman"/>
                  <w:sz w:val="28"/>
                  <w:szCs w:val="28"/>
                </w:rPr>
                <m:t>A</m:t>
              </m:r>
              <m:r>
                <m:rPr>
                  <m:sty m:val="p"/>
                </m:rPr>
                <w:rPr>
                  <w:rFonts w:ascii="Cambria Math" w:hAnsi="Cambria Math" w:cs="Times New Roman"/>
                  <w:sz w:val="28"/>
                  <w:szCs w:val="28"/>
                </w:rPr>
                <m:t>)</m:t>
              </m:r>
            </m:den>
          </m:f>
        </m:oMath>
      </m:oMathPara>
    </w:p>
    <w:p w14:paraId="137D3FA9"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Так как в данном случае A фиксировано, можно вместо максимума условной вероятности искать максимум вероятности совместного события AB.</w:t>
      </w:r>
    </w:p>
    <w:p w14:paraId="46FFE60D"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lastRenderedPageBreak/>
        <w:t>Матрица</w:t>
      </w:r>
      <m:oMath>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w:rPr>
                <w:rFonts w:ascii="Cambria Math" w:hAnsi="Cambria Math" w:cs="Times New Roman"/>
                <w:sz w:val="28"/>
                <w:szCs w:val="28"/>
              </w:rPr>
              <m:t>M</m:t>
            </m:r>
          </m:e>
          <m:sub>
            <m:r>
              <w:rPr>
                <w:rFonts w:ascii="Cambria Math" w:hAnsi="Cambria Math" w:cs="Times New Roman"/>
                <w:sz w:val="28"/>
                <w:szCs w:val="28"/>
              </w:rPr>
              <m:t>ij</m:t>
            </m:r>
          </m:sub>
        </m:sSub>
      </m:oMath>
      <w:r w:rsidRPr="00DD42E0">
        <w:rPr>
          <w:rFonts w:ascii="Times New Roman" w:hAnsi="Times New Roman" w:cs="Times New Roman"/>
          <w:sz w:val="28"/>
          <w:szCs w:val="28"/>
        </w:rPr>
        <w:t xml:space="preserve"> содержит в себе информацию о всех возможных элементарных исходах и сумма всех её элементов равна единице. Выбрав какую-либо таблицу истинности для воутера, можно по этой матрице вычислить вероятность</w:t>
      </w:r>
      <w:proofErr w:type="gramStart"/>
      <w:r w:rsidRPr="00DD42E0">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t>P</m:t>
            </m:r>
          </m:e>
          <m:sub>
            <m:r>
              <w:rPr>
                <w:rFonts w:ascii="Cambria Math" w:hAnsi="Cambria Math" w:cs="Times New Roman"/>
                <w:sz w:val="28"/>
                <w:szCs w:val="28"/>
              </w:rPr>
              <m:t>VE</m:t>
            </m:r>
          </m:sub>
        </m:sSub>
        <m:r>
          <m:rPr>
            <m:sty m:val="p"/>
          </m:rPr>
          <w:rPr>
            <w:rFonts w:ascii="Cambria Math" w:hAnsi="Cambria Math" w:cs="Times New Roman"/>
            <w:sz w:val="28"/>
            <w:szCs w:val="28"/>
          </w:rPr>
          <m:t>(</m:t>
        </m:r>
        <m:r>
          <w:rPr>
            <w:rFonts w:ascii="Cambria Math" w:hAnsi="Cambria Math" w:cs="Times New Roman"/>
            <w:sz w:val="28"/>
            <w:szCs w:val="28"/>
          </w:rPr>
          <m:t>p</m:t>
        </m:r>
        <m:r>
          <m:rPr>
            <m:sty m:val="p"/>
          </m:rPr>
          <w:rPr>
            <w:rFonts w:ascii="Cambria Math" w:hAnsi="Cambria Math" w:cs="Times New Roman"/>
            <w:sz w:val="28"/>
            <w:szCs w:val="28"/>
          </w:rPr>
          <m:t>)</m:t>
        </m:r>
      </m:oMath>
      <w:r w:rsidRPr="00DD42E0">
        <w:rPr>
          <w:rFonts w:ascii="Times New Roman" w:hAnsi="Times New Roman" w:cs="Times New Roman"/>
          <w:sz w:val="28"/>
          <w:szCs w:val="28"/>
        </w:rPr>
        <w:t xml:space="preserve"> </w:t>
      </w:r>
      <w:proofErr w:type="gramEnd"/>
      <w:r w:rsidRPr="00DD42E0">
        <w:rPr>
          <w:rFonts w:ascii="Times New Roman" w:hAnsi="Times New Roman" w:cs="Times New Roman"/>
          <w:sz w:val="28"/>
          <w:szCs w:val="28"/>
        </w:rPr>
        <w:t>возникновения исхода, в котором воутер принимает неверное решение. Суть предлагаемого метода заключается в выборе такой таблицы истинности, для которой эта вероятность минимальна. При этом</w:t>
      </w:r>
      <w:proofErr w:type="gramStart"/>
      <w:r w:rsidRPr="00DD42E0">
        <w:rPr>
          <w:rFonts w:ascii="Times New Roman" w:hAnsi="Times New Roman" w:cs="Times New Roman"/>
          <w:sz w:val="28"/>
          <w:szCs w:val="28"/>
        </w:rPr>
        <w:t>,</w:t>
      </w:r>
      <w:proofErr w:type="gramEnd"/>
      <w:r w:rsidRPr="00DD42E0">
        <w:rPr>
          <w:rFonts w:ascii="Times New Roman" w:hAnsi="Times New Roman" w:cs="Times New Roman"/>
          <w:sz w:val="28"/>
          <w:szCs w:val="28"/>
        </w:rPr>
        <w:t xml:space="preserve"> для разных </w:t>
      </w:r>
      <m:oMath>
        <m:r>
          <w:rPr>
            <w:rFonts w:ascii="Cambria Math" w:hAnsi="Cambria Math" w:cs="Times New Roman"/>
            <w:sz w:val="28"/>
            <w:szCs w:val="28"/>
          </w:rPr>
          <m:t>p</m:t>
        </m:r>
      </m:oMath>
      <w:r w:rsidRPr="00DD42E0">
        <w:rPr>
          <w:rFonts w:ascii="Times New Roman" w:hAnsi="Times New Roman" w:cs="Times New Roman"/>
          <w:sz w:val="28"/>
          <w:szCs w:val="28"/>
        </w:rPr>
        <w:t xml:space="preserve"> таблицы истинности оптимальных воутеров могут отличаться. Чтобы избавиться от такой зависимости, </w:t>
      </w:r>
      <w:proofErr w:type="gramStart"/>
      <w:r w:rsidRPr="00DD42E0">
        <w:rPr>
          <w:rFonts w:ascii="Times New Roman" w:hAnsi="Times New Roman" w:cs="Times New Roman"/>
          <w:sz w:val="28"/>
          <w:szCs w:val="28"/>
        </w:rPr>
        <w:t xml:space="preserve">будем считать </w:t>
      </w:r>
      <m:oMath>
        <m:r>
          <w:rPr>
            <w:rFonts w:ascii="Cambria Math" w:hAnsi="Cambria Math" w:cs="Times New Roman"/>
            <w:sz w:val="28"/>
            <w:szCs w:val="28"/>
          </w:rPr>
          <m:t>p</m:t>
        </m:r>
      </m:oMath>
      <w:r w:rsidRPr="00DD42E0">
        <w:rPr>
          <w:rFonts w:ascii="Times New Roman" w:hAnsi="Times New Roman" w:cs="Times New Roman"/>
          <w:sz w:val="28"/>
          <w:szCs w:val="28"/>
        </w:rPr>
        <w:t xml:space="preserve"> достаточно малым и для сравнения воутеров с разными таблицами истинности</w:t>
      </w:r>
      <w:proofErr w:type="gramEnd"/>
      <w:r w:rsidRPr="00DD42E0">
        <w:rPr>
          <w:rFonts w:ascii="Times New Roman" w:hAnsi="Times New Roman" w:cs="Times New Roman"/>
          <w:sz w:val="28"/>
          <w:szCs w:val="28"/>
        </w:rPr>
        <w:t xml:space="preserve"> будем пользоваться непосредственно соответствующими полиномами </w:t>
      </w:r>
      <m:oMath>
        <m:sSub>
          <m:sSubPr>
            <m:ctrlPr>
              <w:rPr>
                <w:rFonts w:ascii="Cambria Math" w:hAnsi="Cambria Math" w:cs="Times New Roman"/>
                <w:sz w:val="28"/>
                <w:szCs w:val="28"/>
              </w:rPr>
            </m:ctrlPr>
          </m:sSubPr>
          <m:e>
            <m:r>
              <w:rPr>
                <w:rFonts w:ascii="Cambria Math" w:hAnsi="Cambria Math" w:cs="Times New Roman"/>
                <w:sz w:val="28"/>
                <w:szCs w:val="28"/>
              </w:rPr>
              <m:t>P</m:t>
            </m:r>
          </m:e>
          <m:sub>
            <m:r>
              <w:rPr>
                <w:rFonts w:ascii="Cambria Math" w:hAnsi="Cambria Math" w:cs="Times New Roman"/>
                <w:sz w:val="28"/>
                <w:szCs w:val="28"/>
              </w:rPr>
              <m:t>VE</m:t>
            </m:r>
          </m:sub>
        </m:sSub>
      </m:oMath>
      <w:r w:rsidRPr="00DD42E0">
        <w:rPr>
          <w:rFonts w:ascii="Times New Roman" w:hAnsi="Times New Roman" w:cs="Times New Roman"/>
          <w:sz w:val="28"/>
          <w:szCs w:val="28"/>
        </w:rPr>
        <w:t>, сравнивая их в лексикографическом порядке.</w:t>
      </w:r>
    </w:p>
    <w:p w14:paraId="62295F48" w14:textId="2FAF8E42"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На табл. </w:t>
      </w:r>
      <w:r w:rsidR="00912DED">
        <w:rPr>
          <w:rFonts w:ascii="Times New Roman" w:hAnsi="Times New Roman" w:cs="Times New Roman"/>
          <w:sz w:val="28"/>
          <w:szCs w:val="28"/>
        </w:rPr>
        <w:t>4.</w:t>
      </w:r>
      <w:r w:rsidRPr="00DD42E0">
        <w:rPr>
          <w:rFonts w:ascii="Times New Roman" w:hAnsi="Times New Roman" w:cs="Times New Roman"/>
          <w:sz w:val="28"/>
          <w:szCs w:val="28"/>
        </w:rPr>
        <w:t>2 представлена функция воутера, полученная описанным способом. Строки с разрешёнными значениями S опущены для более компактного представления. Для комбинаций, получающихся друг из друга перестановкой оставлен только один вариант.</w:t>
      </w:r>
    </w:p>
    <w:p w14:paraId="68392FD6" w14:textId="47840B3A" w:rsidR="00CE5D9E" w:rsidRPr="00912DED" w:rsidRDefault="00CE5D9E" w:rsidP="00912DED">
      <w:pPr>
        <w:spacing w:after="0" w:line="360" w:lineRule="auto"/>
        <w:ind w:firstLine="709"/>
        <w:jc w:val="right"/>
        <w:rPr>
          <w:rFonts w:ascii="Times New Roman" w:hAnsi="Times New Roman" w:cs="Times New Roman"/>
          <w:i/>
          <w:sz w:val="28"/>
          <w:szCs w:val="28"/>
        </w:rPr>
      </w:pPr>
      <w:r w:rsidRPr="00912DED">
        <w:rPr>
          <w:rFonts w:ascii="Times New Roman" w:hAnsi="Times New Roman" w:cs="Times New Roman"/>
          <w:i/>
          <w:sz w:val="28"/>
          <w:szCs w:val="28"/>
        </w:rPr>
        <w:t xml:space="preserve">Таблица </w:t>
      </w:r>
      <w:r w:rsidR="00912DED" w:rsidRPr="00912DED">
        <w:rPr>
          <w:rFonts w:ascii="Times New Roman" w:hAnsi="Times New Roman" w:cs="Times New Roman"/>
          <w:i/>
          <w:sz w:val="28"/>
          <w:szCs w:val="28"/>
        </w:rPr>
        <w:t>4.</w:t>
      </w:r>
      <w:r w:rsidRPr="00912DED">
        <w:rPr>
          <w:rFonts w:ascii="Times New Roman" w:hAnsi="Times New Roman" w:cs="Times New Roman"/>
          <w:i/>
          <w:sz w:val="28"/>
          <w:szCs w:val="28"/>
        </w:rPr>
        <w:t>2</w:t>
      </w:r>
    </w:p>
    <w:p w14:paraId="74ED070C" w14:textId="77777777" w:rsidR="00CE5D9E" w:rsidRPr="00DD42E0" w:rsidRDefault="00CE5D9E" w:rsidP="00912DED">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Функция оптимального воутера для схемы C17</w:t>
      </w:r>
    </w:p>
    <w:tbl>
      <w:tblPr>
        <w:tblStyle w:val="ab"/>
        <w:tblW w:w="0" w:type="auto"/>
        <w:jc w:val="center"/>
        <w:tblLook w:val="04A0" w:firstRow="1" w:lastRow="0" w:firstColumn="1" w:lastColumn="0" w:noHBand="0" w:noVBand="1"/>
      </w:tblPr>
      <w:tblGrid>
        <w:gridCol w:w="963"/>
        <w:gridCol w:w="963"/>
        <w:gridCol w:w="963"/>
        <w:gridCol w:w="1414"/>
        <w:gridCol w:w="1507"/>
      </w:tblGrid>
      <w:tr w:rsidR="00DD42E0" w:rsidRPr="00DD42E0" w14:paraId="00039DA0" w14:textId="77777777" w:rsidTr="00CE5D9E">
        <w:trPr>
          <w:jc w:val="center"/>
        </w:trPr>
        <w:tc>
          <w:tcPr>
            <w:tcW w:w="963" w:type="dxa"/>
            <w:tcBorders>
              <w:top w:val="single" w:sz="4" w:space="0" w:color="000000"/>
              <w:left w:val="single" w:sz="4" w:space="0" w:color="000000"/>
              <w:bottom w:val="single" w:sz="4" w:space="0" w:color="000000"/>
              <w:right w:val="single" w:sz="4" w:space="0" w:color="000000"/>
            </w:tcBorders>
            <w:hideMark/>
          </w:tcPr>
          <w:p w14:paraId="44343D30"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С17_1</w:t>
            </w:r>
          </w:p>
        </w:tc>
        <w:tc>
          <w:tcPr>
            <w:tcW w:w="963" w:type="dxa"/>
            <w:tcBorders>
              <w:top w:val="single" w:sz="4" w:space="0" w:color="000000"/>
              <w:left w:val="single" w:sz="4" w:space="0" w:color="000000"/>
              <w:bottom w:val="single" w:sz="4" w:space="0" w:color="000000"/>
              <w:right w:val="single" w:sz="4" w:space="0" w:color="000000"/>
            </w:tcBorders>
            <w:hideMark/>
          </w:tcPr>
          <w:p w14:paraId="231C2E96"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С17_2</w:t>
            </w:r>
          </w:p>
        </w:tc>
        <w:tc>
          <w:tcPr>
            <w:tcW w:w="963" w:type="dxa"/>
            <w:tcBorders>
              <w:top w:val="single" w:sz="4" w:space="0" w:color="000000"/>
              <w:left w:val="single" w:sz="4" w:space="0" w:color="000000"/>
              <w:bottom w:val="single" w:sz="4" w:space="0" w:color="000000"/>
              <w:right w:val="single" w:sz="4" w:space="0" w:color="000000"/>
            </w:tcBorders>
            <w:hideMark/>
          </w:tcPr>
          <w:p w14:paraId="0B33E34C"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С17_3</w:t>
            </w:r>
          </w:p>
        </w:tc>
        <w:tc>
          <w:tcPr>
            <w:tcW w:w="1414" w:type="dxa"/>
            <w:tcBorders>
              <w:top w:val="single" w:sz="4" w:space="0" w:color="000000"/>
              <w:left w:val="single" w:sz="4" w:space="0" w:color="000000"/>
              <w:bottom w:val="single" w:sz="4" w:space="0" w:color="000000"/>
              <w:right w:val="single" w:sz="4" w:space="0" w:color="000000"/>
            </w:tcBorders>
            <w:hideMark/>
          </w:tcPr>
          <w:p w14:paraId="60A393EE"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V_optimal</w:t>
            </w:r>
          </w:p>
        </w:tc>
        <w:tc>
          <w:tcPr>
            <w:tcW w:w="1507" w:type="dxa"/>
            <w:tcBorders>
              <w:top w:val="single" w:sz="4" w:space="0" w:color="000000"/>
              <w:left w:val="single" w:sz="4" w:space="0" w:color="000000"/>
              <w:bottom w:val="single" w:sz="4" w:space="0" w:color="000000"/>
              <w:right w:val="single" w:sz="4" w:space="0" w:color="000000"/>
            </w:tcBorders>
            <w:hideMark/>
          </w:tcPr>
          <w:p w14:paraId="7E6EE993"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V_standard</w:t>
            </w:r>
          </w:p>
        </w:tc>
      </w:tr>
      <w:tr w:rsidR="00DD42E0" w:rsidRPr="00DD42E0" w14:paraId="62808FDC" w14:textId="77777777" w:rsidTr="00CE5D9E">
        <w:trPr>
          <w:jc w:val="center"/>
        </w:trPr>
        <w:tc>
          <w:tcPr>
            <w:tcW w:w="963" w:type="dxa"/>
            <w:tcBorders>
              <w:top w:val="single" w:sz="4" w:space="0" w:color="000000"/>
              <w:left w:val="single" w:sz="4" w:space="0" w:color="000000"/>
              <w:bottom w:val="single" w:sz="4" w:space="0" w:color="000000"/>
              <w:right w:val="single" w:sz="4" w:space="0" w:color="000000"/>
            </w:tcBorders>
            <w:hideMark/>
          </w:tcPr>
          <w:p w14:paraId="25C2A1EC"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963" w:type="dxa"/>
            <w:tcBorders>
              <w:top w:val="single" w:sz="4" w:space="0" w:color="000000"/>
              <w:left w:val="single" w:sz="4" w:space="0" w:color="000000"/>
              <w:bottom w:val="single" w:sz="4" w:space="0" w:color="000000"/>
              <w:right w:val="single" w:sz="4" w:space="0" w:color="000000"/>
            </w:tcBorders>
            <w:hideMark/>
          </w:tcPr>
          <w:p w14:paraId="36CAA750"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963" w:type="dxa"/>
            <w:tcBorders>
              <w:top w:val="single" w:sz="4" w:space="0" w:color="000000"/>
              <w:left w:val="single" w:sz="4" w:space="0" w:color="000000"/>
              <w:bottom w:val="single" w:sz="4" w:space="0" w:color="000000"/>
              <w:right w:val="single" w:sz="4" w:space="0" w:color="000000"/>
            </w:tcBorders>
            <w:hideMark/>
          </w:tcPr>
          <w:p w14:paraId="178181CB"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1414" w:type="dxa"/>
            <w:tcBorders>
              <w:top w:val="single" w:sz="4" w:space="0" w:color="000000"/>
              <w:left w:val="single" w:sz="4" w:space="0" w:color="000000"/>
              <w:bottom w:val="single" w:sz="4" w:space="0" w:color="000000"/>
              <w:right w:val="single" w:sz="4" w:space="0" w:color="000000"/>
            </w:tcBorders>
            <w:hideMark/>
          </w:tcPr>
          <w:p w14:paraId="5E5CFCBF"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1507" w:type="dxa"/>
            <w:tcBorders>
              <w:top w:val="single" w:sz="4" w:space="0" w:color="000000"/>
              <w:left w:val="single" w:sz="4" w:space="0" w:color="000000"/>
              <w:bottom w:val="single" w:sz="4" w:space="0" w:color="000000"/>
              <w:right w:val="single" w:sz="4" w:space="0" w:color="000000"/>
            </w:tcBorders>
            <w:hideMark/>
          </w:tcPr>
          <w:p w14:paraId="3059077A"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00</w:t>
            </w:r>
          </w:p>
        </w:tc>
      </w:tr>
      <w:tr w:rsidR="00DD42E0" w:rsidRPr="00DD42E0" w14:paraId="03496544" w14:textId="77777777" w:rsidTr="00CE5D9E">
        <w:trPr>
          <w:jc w:val="center"/>
        </w:trPr>
        <w:tc>
          <w:tcPr>
            <w:tcW w:w="963" w:type="dxa"/>
            <w:tcBorders>
              <w:top w:val="single" w:sz="4" w:space="0" w:color="000000"/>
              <w:left w:val="single" w:sz="4" w:space="0" w:color="000000"/>
              <w:bottom w:val="single" w:sz="4" w:space="0" w:color="000000"/>
              <w:right w:val="single" w:sz="4" w:space="0" w:color="000000"/>
            </w:tcBorders>
            <w:hideMark/>
          </w:tcPr>
          <w:p w14:paraId="791BE221"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963" w:type="dxa"/>
            <w:tcBorders>
              <w:top w:val="single" w:sz="4" w:space="0" w:color="000000"/>
              <w:left w:val="single" w:sz="4" w:space="0" w:color="000000"/>
              <w:bottom w:val="single" w:sz="4" w:space="0" w:color="000000"/>
              <w:right w:val="single" w:sz="4" w:space="0" w:color="000000"/>
            </w:tcBorders>
            <w:hideMark/>
          </w:tcPr>
          <w:p w14:paraId="3DBF0BD1"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963" w:type="dxa"/>
            <w:tcBorders>
              <w:top w:val="single" w:sz="4" w:space="0" w:color="000000"/>
              <w:left w:val="single" w:sz="4" w:space="0" w:color="000000"/>
              <w:bottom w:val="single" w:sz="4" w:space="0" w:color="000000"/>
              <w:right w:val="single" w:sz="4" w:space="0" w:color="000000"/>
            </w:tcBorders>
            <w:hideMark/>
          </w:tcPr>
          <w:p w14:paraId="65352644"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1414" w:type="dxa"/>
            <w:tcBorders>
              <w:top w:val="single" w:sz="4" w:space="0" w:color="000000"/>
              <w:left w:val="single" w:sz="4" w:space="0" w:color="000000"/>
              <w:bottom w:val="single" w:sz="4" w:space="0" w:color="000000"/>
              <w:right w:val="single" w:sz="4" w:space="0" w:color="000000"/>
            </w:tcBorders>
            <w:hideMark/>
          </w:tcPr>
          <w:p w14:paraId="4309FAA2"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1507" w:type="dxa"/>
            <w:tcBorders>
              <w:top w:val="single" w:sz="4" w:space="0" w:color="000000"/>
              <w:left w:val="single" w:sz="4" w:space="0" w:color="000000"/>
              <w:bottom w:val="single" w:sz="4" w:space="0" w:color="000000"/>
              <w:right w:val="single" w:sz="4" w:space="0" w:color="000000"/>
            </w:tcBorders>
            <w:hideMark/>
          </w:tcPr>
          <w:p w14:paraId="70E10352"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00</w:t>
            </w:r>
          </w:p>
        </w:tc>
      </w:tr>
      <w:tr w:rsidR="00DD42E0" w:rsidRPr="00DD42E0" w14:paraId="44E4D81B" w14:textId="77777777" w:rsidTr="00CE5D9E">
        <w:trPr>
          <w:jc w:val="center"/>
        </w:trPr>
        <w:tc>
          <w:tcPr>
            <w:tcW w:w="963" w:type="dxa"/>
            <w:tcBorders>
              <w:top w:val="single" w:sz="4" w:space="0" w:color="000000"/>
              <w:left w:val="single" w:sz="4" w:space="0" w:color="000000"/>
              <w:bottom w:val="single" w:sz="4" w:space="0" w:color="000000"/>
              <w:right w:val="single" w:sz="4" w:space="0" w:color="000000"/>
            </w:tcBorders>
            <w:hideMark/>
          </w:tcPr>
          <w:p w14:paraId="31BE9A93"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963" w:type="dxa"/>
            <w:tcBorders>
              <w:top w:val="single" w:sz="4" w:space="0" w:color="000000"/>
              <w:left w:val="single" w:sz="4" w:space="0" w:color="000000"/>
              <w:bottom w:val="single" w:sz="4" w:space="0" w:color="000000"/>
              <w:right w:val="single" w:sz="4" w:space="0" w:color="000000"/>
            </w:tcBorders>
            <w:hideMark/>
          </w:tcPr>
          <w:p w14:paraId="783CCE12"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963" w:type="dxa"/>
            <w:tcBorders>
              <w:top w:val="single" w:sz="4" w:space="0" w:color="000000"/>
              <w:left w:val="single" w:sz="4" w:space="0" w:color="000000"/>
              <w:bottom w:val="single" w:sz="4" w:space="0" w:color="000000"/>
              <w:right w:val="single" w:sz="4" w:space="0" w:color="000000"/>
            </w:tcBorders>
            <w:hideMark/>
          </w:tcPr>
          <w:p w14:paraId="4FBA831F"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1414" w:type="dxa"/>
            <w:tcBorders>
              <w:top w:val="single" w:sz="4" w:space="0" w:color="000000"/>
              <w:left w:val="single" w:sz="4" w:space="0" w:color="000000"/>
              <w:bottom w:val="single" w:sz="4" w:space="0" w:color="000000"/>
              <w:right w:val="single" w:sz="4" w:space="0" w:color="000000"/>
            </w:tcBorders>
            <w:hideMark/>
          </w:tcPr>
          <w:p w14:paraId="41451C65"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1507" w:type="dxa"/>
            <w:tcBorders>
              <w:top w:val="single" w:sz="4" w:space="0" w:color="000000"/>
              <w:left w:val="single" w:sz="4" w:space="0" w:color="000000"/>
              <w:bottom w:val="single" w:sz="4" w:space="0" w:color="000000"/>
              <w:right w:val="single" w:sz="4" w:space="0" w:color="000000"/>
            </w:tcBorders>
            <w:hideMark/>
          </w:tcPr>
          <w:p w14:paraId="135F2A42"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00</w:t>
            </w:r>
          </w:p>
        </w:tc>
      </w:tr>
      <w:tr w:rsidR="00DD42E0" w:rsidRPr="00DD42E0" w14:paraId="18A901CC" w14:textId="77777777" w:rsidTr="00CE5D9E">
        <w:trPr>
          <w:jc w:val="center"/>
        </w:trPr>
        <w:tc>
          <w:tcPr>
            <w:tcW w:w="963" w:type="dxa"/>
            <w:tcBorders>
              <w:top w:val="single" w:sz="4" w:space="0" w:color="000000"/>
              <w:left w:val="single" w:sz="4" w:space="0" w:color="000000"/>
              <w:bottom w:val="single" w:sz="4" w:space="0" w:color="000000"/>
              <w:right w:val="single" w:sz="4" w:space="0" w:color="000000"/>
            </w:tcBorders>
            <w:hideMark/>
          </w:tcPr>
          <w:p w14:paraId="1A434B25"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963" w:type="dxa"/>
            <w:tcBorders>
              <w:top w:val="single" w:sz="4" w:space="0" w:color="000000"/>
              <w:left w:val="single" w:sz="4" w:space="0" w:color="000000"/>
              <w:bottom w:val="single" w:sz="4" w:space="0" w:color="000000"/>
              <w:right w:val="single" w:sz="4" w:space="0" w:color="000000"/>
            </w:tcBorders>
            <w:hideMark/>
          </w:tcPr>
          <w:p w14:paraId="22A67AEC"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963" w:type="dxa"/>
            <w:tcBorders>
              <w:top w:val="single" w:sz="4" w:space="0" w:color="000000"/>
              <w:left w:val="single" w:sz="4" w:space="0" w:color="000000"/>
              <w:bottom w:val="single" w:sz="4" w:space="0" w:color="000000"/>
              <w:right w:val="single" w:sz="4" w:space="0" w:color="000000"/>
            </w:tcBorders>
            <w:hideMark/>
          </w:tcPr>
          <w:p w14:paraId="67C67737"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1414" w:type="dxa"/>
            <w:tcBorders>
              <w:top w:val="single" w:sz="4" w:space="0" w:color="000000"/>
              <w:left w:val="single" w:sz="4" w:space="0" w:color="000000"/>
              <w:bottom w:val="single" w:sz="4" w:space="0" w:color="000000"/>
              <w:right w:val="single" w:sz="4" w:space="0" w:color="000000"/>
            </w:tcBorders>
            <w:hideMark/>
          </w:tcPr>
          <w:p w14:paraId="43D85DC2"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1507" w:type="dxa"/>
            <w:tcBorders>
              <w:top w:val="single" w:sz="4" w:space="0" w:color="000000"/>
              <w:left w:val="single" w:sz="4" w:space="0" w:color="000000"/>
              <w:bottom w:val="single" w:sz="4" w:space="0" w:color="000000"/>
              <w:right w:val="single" w:sz="4" w:space="0" w:color="000000"/>
            </w:tcBorders>
            <w:hideMark/>
          </w:tcPr>
          <w:p w14:paraId="5E91C114"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01</w:t>
            </w:r>
          </w:p>
        </w:tc>
      </w:tr>
      <w:tr w:rsidR="00DD42E0" w:rsidRPr="00DD42E0" w14:paraId="3CF7F8D9" w14:textId="77777777" w:rsidTr="00CE5D9E">
        <w:trPr>
          <w:jc w:val="center"/>
        </w:trPr>
        <w:tc>
          <w:tcPr>
            <w:tcW w:w="963" w:type="dxa"/>
            <w:tcBorders>
              <w:top w:val="single" w:sz="4" w:space="0" w:color="000000"/>
              <w:left w:val="single" w:sz="4" w:space="0" w:color="000000"/>
              <w:bottom w:val="single" w:sz="4" w:space="0" w:color="000000"/>
              <w:right w:val="single" w:sz="4" w:space="0" w:color="000000"/>
            </w:tcBorders>
            <w:hideMark/>
          </w:tcPr>
          <w:p w14:paraId="26B6A74F"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963" w:type="dxa"/>
            <w:tcBorders>
              <w:top w:val="single" w:sz="4" w:space="0" w:color="000000"/>
              <w:left w:val="single" w:sz="4" w:space="0" w:color="000000"/>
              <w:bottom w:val="single" w:sz="4" w:space="0" w:color="000000"/>
              <w:right w:val="single" w:sz="4" w:space="0" w:color="000000"/>
            </w:tcBorders>
            <w:hideMark/>
          </w:tcPr>
          <w:p w14:paraId="483D3E04"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963" w:type="dxa"/>
            <w:tcBorders>
              <w:top w:val="single" w:sz="4" w:space="0" w:color="000000"/>
              <w:left w:val="single" w:sz="4" w:space="0" w:color="000000"/>
              <w:bottom w:val="single" w:sz="4" w:space="0" w:color="000000"/>
              <w:right w:val="single" w:sz="4" w:space="0" w:color="000000"/>
            </w:tcBorders>
            <w:hideMark/>
          </w:tcPr>
          <w:p w14:paraId="708101C2"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1414" w:type="dxa"/>
            <w:tcBorders>
              <w:top w:val="single" w:sz="4" w:space="0" w:color="000000"/>
              <w:left w:val="single" w:sz="4" w:space="0" w:color="000000"/>
              <w:bottom w:val="single" w:sz="4" w:space="0" w:color="000000"/>
              <w:right w:val="single" w:sz="4" w:space="0" w:color="000000"/>
            </w:tcBorders>
            <w:hideMark/>
          </w:tcPr>
          <w:p w14:paraId="202D554E"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1507" w:type="dxa"/>
            <w:tcBorders>
              <w:top w:val="single" w:sz="4" w:space="0" w:color="000000"/>
              <w:left w:val="single" w:sz="4" w:space="0" w:color="000000"/>
              <w:bottom w:val="single" w:sz="4" w:space="0" w:color="000000"/>
              <w:right w:val="single" w:sz="4" w:space="0" w:color="000000"/>
            </w:tcBorders>
            <w:hideMark/>
          </w:tcPr>
          <w:p w14:paraId="062E657C"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00</w:t>
            </w:r>
          </w:p>
        </w:tc>
      </w:tr>
      <w:tr w:rsidR="00DD42E0" w:rsidRPr="00DD42E0" w14:paraId="31AA8504" w14:textId="77777777" w:rsidTr="00CE5D9E">
        <w:trPr>
          <w:jc w:val="center"/>
        </w:trPr>
        <w:tc>
          <w:tcPr>
            <w:tcW w:w="963" w:type="dxa"/>
            <w:tcBorders>
              <w:top w:val="single" w:sz="4" w:space="0" w:color="000000"/>
              <w:left w:val="single" w:sz="4" w:space="0" w:color="000000"/>
              <w:bottom w:val="single" w:sz="4" w:space="0" w:color="000000"/>
              <w:right w:val="single" w:sz="4" w:space="0" w:color="000000"/>
            </w:tcBorders>
            <w:hideMark/>
          </w:tcPr>
          <w:p w14:paraId="10127C85"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963" w:type="dxa"/>
            <w:tcBorders>
              <w:top w:val="single" w:sz="4" w:space="0" w:color="000000"/>
              <w:left w:val="single" w:sz="4" w:space="0" w:color="000000"/>
              <w:bottom w:val="single" w:sz="4" w:space="0" w:color="000000"/>
              <w:right w:val="single" w:sz="4" w:space="0" w:color="000000"/>
            </w:tcBorders>
            <w:hideMark/>
          </w:tcPr>
          <w:p w14:paraId="303FAC12"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963" w:type="dxa"/>
            <w:tcBorders>
              <w:top w:val="single" w:sz="4" w:space="0" w:color="000000"/>
              <w:left w:val="single" w:sz="4" w:space="0" w:color="000000"/>
              <w:bottom w:val="single" w:sz="4" w:space="0" w:color="000000"/>
              <w:right w:val="single" w:sz="4" w:space="0" w:color="000000"/>
            </w:tcBorders>
            <w:hideMark/>
          </w:tcPr>
          <w:p w14:paraId="15B8F965"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1414" w:type="dxa"/>
            <w:tcBorders>
              <w:top w:val="single" w:sz="4" w:space="0" w:color="000000"/>
              <w:left w:val="single" w:sz="4" w:space="0" w:color="000000"/>
              <w:bottom w:val="single" w:sz="4" w:space="0" w:color="000000"/>
              <w:right w:val="single" w:sz="4" w:space="0" w:color="000000"/>
            </w:tcBorders>
            <w:hideMark/>
          </w:tcPr>
          <w:p w14:paraId="74445CC6"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1507" w:type="dxa"/>
            <w:tcBorders>
              <w:top w:val="single" w:sz="4" w:space="0" w:color="000000"/>
              <w:left w:val="single" w:sz="4" w:space="0" w:color="000000"/>
              <w:bottom w:val="single" w:sz="4" w:space="0" w:color="000000"/>
              <w:right w:val="single" w:sz="4" w:space="0" w:color="000000"/>
            </w:tcBorders>
            <w:hideMark/>
          </w:tcPr>
          <w:p w14:paraId="7DA803E6"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01</w:t>
            </w:r>
          </w:p>
        </w:tc>
      </w:tr>
      <w:tr w:rsidR="00DD42E0" w:rsidRPr="00DD42E0" w14:paraId="241F4805" w14:textId="77777777" w:rsidTr="00CE5D9E">
        <w:trPr>
          <w:jc w:val="center"/>
        </w:trPr>
        <w:tc>
          <w:tcPr>
            <w:tcW w:w="963" w:type="dxa"/>
            <w:tcBorders>
              <w:top w:val="single" w:sz="4" w:space="0" w:color="000000"/>
              <w:left w:val="single" w:sz="4" w:space="0" w:color="000000"/>
              <w:bottom w:val="single" w:sz="4" w:space="0" w:color="000000"/>
              <w:right w:val="single" w:sz="4" w:space="0" w:color="000000"/>
            </w:tcBorders>
            <w:hideMark/>
          </w:tcPr>
          <w:p w14:paraId="75BDCB08"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963" w:type="dxa"/>
            <w:tcBorders>
              <w:top w:val="single" w:sz="4" w:space="0" w:color="000000"/>
              <w:left w:val="single" w:sz="4" w:space="0" w:color="000000"/>
              <w:bottom w:val="single" w:sz="4" w:space="0" w:color="000000"/>
              <w:right w:val="single" w:sz="4" w:space="0" w:color="000000"/>
            </w:tcBorders>
            <w:hideMark/>
          </w:tcPr>
          <w:p w14:paraId="0D22F748"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963" w:type="dxa"/>
            <w:tcBorders>
              <w:top w:val="single" w:sz="4" w:space="0" w:color="000000"/>
              <w:left w:val="single" w:sz="4" w:space="0" w:color="000000"/>
              <w:bottom w:val="single" w:sz="4" w:space="0" w:color="000000"/>
              <w:right w:val="single" w:sz="4" w:space="0" w:color="000000"/>
            </w:tcBorders>
            <w:hideMark/>
          </w:tcPr>
          <w:p w14:paraId="117544EC"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1414" w:type="dxa"/>
            <w:tcBorders>
              <w:top w:val="single" w:sz="4" w:space="0" w:color="000000"/>
              <w:left w:val="single" w:sz="4" w:space="0" w:color="000000"/>
              <w:bottom w:val="single" w:sz="4" w:space="0" w:color="000000"/>
              <w:right w:val="single" w:sz="4" w:space="0" w:color="000000"/>
            </w:tcBorders>
            <w:hideMark/>
          </w:tcPr>
          <w:p w14:paraId="5AE1DB50"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1507" w:type="dxa"/>
            <w:tcBorders>
              <w:top w:val="single" w:sz="4" w:space="0" w:color="000000"/>
              <w:left w:val="single" w:sz="4" w:space="0" w:color="000000"/>
              <w:bottom w:val="single" w:sz="4" w:space="0" w:color="000000"/>
              <w:right w:val="single" w:sz="4" w:space="0" w:color="000000"/>
            </w:tcBorders>
            <w:hideMark/>
          </w:tcPr>
          <w:p w14:paraId="25A77424"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10</w:t>
            </w:r>
          </w:p>
        </w:tc>
      </w:tr>
      <w:tr w:rsidR="00DD42E0" w:rsidRPr="00DD42E0" w14:paraId="414029BF" w14:textId="77777777" w:rsidTr="00CE5D9E">
        <w:trPr>
          <w:jc w:val="center"/>
        </w:trPr>
        <w:tc>
          <w:tcPr>
            <w:tcW w:w="963" w:type="dxa"/>
            <w:tcBorders>
              <w:top w:val="single" w:sz="4" w:space="0" w:color="000000"/>
              <w:left w:val="single" w:sz="4" w:space="0" w:color="000000"/>
              <w:bottom w:val="single" w:sz="4" w:space="0" w:color="000000"/>
              <w:right w:val="single" w:sz="4" w:space="0" w:color="000000"/>
            </w:tcBorders>
            <w:hideMark/>
          </w:tcPr>
          <w:p w14:paraId="5F1AB178"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963" w:type="dxa"/>
            <w:tcBorders>
              <w:top w:val="single" w:sz="4" w:space="0" w:color="000000"/>
              <w:left w:val="single" w:sz="4" w:space="0" w:color="000000"/>
              <w:bottom w:val="single" w:sz="4" w:space="0" w:color="000000"/>
              <w:right w:val="single" w:sz="4" w:space="0" w:color="000000"/>
            </w:tcBorders>
            <w:hideMark/>
          </w:tcPr>
          <w:p w14:paraId="1E1737A4"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963" w:type="dxa"/>
            <w:tcBorders>
              <w:top w:val="single" w:sz="4" w:space="0" w:color="000000"/>
              <w:left w:val="single" w:sz="4" w:space="0" w:color="000000"/>
              <w:bottom w:val="single" w:sz="4" w:space="0" w:color="000000"/>
              <w:right w:val="single" w:sz="4" w:space="0" w:color="000000"/>
            </w:tcBorders>
            <w:hideMark/>
          </w:tcPr>
          <w:p w14:paraId="7BBE4965"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1414" w:type="dxa"/>
            <w:tcBorders>
              <w:top w:val="single" w:sz="4" w:space="0" w:color="000000"/>
              <w:left w:val="single" w:sz="4" w:space="0" w:color="000000"/>
              <w:bottom w:val="single" w:sz="4" w:space="0" w:color="000000"/>
              <w:right w:val="single" w:sz="4" w:space="0" w:color="000000"/>
            </w:tcBorders>
            <w:hideMark/>
          </w:tcPr>
          <w:p w14:paraId="4E129815"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1507" w:type="dxa"/>
            <w:tcBorders>
              <w:top w:val="single" w:sz="4" w:space="0" w:color="000000"/>
              <w:left w:val="single" w:sz="4" w:space="0" w:color="000000"/>
              <w:bottom w:val="single" w:sz="4" w:space="0" w:color="000000"/>
              <w:right w:val="single" w:sz="4" w:space="0" w:color="000000"/>
            </w:tcBorders>
            <w:hideMark/>
          </w:tcPr>
          <w:p w14:paraId="3A614927"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10</w:t>
            </w:r>
          </w:p>
        </w:tc>
      </w:tr>
      <w:tr w:rsidR="00DD42E0" w:rsidRPr="00DD42E0" w14:paraId="4A80EBD8" w14:textId="77777777" w:rsidTr="00CE5D9E">
        <w:trPr>
          <w:jc w:val="center"/>
        </w:trPr>
        <w:tc>
          <w:tcPr>
            <w:tcW w:w="963" w:type="dxa"/>
            <w:tcBorders>
              <w:top w:val="single" w:sz="4" w:space="0" w:color="000000"/>
              <w:left w:val="single" w:sz="4" w:space="0" w:color="000000"/>
              <w:bottom w:val="single" w:sz="4" w:space="0" w:color="000000"/>
              <w:right w:val="single" w:sz="4" w:space="0" w:color="000000"/>
            </w:tcBorders>
            <w:hideMark/>
          </w:tcPr>
          <w:p w14:paraId="558E504A"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963" w:type="dxa"/>
            <w:tcBorders>
              <w:top w:val="single" w:sz="4" w:space="0" w:color="000000"/>
              <w:left w:val="single" w:sz="4" w:space="0" w:color="000000"/>
              <w:bottom w:val="single" w:sz="4" w:space="0" w:color="000000"/>
              <w:right w:val="single" w:sz="4" w:space="0" w:color="000000"/>
            </w:tcBorders>
            <w:hideMark/>
          </w:tcPr>
          <w:p w14:paraId="4FAB00CC"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963" w:type="dxa"/>
            <w:tcBorders>
              <w:top w:val="single" w:sz="4" w:space="0" w:color="000000"/>
              <w:left w:val="single" w:sz="4" w:space="0" w:color="000000"/>
              <w:bottom w:val="single" w:sz="4" w:space="0" w:color="000000"/>
              <w:right w:val="single" w:sz="4" w:space="0" w:color="000000"/>
            </w:tcBorders>
            <w:hideMark/>
          </w:tcPr>
          <w:p w14:paraId="6E4A6ABF"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1414" w:type="dxa"/>
            <w:tcBorders>
              <w:top w:val="single" w:sz="4" w:space="0" w:color="000000"/>
              <w:left w:val="single" w:sz="4" w:space="0" w:color="000000"/>
              <w:bottom w:val="single" w:sz="4" w:space="0" w:color="000000"/>
              <w:right w:val="single" w:sz="4" w:space="0" w:color="000000"/>
            </w:tcBorders>
            <w:hideMark/>
          </w:tcPr>
          <w:p w14:paraId="37EE1D05"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1507" w:type="dxa"/>
            <w:tcBorders>
              <w:top w:val="single" w:sz="4" w:space="0" w:color="000000"/>
              <w:left w:val="single" w:sz="4" w:space="0" w:color="000000"/>
              <w:bottom w:val="single" w:sz="4" w:space="0" w:color="000000"/>
              <w:right w:val="single" w:sz="4" w:space="0" w:color="000000"/>
            </w:tcBorders>
            <w:hideMark/>
          </w:tcPr>
          <w:p w14:paraId="44DC1791"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11</w:t>
            </w:r>
          </w:p>
        </w:tc>
      </w:tr>
      <w:tr w:rsidR="00DD42E0" w:rsidRPr="00DD42E0" w14:paraId="45A6A44F" w14:textId="77777777" w:rsidTr="00CE5D9E">
        <w:trPr>
          <w:jc w:val="center"/>
        </w:trPr>
        <w:tc>
          <w:tcPr>
            <w:tcW w:w="963" w:type="dxa"/>
            <w:tcBorders>
              <w:top w:val="single" w:sz="4" w:space="0" w:color="000000"/>
              <w:left w:val="single" w:sz="4" w:space="0" w:color="000000"/>
              <w:bottom w:val="single" w:sz="4" w:space="0" w:color="000000"/>
              <w:right w:val="single" w:sz="4" w:space="0" w:color="000000"/>
            </w:tcBorders>
            <w:hideMark/>
          </w:tcPr>
          <w:p w14:paraId="4EE492F6"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963" w:type="dxa"/>
            <w:tcBorders>
              <w:top w:val="single" w:sz="4" w:space="0" w:color="000000"/>
              <w:left w:val="single" w:sz="4" w:space="0" w:color="000000"/>
              <w:bottom w:val="single" w:sz="4" w:space="0" w:color="000000"/>
              <w:right w:val="single" w:sz="4" w:space="0" w:color="000000"/>
            </w:tcBorders>
            <w:hideMark/>
          </w:tcPr>
          <w:p w14:paraId="31E6CAE0"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963" w:type="dxa"/>
            <w:tcBorders>
              <w:top w:val="single" w:sz="4" w:space="0" w:color="000000"/>
              <w:left w:val="single" w:sz="4" w:space="0" w:color="000000"/>
              <w:bottom w:val="single" w:sz="4" w:space="0" w:color="000000"/>
              <w:right w:val="single" w:sz="4" w:space="0" w:color="000000"/>
            </w:tcBorders>
            <w:hideMark/>
          </w:tcPr>
          <w:p w14:paraId="7E01AF3D"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1414" w:type="dxa"/>
            <w:tcBorders>
              <w:top w:val="single" w:sz="4" w:space="0" w:color="000000"/>
              <w:left w:val="single" w:sz="4" w:space="0" w:color="000000"/>
              <w:bottom w:val="single" w:sz="4" w:space="0" w:color="000000"/>
              <w:right w:val="single" w:sz="4" w:space="0" w:color="000000"/>
            </w:tcBorders>
            <w:hideMark/>
          </w:tcPr>
          <w:p w14:paraId="21ACBC63"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1507" w:type="dxa"/>
            <w:tcBorders>
              <w:top w:val="single" w:sz="4" w:space="0" w:color="000000"/>
              <w:left w:val="single" w:sz="4" w:space="0" w:color="000000"/>
              <w:bottom w:val="single" w:sz="4" w:space="0" w:color="000000"/>
              <w:right w:val="single" w:sz="4" w:space="0" w:color="000000"/>
            </w:tcBorders>
            <w:hideMark/>
          </w:tcPr>
          <w:p w14:paraId="7AC3D3F0"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01</w:t>
            </w:r>
          </w:p>
        </w:tc>
      </w:tr>
      <w:tr w:rsidR="00DD42E0" w:rsidRPr="00DD42E0" w14:paraId="5FF19219" w14:textId="77777777" w:rsidTr="00CE5D9E">
        <w:trPr>
          <w:jc w:val="center"/>
        </w:trPr>
        <w:tc>
          <w:tcPr>
            <w:tcW w:w="963" w:type="dxa"/>
            <w:tcBorders>
              <w:top w:val="single" w:sz="4" w:space="0" w:color="000000"/>
              <w:left w:val="single" w:sz="4" w:space="0" w:color="000000"/>
              <w:bottom w:val="single" w:sz="4" w:space="0" w:color="000000"/>
              <w:right w:val="single" w:sz="4" w:space="0" w:color="000000"/>
            </w:tcBorders>
            <w:hideMark/>
          </w:tcPr>
          <w:p w14:paraId="24FA49EF"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963" w:type="dxa"/>
            <w:tcBorders>
              <w:top w:val="single" w:sz="4" w:space="0" w:color="000000"/>
              <w:left w:val="single" w:sz="4" w:space="0" w:color="000000"/>
              <w:bottom w:val="single" w:sz="4" w:space="0" w:color="000000"/>
              <w:right w:val="single" w:sz="4" w:space="0" w:color="000000"/>
            </w:tcBorders>
            <w:hideMark/>
          </w:tcPr>
          <w:p w14:paraId="30F32A7F"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963" w:type="dxa"/>
            <w:tcBorders>
              <w:top w:val="single" w:sz="4" w:space="0" w:color="000000"/>
              <w:left w:val="single" w:sz="4" w:space="0" w:color="000000"/>
              <w:bottom w:val="single" w:sz="4" w:space="0" w:color="000000"/>
              <w:right w:val="single" w:sz="4" w:space="0" w:color="000000"/>
            </w:tcBorders>
            <w:hideMark/>
          </w:tcPr>
          <w:p w14:paraId="7BB2075A"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1414" w:type="dxa"/>
            <w:tcBorders>
              <w:top w:val="single" w:sz="4" w:space="0" w:color="000000"/>
              <w:left w:val="single" w:sz="4" w:space="0" w:color="000000"/>
              <w:bottom w:val="single" w:sz="4" w:space="0" w:color="000000"/>
              <w:right w:val="single" w:sz="4" w:space="0" w:color="000000"/>
            </w:tcBorders>
            <w:hideMark/>
          </w:tcPr>
          <w:p w14:paraId="77D0F0E4"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1507" w:type="dxa"/>
            <w:tcBorders>
              <w:top w:val="single" w:sz="4" w:space="0" w:color="000000"/>
              <w:left w:val="single" w:sz="4" w:space="0" w:color="000000"/>
              <w:bottom w:val="single" w:sz="4" w:space="0" w:color="000000"/>
              <w:right w:val="single" w:sz="4" w:space="0" w:color="000000"/>
            </w:tcBorders>
            <w:hideMark/>
          </w:tcPr>
          <w:p w14:paraId="25B65BEE"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01</w:t>
            </w:r>
          </w:p>
        </w:tc>
      </w:tr>
      <w:tr w:rsidR="00DD42E0" w:rsidRPr="00DD42E0" w14:paraId="03CDF84C" w14:textId="77777777" w:rsidTr="00CE5D9E">
        <w:trPr>
          <w:jc w:val="center"/>
        </w:trPr>
        <w:tc>
          <w:tcPr>
            <w:tcW w:w="963" w:type="dxa"/>
            <w:tcBorders>
              <w:top w:val="single" w:sz="4" w:space="0" w:color="000000"/>
              <w:left w:val="single" w:sz="4" w:space="0" w:color="000000"/>
              <w:bottom w:val="single" w:sz="4" w:space="0" w:color="000000"/>
              <w:right w:val="single" w:sz="4" w:space="0" w:color="000000"/>
            </w:tcBorders>
            <w:hideMark/>
          </w:tcPr>
          <w:p w14:paraId="517EC4B7"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963" w:type="dxa"/>
            <w:tcBorders>
              <w:top w:val="single" w:sz="4" w:space="0" w:color="000000"/>
              <w:left w:val="single" w:sz="4" w:space="0" w:color="000000"/>
              <w:bottom w:val="single" w:sz="4" w:space="0" w:color="000000"/>
              <w:right w:val="single" w:sz="4" w:space="0" w:color="000000"/>
            </w:tcBorders>
            <w:hideMark/>
          </w:tcPr>
          <w:p w14:paraId="074D6F16"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963" w:type="dxa"/>
            <w:tcBorders>
              <w:top w:val="single" w:sz="4" w:space="0" w:color="000000"/>
              <w:left w:val="single" w:sz="4" w:space="0" w:color="000000"/>
              <w:bottom w:val="single" w:sz="4" w:space="0" w:color="000000"/>
              <w:right w:val="single" w:sz="4" w:space="0" w:color="000000"/>
            </w:tcBorders>
            <w:hideMark/>
          </w:tcPr>
          <w:p w14:paraId="40AB40DC"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1414" w:type="dxa"/>
            <w:tcBorders>
              <w:top w:val="single" w:sz="4" w:space="0" w:color="000000"/>
              <w:left w:val="single" w:sz="4" w:space="0" w:color="000000"/>
              <w:bottom w:val="single" w:sz="4" w:space="0" w:color="000000"/>
              <w:right w:val="single" w:sz="4" w:space="0" w:color="000000"/>
            </w:tcBorders>
            <w:hideMark/>
          </w:tcPr>
          <w:p w14:paraId="04E415A9"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1507" w:type="dxa"/>
            <w:tcBorders>
              <w:top w:val="single" w:sz="4" w:space="0" w:color="000000"/>
              <w:left w:val="single" w:sz="4" w:space="0" w:color="000000"/>
              <w:bottom w:val="single" w:sz="4" w:space="0" w:color="000000"/>
              <w:right w:val="single" w:sz="4" w:space="0" w:color="000000"/>
            </w:tcBorders>
            <w:hideMark/>
          </w:tcPr>
          <w:p w14:paraId="3D1FB0CA"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10</w:t>
            </w:r>
          </w:p>
        </w:tc>
      </w:tr>
      <w:tr w:rsidR="00DD42E0" w:rsidRPr="00DD42E0" w14:paraId="2D20258D" w14:textId="77777777" w:rsidTr="00CE5D9E">
        <w:trPr>
          <w:jc w:val="center"/>
        </w:trPr>
        <w:tc>
          <w:tcPr>
            <w:tcW w:w="963" w:type="dxa"/>
            <w:tcBorders>
              <w:top w:val="single" w:sz="4" w:space="0" w:color="000000"/>
              <w:left w:val="single" w:sz="4" w:space="0" w:color="000000"/>
              <w:bottom w:val="single" w:sz="4" w:space="0" w:color="000000"/>
              <w:right w:val="single" w:sz="4" w:space="0" w:color="000000"/>
            </w:tcBorders>
            <w:hideMark/>
          </w:tcPr>
          <w:p w14:paraId="0FBB36F5"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963" w:type="dxa"/>
            <w:tcBorders>
              <w:top w:val="single" w:sz="4" w:space="0" w:color="000000"/>
              <w:left w:val="single" w:sz="4" w:space="0" w:color="000000"/>
              <w:bottom w:val="single" w:sz="4" w:space="0" w:color="000000"/>
              <w:right w:val="single" w:sz="4" w:space="0" w:color="000000"/>
            </w:tcBorders>
            <w:hideMark/>
          </w:tcPr>
          <w:p w14:paraId="1C380316"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963" w:type="dxa"/>
            <w:tcBorders>
              <w:top w:val="single" w:sz="4" w:space="0" w:color="000000"/>
              <w:left w:val="single" w:sz="4" w:space="0" w:color="000000"/>
              <w:bottom w:val="single" w:sz="4" w:space="0" w:color="000000"/>
              <w:right w:val="single" w:sz="4" w:space="0" w:color="000000"/>
            </w:tcBorders>
            <w:hideMark/>
          </w:tcPr>
          <w:p w14:paraId="2BDB31AB"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1414" w:type="dxa"/>
            <w:tcBorders>
              <w:top w:val="single" w:sz="4" w:space="0" w:color="000000"/>
              <w:left w:val="single" w:sz="4" w:space="0" w:color="000000"/>
              <w:bottom w:val="single" w:sz="4" w:space="0" w:color="000000"/>
              <w:right w:val="single" w:sz="4" w:space="0" w:color="000000"/>
            </w:tcBorders>
            <w:hideMark/>
          </w:tcPr>
          <w:p w14:paraId="130D3C53"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1507" w:type="dxa"/>
            <w:tcBorders>
              <w:top w:val="single" w:sz="4" w:space="0" w:color="000000"/>
              <w:left w:val="single" w:sz="4" w:space="0" w:color="000000"/>
              <w:bottom w:val="single" w:sz="4" w:space="0" w:color="000000"/>
              <w:right w:val="single" w:sz="4" w:space="0" w:color="000000"/>
            </w:tcBorders>
            <w:hideMark/>
          </w:tcPr>
          <w:p w14:paraId="7DCFEF66"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11</w:t>
            </w:r>
          </w:p>
        </w:tc>
      </w:tr>
      <w:tr w:rsidR="00DD42E0" w:rsidRPr="00DD42E0" w14:paraId="57A8C0D3" w14:textId="77777777" w:rsidTr="00CE5D9E">
        <w:trPr>
          <w:jc w:val="center"/>
        </w:trPr>
        <w:tc>
          <w:tcPr>
            <w:tcW w:w="963" w:type="dxa"/>
            <w:tcBorders>
              <w:top w:val="single" w:sz="4" w:space="0" w:color="000000"/>
              <w:left w:val="single" w:sz="4" w:space="0" w:color="000000"/>
              <w:bottom w:val="single" w:sz="4" w:space="0" w:color="000000"/>
              <w:right w:val="single" w:sz="4" w:space="0" w:color="000000"/>
            </w:tcBorders>
            <w:hideMark/>
          </w:tcPr>
          <w:p w14:paraId="454D51B0"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963" w:type="dxa"/>
            <w:tcBorders>
              <w:top w:val="single" w:sz="4" w:space="0" w:color="000000"/>
              <w:left w:val="single" w:sz="4" w:space="0" w:color="000000"/>
              <w:bottom w:val="single" w:sz="4" w:space="0" w:color="000000"/>
              <w:right w:val="single" w:sz="4" w:space="0" w:color="000000"/>
            </w:tcBorders>
            <w:hideMark/>
          </w:tcPr>
          <w:p w14:paraId="4243A102"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963" w:type="dxa"/>
            <w:tcBorders>
              <w:top w:val="single" w:sz="4" w:space="0" w:color="000000"/>
              <w:left w:val="single" w:sz="4" w:space="0" w:color="000000"/>
              <w:bottom w:val="single" w:sz="4" w:space="0" w:color="000000"/>
              <w:right w:val="single" w:sz="4" w:space="0" w:color="000000"/>
            </w:tcBorders>
            <w:hideMark/>
          </w:tcPr>
          <w:p w14:paraId="37849BEC"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1414" w:type="dxa"/>
            <w:tcBorders>
              <w:top w:val="single" w:sz="4" w:space="0" w:color="000000"/>
              <w:left w:val="single" w:sz="4" w:space="0" w:color="000000"/>
              <w:bottom w:val="single" w:sz="4" w:space="0" w:color="000000"/>
              <w:right w:val="single" w:sz="4" w:space="0" w:color="000000"/>
            </w:tcBorders>
            <w:hideMark/>
          </w:tcPr>
          <w:p w14:paraId="755E9089"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1507" w:type="dxa"/>
            <w:tcBorders>
              <w:top w:val="single" w:sz="4" w:space="0" w:color="000000"/>
              <w:left w:val="single" w:sz="4" w:space="0" w:color="000000"/>
              <w:bottom w:val="single" w:sz="4" w:space="0" w:color="000000"/>
              <w:right w:val="single" w:sz="4" w:space="0" w:color="000000"/>
            </w:tcBorders>
            <w:hideMark/>
          </w:tcPr>
          <w:p w14:paraId="47DBD5E0"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11</w:t>
            </w:r>
          </w:p>
        </w:tc>
      </w:tr>
      <w:tr w:rsidR="00DD42E0" w:rsidRPr="00DD42E0" w14:paraId="3CC8E26B" w14:textId="77777777" w:rsidTr="00CE5D9E">
        <w:trPr>
          <w:jc w:val="center"/>
        </w:trPr>
        <w:tc>
          <w:tcPr>
            <w:tcW w:w="963" w:type="dxa"/>
            <w:tcBorders>
              <w:top w:val="single" w:sz="4" w:space="0" w:color="000000"/>
              <w:left w:val="single" w:sz="4" w:space="0" w:color="000000"/>
              <w:bottom w:val="single" w:sz="4" w:space="0" w:color="000000"/>
              <w:right w:val="single" w:sz="4" w:space="0" w:color="000000"/>
            </w:tcBorders>
            <w:hideMark/>
          </w:tcPr>
          <w:p w14:paraId="7FFA3F4E"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963" w:type="dxa"/>
            <w:tcBorders>
              <w:top w:val="single" w:sz="4" w:space="0" w:color="000000"/>
              <w:left w:val="single" w:sz="4" w:space="0" w:color="000000"/>
              <w:bottom w:val="single" w:sz="4" w:space="0" w:color="000000"/>
              <w:right w:val="single" w:sz="4" w:space="0" w:color="000000"/>
            </w:tcBorders>
            <w:hideMark/>
          </w:tcPr>
          <w:p w14:paraId="3E5B9FAD"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963" w:type="dxa"/>
            <w:tcBorders>
              <w:top w:val="single" w:sz="4" w:space="0" w:color="000000"/>
              <w:left w:val="single" w:sz="4" w:space="0" w:color="000000"/>
              <w:bottom w:val="single" w:sz="4" w:space="0" w:color="000000"/>
              <w:right w:val="single" w:sz="4" w:space="0" w:color="000000"/>
            </w:tcBorders>
            <w:hideMark/>
          </w:tcPr>
          <w:p w14:paraId="5C0991ED"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1414" w:type="dxa"/>
            <w:tcBorders>
              <w:top w:val="single" w:sz="4" w:space="0" w:color="000000"/>
              <w:left w:val="single" w:sz="4" w:space="0" w:color="000000"/>
              <w:bottom w:val="single" w:sz="4" w:space="0" w:color="000000"/>
              <w:right w:val="single" w:sz="4" w:space="0" w:color="000000"/>
            </w:tcBorders>
            <w:hideMark/>
          </w:tcPr>
          <w:p w14:paraId="76302861"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1507" w:type="dxa"/>
            <w:tcBorders>
              <w:top w:val="single" w:sz="4" w:space="0" w:color="000000"/>
              <w:left w:val="single" w:sz="4" w:space="0" w:color="000000"/>
              <w:bottom w:val="single" w:sz="4" w:space="0" w:color="000000"/>
              <w:right w:val="single" w:sz="4" w:space="0" w:color="000000"/>
            </w:tcBorders>
            <w:hideMark/>
          </w:tcPr>
          <w:p w14:paraId="308A1809"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10</w:t>
            </w:r>
          </w:p>
        </w:tc>
      </w:tr>
      <w:tr w:rsidR="00CE5D9E" w:rsidRPr="00DD42E0" w14:paraId="72B2F555" w14:textId="77777777" w:rsidTr="00CE5D9E">
        <w:trPr>
          <w:jc w:val="center"/>
        </w:trPr>
        <w:tc>
          <w:tcPr>
            <w:tcW w:w="963" w:type="dxa"/>
            <w:tcBorders>
              <w:top w:val="single" w:sz="4" w:space="0" w:color="000000"/>
              <w:left w:val="single" w:sz="4" w:space="0" w:color="000000"/>
              <w:bottom w:val="single" w:sz="4" w:space="0" w:color="000000"/>
              <w:right w:val="single" w:sz="4" w:space="0" w:color="000000"/>
            </w:tcBorders>
            <w:hideMark/>
          </w:tcPr>
          <w:p w14:paraId="01A2F1DA"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963" w:type="dxa"/>
            <w:tcBorders>
              <w:top w:val="single" w:sz="4" w:space="0" w:color="000000"/>
              <w:left w:val="single" w:sz="4" w:space="0" w:color="000000"/>
              <w:bottom w:val="single" w:sz="4" w:space="0" w:color="000000"/>
              <w:right w:val="single" w:sz="4" w:space="0" w:color="000000"/>
            </w:tcBorders>
            <w:hideMark/>
          </w:tcPr>
          <w:p w14:paraId="6324D68A"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963" w:type="dxa"/>
            <w:tcBorders>
              <w:top w:val="single" w:sz="4" w:space="0" w:color="000000"/>
              <w:left w:val="single" w:sz="4" w:space="0" w:color="000000"/>
              <w:bottom w:val="single" w:sz="4" w:space="0" w:color="000000"/>
              <w:right w:val="single" w:sz="4" w:space="0" w:color="000000"/>
            </w:tcBorders>
            <w:hideMark/>
          </w:tcPr>
          <w:p w14:paraId="17475BA1"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1414" w:type="dxa"/>
            <w:tcBorders>
              <w:top w:val="single" w:sz="4" w:space="0" w:color="000000"/>
              <w:left w:val="single" w:sz="4" w:space="0" w:color="000000"/>
              <w:bottom w:val="single" w:sz="4" w:space="0" w:color="000000"/>
              <w:right w:val="single" w:sz="4" w:space="0" w:color="000000"/>
            </w:tcBorders>
            <w:hideMark/>
          </w:tcPr>
          <w:p w14:paraId="2792F938"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1507" w:type="dxa"/>
            <w:tcBorders>
              <w:top w:val="single" w:sz="4" w:space="0" w:color="000000"/>
              <w:left w:val="single" w:sz="4" w:space="0" w:color="000000"/>
              <w:bottom w:val="single" w:sz="4" w:space="0" w:color="000000"/>
              <w:right w:val="single" w:sz="4" w:space="0" w:color="000000"/>
            </w:tcBorders>
            <w:hideMark/>
          </w:tcPr>
          <w:p w14:paraId="4C6FA8FE"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11</w:t>
            </w:r>
          </w:p>
        </w:tc>
      </w:tr>
    </w:tbl>
    <w:p w14:paraId="567AAEA5" w14:textId="77777777" w:rsidR="00CE5D9E" w:rsidRPr="00DD42E0" w:rsidRDefault="00CE5D9E" w:rsidP="00CE5D9E">
      <w:pPr>
        <w:spacing w:after="0" w:line="360" w:lineRule="auto"/>
        <w:ind w:firstLine="709"/>
        <w:jc w:val="both"/>
        <w:rPr>
          <w:rFonts w:ascii="Times New Roman" w:hAnsi="Times New Roman" w:cs="Times New Roman"/>
          <w:sz w:val="28"/>
          <w:szCs w:val="28"/>
        </w:rPr>
      </w:pPr>
    </w:p>
    <w:p w14:paraId="3B8AD804" w14:textId="7CF139D0"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lastRenderedPageBreak/>
        <w:t xml:space="preserve">На данном примере видно, что таблица истинности оптимального воутера для схемы C17 совпадает с таблицей стандартного воутера из двух переключателей по большинству. Для большого числа схем стандартный подход является оптимальным в силу незначительной неравномерности распределения выходных значений. Для схем с более выраженной корреляцией между выходами таблицы истинности двух воутеров будут отличаться. Рассмотрим следующий пример. Пусть исходная схема </w:t>
      </w:r>
      <m:oMath>
        <m:r>
          <w:rPr>
            <w:rFonts w:ascii="Cambria Math" w:hAnsi="Cambria Math" w:cs="Times New Roman"/>
            <w:sz w:val="28"/>
            <w:szCs w:val="28"/>
          </w:rPr>
          <m:t>S</m:t>
        </m:r>
      </m:oMath>
      <w:r w:rsidRPr="00DD42E0">
        <w:rPr>
          <w:rFonts w:ascii="Times New Roman" w:hAnsi="Times New Roman" w:cs="Times New Roman"/>
          <w:sz w:val="28"/>
          <w:szCs w:val="28"/>
        </w:rPr>
        <w:t xml:space="preserve"> имеет вид, представленный на рис. </w:t>
      </w:r>
      <w:r w:rsidR="00912DED">
        <w:rPr>
          <w:rFonts w:ascii="Times New Roman" w:hAnsi="Times New Roman" w:cs="Times New Roman"/>
          <w:sz w:val="28"/>
          <w:szCs w:val="28"/>
        </w:rPr>
        <w:t>4.</w:t>
      </w:r>
      <w:r w:rsidRPr="00DD42E0">
        <w:rPr>
          <w:rFonts w:ascii="Times New Roman" w:hAnsi="Times New Roman" w:cs="Times New Roman"/>
          <w:sz w:val="28"/>
          <w:szCs w:val="28"/>
        </w:rPr>
        <w:t>3.</w:t>
      </w:r>
    </w:p>
    <w:tbl>
      <w:tblPr>
        <w:tblStyle w:val="ab"/>
        <w:tblpPr w:leftFromText="180" w:rightFromText="180" w:vertAnchor="text" w:horzAnchor="page" w:tblpX="6856" w:tblpY="67"/>
        <w:tblW w:w="0" w:type="auto"/>
        <w:tblLook w:val="04A0" w:firstRow="1" w:lastRow="0" w:firstColumn="1" w:lastColumn="0" w:noHBand="0" w:noVBand="1"/>
      </w:tblPr>
      <w:tblGrid>
        <w:gridCol w:w="871"/>
        <w:gridCol w:w="871"/>
        <w:gridCol w:w="943"/>
        <w:gridCol w:w="943"/>
      </w:tblGrid>
      <w:tr w:rsidR="00DD42E0" w:rsidRPr="00DD42E0" w14:paraId="12DD4B63" w14:textId="77777777" w:rsidTr="0042219E">
        <w:trPr>
          <w:trHeight w:val="419"/>
        </w:trPr>
        <w:tc>
          <w:tcPr>
            <w:tcW w:w="871" w:type="dxa"/>
            <w:tcBorders>
              <w:top w:val="single" w:sz="4" w:space="0" w:color="000000"/>
              <w:left w:val="single" w:sz="4" w:space="0" w:color="000000"/>
              <w:bottom w:val="single" w:sz="4" w:space="0" w:color="000000"/>
              <w:right w:val="single" w:sz="4" w:space="0" w:color="000000"/>
            </w:tcBorders>
            <w:hideMark/>
          </w:tcPr>
          <w:p w14:paraId="588DF6C1" w14:textId="77777777" w:rsidR="00CE5D9E" w:rsidRPr="00DD42E0" w:rsidRDefault="00CE5D9E" w:rsidP="0042219E">
            <w:pPr>
              <w:spacing w:line="360" w:lineRule="auto"/>
              <w:ind w:firstLine="567"/>
              <w:jc w:val="both"/>
              <w:rPr>
                <w:rFonts w:ascii="Times New Roman" w:hAnsi="Times New Roman" w:cs="Times New Roman"/>
                <w:sz w:val="28"/>
                <w:szCs w:val="28"/>
              </w:rPr>
            </w:pPr>
            <w:r w:rsidRPr="00DD42E0">
              <w:rPr>
                <w:rFonts w:ascii="Times New Roman" w:hAnsi="Times New Roman" w:cs="Times New Roman"/>
                <w:sz w:val="28"/>
                <w:szCs w:val="28"/>
              </w:rPr>
              <w:t>X</w:t>
            </w:r>
          </w:p>
        </w:tc>
        <w:tc>
          <w:tcPr>
            <w:tcW w:w="871" w:type="dxa"/>
            <w:tcBorders>
              <w:top w:val="single" w:sz="4" w:space="0" w:color="000000"/>
              <w:left w:val="single" w:sz="4" w:space="0" w:color="000000"/>
              <w:bottom w:val="single" w:sz="4" w:space="0" w:color="000000"/>
              <w:right w:val="single" w:sz="4" w:space="0" w:color="000000"/>
            </w:tcBorders>
            <w:hideMark/>
          </w:tcPr>
          <w:p w14:paraId="59403A21" w14:textId="77777777" w:rsidR="00CE5D9E" w:rsidRPr="00DD42E0" w:rsidRDefault="00CE5D9E" w:rsidP="0042219E">
            <w:pPr>
              <w:spacing w:line="360" w:lineRule="auto"/>
              <w:ind w:firstLine="567"/>
              <w:jc w:val="both"/>
              <w:rPr>
                <w:rFonts w:ascii="Times New Roman" w:hAnsi="Times New Roman" w:cs="Times New Roman"/>
                <w:sz w:val="28"/>
                <w:szCs w:val="28"/>
              </w:rPr>
            </w:pPr>
            <w:r w:rsidRPr="00DD42E0">
              <w:rPr>
                <w:rFonts w:ascii="Times New Roman" w:hAnsi="Times New Roman" w:cs="Times New Roman"/>
                <w:sz w:val="28"/>
                <w:szCs w:val="28"/>
              </w:rPr>
              <w:t>Y</w:t>
            </w:r>
          </w:p>
        </w:tc>
        <w:tc>
          <w:tcPr>
            <w:tcW w:w="943" w:type="dxa"/>
            <w:tcBorders>
              <w:top w:val="single" w:sz="4" w:space="0" w:color="000000"/>
              <w:left w:val="single" w:sz="4" w:space="0" w:color="000000"/>
              <w:bottom w:val="single" w:sz="4" w:space="0" w:color="000000"/>
              <w:right w:val="single" w:sz="4" w:space="0" w:color="000000"/>
            </w:tcBorders>
            <w:hideMark/>
          </w:tcPr>
          <w:p w14:paraId="1002F309" w14:textId="77777777" w:rsidR="00CE5D9E" w:rsidRPr="00DD42E0" w:rsidRDefault="00CE5D9E" w:rsidP="0042219E">
            <w:pPr>
              <w:spacing w:line="360" w:lineRule="auto"/>
              <w:ind w:firstLine="567"/>
              <w:jc w:val="both"/>
              <w:rPr>
                <w:rFonts w:ascii="Times New Roman" w:hAnsi="Times New Roman" w:cs="Times New Roman"/>
                <w:sz w:val="28"/>
                <w:szCs w:val="28"/>
              </w:rPr>
            </w:pPr>
            <w:r w:rsidRPr="00DD42E0">
              <w:rPr>
                <w:rFonts w:ascii="Times New Roman" w:hAnsi="Times New Roman" w:cs="Times New Roman"/>
                <w:sz w:val="28"/>
                <w:szCs w:val="28"/>
              </w:rPr>
              <w:t>F0</w:t>
            </w:r>
          </w:p>
        </w:tc>
        <w:tc>
          <w:tcPr>
            <w:tcW w:w="943" w:type="dxa"/>
            <w:tcBorders>
              <w:top w:val="single" w:sz="4" w:space="0" w:color="000000"/>
              <w:left w:val="single" w:sz="4" w:space="0" w:color="000000"/>
              <w:bottom w:val="single" w:sz="4" w:space="0" w:color="000000"/>
              <w:right w:val="single" w:sz="4" w:space="0" w:color="000000"/>
            </w:tcBorders>
            <w:hideMark/>
          </w:tcPr>
          <w:p w14:paraId="5C325B16" w14:textId="77777777" w:rsidR="00CE5D9E" w:rsidRPr="00DD42E0" w:rsidRDefault="00CE5D9E" w:rsidP="0042219E">
            <w:pPr>
              <w:spacing w:line="360" w:lineRule="auto"/>
              <w:ind w:firstLine="567"/>
              <w:jc w:val="both"/>
              <w:rPr>
                <w:rFonts w:ascii="Times New Roman" w:hAnsi="Times New Roman" w:cs="Times New Roman"/>
                <w:sz w:val="28"/>
                <w:szCs w:val="28"/>
              </w:rPr>
            </w:pPr>
            <w:r w:rsidRPr="00DD42E0">
              <w:rPr>
                <w:rFonts w:ascii="Times New Roman" w:hAnsi="Times New Roman" w:cs="Times New Roman"/>
                <w:sz w:val="28"/>
                <w:szCs w:val="28"/>
              </w:rPr>
              <w:t>F1</w:t>
            </w:r>
          </w:p>
        </w:tc>
      </w:tr>
      <w:tr w:rsidR="00DD42E0" w:rsidRPr="00DD42E0" w14:paraId="64F4F508" w14:textId="77777777" w:rsidTr="0042219E">
        <w:trPr>
          <w:trHeight w:val="419"/>
        </w:trPr>
        <w:tc>
          <w:tcPr>
            <w:tcW w:w="871" w:type="dxa"/>
            <w:tcBorders>
              <w:top w:val="single" w:sz="4" w:space="0" w:color="000000"/>
              <w:left w:val="single" w:sz="4" w:space="0" w:color="000000"/>
              <w:bottom w:val="single" w:sz="4" w:space="0" w:color="000000"/>
              <w:right w:val="single" w:sz="4" w:space="0" w:color="000000"/>
            </w:tcBorders>
            <w:hideMark/>
          </w:tcPr>
          <w:p w14:paraId="4EA1DA20" w14:textId="77777777" w:rsidR="00CE5D9E" w:rsidRPr="00DD42E0" w:rsidRDefault="00CE5D9E" w:rsidP="0042219E">
            <w:pPr>
              <w:spacing w:line="360" w:lineRule="auto"/>
              <w:ind w:firstLine="567"/>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871" w:type="dxa"/>
            <w:tcBorders>
              <w:top w:val="single" w:sz="4" w:space="0" w:color="000000"/>
              <w:left w:val="single" w:sz="4" w:space="0" w:color="000000"/>
              <w:bottom w:val="single" w:sz="4" w:space="0" w:color="000000"/>
              <w:right w:val="single" w:sz="4" w:space="0" w:color="000000"/>
            </w:tcBorders>
            <w:hideMark/>
          </w:tcPr>
          <w:p w14:paraId="3239CA34" w14:textId="77777777" w:rsidR="00CE5D9E" w:rsidRPr="00DD42E0" w:rsidRDefault="00CE5D9E" w:rsidP="0042219E">
            <w:pPr>
              <w:spacing w:line="360" w:lineRule="auto"/>
              <w:ind w:firstLine="567"/>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943" w:type="dxa"/>
            <w:tcBorders>
              <w:top w:val="single" w:sz="4" w:space="0" w:color="000000"/>
              <w:left w:val="single" w:sz="4" w:space="0" w:color="000000"/>
              <w:bottom w:val="single" w:sz="4" w:space="0" w:color="000000"/>
              <w:right w:val="single" w:sz="4" w:space="0" w:color="000000"/>
            </w:tcBorders>
            <w:hideMark/>
          </w:tcPr>
          <w:p w14:paraId="6E0EF8CA" w14:textId="77777777" w:rsidR="00CE5D9E" w:rsidRPr="00DD42E0" w:rsidRDefault="00CE5D9E" w:rsidP="0042219E">
            <w:pPr>
              <w:spacing w:line="360" w:lineRule="auto"/>
              <w:ind w:firstLine="567"/>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943" w:type="dxa"/>
            <w:tcBorders>
              <w:top w:val="single" w:sz="4" w:space="0" w:color="000000"/>
              <w:left w:val="single" w:sz="4" w:space="0" w:color="000000"/>
              <w:bottom w:val="single" w:sz="4" w:space="0" w:color="000000"/>
              <w:right w:val="single" w:sz="4" w:space="0" w:color="000000"/>
            </w:tcBorders>
            <w:hideMark/>
          </w:tcPr>
          <w:p w14:paraId="4F6B5DA9" w14:textId="77777777" w:rsidR="00CE5D9E" w:rsidRPr="00DD42E0" w:rsidRDefault="00CE5D9E" w:rsidP="0042219E">
            <w:pPr>
              <w:spacing w:line="360" w:lineRule="auto"/>
              <w:ind w:firstLine="567"/>
              <w:jc w:val="both"/>
              <w:rPr>
                <w:rFonts w:ascii="Times New Roman" w:hAnsi="Times New Roman" w:cs="Times New Roman"/>
                <w:sz w:val="28"/>
                <w:szCs w:val="28"/>
              </w:rPr>
            </w:pPr>
            <w:r w:rsidRPr="00DD42E0">
              <w:rPr>
                <w:rFonts w:ascii="Times New Roman" w:hAnsi="Times New Roman" w:cs="Times New Roman"/>
                <w:sz w:val="28"/>
                <w:szCs w:val="28"/>
              </w:rPr>
              <w:t>0</w:t>
            </w:r>
          </w:p>
        </w:tc>
      </w:tr>
      <w:tr w:rsidR="00DD42E0" w:rsidRPr="00DD42E0" w14:paraId="4B5BCC0C" w14:textId="77777777" w:rsidTr="0042219E">
        <w:trPr>
          <w:trHeight w:val="419"/>
        </w:trPr>
        <w:tc>
          <w:tcPr>
            <w:tcW w:w="871" w:type="dxa"/>
            <w:tcBorders>
              <w:top w:val="single" w:sz="4" w:space="0" w:color="000000"/>
              <w:left w:val="single" w:sz="4" w:space="0" w:color="000000"/>
              <w:bottom w:val="single" w:sz="4" w:space="0" w:color="000000"/>
              <w:right w:val="single" w:sz="4" w:space="0" w:color="000000"/>
            </w:tcBorders>
            <w:hideMark/>
          </w:tcPr>
          <w:p w14:paraId="24692F8A" w14:textId="77777777" w:rsidR="00CE5D9E" w:rsidRPr="00DD42E0" w:rsidRDefault="00CE5D9E" w:rsidP="0042219E">
            <w:pPr>
              <w:spacing w:line="360" w:lineRule="auto"/>
              <w:ind w:firstLine="567"/>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871" w:type="dxa"/>
            <w:tcBorders>
              <w:top w:val="single" w:sz="4" w:space="0" w:color="000000"/>
              <w:left w:val="single" w:sz="4" w:space="0" w:color="000000"/>
              <w:bottom w:val="single" w:sz="4" w:space="0" w:color="000000"/>
              <w:right w:val="single" w:sz="4" w:space="0" w:color="000000"/>
            </w:tcBorders>
            <w:hideMark/>
          </w:tcPr>
          <w:p w14:paraId="72518FBB" w14:textId="77777777" w:rsidR="00CE5D9E" w:rsidRPr="00DD42E0" w:rsidRDefault="00CE5D9E" w:rsidP="0042219E">
            <w:pPr>
              <w:spacing w:line="360" w:lineRule="auto"/>
              <w:ind w:firstLine="567"/>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943" w:type="dxa"/>
            <w:tcBorders>
              <w:top w:val="single" w:sz="4" w:space="0" w:color="000000"/>
              <w:left w:val="single" w:sz="4" w:space="0" w:color="000000"/>
              <w:bottom w:val="single" w:sz="4" w:space="0" w:color="000000"/>
              <w:right w:val="single" w:sz="4" w:space="0" w:color="000000"/>
            </w:tcBorders>
            <w:hideMark/>
          </w:tcPr>
          <w:p w14:paraId="3E03E787" w14:textId="77777777" w:rsidR="00CE5D9E" w:rsidRPr="00DD42E0" w:rsidRDefault="00CE5D9E" w:rsidP="0042219E">
            <w:pPr>
              <w:spacing w:line="360" w:lineRule="auto"/>
              <w:ind w:firstLine="567"/>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943" w:type="dxa"/>
            <w:tcBorders>
              <w:top w:val="single" w:sz="4" w:space="0" w:color="000000"/>
              <w:left w:val="single" w:sz="4" w:space="0" w:color="000000"/>
              <w:bottom w:val="single" w:sz="4" w:space="0" w:color="000000"/>
              <w:right w:val="single" w:sz="4" w:space="0" w:color="000000"/>
            </w:tcBorders>
            <w:hideMark/>
          </w:tcPr>
          <w:p w14:paraId="36D603C7" w14:textId="77777777" w:rsidR="00CE5D9E" w:rsidRPr="00DD42E0" w:rsidRDefault="00CE5D9E" w:rsidP="0042219E">
            <w:pPr>
              <w:spacing w:line="360" w:lineRule="auto"/>
              <w:ind w:firstLine="567"/>
              <w:jc w:val="both"/>
              <w:rPr>
                <w:rFonts w:ascii="Times New Roman" w:hAnsi="Times New Roman" w:cs="Times New Roman"/>
                <w:sz w:val="28"/>
                <w:szCs w:val="28"/>
              </w:rPr>
            </w:pPr>
            <w:r w:rsidRPr="00DD42E0">
              <w:rPr>
                <w:rFonts w:ascii="Times New Roman" w:hAnsi="Times New Roman" w:cs="Times New Roman"/>
                <w:sz w:val="28"/>
                <w:szCs w:val="28"/>
              </w:rPr>
              <w:t>1</w:t>
            </w:r>
          </w:p>
        </w:tc>
      </w:tr>
      <w:tr w:rsidR="00DD42E0" w:rsidRPr="00DD42E0" w14:paraId="6F41AD7F" w14:textId="77777777" w:rsidTr="0042219E">
        <w:trPr>
          <w:trHeight w:val="419"/>
        </w:trPr>
        <w:tc>
          <w:tcPr>
            <w:tcW w:w="871" w:type="dxa"/>
            <w:tcBorders>
              <w:top w:val="single" w:sz="4" w:space="0" w:color="000000"/>
              <w:left w:val="single" w:sz="4" w:space="0" w:color="000000"/>
              <w:bottom w:val="single" w:sz="4" w:space="0" w:color="000000"/>
              <w:right w:val="single" w:sz="4" w:space="0" w:color="000000"/>
            </w:tcBorders>
            <w:hideMark/>
          </w:tcPr>
          <w:p w14:paraId="1BAFD1A3" w14:textId="77777777" w:rsidR="00CE5D9E" w:rsidRPr="00DD42E0" w:rsidRDefault="00CE5D9E" w:rsidP="0042219E">
            <w:pPr>
              <w:spacing w:line="360" w:lineRule="auto"/>
              <w:ind w:firstLine="567"/>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871" w:type="dxa"/>
            <w:tcBorders>
              <w:top w:val="single" w:sz="4" w:space="0" w:color="000000"/>
              <w:left w:val="single" w:sz="4" w:space="0" w:color="000000"/>
              <w:bottom w:val="single" w:sz="4" w:space="0" w:color="000000"/>
              <w:right w:val="single" w:sz="4" w:space="0" w:color="000000"/>
            </w:tcBorders>
            <w:hideMark/>
          </w:tcPr>
          <w:p w14:paraId="430A158F" w14:textId="77777777" w:rsidR="00CE5D9E" w:rsidRPr="00DD42E0" w:rsidRDefault="00CE5D9E" w:rsidP="0042219E">
            <w:pPr>
              <w:spacing w:line="360" w:lineRule="auto"/>
              <w:ind w:firstLine="567"/>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943" w:type="dxa"/>
            <w:tcBorders>
              <w:top w:val="single" w:sz="4" w:space="0" w:color="000000"/>
              <w:left w:val="single" w:sz="4" w:space="0" w:color="000000"/>
              <w:bottom w:val="single" w:sz="4" w:space="0" w:color="000000"/>
              <w:right w:val="single" w:sz="4" w:space="0" w:color="000000"/>
            </w:tcBorders>
            <w:hideMark/>
          </w:tcPr>
          <w:p w14:paraId="74E9E364" w14:textId="77777777" w:rsidR="00CE5D9E" w:rsidRPr="00DD42E0" w:rsidRDefault="00CE5D9E" w:rsidP="0042219E">
            <w:pPr>
              <w:spacing w:line="360" w:lineRule="auto"/>
              <w:ind w:firstLine="567"/>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943" w:type="dxa"/>
            <w:tcBorders>
              <w:top w:val="single" w:sz="4" w:space="0" w:color="000000"/>
              <w:left w:val="single" w:sz="4" w:space="0" w:color="000000"/>
              <w:bottom w:val="single" w:sz="4" w:space="0" w:color="000000"/>
              <w:right w:val="single" w:sz="4" w:space="0" w:color="000000"/>
            </w:tcBorders>
            <w:hideMark/>
          </w:tcPr>
          <w:p w14:paraId="4BC5685E" w14:textId="77777777" w:rsidR="00CE5D9E" w:rsidRPr="00DD42E0" w:rsidRDefault="00CE5D9E" w:rsidP="0042219E">
            <w:pPr>
              <w:spacing w:line="360" w:lineRule="auto"/>
              <w:ind w:firstLine="567"/>
              <w:jc w:val="both"/>
              <w:rPr>
                <w:rFonts w:ascii="Times New Roman" w:hAnsi="Times New Roman" w:cs="Times New Roman"/>
                <w:sz w:val="28"/>
                <w:szCs w:val="28"/>
              </w:rPr>
            </w:pPr>
            <w:r w:rsidRPr="00DD42E0">
              <w:rPr>
                <w:rFonts w:ascii="Times New Roman" w:hAnsi="Times New Roman" w:cs="Times New Roman"/>
                <w:sz w:val="28"/>
                <w:szCs w:val="28"/>
              </w:rPr>
              <w:t>1</w:t>
            </w:r>
          </w:p>
        </w:tc>
      </w:tr>
      <w:tr w:rsidR="00DD42E0" w:rsidRPr="00DD42E0" w14:paraId="59F31FBB" w14:textId="77777777" w:rsidTr="0042219E">
        <w:trPr>
          <w:trHeight w:val="419"/>
        </w:trPr>
        <w:tc>
          <w:tcPr>
            <w:tcW w:w="871" w:type="dxa"/>
            <w:tcBorders>
              <w:top w:val="single" w:sz="4" w:space="0" w:color="000000"/>
              <w:left w:val="single" w:sz="4" w:space="0" w:color="000000"/>
              <w:bottom w:val="single" w:sz="4" w:space="0" w:color="000000"/>
              <w:right w:val="single" w:sz="4" w:space="0" w:color="000000"/>
            </w:tcBorders>
            <w:hideMark/>
          </w:tcPr>
          <w:p w14:paraId="45A9C8B0" w14:textId="77777777" w:rsidR="00CE5D9E" w:rsidRPr="00DD42E0" w:rsidRDefault="00CE5D9E" w:rsidP="0042219E">
            <w:pPr>
              <w:spacing w:line="360" w:lineRule="auto"/>
              <w:ind w:firstLine="567"/>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871" w:type="dxa"/>
            <w:tcBorders>
              <w:top w:val="single" w:sz="4" w:space="0" w:color="000000"/>
              <w:left w:val="single" w:sz="4" w:space="0" w:color="000000"/>
              <w:bottom w:val="single" w:sz="4" w:space="0" w:color="000000"/>
              <w:right w:val="single" w:sz="4" w:space="0" w:color="000000"/>
            </w:tcBorders>
            <w:hideMark/>
          </w:tcPr>
          <w:p w14:paraId="1D84E2FA" w14:textId="77777777" w:rsidR="00CE5D9E" w:rsidRPr="00DD42E0" w:rsidRDefault="00CE5D9E" w:rsidP="0042219E">
            <w:pPr>
              <w:spacing w:line="360" w:lineRule="auto"/>
              <w:ind w:firstLine="567"/>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943" w:type="dxa"/>
            <w:tcBorders>
              <w:top w:val="single" w:sz="4" w:space="0" w:color="000000"/>
              <w:left w:val="single" w:sz="4" w:space="0" w:color="000000"/>
              <w:bottom w:val="single" w:sz="4" w:space="0" w:color="000000"/>
              <w:right w:val="single" w:sz="4" w:space="0" w:color="000000"/>
            </w:tcBorders>
            <w:hideMark/>
          </w:tcPr>
          <w:p w14:paraId="0E045EE6" w14:textId="77777777" w:rsidR="00CE5D9E" w:rsidRPr="00DD42E0" w:rsidRDefault="00CE5D9E" w:rsidP="0042219E">
            <w:pPr>
              <w:spacing w:line="360" w:lineRule="auto"/>
              <w:ind w:firstLine="567"/>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943" w:type="dxa"/>
            <w:tcBorders>
              <w:top w:val="single" w:sz="4" w:space="0" w:color="000000"/>
              <w:left w:val="single" w:sz="4" w:space="0" w:color="000000"/>
              <w:bottom w:val="single" w:sz="4" w:space="0" w:color="000000"/>
              <w:right w:val="single" w:sz="4" w:space="0" w:color="000000"/>
            </w:tcBorders>
            <w:hideMark/>
          </w:tcPr>
          <w:p w14:paraId="58B95B5F" w14:textId="77777777" w:rsidR="00CE5D9E" w:rsidRPr="00DD42E0" w:rsidRDefault="00CE5D9E" w:rsidP="0042219E">
            <w:pPr>
              <w:spacing w:line="360" w:lineRule="auto"/>
              <w:ind w:firstLine="567"/>
              <w:jc w:val="both"/>
              <w:rPr>
                <w:rFonts w:ascii="Times New Roman" w:hAnsi="Times New Roman" w:cs="Times New Roman"/>
                <w:sz w:val="28"/>
                <w:szCs w:val="28"/>
              </w:rPr>
            </w:pPr>
            <w:r w:rsidRPr="00DD42E0">
              <w:rPr>
                <w:rFonts w:ascii="Times New Roman" w:hAnsi="Times New Roman" w:cs="Times New Roman"/>
                <w:sz w:val="28"/>
                <w:szCs w:val="28"/>
              </w:rPr>
              <w:t>1</w:t>
            </w:r>
          </w:p>
        </w:tc>
      </w:tr>
    </w:tbl>
    <w:p w14:paraId="5F152911" w14:textId="09FE8BAC"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noProof/>
          <w:sz w:val="28"/>
          <w:szCs w:val="28"/>
          <w:lang w:eastAsia="ru-RU"/>
        </w:rPr>
        <w:drawing>
          <wp:anchor distT="0" distB="0" distL="114300" distR="114300" simplePos="0" relativeHeight="251764736" behindDoc="0" locked="0" layoutInCell="1" allowOverlap="1" wp14:anchorId="41985226" wp14:editId="5E0BE935">
            <wp:simplePos x="0" y="0"/>
            <wp:positionH relativeFrom="margin">
              <wp:posOffset>490220</wp:posOffset>
            </wp:positionH>
            <wp:positionV relativeFrom="paragraph">
              <wp:posOffset>10160</wp:posOffset>
            </wp:positionV>
            <wp:extent cx="2456815" cy="1804670"/>
            <wp:effectExtent l="0" t="0" r="635" b="5080"/>
            <wp:wrapNone/>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208">
                      <a:extLst>
                        <a:ext uri="{28A0092B-C50C-407E-A947-70E740481C1C}">
                          <a14:useLocalDpi xmlns:a14="http://schemas.microsoft.com/office/drawing/2010/main" val="0"/>
                        </a:ext>
                      </a:extLst>
                    </a:blip>
                    <a:srcRect l="5266" t="7802" r="17239" b="3632"/>
                    <a:stretch>
                      <a:fillRect/>
                    </a:stretch>
                  </pic:blipFill>
                  <pic:spPr bwMode="auto">
                    <a:xfrm>
                      <a:off x="0" y="0"/>
                      <a:ext cx="2456815" cy="1804670"/>
                    </a:xfrm>
                    <a:prstGeom prst="rect">
                      <a:avLst/>
                    </a:prstGeom>
                    <a:noFill/>
                  </pic:spPr>
                </pic:pic>
              </a:graphicData>
            </a:graphic>
            <wp14:sizeRelH relativeFrom="margin">
              <wp14:pctWidth>0</wp14:pctWidth>
            </wp14:sizeRelH>
            <wp14:sizeRelV relativeFrom="margin">
              <wp14:pctHeight>0</wp14:pctHeight>
            </wp14:sizeRelV>
          </wp:anchor>
        </w:drawing>
      </w:r>
    </w:p>
    <w:p w14:paraId="49D54CBD" w14:textId="77777777" w:rsidR="00CE5D9E" w:rsidRPr="00DD42E0" w:rsidRDefault="00CE5D9E" w:rsidP="00CE5D9E">
      <w:pPr>
        <w:spacing w:after="0" w:line="360" w:lineRule="auto"/>
        <w:ind w:firstLine="709"/>
        <w:jc w:val="both"/>
        <w:rPr>
          <w:rFonts w:ascii="Times New Roman" w:hAnsi="Times New Roman" w:cs="Times New Roman"/>
          <w:sz w:val="28"/>
          <w:szCs w:val="28"/>
        </w:rPr>
      </w:pPr>
    </w:p>
    <w:p w14:paraId="16EDC727" w14:textId="77777777" w:rsidR="00CE5D9E" w:rsidRPr="00DD42E0" w:rsidRDefault="00CE5D9E" w:rsidP="00CE5D9E">
      <w:pPr>
        <w:spacing w:after="0" w:line="360" w:lineRule="auto"/>
        <w:ind w:firstLine="709"/>
        <w:jc w:val="both"/>
        <w:rPr>
          <w:rFonts w:ascii="Times New Roman" w:hAnsi="Times New Roman" w:cs="Times New Roman"/>
          <w:sz w:val="28"/>
          <w:szCs w:val="28"/>
        </w:rPr>
      </w:pPr>
    </w:p>
    <w:p w14:paraId="3AFDEA80" w14:textId="77777777" w:rsidR="00CE5D9E" w:rsidRPr="00DD42E0" w:rsidRDefault="00CE5D9E" w:rsidP="00CE5D9E">
      <w:pPr>
        <w:spacing w:after="0" w:line="360" w:lineRule="auto"/>
        <w:ind w:firstLine="709"/>
        <w:jc w:val="both"/>
        <w:rPr>
          <w:rFonts w:ascii="Times New Roman" w:hAnsi="Times New Roman" w:cs="Times New Roman"/>
          <w:sz w:val="28"/>
          <w:szCs w:val="28"/>
        </w:rPr>
      </w:pPr>
    </w:p>
    <w:p w14:paraId="3A1A0758" w14:textId="77777777" w:rsidR="00CE5D9E" w:rsidRPr="00DD42E0" w:rsidRDefault="00CE5D9E" w:rsidP="00CE5D9E">
      <w:pPr>
        <w:spacing w:after="0" w:line="360" w:lineRule="auto"/>
        <w:ind w:firstLine="709"/>
        <w:jc w:val="both"/>
        <w:rPr>
          <w:rFonts w:ascii="Times New Roman" w:hAnsi="Times New Roman" w:cs="Times New Roman"/>
          <w:sz w:val="28"/>
          <w:szCs w:val="28"/>
        </w:rPr>
      </w:pPr>
    </w:p>
    <w:p w14:paraId="0855EF49" w14:textId="77777777" w:rsidR="00ED7287" w:rsidRPr="00DD42E0" w:rsidRDefault="00ED7287" w:rsidP="00ED7287">
      <w:pPr>
        <w:spacing w:after="0" w:line="360" w:lineRule="auto"/>
        <w:ind w:firstLine="709"/>
        <w:jc w:val="center"/>
        <w:rPr>
          <w:rFonts w:ascii="Times New Roman" w:hAnsi="Times New Roman" w:cs="Times New Roman"/>
          <w:sz w:val="28"/>
          <w:szCs w:val="28"/>
        </w:rPr>
      </w:pPr>
    </w:p>
    <w:p w14:paraId="13988274" w14:textId="26F5502E" w:rsidR="00CE5D9E" w:rsidRPr="00DD42E0" w:rsidRDefault="00CE5D9E" w:rsidP="00ED7287">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Рис</w:t>
      </w:r>
      <w:r w:rsidR="00912DED">
        <w:rPr>
          <w:rFonts w:ascii="Times New Roman" w:hAnsi="Times New Roman" w:cs="Times New Roman"/>
          <w:sz w:val="28"/>
          <w:szCs w:val="28"/>
        </w:rPr>
        <w:t>унок</w:t>
      </w:r>
      <w:r w:rsidRPr="00DD42E0">
        <w:rPr>
          <w:rFonts w:ascii="Times New Roman" w:hAnsi="Times New Roman" w:cs="Times New Roman"/>
          <w:sz w:val="28"/>
          <w:szCs w:val="28"/>
        </w:rPr>
        <w:t xml:space="preserve">  </w:t>
      </w:r>
      <w:r w:rsidR="00912DED">
        <w:rPr>
          <w:rFonts w:ascii="Times New Roman" w:hAnsi="Times New Roman" w:cs="Times New Roman"/>
          <w:sz w:val="28"/>
          <w:szCs w:val="28"/>
        </w:rPr>
        <w:t>4.</w:t>
      </w:r>
      <w:r w:rsidRPr="00DD42E0">
        <w:rPr>
          <w:rFonts w:ascii="Times New Roman" w:hAnsi="Times New Roman" w:cs="Times New Roman"/>
          <w:sz w:val="28"/>
          <w:szCs w:val="28"/>
        </w:rPr>
        <w:t>3 – Схема с запрещенным состоянием</w:t>
      </w:r>
    </w:p>
    <w:p w14:paraId="5CD15A8E" w14:textId="77777777" w:rsidR="00CE5D9E" w:rsidRPr="00DD42E0" w:rsidRDefault="00CE5D9E" w:rsidP="00CE5D9E">
      <w:pPr>
        <w:spacing w:after="0" w:line="360" w:lineRule="auto"/>
        <w:ind w:firstLine="709"/>
        <w:jc w:val="both"/>
        <w:rPr>
          <w:rFonts w:ascii="Times New Roman" w:hAnsi="Times New Roman" w:cs="Times New Roman"/>
          <w:sz w:val="28"/>
          <w:szCs w:val="28"/>
        </w:rPr>
      </w:pPr>
    </w:p>
    <w:p w14:paraId="668BDF30" w14:textId="2C11A92A"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Как видно, у такой схемы существует запрещённое состояние – 10. Легко показать, что существуют такие комбинации входов и ошибок на элементах, когда стандартный мажоритарный элемент выдаёт заведомо неправильное запрещённое значение. Оптимальный воутер лишён этого недостатка. Таблицы истинностей для оптимального и стандартного воутеров представлены в табл </w:t>
      </w:r>
      <w:r w:rsidR="00912DED">
        <w:rPr>
          <w:rFonts w:ascii="Times New Roman" w:hAnsi="Times New Roman" w:cs="Times New Roman"/>
          <w:sz w:val="28"/>
          <w:szCs w:val="28"/>
        </w:rPr>
        <w:t>4.</w:t>
      </w:r>
      <w:r w:rsidRPr="00DD42E0">
        <w:rPr>
          <w:rFonts w:ascii="Times New Roman" w:hAnsi="Times New Roman" w:cs="Times New Roman"/>
          <w:sz w:val="28"/>
          <w:szCs w:val="28"/>
        </w:rPr>
        <w:t>3.</w:t>
      </w:r>
    </w:p>
    <w:p w14:paraId="63C98B13" w14:textId="77777777" w:rsidR="00ED7287" w:rsidRPr="00DD42E0" w:rsidRDefault="00ED7287" w:rsidP="00CE5D9E">
      <w:pPr>
        <w:spacing w:after="0" w:line="360" w:lineRule="auto"/>
        <w:ind w:firstLine="709"/>
        <w:jc w:val="both"/>
        <w:rPr>
          <w:rFonts w:ascii="Times New Roman" w:hAnsi="Times New Roman" w:cs="Times New Roman"/>
          <w:sz w:val="28"/>
          <w:szCs w:val="28"/>
        </w:rPr>
      </w:pPr>
    </w:p>
    <w:p w14:paraId="45E943A6" w14:textId="77777777" w:rsidR="00ED7287" w:rsidRPr="00DD42E0" w:rsidRDefault="00ED7287" w:rsidP="00CE5D9E">
      <w:pPr>
        <w:spacing w:after="0" w:line="360" w:lineRule="auto"/>
        <w:ind w:firstLine="709"/>
        <w:jc w:val="both"/>
        <w:rPr>
          <w:rFonts w:ascii="Times New Roman" w:hAnsi="Times New Roman" w:cs="Times New Roman"/>
          <w:sz w:val="28"/>
          <w:szCs w:val="28"/>
        </w:rPr>
      </w:pPr>
    </w:p>
    <w:p w14:paraId="20D518CA" w14:textId="77777777" w:rsidR="00ED7287" w:rsidRPr="00DD42E0" w:rsidRDefault="00ED7287" w:rsidP="00CE5D9E">
      <w:pPr>
        <w:spacing w:after="0" w:line="360" w:lineRule="auto"/>
        <w:ind w:firstLine="709"/>
        <w:jc w:val="both"/>
        <w:rPr>
          <w:rFonts w:ascii="Times New Roman" w:hAnsi="Times New Roman" w:cs="Times New Roman"/>
          <w:sz w:val="28"/>
          <w:szCs w:val="28"/>
        </w:rPr>
      </w:pPr>
    </w:p>
    <w:p w14:paraId="2A24BCEC" w14:textId="77777777" w:rsidR="00ED7287" w:rsidRPr="00DD42E0" w:rsidRDefault="00ED7287" w:rsidP="00CE5D9E">
      <w:pPr>
        <w:spacing w:after="0" w:line="360" w:lineRule="auto"/>
        <w:ind w:firstLine="709"/>
        <w:jc w:val="both"/>
        <w:rPr>
          <w:rFonts w:ascii="Times New Roman" w:hAnsi="Times New Roman" w:cs="Times New Roman"/>
          <w:sz w:val="28"/>
          <w:szCs w:val="28"/>
        </w:rPr>
      </w:pPr>
    </w:p>
    <w:p w14:paraId="5E7084C5" w14:textId="77777777" w:rsidR="00ED7287" w:rsidRPr="00DD42E0" w:rsidRDefault="00ED7287" w:rsidP="00CE5D9E">
      <w:pPr>
        <w:spacing w:after="0" w:line="360" w:lineRule="auto"/>
        <w:ind w:firstLine="709"/>
        <w:jc w:val="both"/>
        <w:rPr>
          <w:rFonts w:ascii="Times New Roman" w:hAnsi="Times New Roman" w:cs="Times New Roman"/>
          <w:sz w:val="28"/>
          <w:szCs w:val="28"/>
        </w:rPr>
      </w:pPr>
    </w:p>
    <w:p w14:paraId="1DA26E02" w14:textId="77777777" w:rsidR="00ED7287" w:rsidRPr="00DD42E0" w:rsidRDefault="00ED7287" w:rsidP="00CE5D9E">
      <w:pPr>
        <w:spacing w:after="0" w:line="360" w:lineRule="auto"/>
        <w:ind w:firstLine="709"/>
        <w:jc w:val="both"/>
        <w:rPr>
          <w:rFonts w:ascii="Times New Roman" w:hAnsi="Times New Roman" w:cs="Times New Roman"/>
          <w:sz w:val="28"/>
          <w:szCs w:val="28"/>
        </w:rPr>
      </w:pPr>
    </w:p>
    <w:p w14:paraId="7B63008A" w14:textId="77777777" w:rsidR="00ED7287" w:rsidRPr="00DD42E0" w:rsidRDefault="00ED7287" w:rsidP="00CE5D9E">
      <w:pPr>
        <w:spacing w:after="0" w:line="360" w:lineRule="auto"/>
        <w:ind w:firstLine="709"/>
        <w:jc w:val="both"/>
        <w:rPr>
          <w:rFonts w:ascii="Times New Roman" w:hAnsi="Times New Roman" w:cs="Times New Roman"/>
          <w:sz w:val="28"/>
          <w:szCs w:val="28"/>
        </w:rPr>
      </w:pPr>
    </w:p>
    <w:p w14:paraId="2018A8B8" w14:textId="77777777" w:rsidR="00ED7287" w:rsidRPr="00DD42E0" w:rsidRDefault="00ED7287" w:rsidP="00CE5D9E">
      <w:pPr>
        <w:spacing w:after="0" w:line="360" w:lineRule="auto"/>
        <w:ind w:firstLine="709"/>
        <w:jc w:val="both"/>
        <w:rPr>
          <w:rFonts w:ascii="Times New Roman" w:hAnsi="Times New Roman" w:cs="Times New Roman"/>
          <w:sz w:val="28"/>
          <w:szCs w:val="28"/>
        </w:rPr>
      </w:pPr>
    </w:p>
    <w:p w14:paraId="1EFE19F8" w14:textId="3C93696E" w:rsidR="00CE5D9E" w:rsidRPr="00912DED" w:rsidRDefault="00CE5D9E" w:rsidP="00912DED">
      <w:pPr>
        <w:spacing w:after="0" w:line="360" w:lineRule="auto"/>
        <w:ind w:firstLine="709"/>
        <w:jc w:val="right"/>
        <w:rPr>
          <w:rFonts w:ascii="Times New Roman" w:hAnsi="Times New Roman" w:cs="Times New Roman"/>
          <w:i/>
          <w:sz w:val="28"/>
          <w:szCs w:val="28"/>
        </w:rPr>
      </w:pPr>
      <w:r w:rsidRPr="00912DED">
        <w:rPr>
          <w:rFonts w:ascii="Times New Roman" w:hAnsi="Times New Roman" w:cs="Times New Roman"/>
          <w:i/>
          <w:sz w:val="28"/>
          <w:szCs w:val="28"/>
        </w:rPr>
        <w:t xml:space="preserve">Таблица </w:t>
      </w:r>
      <w:r w:rsidR="00912DED" w:rsidRPr="00912DED">
        <w:rPr>
          <w:rFonts w:ascii="Times New Roman" w:hAnsi="Times New Roman" w:cs="Times New Roman"/>
          <w:i/>
          <w:sz w:val="28"/>
          <w:szCs w:val="28"/>
        </w:rPr>
        <w:t>4.</w:t>
      </w:r>
      <w:r w:rsidRPr="00912DED">
        <w:rPr>
          <w:rFonts w:ascii="Times New Roman" w:hAnsi="Times New Roman" w:cs="Times New Roman"/>
          <w:i/>
          <w:sz w:val="28"/>
          <w:szCs w:val="28"/>
        </w:rPr>
        <w:t>3</w:t>
      </w:r>
    </w:p>
    <w:p w14:paraId="1536F74B" w14:textId="77777777" w:rsidR="00CE5D9E" w:rsidRPr="00DD42E0" w:rsidRDefault="00CE5D9E" w:rsidP="00ED7287">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Стадартный и оптимальный воутер для схемы с запрещенным состоянием</w:t>
      </w:r>
    </w:p>
    <w:tbl>
      <w:tblPr>
        <w:tblStyle w:val="ab"/>
        <w:tblW w:w="0" w:type="auto"/>
        <w:tblInd w:w="227" w:type="dxa"/>
        <w:tblLook w:val="04A0" w:firstRow="1" w:lastRow="0" w:firstColumn="1" w:lastColumn="0" w:noHBand="0" w:noVBand="1"/>
      </w:tblPr>
      <w:tblGrid>
        <w:gridCol w:w="1704"/>
        <w:gridCol w:w="1706"/>
        <w:gridCol w:w="1706"/>
        <w:gridCol w:w="2028"/>
        <w:gridCol w:w="1689"/>
      </w:tblGrid>
      <w:tr w:rsidR="00DD42E0" w:rsidRPr="00DD42E0" w14:paraId="0B3CA250" w14:textId="77777777" w:rsidTr="00CE5D9E">
        <w:tc>
          <w:tcPr>
            <w:tcW w:w="1704" w:type="dxa"/>
            <w:tcBorders>
              <w:top w:val="single" w:sz="4" w:space="0" w:color="000000"/>
              <w:left w:val="single" w:sz="4" w:space="0" w:color="000000"/>
              <w:bottom w:val="single" w:sz="4" w:space="0" w:color="000000"/>
              <w:right w:val="single" w:sz="4" w:space="0" w:color="000000"/>
            </w:tcBorders>
            <w:hideMark/>
          </w:tcPr>
          <w:p w14:paraId="78B9B48F"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S_1</w:t>
            </w:r>
          </w:p>
        </w:tc>
        <w:tc>
          <w:tcPr>
            <w:tcW w:w="1706" w:type="dxa"/>
            <w:tcBorders>
              <w:top w:val="single" w:sz="4" w:space="0" w:color="000000"/>
              <w:left w:val="single" w:sz="4" w:space="0" w:color="000000"/>
              <w:bottom w:val="single" w:sz="4" w:space="0" w:color="000000"/>
              <w:right w:val="single" w:sz="4" w:space="0" w:color="000000"/>
            </w:tcBorders>
            <w:hideMark/>
          </w:tcPr>
          <w:p w14:paraId="0750DA9F"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S_2</w:t>
            </w:r>
          </w:p>
        </w:tc>
        <w:tc>
          <w:tcPr>
            <w:tcW w:w="1706" w:type="dxa"/>
            <w:tcBorders>
              <w:top w:val="single" w:sz="4" w:space="0" w:color="000000"/>
              <w:left w:val="single" w:sz="4" w:space="0" w:color="000000"/>
              <w:bottom w:val="single" w:sz="4" w:space="0" w:color="000000"/>
              <w:right w:val="single" w:sz="4" w:space="0" w:color="000000"/>
            </w:tcBorders>
            <w:hideMark/>
          </w:tcPr>
          <w:p w14:paraId="43DFC53A"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S_3</w:t>
            </w:r>
          </w:p>
        </w:tc>
        <w:tc>
          <w:tcPr>
            <w:tcW w:w="2028" w:type="dxa"/>
            <w:tcBorders>
              <w:top w:val="single" w:sz="4" w:space="0" w:color="000000"/>
              <w:left w:val="single" w:sz="4" w:space="0" w:color="000000"/>
              <w:bottom w:val="single" w:sz="4" w:space="0" w:color="000000"/>
              <w:right w:val="single" w:sz="4" w:space="0" w:color="000000"/>
            </w:tcBorders>
            <w:hideMark/>
          </w:tcPr>
          <w:p w14:paraId="7A9E1623"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V_optimal</w:t>
            </w:r>
          </w:p>
        </w:tc>
        <w:tc>
          <w:tcPr>
            <w:tcW w:w="1689" w:type="dxa"/>
            <w:tcBorders>
              <w:top w:val="single" w:sz="4" w:space="0" w:color="000000"/>
              <w:left w:val="single" w:sz="4" w:space="0" w:color="000000"/>
              <w:bottom w:val="single" w:sz="4" w:space="0" w:color="000000"/>
              <w:right w:val="single" w:sz="4" w:space="0" w:color="000000"/>
            </w:tcBorders>
            <w:hideMark/>
          </w:tcPr>
          <w:p w14:paraId="1DC43547"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V_standard</w:t>
            </w:r>
          </w:p>
        </w:tc>
      </w:tr>
      <w:tr w:rsidR="00DD42E0" w:rsidRPr="00DD42E0" w14:paraId="052B8BAF" w14:textId="77777777" w:rsidTr="00CE5D9E">
        <w:tc>
          <w:tcPr>
            <w:tcW w:w="1704" w:type="dxa"/>
            <w:tcBorders>
              <w:top w:val="single" w:sz="4" w:space="0" w:color="000000"/>
              <w:left w:val="single" w:sz="4" w:space="0" w:color="000000"/>
              <w:bottom w:val="single" w:sz="4" w:space="0" w:color="000000"/>
              <w:right w:val="single" w:sz="4" w:space="0" w:color="000000"/>
            </w:tcBorders>
            <w:hideMark/>
          </w:tcPr>
          <w:p w14:paraId="302B8F69"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1706" w:type="dxa"/>
            <w:tcBorders>
              <w:top w:val="single" w:sz="4" w:space="0" w:color="000000"/>
              <w:left w:val="single" w:sz="4" w:space="0" w:color="000000"/>
              <w:bottom w:val="single" w:sz="4" w:space="0" w:color="000000"/>
              <w:right w:val="single" w:sz="4" w:space="0" w:color="000000"/>
            </w:tcBorders>
            <w:hideMark/>
          </w:tcPr>
          <w:p w14:paraId="12297967"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1706" w:type="dxa"/>
            <w:tcBorders>
              <w:top w:val="single" w:sz="4" w:space="0" w:color="000000"/>
              <w:left w:val="single" w:sz="4" w:space="0" w:color="000000"/>
              <w:bottom w:val="single" w:sz="4" w:space="0" w:color="000000"/>
              <w:right w:val="single" w:sz="4" w:space="0" w:color="000000"/>
            </w:tcBorders>
            <w:hideMark/>
          </w:tcPr>
          <w:p w14:paraId="5C23181E"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2028" w:type="dxa"/>
            <w:tcBorders>
              <w:top w:val="single" w:sz="4" w:space="0" w:color="000000"/>
              <w:left w:val="single" w:sz="4" w:space="0" w:color="000000"/>
              <w:bottom w:val="single" w:sz="4" w:space="0" w:color="000000"/>
              <w:right w:val="single" w:sz="4" w:space="0" w:color="000000"/>
            </w:tcBorders>
            <w:hideMark/>
          </w:tcPr>
          <w:p w14:paraId="49611D7A"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1689" w:type="dxa"/>
            <w:tcBorders>
              <w:top w:val="single" w:sz="4" w:space="0" w:color="000000"/>
              <w:left w:val="single" w:sz="4" w:space="0" w:color="000000"/>
              <w:bottom w:val="single" w:sz="4" w:space="0" w:color="000000"/>
              <w:right w:val="single" w:sz="4" w:space="0" w:color="000000"/>
            </w:tcBorders>
            <w:hideMark/>
          </w:tcPr>
          <w:p w14:paraId="2DB49E59"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w:t>
            </w:r>
          </w:p>
        </w:tc>
      </w:tr>
      <w:tr w:rsidR="00DD42E0" w:rsidRPr="00DD42E0" w14:paraId="5FE7AD1F" w14:textId="77777777" w:rsidTr="00CE5D9E">
        <w:tc>
          <w:tcPr>
            <w:tcW w:w="1704" w:type="dxa"/>
            <w:tcBorders>
              <w:top w:val="single" w:sz="4" w:space="0" w:color="000000"/>
              <w:left w:val="single" w:sz="4" w:space="0" w:color="000000"/>
              <w:bottom w:val="single" w:sz="4" w:space="0" w:color="000000"/>
              <w:right w:val="single" w:sz="4" w:space="0" w:color="000000"/>
            </w:tcBorders>
            <w:hideMark/>
          </w:tcPr>
          <w:p w14:paraId="729A79C2"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1706" w:type="dxa"/>
            <w:tcBorders>
              <w:top w:val="single" w:sz="4" w:space="0" w:color="000000"/>
              <w:left w:val="single" w:sz="4" w:space="0" w:color="000000"/>
              <w:bottom w:val="single" w:sz="4" w:space="0" w:color="000000"/>
              <w:right w:val="single" w:sz="4" w:space="0" w:color="000000"/>
            </w:tcBorders>
            <w:hideMark/>
          </w:tcPr>
          <w:p w14:paraId="2B3E08BB"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1706" w:type="dxa"/>
            <w:tcBorders>
              <w:top w:val="single" w:sz="4" w:space="0" w:color="000000"/>
              <w:left w:val="single" w:sz="4" w:space="0" w:color="000000"/>
              <w:bottom w:val="single" w:sz="4" w:space="0" w:color="000000"/>
              <w:right w:val="single" w:sz="4" w:space="0" w:color="000000"/>
            </w:tcBorders>
            <w:hideMark/>
          </w:tcPr>
          <w:p w14:paraId="05E1AE27"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2028" w:type="dxa"/>
            <w:tcBorders>
              <w:top w:val="single" w:sz="4" w:space="0" w:color="000000"/>
              <w:left w:val="single" w:sz="4" w:space="0" w:color="000000"/>
              <w:bottom w:val="single" w:sz="4" w:space="0" w:color="000000"/>
              <w:right w:val="single" w:sz="4" w:space="0" w:color="000000"/>
            </w:tcBorders>
            <w:hideMark/>
          </w:tcPr>
          <w:p w14:paraId="3DE2B4D5"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1689" w:type="dxa"/>
            <w:tcBorders>
              <w:top w:val="single" w:sz="4" w:space="0" w:color="000000"/>
              <w:left w:val="single" w:sz="4" w:space="0" w:color="000000"/>
              <w:bottom w:val="single" w:sz="4" w:space="0" w:color="000000"/>
              <w:right w:val="single" w:sz="4" w:space="0" w:color="000000"/>
            </w:tcBorders>
            <w:hideMark/>
          </w:tcPr>
          <w:p w14:paraId="3D401EBA"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w:t>
            </w:r>
          </w:p>
        </w:tc>
      </w:tr>
      <w:tr w:rsidR="00DD42E0" w:rsidRPr="00DD42E0" w14:paraId="229FAFA8" w14:textId="77777777" w:rsidTr="00CE5D9E">
        <w:tc>
          <w:tcPr>
            <w:tcW w:w="1704" w:type="dxa"/>
            <w:tcBorders>
              <w:top w:val="single" w:sz="4" w:space="0" w:color="000000"/>
              <w:left w:val="single" w:sz="4" w:space="0" w:color="000000"/>
              <w:bottom w:val="single" w:sz="4" w:space="0" w:color="000000"/>
              <w:right w:val="single" w:sz="4" w:space="0" w:color="000000"/>
            </w:tcBorders>
            <w:hideMark/>
          </w:tcPr>
          <w:p w14:paraId="55E95926"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1706" w:type="dxa"/>
            <w:tcBorders>
              <w:top w:val="single" w:sz="4" w:space="0" w:color="000000"/>
              <w:left w:val="single" w:sz="4" w:space="0" w:color="000000"/>
              <w:bottom w:val="single" w:sz="4" w:space="0" w:color="000000"/>
              <w:right w:val="single" w:sz="4" w:space="0" w:color="000000"/>
            </w:tcBorders>
            <w:hideMark/>
          </w:tcPr>
          <w:p w14:paraId="740DED4E"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1706" w:type="dxa"/>
            <w:tcBorders>
              <w:top w:val="single" w:sz="4" w:space="0" w:color="000000"/>
              <w:left w:val="single" w:sz="4" w:space="0" w:color="000000"/>
              <w:bottom w:val="single" w:sz="4" w:space="0" w:color="000000"/>
              <w:right w:val="single" w:sz="4" w:space="0" w:color="000000"/>
            </w:tcBorders>
            <w:hideMark/>
          </w:tcPr>
          <w:p w14:paraId="5555B5C2"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2028" w:type="dxa"/>
            <w:tcBorders>
              <w:top w:val="single" w:sz="4" w:space="0" w:color="000000"/>
              <w:left w:val="single" w:sz="4" w:space="0" w:color="000000"/>
              <w:bottom w:val="single" w:sz="4" w:space="0" w:color="000000"/>
              <w:right w:val="single" w:sz="4" w:space="0" w:color="000000"/>
            </w:tcBorders>
            <w:hideMark/>
          </w:tcPr>
          <w:p w14:paraId="542AA705"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1689" w:type="dxa"/>
            <w:tcBorders>
              <w:top w:val="single" w:sz="4" w:space="0" w:color="000000"/>
              <w:left w:val="single" w:sz="4" w:space="0" w:color="000000"/>
              <w:bottom w:val="single" w:sz="4" w:space="0" w:color="000000"/>
              <w:right w:val="single" w:sz="4" w:space="0" w:color="000000"/>
            </w:tcBorders>
            <w:hideMark/>
          </w:tcPr>
          <w:p w14:paraId="035658F7"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w:t>
            </w:r>
          </w:p>
        </w:tc>
      </w:tr>
      <w:tr w:rsidR="00DD42E0" w:rsidRPr="00DD42E0" w14:paraId="70CBB558" w14:textId="77777777" w:rsidTr="00CE5D9E">
        <w:tc>
          <w:tcPr>
            <w:tcW w:w="1704" w:type="dxa"/>
            <w:tcBorders>
              <w:top w:val="single" w:sz="4" w:space="0" w:color="000000"/>
              <w:left w:val="single" w:sz="4" w:space="0" w:color="000000"/>
              <w:bottom w:val="single" w:sz="4" w:space="0" w:color="000000"/>
              <w:right w:val="single" w:sz="4" w:space="0" w:color="000000"/>
            </w:tcBorders>
            <w:hideMark/>
          </w:tcPr>
          <w:p w14:paraId="63229526"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1706" w:type="dxa"/>
            <w:tcBorders>
              <w:top w:val="single" w:sz="4" w:space="0" w:color="000000"/>
              <w:left w:val="single" w:sz="4" w:space="0" w:color="000000"/>
              <w:bottom w:val="single" w:sz="4" w:space="0" w:color="000000"/>
              <w:right w:val="single" w:sz="4" w:space="0" w:color="000000"/>
            </w:tcBorders>
            <w:hideMark/>
          </w:tcPr>
          <w:p w14:paraId="40C0B9D5"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1706" w:type="dxa"/>
            <w:tcBorders>
              <w:top w:val="single" w:sz="4" w:space="0" w:color="000000"/>
              <w:left w:val="single" w:sz="4" w:space="0" w:color="000000"/>
              <w:bottom w:val="single" w:sz="4" w:space="0" w:color="000000"/>
              <w:right w:val="single" w:sz="4" w:space="0" w:color="000000"/>
            </w:tcBorders>
            <w:hideMark/>
          </w:tcPr>
          <w:p w14:paraId="3CA5F0DA"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2028" w:type="dxa"/>
            <w:tcBorders>
              <w:top w:val="single" w:sz="4" w:space="0" w:color="000000"/>
              <w:left w:val="single" w:sz="4" w:space="0" w:color="000000"/>
              <w:bottom w:val="single" w:sz="4" w:space="0" w:color="000000"/>
              <w:right w:val="single" w:sz="4" w:space="0" w:color="000000"/>
            </w:tcBorders>
            <w:hideMark/>
          </w:tcPr>
          <w:p w14:paraId="4515B82E"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1689" w:type="dxa"/>
            <w:tcBorders>
              <w:top w:val="single" w:sz="4" w:space="0" w:color="000000"/>
              <w:left w:val="single" w:sz="4" w:space="0" w:color="000000"/>
              <w:bottom w:val="single" w:sz="4" w:space="0" w:color="000000"/>
              <w:right w:val="single" w:sz="4" w:space="0" w:color="000000"/>
            </w:tcBorders>
            <w:hideMark/>
          </w:tcPr>
          <w:p w14:paraId="6D47A682"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01</w:t>
            </w:r>
          </w:p>
        </w:tc>
      </w:tr>
      <w:tr w:rsidR="00DD42E0" w:rsidRPr="00DD42E0" w14:paraId="06D704DF" w14:textId="77777777" w:rsidTr="00CE5D9E">
        <w:tc>
          <w:tcPr>
            <w:tcW w:w="1704" w:type="dxa"/>
            <w:tcBorders>
              <w:top w:val="single" w:sz="4" w:space="0" w:color="000000"/>
              <w:left w:val="single" w:sz="4" w:space="0" w:color="000000"/>
              <w:bottom w:val="single" w:sz="4" w:space="0" w:color="000000"/>
              <w:right w:val="single" w:sz="4" w:space="0" w:color="000000"/>
            </w:tcBorders>
            <w:hideMark/>
          </w:tcPr>
          <w:p w14:paraId="51F8F55E"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1706" w:type="dxa"/>
            <w:tcBorders>
              <w:top w:val="single" w:sz="4" w:space="0" w:color="000000"/>
              <w:left w:val="single" w:sz="4" w:space="0" w:color="000000"/>
              <w:bottom w:val="single" w:sz="4" w:space="0" w:color="000000"/>
              <w:right w:val="single" w:sz="4" w:space="0" w:color="000000"/>
            </w:tcBorders>
            <w:hideMark/>
          </w:tcPr>
          <w:p w14:paraId="56E9EF7D"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1706" w:type="dxa"/>
            <w:tcBorders>
              <w:top w:val="single" w:sz="4" w:space="0" w:color="000000"/>
              <w:left w:val="single" w:sz="4" w:space="0" w:color="000000"/>
              <w:bottom w:val="single" w:sz="4" w:space="0" w:color="000000"/>
              <w:right w:val="single" w:sz="4" w:space="0" w:color="000000"/>
            </w:tcBorders>
            <w:hideMark/>
          </w:tcPr>
          <w:p w14:paraId="67956E2B"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2028" w:type="dxa"/>
            <w:tcBorders>
              <w:top w:val="single" w:sz="4" w:space="0" w:color="000000"/>
              <w:left w:val="single" w:sz="4" w:space="0" w:color="000000"/>
              <w:bottom w:val="single" w:sz="4" w:space="0" w:color="000000"/>
              <w:right w:val="single" w:sz="4" w:space="0" w:color="000000"/>
            </w:tcBorders>
            <w:hideMark/>
          </w:tcPr>
          <w:p w14:paraId="6AB046B4"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1689" w:type="dxa"/>
            <w:tcBorders>
              <w:top w:val="single" w:sz="4" w:space="0" w:color="000000"/>
              <w:left w:val="single" w:sz="4" w:space="0" w:color="000000"/>
              <w:bottom w:val="single" w:sz="4" w:space="0" w:color="000000"/>
              <w:right w:val="single" w:sz="4" w:space="0" w:color="000000"/>
            </w:tcBorders>
            <w:hideMark/>
          </w:tcPr>
          <w:p w14:paraId="0795547D"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w:t>
            </w:r>
          </w:p>
        </w:tc>
      </w:tr>
      <w:tr w:rsidR="00DD42E0" w:rsidRPr="00DD42E0" w14:paraId="2043BBF6" w14:textId="77777777" w:rsidTr="00CE5D9E">
        <w:tc>
          <w:tcPr>
            <w:tcW w:w="1704" w:type="dxa"/>
            <w:tcBorders>
              <w:top w:val="single" w:sz="4" w:space="0" w:color="000000"/>
              <w:left w:val="single" w:sz="4" w:space="0" w:color="000000"/>
              <w:bottom w:val="single" w:sz="4" w:space="0" w:color="000000"/>
              <w:right w:val="single" w:sz="4" w:space="0" w:color="000000"/>
            </w:tcBorders>
            <w:hideMark/>
          </w:tcPr>
          <w:p w14:paraId="01E2A11A"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1706" w:type="dxa"/>
            <w:tcBorders>
              <w:top w:val="single" w:sz="4" w:space="0" w:color="000000"/>
              <w:left w:val="single" w:sz="4" w:space="0" w:color="000000"/>
              <w:bottom w:val="single" w:sz="4" w:space="0" w:color="000000"/>
              <w:right w:val="single" w:sz="4" w:space="0" w:color="000000"/>
            </w:tcBorders>
            <w:hideMark/>
          </w:tcPr>
          <w:p w14:paraId="6E4B1DDC"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1706" w:type="dxa"/>
            <w:tcBorders>
              <w:top w:val="single" w:sz="4" w:space="0" w:color="000000"/>
              <w:left w:val="single" w:sz="4" w:space="0" w:color="000000"/>
              <w:bottom w:val="single" w:sz="4" w:space="0" w:color="000000"/>
              <w:right w:val="single" w:sz="4" w:space="0" w:color="000000"/>
            </w:tcBorders>
            <w:hideMark/>
          </w:tcPr>
          <w:p w14:paraId="52C582B3"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2028" w:type="dxa"/>
            <w:tcBorders>
              <w:top w:val="single" w:sz="4" w:space="0" w:color="000000"/>
              <w:left w:val="single" w:sz="4" w:space="0" w:color="000000"/>
              <w:bottom w:val="single" w:sz="4" w:space="0" w:color="000000"/>
              <w:right w:val="single" w:sz="4" w:space="0" w:color="000000"/>
            </w:tcBorders>
            <w:hideMark/>
          </w:tcPr>
          <w:p w14:paraId="7E33EEA8"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1689" w:type="dxa"/>
            <w:tcBorders>
              <w:top w:val="single" w:sz="4" w:space="0" w:color="000000"/>
              <w:left w:val="single" w:sz="4" w:space="0" w:color="000000"/>
              <w:bottom w:val="single" w:sz="4" w:space="0" w:color="000000"/>
              <w:right w:val="single" w:sz="4" w:space="0" w:color="000000"/>
            </w:tcBorders>
            <w:hideMark/>
          </w:tcPr>
          <w:p w14:paraId="295796DF"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01</w:t>
            </w:r>
          </w:p>
        </w:tc>
      </w:tr>
      <w:tr w:rsidR="00DD42E0" w:rsidRPr="00DD42E0" w14:paraId="188F2154" w14:textId="77777777" w:rsidTr="00CE5D9E">
        <w:tc>
          <w:tcPr>
            <w:tcW w:w="1704" w:type="dxa"/>
            <w:tcBorders>
              <w:top w:val="single" w:sz="4" w:space="0" w:color="000000"/>
              <w:left w:val="single" w:sz="4" w:space="0" w:color="000000"/>
              <w:bottom w:val="single" w:sz="4" w:space="0" w:color="000000"/>
              <w:right w:val="single" w:sz="4" w:space="0" w:color="000000"/>
            </w:tcBorders>
            <w:hideMark/>
          </w:tcPr>
          <w:p w14:paraId="618E82C3"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1706" w:type="dxa"/>
            <w:tcBorders>
              <w:top w:val="single" w:sz="4" w:space="0" w:color="000000"/>
              <w:left w:val="single" w:sz="4" w:space="0" w:color="000000"/>
              <w:bottom w:val="single" w:sz="4" w:space="0" w:color="000000"/>
              <w:right w:val="single" w:sz="4" w:space="0" w:color="000000"/>
            </w:tcBorders>
            <w:hideMark/>
          </w:tcPr>
          <w:p w14:paraId="333B6E19"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1706" w:type="dxa"/>
            <w:tcBorders>
              <w:top w:val="single" w:sz="4" w:space="0" w:color="000000"/>
              <w:left w:val="single" w:sz="4" w:space="0" w:color="000000"/>
              <w:bottom w:val="single" w:sz="4" w:space="0" w:color="000000"/>
              <w:right w:val="single" w:sz="4" w:space="0" w:color="000000"/>
            </w:tcBorders>
            <w:hideMark/>
          </w:tcPr>
          <w:p w14:paraId="09FB8735"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2028" w:type="dxa"/>
            <w:tcBorders>
              <w:top w:val="single" w:sz="4" w:space="0" w:color="000000"/>
              <w:left w:val="single" w:sz="4" w:space="0" w:color="000000"/>
              <w:bottom w:val="single" w:sz="4" w:space="0" w:color="000000"/>
              <w:right w:val="single" w:sz="4" w:space="0" w:color="000000"/>
            </w:tcBorders>
            <w:hideMark/>
          </w:tcPr>
          <w:p w14:paraId="117EB2BB"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1689" w:type="dxa"/>
            <w:tcBorders>
              <w:top w:val="single" w:sz="4" w:space="0" w:color="000000"/>
              <w:left w:val="single" w:sz="4" w:space="0" w:color="000000"/>
              <w:bottom w:val="single" w:sz="4" w:space="0" w:color="000000"/>
              <w:right w:val="single" w:sz="4" w:space="0" w:color="000000"/>
            </w:tcBorders>
            <w:hideMark/>
          </w:tcPr>
          <w:p w14:paraId="449B656F"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10</w:t>
            </w:r>
          </w:p>
        </w:tc>
      </w:tr>
      <w:tr w:rsidR="00DD42E0" w:rsidRPr="00DD42E0" w14:paraId="5E83F8F1" w14:textId="77777777" w:rsidTr="00CE5D9E">
        <w:tc>
          <w:tcPr>
            <w:tcW w:w="1704" w:type="dxa"/>
            <w:tcBorders>
              <w:top w:val="single" w:sz="4" w:space="0" w:color="000000"/>
              <w:left w:val="single" w:sz="4" w:space="0" w:color="000000"/>
              <w:bottom w:val="single" w:sz="4" w:space="0" w:color="000000"/>
              <w:right w:val="single" w:sz="4" w:space="0" w:color="000000"/>
            </w:tcBorders>
            <w:hideMark/>
          </w:tcPr>
          <w:p w14:paraId="45FE4A5D"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1706" w:type="dxa"/>
            <w:tcBorders>
              <w:top w:val="single" w:sz="4" w:space="0" w:color="000000"/>
              <w:left w:val="single" w:sz="4" w:space="0" w:color="000000"/>
              <w:bottom w:val="single" w:sz="4" w:space="0" w:color="000000"/>
              <w:right w:val="single" w:sz="4" w:space="0" w:color="000000"/>
            </w:tcBorders>
            <w:hideMark/>
          </w:tcPr>
          <w:p w14:paraId="4777AA20"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1706" w:type="dxa"/>
            <w:tcBorders>
              <w:top w:val="single" w:sz="4" w:space="0" w:color="000000"/>
              <w:left w:val="single" w:sz="4" w:space="0" w:color="000000"/>
              <w:bottom w:val="single" w:sz="4" w:space="0" w:color="000000"/>
              <w:right w:val="single" w:sz="4" w:space="0" w:color="000000"/>
            </w:tcBorders>
            <w:hideMark/>
          </w:tcPr>
          <w:p w14:paraId="54C66D62"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2028" w:type="dxa"/>
            <w:tcBorders>
              <w:top w:val="single" w:sz="4" w:space="0" w:color="000000"/>
              <w:left w:val="single" w:sz="4" w:space="0" w:color="000000"/>
              <w:bottom w:val="single" w:sz="4" w:space="0" w:color="000000"/>
              <w:right w:val="single" w:sz="4" w:space="0" w:color="000000"/>
            </w:tcBorders>
            <w:hideMark/>
          </w:tcPr>
          <w:p w14:paraId="5B5F27AF"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 и 11 равновероятны</w:t>
            </w:r>
          </w:p>
        </w:tc>
        <w:tc>
          <w:tcPr>
            <w:tcW w:w="1689" w:type="dxa"/>
            <w:tcBorders>
              <w:top w:val="single" w:sz="4" w:space="0" w:color="000000"/>
              <w:left w:val="single" w:sz="4" w:space="0" w:color="000000"/>
              <w:bottom w:val="single" w:sz="4" w:space="0" w:color="000000"/>
              <w:right w:val="single" w:sz="4" w:space="0" w:color="000000"/>
            </w:tcBorders>
            <w:hideMark/>
          </w:tcPr>
          <w:p w14:paraId="6C8251AB"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10</w:t>
            </w:r>
          </w:p>
        </w:tc>
      </w:tr>
      <w:tr w:rsidR="00DD42E0" w:rsidRPr="00DD42E0" w14:paraId="324B4823" w14:textId="77777777" w:rsidTr="00CE5D9E">
        <w:tc>
          <w:tcPr>
            <w:tcW w:w="1704" w:type="dxa"/>
            <w:tcBorders>
              <w:top w:val="single" w:sz="4" w:space="0" w:color="000000"/>
              <w:left w:val="single" w:sz="4" w:space="0" w:color="000000"/>
              <w:bottom w:val="single" w:sz="4" w:space="0" w:color="000000"/>
              <w:right w:val="single" w:sz="4" w:space="0" w:color="000000"/>
            </w:tcBorders>
            <w:hideMark/>
          </w:tcPr>
          <w:p w14:paraId="07F21E14"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1706" w:type="dxa"/>
            <w:tcBorders>
              <w:top w:val="single" w:sz="4" w:space="0" w:color="000000"/>
              <w:left w:val="single" w:sz="4" w:space="0" w:color="000000"/>
              <w:bottom w:val="single" w:sz="4" w:space="0" w:color="000000"/>
              <w:right w:val="single" w:sz="4" w:space="0" w:color="000000"/>
            </w:tcBorders>
            <w:hideMark/>
          </w:tcPr>
          <w:p w14:paraId="6E78A7A6"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1706" w:type="dxa"/>
            <w:tcBorders>
              <w:top w:val="single" w:sz="4" w:space="0" w:color="000000"/>
              <w:left w:val="single" w:sz="4" w:space="0" w:color="000000"/>
              <w:bottom w:val="single" w:sz="4" w:space="0" w:color="000000"/>
              <w:right w:val="single" w:sz="4" w:space="0" w:color="000000"/>
            </w:tcBorders>
            <w:hideMark/>
          </w:tcPr>
          <w:p w14:paraId="25C488F6"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2028" w:type="dxa"/>
            <w:tcBorders>
              <w:top w:val="single" w:sz="4" w:space="0" w:color="000000"/>
              <w:left w:val="single" w:sz="4" w:space="0" w:color="000000"/>
              <w:bottom w:val="single" w:sz="4" w:space="0" w:color="000000"/>
              <w:right w:val="single" w:sz="4" w:space="0" w:color="000000"/>
            </w:tcBorders>
            <w:hideMark/>
          </w:tcPr>
          <w:p w14:paraId="7FC7105E"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1689" w:type="dxa"/>
            <w:tcBorders>
              <w:top w:val="single" w:sz="4" w:space="0" w:color="000000"/>
              <w:left w:val="single" w:sz="4" w:space="0" w:color="000000"/>
              <w:bottom w:val="single" w:sz="4" w:space="0" w:color="000000"/>
              <w:right w:val="single" w:sz="4" w:space="0" w:color="000000"/>
            </w:tcBorders>
            <w:hideMark/>
          </w:tcPr>
          <w:p w14:paraId="12CBDF89"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11</w:t>
            </w:r>
          </w:p>
        </w:tc>
      </w:tr>
      <w:tr w:rsidR="00DD42E0" w:rsidRPr="00DD42E0" w14:paraId="392D60C9" w14:textId="77777777" w:rsidTr="00CE5D9E">
        <w:tc>
          <w:tcPr>
            <w:tcW w:w="1704" w:type="dxa"/>
            <w:tcBorders>
              <w:top w:val="single" w:sz="4" w:space="0" w:color="000000"/>
              <w:left w:val="single" w:sz="4" w:space="0" w:color="000000"/>
              <w:bottom w:val="single" w:sz="4" w:space="0" w:color="000000"/>
              <w:right w:val="single" w:sz="4" w:space="0" w:color="000000"/>
            </w:tcBorders>
            <w:hideMark/>
          </w:tcPr>
          <w:p w14:paraId="0D1B377E"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1706" w:type="dxa"/>
            <w:tcBorders>
              <w:top w:val="single" w:sz="4" w:space="0" w:color="000000"/>
              <w:left w:val="single" w:sz="4" w:space="0" w:color="000000"/>
              <w:bottom w:val="single" w:sz="4" w:space="0" w:color="000000"/>
              <w:right w:val="single" w:sz="4" w:space="0" w:color="000000"/>
            </w:tcBorders>
            <w:hideMark/>
          </w:tcPr>
          <w:p w14:paraId="682C88E7"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1706" w:type="dxa"/>
            <w:tcBorders>
              <w:top w:val="single" w:sz="4" w:space="0" w:color="000000"/>
              <w:left w:val="single" w:sz="4" w:space="0" w:color="000000"/>
              <w:bottom w:val="single" w:sz="4" w:space="0" w:color="000000"/>
              <w:right w:val="single" w:sz="4" w:space="0" w:color="000000"/>
            </w:tcBorders>
            <w:hideMark/>
          </w:tcPr>
          <w:p w14:paraId="0F8D0599"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2028" w:type="dxa"/>
            <w:tcBorders>
              <w:top w:val="single" w:sz="4" w:space="0" w:color="000000"/>
              <w:left w:val="single" w:sz="4" w:space="0" w:color="000000"/>
              <w:bottom w:val="single" w:sz="4" w:space="0" w:color="000000"/>
              <w:right w:val="single" w:sz="4" w:space="0" w:color="000000"/>
            </w:tcBorders>
            <w:hideMark/>
          </w:tcPr>
          <w:p w14:paraId="301C85D7"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1689" w:type="dxa"/>
            <w:tcBorders>
              <w:top w:val="single" w:sz="4" w:space="0" w:color="000000"/>
              <w:left w:val="single" w:sz="4" w:space="0" w:color="000000"/>
              <w:bottom w:val="single" w:sz="4" w:space="0" w:color="000000"/>
              <w:right w:val="single" w:sz="4" w:space="0" w:color="000000"/>
            </w:tcBorders>
            <w:hideMark/>
          </w:tcPr>
          <w:p w14:paraId="514758FA"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01</w:t>
            </w:r>
          </w:p>
        </w:tc>
      </w:tr>
      <w:tr w:rsidR="00DD42E0" w:rsidRPr="00DD42E0" w14:paraId="482F227C" w14:textId="77777777" w:rsidTr="00CE5D9E">
        <w:tc>
          <w:tcPr>
            <w:tcW w:w="1704" w:type="dxa"/>
            <w:tcBorders>
              <w:top w:val="single" w:sz="4" w:space="0" w:color="000000"/>
              <w:left w:val="single" w:sz="4" w:space="0" w:color="000000"/>
              <w:bottom w:val="single" w:sz="4" w:space="0" w:color="000000"/>
              <w:right w:val="single" w:sz="4" w:space="0" w:color="000000"/>
            </w:tcBorders>
            <w:hideMark/>
          </w:tcPr>
          <w:p w14:paraId="1CE6E36D"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1706" w:type="dxa"/>
            <w:tcBorders>
              <w:top w:val="single" w:sz="4" w:space="0" w:color="000000"/>
              <w:left w:val="single" w:sz="4" w:space="0" w:color="000000"/>
              <w:bottom w:val="single" w:sz="4" w:space="0" w:color="000000"/>
              <w:right w:val="single" w:sz="4" w:space="0" w:color="000000"/>
            </w:tcBorders>
            <w:hideMark/>
          </w:tcPr>
          <w:p w14:paraId="60AF8F5B"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1706" w:type="dxa"/>
            <w:tcBorders>
              <w:top w:val="single" w:sz="4" w:space="0" w:color="000000"/>
              <w:left w:val="single" w:sz="4" w:space="0" w:color="000000"/>
              <w:bottom w:val="single" w:sz="4" w:space="0" w:color="000000"/>
              <w:right w:val="single" w:sz="4" w:space="0" w:color="000000"/>
            </w:tcBorders>
            <w:hideMark/>
          </w:tcPr>
          <w:p w14:paraId="4A1B9031"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2028" w:type="dxa"/>
            <w:tcBorders>
              <w:top w:val="single" w:sz="4" w:space="0" w:color="000000"/>
              <w:left w:val="single" w:sz="4" w:space="0" w:color="000000"/>
              <w:bottom w:val="single" w:sz="4" w:space="0" w:color="000000"/>
              <w:right w:val="single" w:sz="4" w:space="0" w:color="000000"/>
            </w:tcBorders>
            <w:hideMark/>
          </w:tcPr>
          <w:p w14:paraId="1E77847D"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1689" w:type="dxa"/>
            <w:tcBorders>
              <w:top w:val="single" w:sz="4" w:space="0" w:color="000000"/>
              <w:left w:val="single" w:sz="4" w:space="0" w:color="000000"/>
              <w:bottom w:val="single" w:sz="4" w:space="0" w:color="000000"/>
              <w:right w:val="single" w:sz="4" w:space="0" w:color="000000"/>
            </w:tcBorders>
            <w:hideMark/>
          </w:tcPr>
          <w:p w14:paraId="6A227D55"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01</w:t>
            </w:r>
          </w:p>
        </w:tc>
      </w:tr>
      <w:tr w:rsidR="00DD42E0" w:rsidRPr="00DD42E0" w14:paraId="7863C8E1" w14:textId="77777777" w:rsidTr="00CE5D9E">
        <w:tc>
          <w:tcPr>
            <w:tcW w:w="1704" w:type="dxa"/>
            <w:tcBorders>
              <w:top w:val="single" w:sz="4" w:space="0" w:color="000000"/>
              <w:left w:val="single" w:sz="4" w:space="0" w:color="000000"/>
              <w:bottom w:val="single" w:sz="4" w:space="0" w:color="000000"/>
              <w:right w:val="single" w:sz="4" w:space="0" w:color="000000"/>
            </w:tcBorders>
            <w:hideMark/>
          </w:tcPr>
          <w:p w14:paraId="534ACB82"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1706" w:type="dxa"/>
            <w:tcBorders>
              <w:top w:val="single" w:sz="4" w:space="0" w:color="000000"/>
              <w:left w:val="single" w:sz="4" w:space="0" w:color="000000"/>
              <w:bottom w:val="single" w:sz="4" w:space="0" w:color="000000"/>
              <w:right w:val="single" w:sz="4" w:space="0" w:color="000000"/>
            </w:tcBorders>
            <w:hideMark/>
          </w:tcPr>
          <w:p w14:paraId="776E199B"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1706" w:type="dxa"/>
            <w:tcBorders>
              <w:top w:val="single" w:sz="4" w:space="0" w:color="000000"/>
              <w:left w:val="single" w:sz="4" w:space="0" w:color="000000"/>
              <w:bottom w:val="single" w:sz="4" w:space="0" w:color="000000"/>
              <w:right w:val="single" w:sz="4" w:space="0" w:color="000000"/>
            </w:tcBorders>
            <w:hideMark/>
          </w:tcPr>
          <w:p w14:paraId="55D95847"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2028" w:type="dxa"/>
            <w:tcBorders>
              <w:top w:val="single" w:sz="4" w:space="0" w:color="000000"/>
              <w:left w:val="single" w:sz="4" w:space="0" w:color="000000"/>
              <w:bottom w:val="single" w:sz="4" w:space="0" w:color="000000"/>
              <w:right w:val="single" w:sz="4" w:space="0" w:color="000000"/>
            </w:tcBorders>
            <w:hideMark/>
          </w:tcPr>
          <w:p w14:paraId="0E1C7722"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 и 11 равновероятны</w:t>
            </w:r>
          </w:p>
        </w:tc>
        <w:tc>
          <w:tcPr>
            <w:tcW w:w="1689" w:type="dxa"/>
            <w:tcBorders>
              <w:top w:val="single" w:sz="4" w:space="0" w:color="000000"/>
              <w:left w:val="single" w:sz="4" w:space="0" w:color="000000"/>
              <w:bottom w:val="single" w:sz="4" w:space="0" w:color="000000"/>
              <w:right w:val="single" w:sz="4" w:space="0" w:color="000000"/>
            </w:tcBorders>
            <w:hideMark/>
          </w:tcPr>
          <w:p w14:paraId="751316EF"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10</w:t>
            </w:r>
          </w:p>
        </w:tc>
      </w:tr>
      <w:tr w:rsidR="00DD42E0" w:rsidRPr="00DD42E0" w14:paraId="0ACC8915" w14:textId="77777777" w:rsidTr="00CE5D9E">
        <w:tc>
          <w:tcPr>
            <w:tcW w:w="1704" w:type="dxa"/>
            <w:tcBorders>
              <w:top w:val="single" w:sz="4" w:space="0" w:color="000000"/>
              <w:left w:val="single" w:sz="4" w:space="0" w:color="000000"/>
              <w:bottom w:val="single" w:sz="4" w:space="0" w:color="000000"/>
              <w:right w:val="single" w:sz="4" w:space="0" w:color="000000"/>
            </w:tcBorders>
            <w:hideMark/>
          </w:tcPr>
          <w:p w14:paraId="271E5BE5"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1706" w:type="dxa"/>
            <w:tcBorders>
              <w:top w:val="single" w:sz="4" w:space="0" w:color="000000"/>
              <w:left w:val="single" w:sz="4" w:space="0" w:color="000000"/>
              <w:bottom w:val="single" w:sz="4" w:space="0" w:color="000000"/>
              <w:right w:val="single" w:sz="4" w:space="0" w:color="000000"/>
            </w:tcBorders>
            <w:hideMark/>
          </w:tcPr>
          <w:p w14:paraId="52B83948"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1706" w:type="dxa"/>
            <w:tcBorders>
              <w:top w:val="single" w:sz="4" w:space="0" w:color="000000"/>
              <w:left w:val="single" w:sz="4" w:space="0" w:color="000000"/>
              <w:bottom w:val="single" w:sz="4" w:space="0" w:color="000000"/>
              <w:right w:val="single" w:sz="4" w:space="0" w:color="000000"/>
            </w:tcBorders>
            <w:hideMark/>
          </w:tcPr>
          <w:p w14:paraId="007A57E0"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2028" w:type="dxa"/>
            <w:tcBorders>
              <w:top w:val="single" w:sz="4" w:space="0" w:color="000000"/>
              <w:left w:val="single" w:sz="4" w:space="0" w:color="000000"/>
              <w:bottom w:val="single" w:sz="4" w:space="0" w:color="000000"/>
              <w:right w:val="single" w:sz="4" w:space="0" w:color="000000"/>
            </w:tcBorders>
            <w:hideMark/>
          </w:tcPr>
          <w:p w14:paraId="7089E23F"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1689" w:type="dxa"/>
            <w:tcBorders>
              <w:top w:val="single" w:sz="4" w:space="0" w:color="000000"/>
              <w:left w:val="single" w:sz="4" w:space="0" w:color="000000"/>
              <w:bottom w:val="single" w:sz="4" w:space="0" w:color="000000"/>
              <w:right w:val="single" w:sz="4" w:space="0" w:color="000000"/>
            </w:tcBorders>
            <w:hideMark/>
          </w:tcPr>
          <w:p w14:paraId="74B97BBA"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11</w:t>
            </w:r>
          </w:p>
        </w:tc>
      </w:tr>
      <w:tr w:rsidR="00DD42E0" w:rsidRPr="00DD42E0" w14:paraId="0F2F7AA5" w14:textId="77777777" w:rsidTr="00CE5D9E">
        <w:tc>
          <w:tcPr>
            <w:tcW w:w="1704" w:type="dxa"/>
            <w:tcBorders>
              <w:top w:val="single" w:sz="4" w:space="0" w:color="000000"/>
              <w:left w:val="single" w:sz="4" w:space="0" w:color="000000"/>
              <w:bottom w:val="single" w:sz="4" w:space="0" w:color="000000"/>
              <w:right w:val="single" w:sz="4" w:space="0" w:color="000000"/>
            </w:tcBorders>
            <w:hideMark/>
          </w:tcPr>
          <w:p w14:paraId="63B39D81"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1706" w:type="dxa"/>
            <w:tcBorders>
              <w:top w:val="single" w:sz="4" w:space="0" w:color="000000"/>
              <w:left w:val="single" w:sz="4" w:space="0" w:color="000000"/>
              <w:bottom w:val="single" w:sz="4" w:space="0" w:color="000000"/>
              <w:right w:val="single" w:sz="4" w:space="0" w:color="000000"/>
            </w:tcBorders>
            <w:hideMark/>
          </w:tcPr>
          <w:p w14:paraId="7CAE4483"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1706" w:type="dxa"/>
            <w:tcBorders>
              <w:top w:val="single" w:sz="4" w:space="0" w:color="000000"/>
              <w:left w:val="single" w:sz="4" w:space="0" w:color="000000"/>
              <w:bottom w:val="single" w:sz="4" w:space="0" w:color="000000"/>
              <w:right w:val="single" w:sz="4" w:space="0" w:color="000000"/>
            </w:tcBorders>
            <w:hideMark/>
          </w:tcPr>
          <w:p w14:paraId="44874FF3"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2028" w:type="dxa"/>
            <w:tcBorders>
              <w:top w:val="single" w:sz="4" w:space="0" w:color="000000"/>
              <w:left w:val="single" w:sz="4" w:space="0" w:color="000000"/>
              <w:bottom w:val="single" w:sz="4" w:space="0" w:color="000000"/>
              <w:right w:val="single" w:sz="4" w:space="0" w:color="000000"/>
            </w:tcBorders>
            <w:hideMark/>
          </w:tcPr>
          <w:p w14:paraId="1612E895"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1689" w:type="dxa"/>
            <w:tcBorders>
              <w:top w:val="single" w:sz="4" w:space="0" w:color="000000"/>
              <w:left w:val="single" w:sz="4" w:space="0" w:color="000000"/>
              <w:bottom w:val="single" w:sz="4" w:space="0" w:color="000000"/>
              <w:right w:val="single" w:sz="4" w:space="0" w:color="000000"/>
            </w:tcBorders>
            <w:hideMark/>
          </w:tcPr>
          <w:p w14:paraId="6E7164A8"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11</w:t>
            </w:r>
          </w:p>
        </w:tc>
      </w:tr>
      <w:tr w:rsidR="00DD42E0" w:rsidRPr="00DD42E0" w14:paraId="2DE79C6C" w14:textId="77777777" w:rsidTr="00CE5D9E">
        <w:tc>
          <w:tcPr>
            <w:tcW w:w="1704" w:type="dxa"/>
            <w:tcBorders>
              <w:top w:val="single" w:sz="4" w:space="0" w:color="000000"/>
              <w:left w:val="single" w:sz="4" w:space="0" w:color="000000"/>
              <w:bottom w:val="single" w:sz="4" w:space="0" w:color="000000"/>
              <w:right w:val="single" w:sz="4" w:space="0" w:color="000000"/>
            </w:tcBorders>
            <w:hideMark/>
          </w:tcPr>
          <w:p w14:paraId="2B80B7ED"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1706" w:type="dxa"/>
            <w:tcBorders>
              <w:top w:val="single" w:sz="4" w:space="0" w:color="000000"/>
              <w:left w:val="single" w:sz="4" w:space="0" w:color="000000"/>
              <w:bottom w:val="single" w:sz="4" w:space="0" w:color="000000"/>
              <w:right w:val="single" w:sz="4" w:space="0" w:color="000000"/>
            </w:tcBorders>
            <w:hideMark/>
          </w:tcPr>
          <w:p w14:paraId="041CCA7B"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1706" w:type="dxa"/>
            <w:tcBorders>
              <w:top w:val="single" w:sz="4" w:space="0" w:color="000000"/>
              <w:left w:val="single" w:sz="4" w:space="0" w:color="000000"/>
              <w:bottom w:val="single" w:sz="4" w:space="0" w:color="000000"/>
              <w:right w:val="single" w:sz="4" w:space="0" w:color="000000"/>
            </w:tcBorders>
            <w:hideMark/>
          </w:tcPr>
          <w:p w14:paraId="5F9079D1"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2028" w:type="dxa"/>
            <w:tcBorders>
              <w:top w:val="single" w:sz="4" w:space="0" w:color="000000"/>
              <w:left w:val="single" w:sz="4" w:space="0" w:color="000000"/>
              <w:bottom w:val="single" w:sz="4" w:space="0" w:color="000000"/>
              <w:right w:val="single" w:sz="4" w:space="0" w:color="000000"/>
            </w:tcBorders>
            <w:hideMark/>
          </w:tcPr>
          <w:p w14:paraId="449E3C6A"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1689" w:type="dxa"/>
            <w:tcBorders>
              <w:top w:val="single" w:sz="4" w:space="0" w:color="000000"/>
              <w:left w:val="single" w:sz="4" w:space="0" w:color="000000"/>
              <w:bottom w:val="single" w:sz="4" w:space="0" w:color="000000"/>
              <w:right w:val="single" w:sz="4" w:space="0" w:color="000000"/>
            </w:tcBorders>
            <w:hideMark/>
          </w:tcPr>
          <w:p w14:paraId="05808128"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10</w:t>
            </w:r>
          </w:p>
        </w:tc>
      </w:tr>
      <w:tr w:rsidR="00CE5D9E" w:rsidRPr="00DD42E0" w14:paraId="3F2DFB2A" w14:textId="77777777" w:rsidTr="00CE5D9E">
        <w:tc>
          <w:tcPr>
            <w:tcW w:w="1704" w:type="dxa"/>
            <w:tcBorders>
              <w:top w:val="single" w:sz="4" w:space="0" w:color="000000"/>
              <w:left w:val="single" w:sz="4" w:space="0" w:color="000000"/>
              <w:bottom w:val="single" w:sz="4" w:space="0" w:color="000000"/>
              <w:right w:val="single" w:sz="4" w:space="0" w:color="000000"/>
            </w:tcBorders>
            <w:hideMark/>
          </w:tcPr>
          <w:p w14:paraId="29689A40"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1706" w:type="dxa"/>
            <w:tcBorders>
              <w:top w:val="single" w:sz="4" w:space="0" w:color="000000"/>
              <w:left w:val="single" w:sz="4" w:space="0" w:color="000000"/>
              <w:bottom w:val="single" w:sz="4" w:space="0" w:color="000000"/>
              <w:right w:val="single" w:sz="4" w:space="0" w:color="000000"/>
            </w:tcBorders>
            <w:hideMark/>
          </w:tcPr>
          <w:p w14:paraId="2CF259E0"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1706" w:type="dxa"/>
            <w:tcBorders>
              <w:top w:val="single" w:sz="4" w:space="0" w:color="000000"/>
              <w:left w:val="single" w:sz="4" w:space="0" w:color="000000"/>
              <w:bottom w:val="single" w:sz="4" w:space="0" w:color="000000"/>
              <w:right w:val="single" w:sz="4" w:space="0" w:color="000000"/>
            </w:tcBorders>
            <w:hideMark/>
          </w:tcPr>
          <w:p w14:paraId="686EAAEF"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2028" w:type="dxa"/>
            <w:tcBorders>
              <w:top w:val="single" w:sz="4" w:space="0" w:color="000000"/>
              <w:left w:val="single" w:sz="4" w:space="0" w:color="000000"/>
              <w:bottom w:val="single" w:sz="4" w:space="0" w:color="000000"/>
              <w:right w:val="single" w:sz="4" w:space="0" w:color="000000"/>
            </w:tcBorders>
            <w:hideMark/>
          </w:tcPr>
          <w:p w14:paraId="78A07461"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1689" w:type="dxa"/>
            <w:tcBorders>
              <w:top w:val="single" w:sz="4" w:space="0" w:color="000000"/>
              <w:left w:val="single" w:sz="4" w:space="0" w:color="000000"/>
              <w:bottom w:val="single" w:sz="4" w:space="0" w:color="000000"/>
              <w:right w:val="single" w:sz="4" w:space="0" w:color="000000"/>
            </w:tcBorders>
            <w:hideMark/>
          </w:tcPr>
          <w:p w14:paraId="3E9D9A1C"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11</w:t>
            </w:r>
          </w:p>
        </w:tc>
      </w:tr>
    </w:tbl>
    <w:p w14:paraId="62094FAD" w14:textId="77777777" w:rsidR="00CE5D9E" w:rsidRPr="00DD42E0" w:rsidRDefault="00CE5D9E" w:rsidP="00CE5D9E">
      <w:pPr>
        <w:spacing w:after="0" w:line="360" w:lineRule="auto"/>
        <w:ind w:firstLine="709"/>
        <w:jc w:val="both"/>
        <w:rPr>
          <w:rFonts w:ascii="Times New Roman" w:hAnsi="Times New Roman" w:cs="Times New Roman"/>
          <w:sz w:val="28"/>
          <w:szCs w:val="28"/>
        </w:rPr>
      </w:pPr>
    </w:p>
    <w:p w14:paraId="1A427C63"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Полученная таблица истинности позволяет в рамках данного подхода достичь максимальной надёжности схемы при условии безошибочности мажоритарного элемента.</w:t>
      </w:r>
    </w:p>
    <w:p w14:paraId="03AAA1F5" w14:textId="72BA785C" w:rsidR="00CE5D9E" w:rsidRPr="00DD42E0" w:rsidRDefault="00ED7287"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lastRenderedPageBreak/>
        <w:t xml:space="preserve">Зачастую в </w:t>
      </w:r>
      <w:r w:rsidR="00CE5D9E" w:rsidRPr="00DD42E0">
        <w:rPr>
          <w:rFonts w:ascii="Times New Roman" w:hAnsi="Times New Roman" w:cs="Times New Roman"/>
          <w:sz w:val="28"/>
          <w:szCs w:val="28"/>
        </w:rPr>
        <w:t xml:space="preserve">исследованиях, посвященных повышению </w:t>
      </w:r>
      <w:r w:rsidRPr="00DD42E0">
        <w:rPr>
          <w:rFonts w:ascii="Times New Roman" w:hAnsi="Times New Roman" w:cs="Times New Roman"/>
          <w:sz w:val="28"/>
          <w:szCs w:val="28"/>
        </w:rPr>
        <w:t>сбое</w:t>
      </w:r>
      <w:r w:rsidR="00CE5D9E" w:rsidRPr="00DD42E0">
        <w:rPr>
          <w:rFonts w:ascii="Times New Roman" w:hAnsi="Times New Roman" w:cs="Times New Roman"/>
          <w:sz w:val="28"/>
          <w:szCs w:val="28"/>
        </w:rPr>
        <w:t xml:space="preserve">устойчивости, схема декодера зачастую не рассматривается в качестве объекта для сбоев и отказов. В некоторых случаях на практике действительно стараются строить схему воутера из более надежных элементов, но чаще всего, воутер также подвержен ошибкам и так как он находится наиболее близко к выходу всей схемы, их влияние весьма велико. В нашем случае для схемы с большим числом выходов это влияние </w:t>
      </w:r>
      <w:r w:rsidR="00EF4455" w:rsidRPr="00DD42E0">
        <w:rPr>
          <w:rFonts w:ascii="Times New Roman" w:hAnsi="Times New Roman" w:cs="Times New Roman"/>
          <w:sz w:val="28"/>
          <w:szCs w:val="28"/>
        </w:rPr>
        <w:t>порой</w:t>
      </w:r>
      <w:r w:rsidR="00CE5D9E" w:rsidRPr="00DD42E0">
        <w:rPr>
          <w:rFonts w:ascii="Times New Roman" w:hAnsi="Times New Roman" w:cs="Times New Roman"/>
          <w:sz w:val="28"/>
          <w:szCs w:val="28"/>
        </w:rPr>
        <w:t xml:space="preserve"> превосходит выигрыш от использования более оптимальной таблицы истинности (оптимальный воутер как правило сложнее стандартного и чаще ошибается). Это обстоятельство сужает границы применения такого подхода. </w:t>
      </w:r>
    </w:p>
    <w:p w14:paraId="4413EC20" w14:textId="2262CEE6"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Решение проблемы </w:t>
      </w:r>
      <w:r w:rsidR="00EF4455" w:rsidRPr="00DD42E0">
        <w:rPr>
          <w:rFonts w:ascii="Times New Roman" w:hAnsi="Times New Roman" w:cs="Times New Roman"/>
          <w:sz w:val="28"/>
          <w:szCs w:val="28"/>
        </w:rPr>
        <w:t>чрезмерного разрастания</w:t>
      </w:r>
      <w:r w:rsidRPr="00DD42E0">
        <w:rPr>
          <w:rFonts w:ascii="Times New Roman" w:hAnsi="Times New Roman" w:cs="Times New Roman"/>
          <w:sz w:val="28"/>
          <w:szCs w:val="28"/>
        </w:rPr>
        <w:t xml:space="preserve"> модифицированного воутера требует исследования. Одним из вариантов её решения может служить мажорирующий элемент, который учитывает связи только нескольких, наиболее зависимых выходов, а остальные выходы мажорирует как независимые. Результаты моделирования с учетом ошибок возникающих в воутере, рассматриваются в следующем разделе.</w:t>
      </w:r>
    </w:p>
    <w:p w14:paraId="298B5BF8" w14:textId="77777777" w:rsidR="00566D8C" w:rsidRPr="00DD42E0" w:rsidRDefault="00566D8C" w:rsidP="00CE5D9E">
      <w:pPr>
        <w:spacing w:after="0" w:line="360" w:lineRule="auto"/>
        <w:ind w:firstLine="709"/>
        <w:jc w:val="both"/>
        <w:rPr>
          <w:rFonts w:ascii="Times New Roman" w:hAnsi="Times New Roman" w:cs="Times New Roman"/>
          <w:sz w:val="28"/>
          <w:szCs w:val="28"/>
        </w:rPr>
      </w:pPr>
    </w:p>
    <w:p w14:paraId="098BDAC7" w14:textId="355F231D" w:rsidR="00566D8C" w:rsidRPr="00DD42E0" w:rsidRDefault="00566D8C" w:rsidP="00566D8C">
      <w:pPr>
        <w:spacing w:after="0" w:line="360" w:lineRule="auto"/>
        <w:ind w:firstLine="709"/>
        <w:jc w:val="both"/>
        <w:rPr>
          <w:rFonts w:ascii="Times New Roman" w:hAnsi="Times New Roman" w:cs="Times New Roman"/>
          <w:b/>
          <w:i/>
          <w:iCs/>
          <w:sz w:val="28"/>
          <w:szCs w:val="20"/>
        </w:rPr>
      </w:pPr>
      <w:r w:rsidRPr="00DD42E0">
        <w:rPr>
          <w:rFonts w:ascii="Times New Roman" w:hAnsi="Times New Roman" w:cs="Times New Roman"/>
          <w:b/>
          <w:i/>
          <w:iCs/>
          <w:sz w:val="28"/>
          <w:szCs w:val="20"/>
        </w:rPr>
        <w:t xml:space="preserve">4.1.3 Исследование эффективности применения метода обобщенного мажорирования с использованием </w:t>
      </w:r>
      <w:proofErr w:type="gramStart"/>
      <w:r w:rsidRPr="00DD42E0">
        <w:rPr>
          <w:rFonts w:ascii="Times New Roman" w:hAnsi="Times New Roman" w:cs="Times New Roman"/>
          <w:b/>
          <w:i/>
          <w:iCs/>
          <w:sz w:val="28"/>
          <w:szCs w:val="20"/>
        </w:rPr>
        <w:t>оптимальных</w:t>
      </w:r>
      <w:proofErr w:type="gramEnd"/>
      <w:r w:rsidRPr="00DD42E0">
        <w:rPr>
          <w:rFonts w:ascii="Times New Roman" w:hAnsi="Times New Roman" w:cs="Times New Roman"/>
          <w:b/>
          <w:i/>
          <w:iCs/>
          <w:sz w:val="28"/>
          <w:szCs w:val="20"/>
        </w:rPr>
        <w:t xml:space="preserve"> воутеров</w:t>
      </w:r>
    </w:p>
    <w:p w14:paraId="0D4D1E41" w14:textId="7E406B23" w:rsidR="00566D8C" w:rsidRPr="00DD42E0" w:rsidRDefault="00566D8C" w:rsidP="00566D8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Рассмотрим некоторые схемы, неравномерность которых достаточна для получения высокого уровня </w:t>
      </w:r>
      <w:r w:rsidR="00B878A7" w:rsidRPr="00DD42E0">
        <w:rPr>
          <w:rFonts w:ascii="Times New Roman" w:hAnsi="Times New Roman" w:cs="Times New Roman"/>
          <w:sz w:val="28"/>
          <w:szCs w:val="28"/>
        </w:rPr>
        <w:t>сбое</w:t>
      </w:r>
      <w:r w:rsidRPr="00DD42E0">
        <w:rPr>
          <w:rFonts w:ascii="Times New Roman" w:hAnsi="Times New Roman" w:cs="Times New Roman"/>
          <w:sz w:val="28"/>
          <w:szCs w:val="28"/>
        </w:rPr>
        <w:t xml:space="preserve">устойчивости при использовании нестандартных воутеров. Первая схема, изображенная на рис. </w:t>
      </w:r>
      <w:r w:rsidR="00912DED">
        <w:rPr>
          <w:rFonts w:ascii="Times New Roman" w:hAnsi="Times New Roman" w:cs="Times New Roman"/>
          <w:sz w:val="28"/>
          <w:szCs w:val="28"/>
        </w:rPr>
        <w:t>4.</w:t>
      </w:r>
      <w:r w:rsidRPr="00DD42E0">
        <w:rPr>
          <w:rFonts w:ascii="Times New Roman" w:hAnsi="Times New Roman" w:cs="Times New Roman"/>
          <w:sz w:val="28"/>
          <w:szCs w:val="28"/>
        </w:rPr>
        <w:t xml:space="preserve">4, реализует булеву функцию </w:t>
      </w:r>
      <m:oMath>
        <m:sSub>
          <m:sSubPr>
            <m:ctrlPr>
              <w:rPr>
                <w:rFonts w:ascii="Cambria Math" w:hAnsi="Cambria Math" w:cs="Times New Roman"/>
                <w:sz w:val="28"/>
                <w:szCs w:val="28"/>
              </w:rPr>
            </m:ctrlPr>
          </m:sSubPr>
          <m:e>
            <m:r>
              <w:rPr>
                <w:rFonts w:ascii="Cambria Math" w:hAnsi="Cambria Math" w:cs="Times New Roman"/>
                <w:sz w:val="28"/>
                <w:szCs w:val="28"/>
              </w:rPr>
              <m:t>F</m:t>
            </m:r>
          </m:e>
          <m:sub>
            <m:r>
              <m:rPr>
                <m:sty m:val="p"/>
              </m:rPr>
              <w:rPr>
                <w:rFonts w:ascii="Cambria Math" w:hAnsi="Cambria Math" w:cs="Times New Roman"/>
                <w:sz w:val="28"/>
                <w:szCs w:val="28"/>
              </w:rPr>
              <m:t>0</m:t>
            </m:r>
          </m:sub>
        </m:sSub>
        <m:r>
          <m:rPr>
            <m:sty m:val="p"/>
          </m:rPr>
          <w:rPr>
            <w:rFonts w:ascii="Cambria Math" w:hAnsi="Cambria Math" w:cs="Times New Roman"/>
            <w:sz w:val="28"/>
            <w:szCs w:val="28"/>
          </w:rPr>
          <m:t>(</m:t>
        </m:r>
        <m:r>
          <w:rPr>
            <w:rFonts w:ascii="Cambria Math" w:hAnsi="Cambria Math" w:cs="Times New Roman"/>
            <w:sz w:val="28"/>
            <w:szCs w:val="28"/>
          </w:rPr>
          <m:t>A</m:t>
        </m:r>
        <m:r>
          <m:rPr>
            <m:sty m:val="p"/>
          </m:rPr>
          <w:rPr>
            <w:rFonts w:ascii="Cambria Math" w:hAnsi="Cambria Math" w:cs="Times New Roman"/>
            <w:sz w:val="28"/>
            <w:szCs w:val="28"/>
          </w:rPr>
          <m:t>,</m:t>
        </m:r>
        <m:r>
          <w:rPr>
            <w:rFonts w:ascii="Cambria Math" w:hAnsi="Cambria Math" w:cs="Times New Roman"/>
            <w:sz w:val="28"/>
            <w:szCs w:val="28"/>
          </w:rPr>
          <m:t>B</m:t>
        </m:r>
        <m:r>
          <m:rPr>
            <m:sty m:val="p"/>
          </m:rPr>
          <w:rPr>
            <w:rFonts w:ascii="Cambria Math" w:hAnsi="Cambria Math" w:cs="Times New Roman"/>
            <w:sz w:val="28"/>
            <w:szCs w:val="28"/>
          </w:rPr>
          <m:t>,</m:t>
        </m:r>
        <m:r>
          <w:rPr>
            <w:rFonts w:ascii="Cambria Math" w:hAnsi="Cambria Math" w:cs="Times New Roman"/>
            <w:sz w:val="28"/>
            <w:szCs w:val="28"/>
          </w:rPr>
          <m:t>C</m:t>
        </m:r>
        <m:r>
          <m:rPr>
            <m:sty m:val="p"/>
          </m:rPr>
          <w:rPr>
            <w:rFonts w:ascii="Cambria Math" w:hAnsi="Cambria Math" w:cs="Times New Roman"/>
            <w:sz w:val="28"/>
            <w:szCs w:val="28"/>
          </w:rPr>
          <m:t>,</m:t>
        </m:r>
        <m:r>
          <w:rPr>
            <w:rFonts w:ascii="Cambria Math" w:hAnsi="Cambria Math" w:cs="Times New Roman"/>
            <w:sz w:val="28"/>
            <w:szCs w:val="28"/>
          </w:rPr>
          <m:t>D</m:t>
        </m:r>
        <m:r>
          <m:rPr>
            <m:sty m:val="p"/>
          </m:rPr>
          <w:rPr>
            <w:rFonts w:ascii="Cambria Math" w:hAnsi="Cambria Math" w:cs="Times New Roman"/>
            <w:sz w:val="28"/>
            <w:szCs w:val="28"/>
          </w:rPr>
          <m:t>,</m:t>
        </m:r>
        <m:r>
          <w:rPr>
            <w:rFonts w:ascii="Cambria Math" w:hAnsi="Cambria Math" w:cs="Times New Roman"/>
            <w:sz w:val="28"/>
            <w:szCs w:val="28"/>
          </w:rPr>
          <m:t>E</m:t>
        </m:r>
        <m:r>
          <m:rPr>
            <m:sty m:val="p"/>
          </m:rPr>
          <w:rPr>
            <w:rFonts w:ascii="Cambria Math" w:hAnsi="Cambria Math" w:cs="Times New Roman"/>
            <w:sz w:val="28"/>
            <w:szCs w:val="28"/>
          </w:rPr>
          <m:t xml:space="preserve">) = </m:t>
        </m:r>
        <m:r>
          <w:rPr>
            <w:rFonts w:ascii="Cambria Math" w:hAnsi="Cambria Math" w:cs="Times New Roman"/>
            <w:sz w:val="28"/>
            <w:szCs w:val="28"/>
          </w:rPr>
          <m:t>ABCDE</m:t>
        </m:r>
      </m:oMath>
      <w:r w:rsidRPr="00DD42E0">
        <w:rPr>
          <w:rFonts w:ascii="Times New Roman" w:hAnsi="Times New Roman" w:cs="Times New Roman"/>
          <w:sz w:val="28"/>
          <w:szCs w:val="28"/>
        </w:rPr>
        <w:t xml:space="preserve">  и принимает значение </w:t>
      </w:r>
      <m:oMath>
        <m:r>
          <m:rPr>
            <m:sty m:val="p"/>
          </m:rPr>
          <w:rPr>
            <w:rFonts w:ascii="Cambria Math" w:hAnsi="Cambria Math" w:cs="Times New Roman"/>
            <w:sz w:val="28"/>
            <w:szCs w:val="28"/>
          </w:rPr>
          <m:t>1</m:t>
        </m:r>
      </m:oMath>
      <w:r w:rsidRPr="00DD42E0">
        <w:rPr>
          <w:rFonts w:ascii="Times New Roman" w:hAnsi="Times New Roman" w:cs="Times New Roman"/>
          <w:sz w:val="28"/>
          <w:szCs w:val="28"/>
        </w:rPr>
        <w:t xml:space="preserve"> только на одном наборе – </w:t>
      </w:r>
      <m:oMath>
        <m:r>
          <m:rPr>
            <m:sty m:val="p"/>
          </m:rPr>
          <w:rPr>
            <w:rFonts w:ascii="Cambria Math" w:hAnsi="Cambria Math" w:cs="Times New Roman"/>
            <w:sz w:val="28"/>
            <w:szCs w:val="28"/>
          </w:rPr>
          <m:t>(1,1,1,1,1)</m:t>
        </m:r>
      </m:oMath>
      <w:r w:rsidRPr="00DD42E0">
        <w:rPr>
          <w:rFonts w:ascii="Times New Roman" w:hAnsi="Times New Roman" w:cs="Times New Roman"/>
          <w:sz w:val="28"/>
          <w:szCs w:val="28"/>
        </w:rPr>
        <w:t>.</w:t>
      </w:r>
    </w:p>
    <w:p w14:paraId="628E58F6" w14:textId="19B8893D" w:rsidR="00566D8C" w:rsidRPr="00DD42E0" w:rsidRDefault="00566D8C" w:rsidP="00566D8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noProof/>
          <w:sz w:val="28"/>
          <w:szCs w:val="28"/>
          <w:lang w:eastAsia="ru-RU"/>
        </w:rPr>
        <w:drawing>
          <wp:inline distT="0" distB="0" distL="0" distR="0" wp14:anchorId="09F09C90" wp14:editId="7E5B9037">
            <wp:extent cx="4587240" cy="1303020"/>
            <wp:effectExtent l="0" t="0" r="3810" b="0"/>
            <wp:docPr id="21551" name="Рисунок 2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209">
                      <a:extLst>
                        <a:ext uri="{28A0092B-C50C-407E-A947-70E740481C1C}">
                          <a14:useLocalDpi xmlns:a14="http://schemas.microsoft.com/office/drawing/2010/main" val="0"/>
                        </a:ext>
                      </a:extLst>
                    </a:blip>
                    <a:srcRect l="3406" t="21338" r="3030" b="17264"/>
                    <a:stretch>
                      <a:fillRect/>
                    </a:stretch>
                  </pic:blipFill>
                  <pic:spPr bwMode="auto">
                    <a:xfrm>
                      <a:off x="0" y="0"/>
                      <a:ext cx="4587240" cy="1303020"/>
                    </a:xfrm>
                    <a:prstGeom prst="rect">
                      <a:avLst/>
                    </a:prstGeom>
                    <a:noFill/>
                    <a:ln>
                      <a:noFill/>
                    </a:ln>
                  </pic:spPr>
                </pic:pic>
              </a:graphicData>
            </a:graphic>
          </wp:inline>
        </w:drawing>
      </w:r>
    </w:p>
    <w:p w14:paraId="09F7BBCC" w14:textId="4F0C2F19" w:rsidR="00566D8C" w:rsidRPr="00DD42E0" w:rsidRDefault="00566D8C" w:rsidP="00566D8C">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Рис</w:t>
      </w:r>
      <w:r w:rsidR="00912DED">
        <w:rPr>
          <w:rFonts w:ascii="Times New Roman" w:hAnsi="Times New Roman" w:cs="Times New Roman"/>
          <w:sz w:val="28"/>
          <w:szCs w:val="28"/>
        </w:rPr>
        <w:t>унок</w:t>
      </w:r>
      <w:r w:rsidRPr="00DD42E0">
        <w:rPr>
          <w:rFonts w:ascii="Times New Roman" w:hAnsi="Times New Roman" w:cs="Times New Roman"/>
          <w:sz w:val="28"/>
          <w:szCs w:val="28"/>
        </w:rPr>
        <w:t xml:space="preserve">  </w:t>
      </w:r>
      <w:r w:rsidR="00912DED">
        <w:rPr>
          <w:rFonts w:ascii="Times New Roman" w:hAnsi="Times New Roman" w:cs="Times New Roman"/>
          <w:sz w:val="28"/>
          <w:szCs w:val="28"/>
        </w:rPr>
        <w:t>4.</w:t>
      </w:r>
      <w:r w:rsidRPr="00DD42E0">
        <w:rPr>
          <w:rFonts w:ascii="Times New Roman" w:hAnsi="Times New Roman" w:cs="Times New Roman"/>
          <w:sz w:val="28"/>
          <w:szCs w:val="28"/>
        </w:rPr>
        <w:t xml:space="preserve">4. – Схема </w:t>
      </w:r>
      <m:oMath>
        <m:sSub>
          <m:sSubPr>
            <m:ctrlPr>
              <w:rPr>
                <w:rFonts w:ascii="Cambria Math" w:hAnsi="Cambria Math" w:cs="Times New Roman"/>
                <w:sz w:val="28"/>
                <w:szCs w:val="28"/>
              </w:rPr>
            </m:ctrlPr>
          </m:sSubPr>
          <m:e>
            <m:r>
              <m:rPr>
                <m:sty m:val="bi"/>
              </m:rPr>
              <w:rPr>
                <w:rFonts w:ascii="Cambria Math" w:hAnsi="Cambria Math" w:cs="Times New Roman"/>
                <w:sz w:val="28"/>
                <w:szCs w:val="28"/>
              </w:rPr>
              <m:t>F</m:t>
            </m:r>
          </m:e>
          <m:sub>
            <m:r>
              <m:rPr>
                <m:sty m:val="b"/>
              </m:rPr>
              <w:rPr>
                <w:rFonts w:ascii="Cambria Math" w:hAnsi="Cambria Math" w:cs="Times New Roman"/>
                <w:sz w:val="28"/>
                <w:szCs w:val="28"/>
              </w:rPr>
              <m:t>0</m:t>
            </m:r>
          </m:sub>
        </m:sSub>
        <m:r>
          <m:rPr>
            <m:sty m:val="p"/>
          </m:rPr>
          <w:rPr>
            <w:rFonts w:ascii="Cambria Math" w:hAnsi="Cambria Math" w:cs="Times New Roman"/>
            <w:sz w:val="28"/>
            <w:szCs w:val="28"/>
          </w:rPr>
          <m:t xml:space="preserve">= </m:t>
        </m:r>
        <m:r>
          <m:rPr>
            <m:sty m:val="bi"/>
          </m:rPr>
          <w:rPr>
            <w:rFonts w:ascii="Cambria Math" w:hAnsi="Cambria Math" w:cs="Times New Roman"/>
            <w:sz w:val="28"/>
            <w:szCs w:val="28"/>
          </w:rPr>
          <m:t>ABCDE</m:t>
        </m:r>
      </m:oMath>
    </w:p>
    <w:p w14:paraId="61BD5D24" w14:textId="77777777" w:rsidR="00566D8C" w:rsidRPr="00DD42E0" w:rsidRDefault="00566D8C" w:rsidP="00566D8C">
      <w:pPr>
        <w:spacing w:after="0" w:line="360" w:lineRule="auto"/>
        <w:ind w:firstLine="709"/>
        <w:jc w:val="center"/>
        <w:rPr>
          <w:rFonts w:ascii="Times New Roman" w:hAnsi="Times New Roman" w:cs="Times New Roman"/>
          <w:sz w:val="28"/>
          <w:szCs w:val="28"/>
        </w:rPr>
      </w:pPr>
    </w:p>
    <w:p w14:paraId="7FEC4032" w14:textId="2177A0D5" w:rsidR="00566D8C" w:rsidRPr="00DD42E0" w:rsidRDefault="00566D8C" w:rsidP="00566D8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Воспользовавшись подходом, описанным выше, построим для трёхкратно мажорированной схемы соответствующую матрицу </w:t>
      </w:r>
      <m:oMath>
        <m:r>
          <w:rPr>
            <w:rFonts w:ascii="Cambria Math" w:hAnsi="Cambria Math" w:cs="Times New Roman"/>
            <w:sz w:val="28"/>
            <w:szCs w:val="28"/>
          </w:rPr>
          <m:t>M</m:t>
        </m:r>
      </m:oMath>
      <w:r w:rsidRPr="00DD42E0">
        <w:rPr>
          <w:rFonts w:ascii="Times New Roman" w:hAnsi="Times New Roman" w:cs="Times New Roman"/>
          <w:sz w:val="28"/>
          <w:szCs w:val="28"/>
        </w:rPr>
        <w:t xml:space="preserve"> вероятностей возможных исходов. По этой матрице построим зависимость  </w:t>
      </w:r>
      <m:oMath>
        <m:sSub>
          <m:sSubPr>
            <m:ctrlPr>
              <w:rPr>
                <w:rFonts w:ascii="Cambria Math" w:hAnsi="Cambria Math" w:cs="Times New Roman"/>
                <w:sz w:val="28"/>
                <w:szCs w:val="28"/>
              </w:rPr>
            </m:ctrlPr>
          </m:sSubPr>
          <m:e>
            <m:r>
              <w:rPr>
                <w:rFonts w:ascii="Cambria Math" w:hAnsi="Cambria Math" w:cs="Times New Roman"/>
                <w:sz w:val="28"/>
                <w:szCs w:val="28"/>
              </w:rPr>
              <m:t>P</m:t>
            </m:r>
          </m:e>
          <m:sub>
            <m:r>
              <w:rPr>
                <w:rFonts w:ascii="Cambria Math" w:hAnsi="Cambria Math" w:cs="Times New Roman"/>
                <w:sz w:val="28"/>
                <w:szCs w:val="28"/>
              </w:rPr>
              <m:t>VE</m:t>
            </m:r>
          </m:sub>
        </m:sSub>
        <m:r>
          <m:rPr>
            <m:sty m:val="p"/>
          </m:rPr>
          <w:rPr>
            <w:rFonts w:ascii="Cambria Math" w:hAnsi="Cambria Math" w:cs="Times New Roman"/>
            <w:sz w:val="28"/>
            <w:szCs w:val="28"/>
          </w:rPr>
          <m:t>(</m:t>
        </m:r>
        <m:r>
          <w:rPr>
            <w:rFonts w:ascii="Cambria Math" w:hAnsi="Cambria Math" w:cs="Times New Roman"/>
            <w:sz w:val="28"/>
            <w:szCs w:val="28"/>
          </w:rPr>
          <m:t>p</m:t>
        </m:r>
        <m:r>
          <m:rPr>
            <m:sty m:val="p"/>
          </m:rPr>
          <w:rPr>
            <w:rFonts w:ascii="Cambria Math" w:hAnsi="Cambria Math" w:cs="Times New Roman"/>
            <w:sz w:val="28"/>
            <w:szCs w:val="28"/>
          </w:rPr>
          <m:t>)</m:t>
        </m:r>
      </m:oMath>
      <w:r w:rsidRPr="00DD42E0">
        <w:rPr>
          <w:rFonts w:ascii="Times New Roman" w:hAnsi="Times New Roman" w:cs="Times New Roman"/>
          <w:sz w:val="28"/>
          <w:szCs w:val="28"/>
        </w:rPr>
        <w:t xml:space="preserve"> для стандартного и оптимального воутеров. Вероятность ошибки воутера представлена на рис. </w:t>
      </w:r>
      <w:r w:rsidR="00912DED">
        <w:rPr>
          <w:rFonts w:ascii="Times New Roman" w:hAnsi="Times New Roman" w:cs="Times New Roman"/>
          <w:sz w:val="28"/>
          <w:szCs w:val="28"/>
        </w:rPr>
        <w:t>4.</w:t>
      </w:r>
      <w:r w:rsidRPr="00DD42E0">
        <w:rPr>
          <w:rFonts w:ascii="Times New Roman" w:hAnsi="Times New Roman" w:cs="Times New Roman"/>
          <w:sz w:val="28"/>
          <w:szCs w:val="28"/>
        </w:rPr>
        <w:t>5.</w:t>
      </w:r>
    </w:p>
    <w:p w14:paraId="2567BC1F" w14:textId="0469E4D5" w:rsidR="00566D8C" w:rsidRPr="00DD42E0" w:rsidRDefault="00566D8C" w:rsidP="00566D8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noProof/>
          <w:sz w:val="28"/>
          <w:szCs w:val="28"/>
          <w:lang w:eastAsia="ru-RU"/>
        </w:rPr>
        <w:drawing>
          <wp:inline distT="0" distB="0" distL="0" distR="0" wp14:anchorId="6EB2FB81" wp14:editId="038E47EC">
            <wp:extent cx="4861560" cy="3665220"/>
            <wp:effectExtent l="0" t="0" r="0" b="0"/>
            <wp:docPr id="21550" name="Рисунок 2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861560" cy="3665220"/>
                    </a:xfrm>
                    <a:prstGeom prst="rect">
                      <a:avLst/>
                    </a:prstGeom>
                    <a:noFill/>
                    <a:ln>
                      <a:noFill/>
                    </a:ln>
                  </pic:spPr>
                </pic:pic>
              </a:graphicData>
            </a:graphic>
          </wp:inline>
        </w:drawing>
      </w:r>
    </w:p>
    <w:p w14:paraId="3DB8E1D4" w14:textId="57399933" w:rsidR="00566D8C" w:rsidRPr="00DD42E0" w:rsidRDefault="00566D8C" w:rsidP="00566D8C">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Рис</w:t>
      </w:r>
      <w:r w:rsidR="00912DED">
        <w:rPr>
          <w:rFonts w:ascii="Times New Roman" w:hAnsi="Times New Roman" w:cs="Times New Roman"/>
          <w:sz w:val="28"/>
          <w:szCs w:val="28"/>
        </w:rPr>
        <w:t>унок</w:t>
      </w:r>
      <w:r w:rsidRPr="00DD42E0">
        <w:rPr>
          <w:rFonts w:ascii="Times New Roman" w:hAnsi="Times New Roman" w:cs="Times New Roman"/>
          <w:sz w:val="28"/>
          <w:szCs w:val="28"/>
        </w:rPr>
        <w:t xml:space="preserve">  </w:t>
      </w:r>
      <w:r w:rsidR="00912DED">
        <w:rPr>
          <w:rFonts w:ascii="Times New Roman" w:hAnsi="Times New Roman" w:cs="Times New Roman"/>
          <w:sz w:val="28"/>
          <w:szCs w:val="28"/>
        </w:rPr>
        <w:t>4.</w:t>
      </w:r>
      <w:r w:rsidRPr="00DD42E0">
        <w:rPr>
          <w:rFonts w:ascii="Times New Roman" w:hAnsi="Times New Roman" w:cs="Times New Roman"/>
          <w:sz w:val="28"/>
          <w:szCs w:val="28"/>
        </w:rPr>
        <w:t>5. Вероятность ошибки для: 1 – стандартного воутера; 2 – оптимального воутера</w:t>
      </w:r>
    </w:p>
    <w:p w14:paraId="78BC673E" w14:textId="77777777" w:rsidR="00566D8C" w:rsidRPr="00DD42E0" w:rsidRDefault="00566D8C" w:rsidP="00566D8C">
      <w:pPr>
        <w:spacing w:after="0" w:line="360" w:lineRule="auto"/>
        <w:ind w:firstLine="709"/>
        <w:jc w:val="both"/>
        <w:rPr>
          <w:rFonts w:ascii="Times New Roman" w:hAnsi="Times New Roman" w:cs="Times New Roman"/>
          <w:sz w:val="28"/>
          <w:szCs w:val="28"/>
        </w:rPr>
      </w:pPr>
    </w:p>
    <w:p w14:paraId="6ED19E92" w14:textId="57B71BC2" w:rsidR="00566D8C" w:rsidRPr="00DD42E0" w:rsidRDefault="00566D8C" w:rsidP="00566D8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Как видно, до точки p = 0.03125 оптимальным является стандартный воутер, однако, при больших вероятностях </w:t>
      </w:r>
      <w:r w:rsidR="00B878A7" w:rsidRPr="00DD42E0">
        <w:rPr>
          <w:rFonts w:ascii="Times New Roman" w:hAnsi="Times New Roman" w:cs="Times New Roman"/>
          <w:sz w:val="28"/>
          <w:szCs w:val="28"/>
        </w:rPr>
        <w:t>сбоя</w:t>
      </w:r>
      <w:r w:rsidRPr="00DD42E0">
        <w:rPr>
          <w:rFonts w:ascii="Times New Roman" w:hAnsi="Times New Roman" w:cs="Times New Roman"/>
          <w:sz w:val="28"/>
          <w:szCs w:val="28"/>
        </w:rPr>
        <w:t xml:space="preserve"> одного элемента схемы оптимальным становится воутер – AND. При условии безошибочности воутера, вероятность </w:t>
      </w:r>
      <w:r w:rsidR="00B878A7" w:rsidRPr="00DD42E0">
        <w:rPr>
          <w:rFonts w:ascii="Times New Roman" w:hAnsi="Times New Roman" w:cs="Times New Roman"/>
          <w:sz w:val="28"/>
          <w:szCs w:val="28"/>
        </w:rPr>
        <w:t>сбоя</w:t>
      </w:r>
      <w:r w:rsidRPr="00DD42E0">
        <w:rPr>
          <w:rFonts w:ascii="Times New Roman" w:hAnsi="Times New Roman" w:cs="Times New Roman"/>
          <w:sz w:val="28"/>
          <w:szCs w:val="28"/>
        </w:rPr>
        <w:t xml:space="preserve"> всей избыточной схемы в точности равна </w:t>
      </w:r>
      <m:oMath>
        <m:sSub>
          <m:sSubPr>
            <m:ctrlPr>
              <w:rPr>
                <w:rFonts w:ascii="Cambria Math" w:hAnsi="Cambria Math" w:cs="Times New Roman"/>
                <w:sz w:val="28"/>
                <w:szCs w:val="28"/>
              </w:rPr>
            </m:ctrlPr>
          </m:sSubPr>
          <m:e>
            <m:r>
              <w:rPr>
                <w:rFonts w:ascii="Cambria Math" w:hAnsi="Cambria Math" w:cs="Times New Roman"/>
                <w:sz w:val="28"/>
                <w:szCs w:val="28"/>
              </w:rPr>
              <m:t>P</m:t>
            </m:r>
          </m:e>
          <m:sub>
            <m:r>
              <w:rPr>
                <w:rFonts w:ascii="Cambria Math" w:hAnsi="Cambria Math" w:cs="Times New Roman"/>
                <w:sz w:val="28"/>
                <w:szCs w:val="28"/>
              </w:rPr>
              <m:t>VE</m:t>
            </m:r>
          </m:sub>
        </m:sSub>
        <m:r>
          <m:rPr>
            <m:sty m:val="p"/>
          </m:rPr>
          <w:rPr>
            <w:rFonts w:ascii="Cambria Math" w:hAnsi="Cambria Math" w:cs="Times New Roman"/>
            <w:sz w:val="28"/>
            <w:szCs w:val="28"/>
          </w:rPr>
          <m:t>(</m:t>
        </m:r>
        <m:r>
          <w:rPr>
            <w:rFonts w:ascii="Cambria Math" w:hAnsi="Cambria Math" w:cs="Times New Roman"/>
            <w:sz w:val="28"/>
            <w:szCs w:val="28"/>
          </w:rPr>
          <m:t>p</m:t>
        </m:r>
        <m:r>
          <m:rPr>
            <m:sty m:val="p"/>
          </m:rPr>
          <w:rPr>
            <w:rFonts w:ascii="Cambria Math" w:hAnsi="Cambria Math" w:cs="Times New Roman"/>
            <w:sz w:val="28"/>
            <w:szCs w:val="28"/>
          </w:rPr>
          <m:t>)</m:t>
        </m:r>
      </m:oMath>
      <w:r w:rsidRPr="00DD42E0">
        <w:rPr>
          <w:rFonts w:ascii="Times New Roman" w:hAnsi="Times New Roman" w:cs="Times New Roman"/>
          <w:sz w:val="28"/>
          <w:szCs w:val="28"/>
        </w:rPr>
        <w:t xml:space="preserve">, однако для </w:t>
      </w:r>
      <w:proofErr w:type="gramStart"/>
      <w:r w:rsidRPr="00DD42E0">
        <w:rPr>
          <w:rFonts w:ascii="Times New Roman" w:hAnsi="Times New Roman" w:cs="Times New Roman"/>
          <w:sz w:val="28"/>
          <w:szCs w:val="28"/>
        </w:rPr>
        <w:t>реальных</w:t>
      </w:r>
      <w:proofErr w:type="gramEnd"/>
      <w:r w:rsidRPr="00DD42E0">
        <w:rPr>
          <w:rFonts w:ascii="Times New Roman" w:hAnsi="Times New Roman" w:cs="Times New Roman"/>
          <w:sz w:val="28"/>
          <w:szCs w:val="28"/>
        </w:rPr>
        <w:t xml:space="preserve"> воутеров, подверженных ошибками, этот параметр является ориентировочным, и не всегда отражающим реальную надёжность полученной схемы. Графики зависимости вероятности ошибки схемы от вероятности </w:t>
      </w:r>
      <w:r w:rsidR="00B878A7" w:rsidRPr="00DD42E0">
        <w:rPr>
          <w:rFonts w:ascii="Times New Roman" w:hAnsi="Times New Roman" w:cs="Times New Roman"/>
          <w:sz w:val="28"/>
          <w:szCs w:val="28"/>
        </w:rPr>
        <w:t>сбоя</w:t>
      </w:r>
      <w:r w:rsidRPr="00DD42E0">
        <w:rPr>
          <w:rFonts w:ascii="Times New Roman" w:hAnsi="Times New Roman" w:cs="Times New Roman"/>
          <w:sz w:val="28"/>
          <w:szCs w:val="28"/>
        </w:rPr>
        <w:t xml:space="preserve"> одного элемента для четырёх рассмотренных вариантов – </w:t>
      </w:r>
      <w:r w:rsidRPr="00DD42E0">
        <w:rPr>
          <w:rFonts w:ascii="Times New Roman" w:hAnsi="Times New Roman" w:cs="Times New Roman"/>
          <w:sz w:val="28"/>
          <w:szCs w:val="28"/>
        </w:rPr>
        <w:lastRenderedPageBreak/>
        <w:t xml:space="preserve">трёхкратного мажорирования со стандартным и воутерами AND и OR, а также исходной схемы представлены на рис. </w:t>
      </w:r>
      <w:r w:rsidR="00912DED">
        <w:rPr>
          <w:rFonts w:ascii="Times New Roman" w:hAnsi="Times New Roman" w:cs="Times New Roman"/>
          <w:sz w:val="28"/>
          <w:szCs w:val="28"/>
        </w:rPr>
        <w:t>4.</w:t>
      </w:r>
      <w:r w:rsidRPr="00DD42E0">
        <w:rPr>
          <w:rFonts w:ascii="Times New Roman" w:hAnsi="Times New Roman" w:cs="Times New Roman"/>
          <w:sz w:val="28"/>
          <w:szCs w:val="28"/>
        </w:rPr>
        <w:t>6.</w:t>
      </w:r>
    </w:p>
    <w:p w14:paraId="7ABD3A5A" w14:textId="77777777" w:rsidR="00566D8C" w:rsidRPr="00DD42E0" w:rsidRDefault="00566D8C" w:rsidP="00566D8C">
      <w:pPr>
        <w:spacing w:after="0" w:line="360" w:lineRule="auto"/>
        <w:ind w:firstLine="709"/>
        <w:jc w:val="both"/>
        <w:rPr>
          <w:rFonts w:ascii="Times New Roman" w:hAnsi="Times New Roman" w:cs="Times New Roman"/>
          <w:sz w:val="28"/>
          <w:szCs w:val="28"/>
        </w:rPr>
      </w:pPr>
    </w:p>
    <w:p w14:paraId="48747D84" w14:textId="22453C69" w:rsidR="00566D8C" w:rsidRPr="00DD42E0" w:rsidRDefault="00566D8C" w:rsidP="00566D8C">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noProof/>
          <w:sz w:val="28"/>
          <w:szCs w:val="28"/>
          <w:lang w:eastAsia="ru-RU"/>
        </w:rPr>
        <w:drawing>
          <wp:inline distT="0" distB="0" distL="0" distR="0" wp14:anchorId="636770BB" wp14:editId="118B2633">
            <wp:extent cx="5753100" cy="4343400"/>
            <wp:effectExtent l="0" t="0" r="0" b="0"/>
            <wp:docPr id="21528" name="Рисунок 2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53100" cy="4343400"/>
                    </a:xfrm>
                    <a:prstGeom prst="rect">
                      <a:avLst/>
                    </a:prstGeom>
                    <a:noFill/>
                    <a:ln>
                      <a:noFill/>
                    </a:ln>
                  </pic:spPr>
                </pic:pic>
              </a:graphicData>
            </a:graphic>
          </wp:inline>
        </w:drawing>
      </w:r>
    </w:p>
    <w:p w14:paraId="72A576B2" w14:textId="36B429C5" w:rsidR="00566D8C" w:rsidRPr="00DD42E0" w:rsidRDefault="00912DED" w:rsidP="00566D8C">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00566D8C" w:rsidRPr="00DD42E0">
        <w:rPr>
          <w:rFonts w:ascii="Times New Roman" w:hAnsi="Times New Roman" w:cs="Times New Roman"/>
          <w:sz w:val="28"/>
          <w:szCs w:val="28"/>
        </w:rPr>
        <w:t xml:space="preserve">  </w:t>
      </w:r>
      <w:r>
        <w:rPr>
          <w:rFonts w:ascii="Times New Roman" w:hAnsi="Times New Roman" w:cs="Times New Roman"/>
          <w:sz w:val="28"/>
          <w:szCs w:val="28"/>
        </w:rPr>
        <w:t>4.</w:t>
      </w:r>
      <w:r w:rsidR="00566D8C" w:rsidRPr="00DD42E0">
        <w:rPr>
          <w:rFonts w:ascii="Times New Roman" w:hAnsi="Times New Roman" w:cs="Times New Roman"/>
          <w:sz w:val="28"/>
          <w:szCs w:val="28"/>
        </w:rPr>
        <w:t xml:space="preserve">6 – </w:t>
      </w:r>
      <m:oMath>
        <m:r>
          <m:rPr>
            <m:sty m:val="bi"/>
          </m:rPr>
          <w:rPr>
            <w:rFonts w:ascii="Cambria Math" w:hAnsi="Cambria Math" w:cs="Times New Roman"/>
            <w:sz w:val="28"/>
            <w:szCs w:val="28"/>
          </w:rPr>
          <m:t>EOF</m:t>
        </m:r>
        <m:r>
          <m:rPr>
            <m:sty m:val="p"/>
          </m:rPr>
          <w:rPr>
            <w:rFonts w:ascii="Cambria Math" w:hAnsi="Cambria Math" w:cs="Times New Roman"/>
            <w:sz w:val="28"/>
            <w:szCs w:val="28"/>
          </w:rPr>
          <m:t>(</m:t>
        </m:r>
        <m:r>
          <m:rPr>
            <m:sty m:val="bi"/>
          </m:rPr>
          <w:rPr>
            <w:rFonts w:ascii="Cambria Math" w:hAnsi="Cambria Math" w:cs="Times New Roman"/>
            <w:sz w:val="28"/>
            <w:szCs w:val="28"/>
          </w:rPr>
          <m:t>p</m:t>
        </m:r>
        <m:r>
          <m:rPr>
            <m:sty m:val="p"/>
          </m:rPr>
          <w:rPr>
            <w:rFonts w:ascii="Cambria Math" w:hAnsi="Cambria Math" w:cs="Times New Roman"/>
            <w:sz w:val="28"/>
            <w:szCs w:val="28"/>
          </w:rPr>
          <m:t>)</m:t>
        </m:r>
      </m:oMath>
      <w:r w:rsidR="00566D8C" w:rsidRPr="00DD42E0">
        <w:rPr>
          <w:rFonts w:ascii="Times New Roman" w:hAnsi="Times New Roman" w:cs="Times New Roman"/>
          <w:sz w:val="28"/>
          <w:szCs w:val="28"/>
        </w:rPr>
        <w:t xml:space="preserve"> для: 1 – исходной схемы </w:t>
      </w:r>
      <m:oMath>
        <m:sSub>
          <m:sSubPr>
            <m:ctrlPr>
              <w:rPr>
                <w:rFonts w:ascii="Cambria Math" w:hAnsi="Cambria Math" w:cs="Times New Roman"/>
                <w:sz w:val="28"/>
                <w:szCs w:val="28"/>
              </w:rPr>
            </m:ctrlPr>
          </m:sSubPr>
          <m:e>
            <m:r>
              <w:rPr>
                <w:rFonts w:ascii="Cambria Math" w:hAnsi="Cambria Math" w:cs="Times New Roman"/>
                <w:sz w:val="28"/>
                <w:szCs w:val="28"/>
              </w:rPr>
              <m:t>F</m:t>
            </m:r>
          </m:e>
          <m:sub>
            <m:r>
              <m:rPr>
                <m:sty m:val="p"/>
              </m:rPr>
              <w:rPr>
                <w:rFonts w:ascii="Cambria Math" w:hAnsi="Cambria Math" w:cs="Times New Roman"/>
                <w:sz w:val="28"/>
                <w:szCs w:val="28"/>
              </w:rPr>
              <m:t>0</m:t>
            </m:r>
          </m:sub>
        </m:sSub>
      </m:oMath>
      <w:r w:rsidR="00566D8C" w:rsidRPr="00DD42E0">
        <w:rPr>
          <w:rFonts w:ascii="Times New Roman" w:hAnsi="Times New Roman" w:cs="Times New Roman"/>
          <w:sz w:val="28"/>
          <w:szCs w:val="28"/>
        </w:rPr>
        <w:t xml:space="preserve">, а также, </w:t>
      </w:r>
      <m:oMath>
        <m:sSub>
          <m:sSubPr>
            <m:ctrlPr>
              <w:rPr>
                <w:rFonts w:ascii="Cambria Math" w:hAnsi="Cambria Math" w:cs="Times New Roman"/>
                <w:sz w:val="28"/>
                <w:szCs w:val="28"/>
              </w:rPr>
            </m:ctrlPr>
          </m:sSubPr>
          <m:e>
            <m:r>
              <w:rPr>
                <w:rFonts w:ascii="Cambria Math" w:hAnsi="Cambria Math" w:cs="Times New Roman"/>
                <w:sz w:val="28"/>
                <w:szCs w:val="28"/>
              </w:rPr>
              <m:t>F</m:t>
            </m:r>
          </m:e>
          <m:sub>
            <m:r>
              <m:rPr>
                <m:sty m:val="p"/>
              </m:rPr>
              <w:rPr>
                <w:rFonts w:ascii="Cambria Math" w:hAnsi="Cambria Math" w:cs="Times New Roman"/>
                <w:sz w:val="28"/>
                <w:szCs w:val="28"/>
              </w:rPr>
              <m:t>0</m:t>
            </m:r>
          </m:sub>
        </m:sSub>
      </m:oMath>
      <w:r w:rsidR="00566D8C" w:rsidRPr="00DD42E0">
        <w:rPr>
          <w:rFonts w:ascii="Times New Roman" w:hAnsi="Times New Roman" w:cs="Times New Roman"/>
          <w:sz w:val="28"/>
          <w:szCs w:val="28"/>
        </w:rPr>
        <w:t xml:space="preserve">, защищенной: 2 – </w:t>
      </w:r>
      <w:proofErr w:type="gramStart"/>
      <w:r w:rsidR="00566D8C" w:rsidRPr="00DD42E0">
        <w:rPr>
          <w:rFonts w:ascii="Times New Roman" w:hAnsi="Times New Roman" w:cs="Times New Roman"/>
          <w:sz w:val="28"/>
          <w:szCs w:val="28"/>
        </w:rPr>
        <w:t>стандартным</w:t>
      </w:r>
      <w:proofErr w:type="gramEnd"/>
      <w:r w:rsidR="00566D8C" w:rsidRPr="00DD42E0">
        <w:rPr>
          <w:rFonts w:ascii="Times New Roman" w:hAnsi="Times New Roman" w:cs="Times New Roman"/>
          <w:sz w:val="28"/>
          <w:szCs w:val="28"/>
        </w:rPr>
        <w:t xml:space="preserve"> воутером; 3 – воутером AND; 4 – воутером OR</w:t>
      </w:r>
    </w:p>
    <w:p w14:paraId="50C770F1" w14:textId="77777777" w:rsidR="00566D8C" w:rsidRPr="00DD42E0" w:rsidRDefault="00566D8C" w:rsidP="00566D8C">
      <w:pPr>
        <w:spacing w:after="0" w:line="360" w:lineRule="auto"/>
        <w:ind w:firstLine="709"/>
        <w:jc w:val="both"/>
        <w:rPr>
          <w:rFonts w:ascii="Times New Roman" w:hAnsi="Times New Roman" w:cs="Times New Roman"/>
          <w:sz w:val="28"/>
          <w:szCs w:val="28"/>
        </w:rPr>
      </w:pPr>
    </w:p>
    <w:p w14:paraId="0E44A525" w14:textId="77777777" w:rsidR="00566D8C" w:rsidRPr="00DD42E0" w:rsidRDefault="00566D8C" w:rsidP="00566D8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Как видно из графика, воутер AND позволяет для данной схемы применить трёхкратное мажорирование, тогда как стандартный воутер приводит лишь к ухудшению показателя надёжности. При этом, такой приём позволяет достичь существенного уменьшения вероятности ошибки. </w:t>
      </w:r>
    </w:p>
    <w:p w14:paraId="7A803CE0" w14:textId="42735A87" w:rsidR="00566D8C" w:rsidRPr="00DD42E0" w:rsidRDefault="00566D8C" w:rsidP="00566D8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Проведённые эксперименты показывают, что для схем подобных этой, а именно, реализующих булевы функции </w:t>
      </w:r>
      <m:oMath>
        <m:r>
          <w:rPr>
            <w:rFonts w:ascii="Cambria Math" w:hAnsi="Cambria Math" w:cs="Times New Roman"/>
            <w:sz w:val="28"/>
            <w:szCs w:val="28"/>
          </w:rPr>
          <m:t>ABCD</m:t>
        </m:r>
        <m:r>
          <m:rPr>
            <m:sty m:val="p"/>
          </m:rPr>
          <w:rPr>
            <w:rFonts w:ascii="Cambria Math" w:hAnsi="Cambria Math" w:cs="Times New Roman"/>
            <w:sz w:val="28"/>
            <w:szCs w:val="28"/>
          </w:rPr>
          <m:t xml:space="preserve">, </m:t>
        </m:r>
        <m:r>
          <w:rPr>
            <w:rFonts w:ascii="Cambria Math" w:hAnsi="Cambria Math" w:cs="Times New Roman"/>
            <w:sz w:val="28"/>
            <w:szCs w:val="28"/>
          </w:rPr>
          <m:t>ABCDE</m:t>
        </m:r>
        <m:r>
          <m:rPr>
            <m:sty m:val="p"/>
          </m:rPr>
          <w:rPr>
            <w:rFonts w:ascii="Cambria Math" w:hAnsi="Cambria Math" w:cs="Times New Roman"/>
            <w:sz w:val="28"/>
            <w:szCs w:val="28"/>
          </w:rPr>
          <m:t xml:space="preserve">, </m:t>
        </m:r>
        <m:r>
          <w:rPr>
            <w:rFonts w:ascii="Cambria Math" w:hAnsi="Cambria Math" w:cs="Times New Roman"/>
            <w:sz w:val="28"/>
            <w:szCs w:val="28"/>
          </w:rPr>
          <m:t>ABCDEF</m:t>
        </m:r>
      </m:oMath>
      <w:r w:rsidRPr="00DD42E0">
        <w:rPr>
          <w:rFonts w:ascii="Times New Roman" w:hAnsi="Times New Roman" w:cs="Times New Roman"/>
          <w:sz w:val="28"/>
          <w:szCs w:val="28"/>
        </w:rPr>
        <w:t xml:space="preserve">, </w:t>
      </w:r>
      <m:oMath>
        <m:r>
          <w:rPr>
            <w:rFonts w:ascii="Cambria Math" w:hAnsi="Cambria Math" w:cs="Times New Roman"/>
            <w:sz w:val="28"/>
            <w:szCs w:val="28"/>
          </w:rPr>
          <m:t>A</m:t>
        </m:r>
        <m:r>
          <m:rPr>
            <m:sty m:val="p"/>
          </m:rPr>
          <w:rPr>
            <w:rFonts w:ascii="Cambria Math" w:hAnsi="Cambria Math" w:cs="Times New Roman"/>
            <w:sz w:val="28"/>
            <w:szCs w:val="28"/>
          </w:rPr>
          <m:t>+</m:t>
        </m:r>
        <m:r>
          <w:rPr>
            <w:rFonts w:ascii="Cambria Math" w:hAnsi="Cambria Math" w:cs="Times New Roman"/>
            <w:sz w:val="28"/>
            <w:szCs w:val="28"/>
          </w:rPr>
          <m:t>B</m:t>
        </m:r>
        <m:r>
          <m:rPr>
            <m:sty m:val="p"/>
          </m:rPr>
          <w:rPr>
            <w:rFonts w:ascii="Cambria Math" w:hAnsi="Cambria Math" w:cs="Times New Roman"/>
            <w:sz w:val="28"/>
            <w:szCs w:val="28"/>
          </w:rPr>
          <m:t>+</m:t>
        </m:r>
        <m:r>
          <w:rPr>
            <w:rFonts w:ascii="Cambria Math" w:hAnsi="Cambria Math" w:cs="Times New Roman"/>
            <w:sz w:val="28"/>
            <w:szCs w:val="28"/>
          </w:rPr>
          <m:t>C</m:t>
        </m:r>
        <m:r>
          <m:rPr>
            <m:sty m:val="p"/>
          </m:rPr>
          <w:rPr>
            <w:rFonts w:ascii="Cambria Math" w:hAnsi="Cambria Math" w:cs="Times New Roman"/>
            <w:sz w:val="28"/>
            <w:szCs w:val="28"/>
          </w:rPr>
          <m:t>+</m:t>
        </m:r>
        <m:r>
          <w:rPr>
            <w:rFonts w:ascii="Cambria Math" w:hAnsi="Cambria Math" w:cs="Times New Roman"/>
            <w:sz w:val="28"/>
            <w:szCs w:val="28"/>
          </w:rPr>
          <m:t>D</m:t>
        </m:r>
      </m:oMath>
      <w:r w:rsidRPr="00DD42E0">
        <w:rPr>
          <w:rFonts w:ascii="Times New Roman" w:hAnsi="Times New Roman" w:cs="Times New Roman"/>
          <w:sz w:val="28"/>
          <w:szCs w:val="28"/>
        </w:rPr>
        <w:t xml:space="preserve">, </w:t>
      </w:r>
      <m:oMath>
        <m:r>
          <w:rPr>
            <w:rFonts w:ascii="Cambria Math" w:hAnsi="Cambria Math" w:cs="Times New Roman"/>
            <w:sz w:val="28"/>
            <w:szCs w:val="28"/>
          </w:rPr>
          <m:t>A</m:t>
        </m:r>
        <m:r>
          <m:rPr>
            <m:sty m:val="p"/>
          </m:rPr>
          <w:rPr>
            <w:rFonts w:ascii="Cambria Math" w:hAnsi="Cambria Math" w:cs="Times New Roman"/>
            <w:sz w:val="28"/>
            <w:szCs w:val="28"/>
          </w:rPr>
          <m:t>+</m:t>
        </m:r>
        <m:r>
          <w:rPr>
            <w:rFonts w:ascii="Cambria Math" w:hAnsi="Cambria Math" w:cs="Times New Roman"/>
            <w:sz w:val="28"/>
            <w:szCs w:val="28"/>
          </w:rPr>
          <m:t>B</m:t>
        </m:r>
        <m:r>
          <m:rPr>
            <m:sty m:val="p"/>
          </m:rPr>
          <w:rPr>
            <w:rFonts w:ascii="Cambria Math" w:hAnsi="Cambria Math" w:cs="Times New Roman"/>
            <w:sz w:val="28"/>
            <w:szCs w:val="28"/>
          </w:rPr>
          <m:t>+</m:t>
        </m:r>
        <m:r>
          <w:rPr>
            <w:rFonts w:ascii="Cambria Math" w:hAnsi="Cambria Math" w:cs="Times New Roman"/>
            <w:sz w:val="28"/>
            <w:szCs w:val="28"/>
          </w:rPr>
          <m:t>C</m:t>
        </m:r>
        <m:r>
          <m:rPr>
            <m:sty m:val="p"/>
          </m:rPr>
          <w:rPr>
            <w:rFonts w:ascii="Cambria Math" w:hAnsi="Cambria Math" w:cs="Times New Roman"/>
            <w:sz w:val="28"/>
            <w:szCs w:val="28"/>
          </w:rPr>
          <m:t>+</m:t>
        </m:r>
        <m:r>
          <w:rPr>
            <w:rFonts w:ascii="Cambria Math" w:hAnsi="Cambria Math" w:cs="Times New Roman"/>
            <w:sz w:val="28"/>
            <w:szCs w:val="28"/>
          </w:rPr>
          <m:t>D</m:t>
        </m:r>
        <m:r>
          <m:rPr>
            <m:sty m:val="p"/>
          </m:rPr>
          <w:rPr>
            <w:rFonts w:ascii="Cambria Math" w:hAnsi="Cambria Math" w:cs="Times New Roman"/>
            <w:sz w:val="28"/>
            <w:szCs w:val="28"/>
          </w:rPr>
          <m:t>+</m:t>
        </m:r>
        <m:r>
          <w:rPr>
            <w:rFonts w:ascii="Cambria Math" w:hAnsi="Cambria Math" w:cs="Times New Roman"/>
            <w:sz w:val="28"/>
            <w:szCs w:val="28"/>
          </w:rPr>
          <m:t>E</m:t>
        </m:r>
      </m:oMath>
      <w:r w:rsidRPr="00DD42E0">
        <w:rPr>
          <w:rFonts w:ascii="Times New Roman" w:hAnsi="Times New Roman" w:cs="Times New Roman"/>
          <w:sz w:val="28"/>
          <w:szCs w:val="28"/>
        </w:rPr>
        <w:t xml:space="preserve"> и т.д., замена </w:t>
      </w:r>
      <w:proofErr w:type="gramStart"/>
      <w:r w:rsidRPr="00DD42E0">
        <w:rPr>
          <w:rFonts w:ascii="Times New Roman" w:hAnsi="Times New Roman" w:cs="Times New Roman"/>
          <w:sz w:val="28"/>
          <w:szCs w:val="28"/>
        </w:rPr>
        <w:t>стандартного</w:t>
      </w:r>
      <w:proofErr w:type="gramEnd"/>
      <w:r w:rsidRPr="00DD42E0">
        <w:rPr>
          <w:rFonts w:ascii="Times New Roman" w:hAnsi="Times New Roman" w:cs="Times New Roman"/>
          <w:sz w:val="28"/>
          <w:szCs w:val="28"/>
        </w:rPr>
        <w:t xml:space="preserve"> воутера на воутер AND(или OR) даёт существенный прирост надёжности. Подобный результат получен также и для схем, в которых одно из выходных значений возникает </w:t>
      </w:r>
      <w:r w:rsidRPr="00DD42E0">
        <w:rPr>
          <w:rFonts w:ascii="Times New Roman" w:hAnsi="Times New Roman" w:cs="Times New Roman"/>
          <w:sz w:val="28"/>
          <w:szCs w:val="28"/>
        </w:rPr>
        <w:lastRenderedPageBreak/>
        <w:t xml:space="preserve">достаточно редко (порядка вероятности </w:t>
      </w:r>
      <w:r w:rsidR="00B878A7" w:rsidRPr="00DD42E0">
        <w:rPr>
          <w:rFonts w:ascii="Times New Roman" w:hAnsi="Times New Roman" w:cs="Times New Roman"/>
          <w:sz w:val="28"/>
          <w:szCs w:val="28"/>
        </w:rPr>
        <w:t>сбоя</w:t>
      </w:r>
      <w:r w:rsidRPr="00DD42E0">
        <w:rPr>
          <w:rFonts w:ascii="Times New Roman" w:hAnsi="Times New Roman" w:cs="Times New Roman"/>
          <w:sz w:val="28"/>
          <w:szCs w:val="28"/>
        </w:rPr>
        <w:t xml:space="preserve"> одного элемента p), а не только на одном наборе входных значений. </w:t>
      </w:r>
    </w:p>
    <w:p w14:paraId="24AC65AC" w14:textId="4D5A5DB9" w:rsidR="00566D8C" w:rsidRPr="00DD42E0" w:rsidRDefault="00566D8C" w:rsidP="00566D8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Рассмотрим </w:t>
      </w:r>
      <w:proofErr w:type="gramStart"/>
      <w:r w:rsidRPr="00DD42E0">
        <w:rPr>
          <w:rFonts w:ascii="Times New Roman" w:hAnsi="Times New Roman" w:cs="Times New Roman"/>
          <w:sz w:val="28"/>
          <w:szCs w:val="28"/>
        </w:rPr>
        <w:t>схему</w:t>
      </w:r>
      <w:proofErr w:type="gramEnd"/>
      <w:r w:rsidRPr="00DD42E0">
        <w:rPr>
          <w:rFonts w:ascii="Times New Roman" w:hAnsi="Times New Roman" w:cs="Times New Roman"/>
          <w:sz w:val="28"/>
          <w:szCs w:val="28"/>
        </w:rPr>
        <w:t xml:space="preserve"> представленную на рис. </w:t>
      </w:r>
      <w:r w:rsidR="00912DED">
        <w:rPr>
          <w:rFonts w:ascii="Times New Roman" w:hAnsi="Times New Roman" w:cs="Times New Roman"/>
          <w:sz w:val="28"/>
          <w:szCs w:val="28"/>
        </w:rPr>
        <w:t>4.</w:t>
      </w:r>
      <w:r w:rsidRPr="00DD42E0">
        <w:rPr>
          <w:rFonts w:ascii="Times New Roman" w:hAnsi="Times New Roman" w:cs="Times New Roman"/>
          <w:sz w:val="28"/>
          <w:szCs w:val="28"/>
        </w:rPr>
        <w:t xml:space="preserve">7. Она реализует булеву функцию </w:t>
      </w:r>
      <m:oMath>
        <m:sSub>
          <m:sSubPr>
            <m:ctrlPr>
              <w:rPr>
                <w:rFonts w:ascii="Cambria Math" w:hAnsi="Cambria Math" w:cs="Times New Roman"/>
                <w:sz w:val="28"/>
                <w:szCs w:val="28"/>
              </w:rPr>
            </m:ctrlPr>
          </m:sSubPr>
          <m:e>
            <m:r>
              <w:rPr>
                <w:rFonts w:ascii="Cambria Math" w:hAnsi="Cambria Math" w:cs="Times New Roman"/>
                <w:sz w:val="28"/>
                <w:szCs w:val="28"/>
              </w:rPr>
              <m:t>F</m:t>
            </m:r>
          </m:e>
          <m:sub>
            <m:r>
              <m:rPr>
                <m:sty m:val="p"/>
              </m:rPr>
              <w:rPr>
                <w:rFonts w:ascii="Cambria Math" w:hAnsi="Cambria Math" w:cs="Times New Roman"/>
                <w:sz w:val="28"/>
                <w:szCs w:val="28"/>
              </w:rPr>
              <m:t>1</m:t>
            </m:r>
          </m:sub>
        </m:sSub>
        <m:d>
          <m:dPr>
            <m:ctrlPr>
              <w:rPr>
                <w:rFonts w:ascii="Cambria Math" w:hAnsi="Cambria Math" w:cs="Times New Roman"/>
                <w:sz w:val="28"/>
                <w:szCs w:val="28"/>
              </w:rPr>
            </m:ctrlPr>
          </m:dPr>
          <m:e>
            <m:r>
              <w:rPr>
                <w:rFonts w:ascii="Cambria Math" w:hAnsi="Cambria Math" w:cs="Times New Roman"/>
                <w:sz w:val="28"/>
                <w:szCs w:val="28"/>
              </w:rPr>
              <m:t>A</m:t>
            </m:r>
            <m:r>
              <m:rPr>
                <m:sty m:val="p"/>
              </m:rPr>
              <w:rPr>
                <w:rFonts w:ascii="Cambria Math" w:hAnsi="Cambria Math" w:cs="Times New Roman"/>
                <w:sz w:val="28"/>
                <w:szCs w:val="28"/>
              </w:rPr>
              <m:t>,</m:t>
            </m:r>
            <m:r>
              <w:rPr>
                <w:rFonts w:ascii="Cambria Math" w:hAnsi="Cambria Math" w:cs="Times New Roman"/>
                <w:sz w:val="28"/>
                <w:szCs w:val="28"/>
              </w:rPr>
              <m:t>B</m:t>
            </m:r>
            <m:r>
              <m:rPr>
                <m:sty m:val="p"/>
              </m:rPr>
              <w:rPr>
                <w:rFonts w:ascii="Cambria Math" w:hAnsi="Cambria Math" w:cs="Times New Roman"/>
                <w:sz w:val="28"/>
                <w:szCs w:val="28"/>
              </w:rPr>
              <m:t>,</m:t>
            </m:r>
            <m:r>
              <w:rPr>
                <w:rFonts w:ascii="Cambria Math" w:hAnsi="Cambria Math" w:cs="Times New Roman"/>
                <w:sz w:val="28"/>
                <w:szCs w:val="28"/>
              </w:rPr>
              <m:t>C</m:t>
            </m:r>
            <m:r>
              <m:rPr>
                <m:sty m:val="p"/>
              </m:rPr>
              <w:rPr>
                <w:rFonts w:ascii="Cambria Math" w:hAnsi="Cambria Math" w:cs="Times New Roman"/>
                <w:sz w:val="28"/>
                <w:szCs w:val="28"/>
              </w:rPr>
              <m:t xml:space="preserve">, </m:t>
            </m:r>
            <m:r>
              <w:rPr>
                <w:rFonts w:ascii="Cambria Math" w:hAnsi="Cambria Math" w:cs="Times New Roman"/>
                <w:sz w:val="28"/>
                <w:szCs w:val="28"/>
              </w:rPr>
              <m:t>D</m:t>
            </m:r>
          </m:e>
        </m:d>
        <m:r>
          <m:rPr>
            <m:sty m:val="p"/>
          </m:rPr>
          <w:rPr>
            <w:rFonts w:ascii="Cambria Math" w:hAnsi="Cambria Math" w:cs="Times New Roman"/>
            <w:sz w:val="28"/>
            <w:szCs w:val="28"/>
          </w:rPr>
          <m:t>=</m:t>
        </m:r>
        <m:r>
          <w:rPr>
            <w:rFonts w:ascii="Cambria Math" w:hAnsi="Cambria Math" w:cs="Times New Roman"/>
            <w:sz w:val="28"/>
            <w:szCs w:val="28"/>
          </w:rPr>
          <m:t>ABCD</m:t>
        </m:r>
        <m:r>
          <m:rPr>
            <m:sty m:val="p"/>
          </m:rPr>
          <w:rPr>
            <w:rFonts w:ascii="Cambria Math" w:hAnsi="Cambria Math" w:cs="Times New Roman"/>
            <w:sz w:val="28"/>
            <w:szCs w:val="28"/>
          </w:rPr>
          <m:t>+</m:t>
        </m:r>
        <m:acc>
          <m:accPr>
            <m:chr m:val="̅"/>
            <m:ctrlPr>
              <w:rPr>
                <w:rFonts w:ascii="Cambria Math" w:hAnsi="Cambria Math" w:cs="Times New Roman"/>
                <w:sz w:val="28"/>
                <w:szCs w:val="28"/>
              </w:rPr>
            </m:ctrlPr>
          </m:accPr>
          <m:e>
            <m:r>
              <w:rPr>
                <w:rFonts w:ascii="Cambria Math" w:hAnsi="Cambria Math" w:cs="Times New Roman"/>
                <w:sz w:val="28"/>
                <w:szCs w:val="28"/>
              </w:rPr>
              <m:t>A</m:t>
            </m:r>
          </m:e>
        </m:acc>
        <m:acc>
          <m:accPr>
            <m:chr m:val="̅"/>
            <m:ctrlPr>
              <w:rPr>
                <w:rFonts w:ascii="Cambria Math" w:hAnsi="Cambria Math" w:cs="Times New Roman"/>
                <w:sz w:val="28"/>
                <w:szCs w:val="28"/>
              </w:rPr>
            </m:ctrlPr>
          </m:accPr>
          <m:e>
            <m:r>
              <w:rPr>
                <w:rFonts w:ascii="Cambria Math" w:hAnsi="Cambria Math" w:cs="Times New Roman"/>
                <w:sz w:val="28"/>
                <w:szCs w:val="28"/>
              </w:rPr>
              <m:t>B</m:t>
            </m:r>
          </m:e>
        </m:acc>
        <m:acc>
          <m:accPr>
            <m:chr m:val="̅"/>
            <m:ctrlPr>
              <w:rPr>
                <w:rFonts w:ascii="Cambria Math" w:hAnsi="Cambria Math" w:cs="Times New Roman"/>
                <w:sz w:val="28"/>
                <w:szCs w:val="28"/>
              </w:rPr>
            </m:ctrlPr>
          </m:accPr>
          <m:e>
            <m:r>
              <w:rPr>
                <w:rFonts w:ascii="Cambria Math" w:hAnsi="Cambria Math" w:cs="Times New Roman"/>
                <w:sz w:val="28"/>
                <w:szCs w:val="28"/>
              </w:rPr>
              <m:t>C</m:t>
            </m:r>
          </m:e>
        </m:acc>
        <m:acc>
          <m:accPr>
            <m:chr m:val="̅"/>
            <m:ctrlPr>
              <w:rPr>
                <w:rFonts w:ascii="Cambria Math" w:hAnsi="Cambria Math" w:cs="Times New Roman"/>
                <w:sz w:val="28"/>
                <w:szCs w:val="28"/>
              </w:rPr>
            </m:ctrlPr>
          </m:accPr>
          <m:e>
            <m:r>
              <w:rPr>
                <w:rFonts w:ascii="Cambria Math" w:hAnsi="Cambria Math" w:cs="Times New Roman"/>
                <w:sz w:val="28"/>
                <w:szCs w:val="28"/>
              </w:rPr>
              <m:t>D</m:t>
            </m:r>
          </m:e>
        </m:acc>
      </m:oMath>
      <w:r w:rsidRPr="00DD42E0">
        <w:rPr>
          <w:rFonts w:ascii="Times New Roman" w:hAnsi="Times New Roman" w:cs="Times New Roman"/>
          <w:sz w:val="28"/>
          <w:szCs w:val="28"/>
        </w:rPr>
        <w:t xml:space="preserve">. Результаты оценки её </w:t>
      </w:r>
      <w:r w:rsidR="00B878A7" w:rsidRPr="00DD42E0">
        <w:rPr>
          <w:rFonts w:ascii="Times New Roman" w:hAnsi="Times New Roman" w:cs="Times New Roman"/>
          <w:sz w:val="28"/>
          <w:szCs w:val="28"/>
        </w:rPr>
        <w:t>сбое</w:t>
      </w:r>
      <w:r w:rsidRPr="00DD42E0">
        <w:rPr>
          <w:rFonts w:ascii="Times New Roman" w:hAnsi="Times New Roman" w:cs="Times New Roman"/>
          <w:sz w:val="28"/>
          <w:szCs w:val="28"/>
        </w:rPr>
        <w:t xml:space="preserve">устойчивости, а также </w:t>
      </w:r>
      <w:r w:rsidR="00B878A7" w:rsidRPr="00DD42E0">
        <w:rPr>
          <w:rFonts w:ascii="Times New Roman" w:hAnsi="Times New Roman" w:cs="Times New Roman"/>
          <w:sz w:val="28"/>
          <w:szCs w:val="28"/>
        </w:rPr>
        <w:t xml:space="preserve">сбоеустойчивости </w:t>
      </w:r>
      <w:r w:rsidRPr="00DD42E0">
        <w:rPr>
          <w:rFonts w:ascii="Times New Roman" w:hAnsi="Times New Roman" w:cs="Times New Roman"/>
          <w:sz w:val="28"/>
          <w:szCs w:val="28"/>
        </w:rPr>
        <w:t xml:space="preserve">мажорированных схем с различными типами воутеров представлены на рис. </w:t>
      </w:r>
      <w:r w:rsidR="00912DED">
        <w:rPr>
          <w:rFonts w:ascii="Times New Roman" w:hAnsi="Times New Roman" w:cs="Times New Roman"/>
          <w:sz w:val="28"/>
          <w:szCs w:val="28"/>
        </w:rPr>
        <w:t>4.</w:t>
      </w:r>
      <w:r w:rsidRPr="00DD42E0">
        <w:rPr>
          <w:rFonts w:ascii="Times New Roman" w:hAnsi="Times New Roman" w:cs="Times New Roman"/>
          <w:sz w:val="28"/>
          <w:szCs w:val="28"/>
        </w:rPr>
        <w:t xml:space="preserve">8. </w:t>
      </w:r>
    </w:p>
    <w:p w14:paraId="04C53A8D" w14:textId="17CEE2B7" w:rsidR="00566D8C" w:rsidRPr="00DD42E0" w:rsidRDefault="00566D8C" w:rsidP="00566D8C">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noProof/>
          <w:sz w:val="28"/>
          <w:szCs w:val="28"/>
          <w:lang w:eastAsia="ru-RU"/>
        </w:rPr>
        <w:drawing>
          <wp:inline distT="0" distB="0" distL="0" distR="0" wp14:anchorId="125CB34B" wp14:editId="6865788F">
            <wp:extent cx="4130040" cy="2842260"/>
            <wp:effectExtent l="0" t="0" r="3810" b="0"/>
            <wp:docPr id="21527" name="Рисунок 2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130040" cy="2842260"/>
                    </a:xfrm>
                    <a:prstGeom prst="rect">
                      <a:avLst/>
                    </a:prstGeom>
                    <a:noFill/>
                    <a:ln>
                      <a:noFill/>
                    </a:ln>
                  </pic:spPr>
                </pic:pic>
              </a:graphicData>
            </a:graphic>
          </wp:inline>
        </w:drawing>
      </w:r>
    </w:p>
    <w:p w14:paraId="1D63D624" w14:textId="76636713" w:rsidR="00566D8C" w:rsidRPr="00DD42E0" w:rsidRDefault="00566D8C" w:rsidP="00566D8C">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Рис</w:t>
      </w:r>
      <w:r w:rsidR="00912DED">
        <w:rPr>
          <w:rFonts w:ascii="Times New Roman" w:hAnsi="Times New Roman" w:cs="Times New Roman"/>
          <w:sz w:val="28"/>
          <w:szCs w:val="28"/>
        </w:rPr>
        <w:t>унок</w:t>
      </w:r>
      <w:r w:rsidRPr="00DD42E0">
        <w:rPr>
          <w:rFonts w:ascii="Times New Roman" w:hAnsi="Times New Roman" w:cs="Times New Roman"/>
          <w:sz w:val="28"/>
          <w:szCs w:val="28"/>
        </w:rPr>
        <w:t xml:space="preserve">  </w:t>
      </w:r>
      <w:r w:rsidR="00912DED">
        <w:rPr>
          <w:rFonts w:ascii="Times New Roman" w:hAnsi="Times New Roman" w:cs="Times New Roman"/>
          <w:sz w:val="28"/>
          <w:szCs w:val="28"/>
        </w:rPr>
        <w:t>4.</w:t>
      </w:r>
      <w:r w:rsidRPr="00DD42E0">
        <w:rPr>
          <w:rFonts w:ascii="Times New Roman" w:hAnsi="Times New Roman" w:cs="Times New Roman"/>
          <w:sz w:val="28"/>
          <w:szCs w:val="28"/>
        </w:rPr>
        <w:t xml:space="preserve">7 – Схема </w:t>
      </w:r>
      <m:oMath>
        <m:sSub>
          <m:sSubPr>
            <m:ctrlPr>
              <w:rPr>
                <w:rFonts w:ascii="Cambria Math" w:hAnsi="Cambria Math" w:cs="Times New Roman"/>
                <w:sz w:val="28"/>
                <w:szCs w:val="28"/>
              </w:rPr>
            </m:ctrlPr>
          </m:sSubPr>
          <m:e>
            <m:r>
              <m:rPr>
                <m:sty m:val="bi"/>
              </m:rPr>
              <w:rPr>
                <w:rFonts w:ascii="Cambria Math" w:hAnsi="Cambria Math" w:cs="Times New Roman"/>
                <w:sz w:val="28"/>
                <w:szCs w:val="28"/>
              </w:rPr>
              <m:t>F</m:t>
            </m:r>
          </m:e>
          <m:sub>
            <m:r>
              <m:rPr>
                <m:sty m:val="b"/>
              </m:rPr>
              <w:rPr>
                <w:rFonts w:ascii="Cambria Math" w:hAnsi="Cambria Math" w:cs="Times New Roman"/>
                <w:sz w:val="28"/>
                <w:szCs w:val="28"/>
              </w:rPr>
              <m:t>1</m:t>
            </m:r>
          </m:sub>
        </m:sSub>
        <m:d>
          <m:dPr>
            <m:ctrlPr>
              <w:rPr>
                <w:rFonts w:ascii="Cambria Math" w:hAnsi="Cambria Math" w:cs="Times New Roman"/>
                <w:sz w:val="28"/>
                <w:szCs w:val="28"/>
              </w:rPr>
            </m:ctrlPr>
          </m:dPr>
          <m:e>
            <m:r>
              <m:rPr>
                <m:sty m:val="bi"/>
              </m:rPr>
              <w:rPr>
                <w:rFonts w:ascii="Cambria Math" w:hAnsi="Cambria Math" w:cs="Times New Roman"/>
                <w:sz w:val="28"/>
                <w:szCs w:val="28"/>
              </w:rPr>
              <m:t>A</m:t>
            </m:r>
            <m:r>
              <m:rPr>
                <m:sty m:val="p"/>
              </m:rPr>
              <w:rPr>
                <w:rFonts w:ascii="Cambria Math" w:hAnsi="Cambria Math" w:cs="Times New Roman"/>
                <w:sz w:val="28"/>
                <w:szCs w:val="28"/>
              </w:rPr>
              <m:t>,</m:t>
            </m:r>
            <m:r>
              <m:rPr>
                <m:sty m:val="bi"/>
              </m:rPr>
              <w:rPr>
                <w:rFonts w:ascii="Cambria Math" w:hAnsi="Cambria Math" w:cs="Times New Roman"/>
                <w:sz w:val="28"/>
                <w:szCs w:val="28"/>
              </w:rPr>
              <m:t>B</m:t>
            </m:r>
            <m:r>
              <m:rPr>
                <m:sty m:val="p"/>
              </m:rPr>
              <w:rPr>
                <w:rFonts w:ascii="Cambria Math" w:hAnsi="Cambria Math" w:cs="Times New Roman"/>
                <w:sz w:val="28"/>
                <w:szCs w:val="28"/>
              </w:rPr>
              <m:t>,</m:t>
            </m:r>
            <m:r>
              <m:rPr>
                <m:sty m:val="bi"/>
              </m:rPr>
              <w:rPr>
                <w:rFonts w:ascii="Cambria Math" w:hAnsi="Cambria Math" w:cs="Times New Roman"/>
                <w:sz w:val="28"/>
                <w:szCs w:val="28"/>
              </w:rPr>
              <m:t>C</m:t>
            </m:r>
            <m:r>
              <m:rPr>
                <m:sty m:val="p"/>
              </m:rPr>
              <w:rPr>
                <w:rFonts w:ascii="Cambria Math" w:hAnsi="Cambria Math" w:cs="Times New Roman"/>
                <w:sz w:val="28"/>
                <w:szCs w:val="28"/>
              </w:rPr>
              <m:t xml:space="preserve">, </m:t>
            </m:r>
            <m:r>
              <m:rPr>
                <m:sty m:val="bi"/>
              </m:rPr>
              <w:rPr>
                <w:rFonts w:ascii="Cambria Math" w:hAnsi="Cambria Math" w:cs="Times New Roman"/>
                <w:sz w:val="28"/>
                <w:szCs w:val="28"/>
              </w:rPr>
              <m:t>D</m:t>
            </m:r>
          </m:e>
        </m:d>
        <m:r>
          <m:rPr>
            <m:sty m:val="p"/>
          </m:rPr>
          <w:rPr>
            <w:rFonts w:ascii="Cambria Math" w:hAnsi="Cambria Math" w:cs="Times New Roman"/>
            <w:sz w:val="28"/>
            <w:szCs w:val="28"/>
          </w:rPr>
          <m:t>=</m:t>
        </m:r>
        <m:r>
          <m:rPr>
            <m:sty m:val="bi"/>
          </m:rPr>
          <w:rPr>
            <w:rFonts w:ascii="Cambria Math" w:hAnsi="Cambria Math" w:cs="Times New Roman"/>
            <w:sz w:val="28"/>
            <w:szCs w:val="28"/>
          </w:rPr>
          <m:t>ABCD</m:t>
        </m:r>
        <m:r>
          <m:rPr>
            <m:sty m:val="p"/>
          </m:rPr>
          <w:rPr>
            <w:rFonts w:ascii="Cambria Math" w:hAnsi="Cambria Math" w:cs="Times New Roman"/>
            <w:sz w:val="28"/>
            <w:szCs w:val="28"/>
          </w:rPr>
          <m:t>+</m:t>
        </m:r>
        <m:acc>
          <m:accPr>
            <m:chr m:val="̅"/>
            <m:ctrlPr>
              <w:rPr>
                <w:rFonts w:ascii="Cambria Math" w:hAnsi="Cambria Math" w:cs="Times New Roman"/>
                <w:sz w:val="28"/>
                <w:szCs w:val="28"/>
              </w:rPr>
            </m:ctrlPr>
          </m:accPr>
          <m:e>
            <m:r>
              <m:rPr>
                <m:sty m:val="bi"/>
              </m:rPr>
              <w:rPr>
                <w:rFonts w:ascii="Cambria Math" w:hAnsi="Cambria Math" w:cs="Times New Roman"/>
                <w:sz w:val="28"/>
                <w:szCs w:val="28"/>
              </w:rPr>
              <m:t>A</m:t>
            </m:r>
          </m:e>
        </m:acc>
        <m:acc>
          <m:accPr>
            <m:chr m:val="̅"/>
            <m:ctrlPr>
              <w:rPr>
                <w:rFonts w:ascii="Cambria Math" w:hAnsi="Cambria Math" w:cs="Times New Roman"/>
                <w:sz w:val="28"/>
                <w:szCs w:val="28"/>
              </w:rPr>
            </m:ctrlPr>
          </m:accPr>
          <m:e>
            <m:r>
              <m:rPr>
                <m:sty m:val="bi"/>
              </m:rPr>
              <w:rPr>
                <w:rFonts w:ascii="Cambria Math" w:hAnsi="Cambria Math" w:cs="Times New Roman"/>
                <w:sz w:val="28"/>
                <w:szCs w:val="28"/>
              </w:rPr>
              <m:t>B</m:t>
            </m:r>
          </m:e>
        </m:acc>
        <m:acc>
          <m:accPr>
            <m:chr m:val="̅"/>
            <m:ctrlPr>
              <w:rPr>
                <w:rFonts w:ascii="Cambria Math" w:hAnsi="Cambria Math" w:cs="Times New Roman"/>
                <w:sz w:val="28"/>
                <w:szCs w:val="28"/>
              </w:rPr>
            </m:ctrlPr>
          </m:accPr>
          <m:e>
            <m:r>
              <m:rPr>
                <m:sty m:val="bi"/>
              </m:rPr>
              <w:rPr>
                <w:rFonts w:ascii="Cambria Math" w:hAnsi="Cambria Math" w:cs="Times New Roman"/>
                <w:sz w:val="28"/>
                <w:szCs w:val="28"/>
              </w:rPr>
              <m:t>C</m:t>
            </m:r>
          </m:e>
        </m:acc>
        <m:acc>
          <m:accPr>
            <m:chr m:val="̅"/>
            <m:ctrlPr>
              <w:rPr>
                <w:rFonts w:ascii="Cambria Math" w:hAnsi="Cambria Math" w:cs="Times New Roman"/>
                <w:sz w:val="28"/>
                <w:szCs w:val="28"/>
              </w:rPr>
            </m:ctrlPr>
          </m:accPr>
          <m:e>
            <m:r>
              <m:rPr>
                <m:sty m:val="bi"/>
              </m:rPr>
              <w:rPr>
                <w:rFonts w:ascii="Cambria Math" w:hAnsi="Cambria Math" w:cs="Times New Roman"/>
                <w:sz w:val="28"/>
                <w:szCs w:val="28"/>
              </w:rPr>
              <m:t>D</m:t>
            </m:r>
          </m:e>
        </m:acc>
      </m:oMath>
    </w:p>
    <w:p w14:paraId="1A1AEF48" w14:textId="21B5549B" w:rsidR="00566D8C" w:rsidRPr="00DD42E0" w:rsidRDefault="00566D8C" w:rsidP="00566D8C">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noProof/>
          <w:sz w:val="28"/>
          <w:szCs w:val="28"/>
          <w:lang w:eastAsia="ru-RU"/>
        </w:rPr>
        <w:drawing>
          <wp:inline distT="0" distB="0" distL="0" distR="0" wp14:anchorId="0956F34E" wp14:editId="01512998">
            <wp:extent cx="4526280" cy="3413760"/>
            <wp:effectExtent l="0" t="0" r="7620" b="0"/>
            <wp:docPr id="21526" name="Рисунок 2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526280" cy="3413760"/>
                    </a:xfrm>
                    <a:prstGeom prst="rect">
                      <a:avLst/>
                    </a:prstGeom>
                    <a:noFill/>
                    <a:ln>
                      <a:noFill/>
                    </a:ln>
                  </pic:spPr>
                </pic:pic>
              </a:graphicData>
            </a:graphic>
          </wp:inline>
        </w:drawing>
      </w:r>
    </w:p>
    <w:p w14:paraId="26045849" w14:textId="1635D1A0" w:rsidR="00566D8C" w:rsidRPr="00DD42E0" w:rsidRDefault="00566D8C" w:rsidP="00566D8C">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Рис</w:t>
      </w:r>
      <w:r w:rsidR="00912DED">
        <w:rPr>
          <w:rFonts w:ascii="Times New Roman" w:hAnsi="Times New Roman" w:cs="Times New Roman"/>
          <w:sz w:val="28"/>
          <w:szCs w:val="28"/>
        </w:rPr>
        <w:t>унок</w:t>
      </w:r>
      <w:r w:rsidRPr="00DD42E0">
        <w:rPr>
          <w:rFonts w:ascii="Times New Roman" w:hAnsi="Times New Roman" w:cs="Times New Roman"/>
          <w:sz w:val="28"/>
          <w:szCs w:val="28"/>
        </w:rPr>
        <w:t xml:space="preserve">  </w:t>
      </w:r>
      <w:r w:rsidR="00912DED">
        <w:rPr>
          <w:rFonts w:ascii="Times New Roman" w:hAnsi="Times New Roman" w:cs="Times New Roman"/>
          <w:sz w:val="28"/>
          <w:szCs w:val="28"/>
        </w:rPr>
        <w:t>4.</w:t>
      </w:r>
      <w:r w:rsidRPr="00DD42E0">
        <w:rPr>
          <w:rFonts w:ascii="Times New Roman" w:hAnsi="Times New Roman" w:cs="Times New Roman"/>
          <w:sz w:val="28"/>
          <w:szCs w:val="28"/>
        </w:rPr>
        <w:t xml:space="preserve">8 – </w:t>
      </w:r>
      <m:oMath>
        <m:r>
          <m:rPr>
            <m:sty m:val="bi"/>
          </m:rPr>
          <w:rPr>
            <w:rFonts w:ascii="Cambria Math" w:hAnsi="Cambria Math" w:cs="Times New Roman"/>
            <w:sz w:val="28"/>
            <w:szCs w:val="28"/>
          </w:rPr>
          <m:t>EOF</m:t>
        </m:r>
        <m:r>
          <m:rPr>
            <m:sty m:val="p"/>
          </m:rPr>
          <w:rPr>
            <w:rFonts w:ascii="Cambria Math" w:hAnsi="Cambria Math" w:cs="Times New Roman"/>
            <w:sz w:val="28"/>
            <w:szCs w:val="28"/>
          </w:rPr>
          <m:t>(</m:t>
        </m:r>
        <m:r>
          <m:rPr>
            <m:sty m:val="bi"/>
          </m:rPr>
          <w:rPr>
            <w:rFonts w:ascii="Cambria Math" w:hAnsi="Cambria Math" w:cs="Times New Roman"/>
            <w:sz w:val="28"/>
            <w:szCs w:val="28"/>
          </w:rPr>
          <m:t>p</m:t>
        </m:r>
        <m:r>
          <m:rPr>
            <m:sty m:val="p"/>
          </m:rPr>
          <w:rPr>
            <w:rFonts w:ascii="Cambria Math" w:hAnsi="Cambria Math" w:cs="Times New Roman"/>
            <w:sz w:val="28"/>
            <w:szCs w:val="28"/>
          </w:rPr>
          <m:t>)</m:t>
        </m:r>
      </m:oMath>
      <w:r w:rsidRPr="00DD42E0">
        <w:rPr>
          <w:rFonts w:ascii="Times New Roman" w:hAnsi="Times New Roman" w:cs="Times New Roman"/>
          <w:sz w:val="28"/>
          <w:szCs w:val="28"/>
        </w:rPr>
        <w:t xml:space="preserve"> для: 1 – исходной схемы </w:t>
      </w:r>
      <m:oMath>
        <m:sSub>
          <m:sSubPr>
            <m:ctrlPr>
              <w:rPr>
                <w:rFonts w:ascii="Cambria Math" w:hAnsi="Cambria Math" w:cs="Times New Roman"/>
                <w:sz w:val="28"/>
                <w:szCs w:val="28"/>
              </w:rPr>
            </m:ctrlPr>
          </m:sSubPr>
          <m:e>
            <m:r>
              <w:rPr>
                <w:rFonts w:ascii="Cambria Math" w:hAnsi="Cambria Math" w:cs="Times New Roman"/>
                <w:sz w:val="28"/>
                <w:szCs w:val="28"/>
              </w:rPr>
              <m:t>F</m:t>
            </m:r>
          </m:e>
          <m:sub>
            <m:r>
              <m:rPr>
                <m:sty m:val="p"/>
              </m:rPr>
              <w:rPr>
                <w:rFonts w:ascii="Cambria Math" w:hAnsi="Cambria Math" w:cs="Times New Roman"/>
                <w:sz w:val="28"/>
                <w:szCs w:val="28"/>
              </w:rPr>
              <m:t>1</m:t>
            </m:r>
          </m:sub>
        </m:sSub>
      </m:oMath>
      <w:r w:rsidRPr="00DD42E0">
        <w:rPr>
          <w:rFonts w:ascii="Times New Roman" w:hAnsi="Times New Roman" w:cs="Times New Roman"/>
          <w:sz w:val="28"/>
          <w:szCs w:val="28"/>
        </w:rPr>
        <w:t xml:space="preserve">, а также, </w:t>
      </w:r>
      <m:oMath>
        <m:sSub>
          <m:sSubPr>
            <m:ctrlPr>
              <w:rPr>
                <w:rFonts w:ascii="Cambria Math" w:hAnsi="Cambria Math" w:cs="Times New Roman"/>
                <w:sz w:val="28"/>
                <w:szCs w:val="28"/>
              </w:rPr>
            </m:ctrlPr>
          </m:sSubPr>
          <m:e>
            <m:r>
              <w:rPr>
                <w:rFonts w:ascii="Cambria Math" w:hAnsi="Cambria Math" w:cs="Times New Roman"/>
                <w:sz w:val="28"/>
                <w:szCs w:val="28"/>
              </w:rPr>
              <m:t>F</m:t>
            </m:r>
          </m:e>
          <m:sub>
            <m:r>
              <m:rPr>
                <m:sty m:val="p"/>
              </m:rPr>
              <w:rPr>
                <w:rFonts w:ascii="Cambria Math" w:hAnsi="Cambria Math" w:cs="Times New Roman"/>
                <w:sz w:val="28"/>
                <w:szCs w:val="28"/>
              </w:rPr>
              <m:t>1</m:t>
            </m:r>
          </m:sub>
        </m:sSub>
      </m:oMath>
      <w:r w:rsidRPr="00DD42E0">
        <w:rPr>
          <w:rFonts w:ascii="Times New Roman" w:hAnsi="Times New Roman" w:cs="Times New Roman"/>
          <w:sz w:val="28"/>
          <w:szCs w:val="28"/>
        </w:rPr>
        <w:t xml:space="preserve">, защищенной: 2 – </w:t>
      </w:r>
      <w:proofErr w:type="gramStart"/>
      <w:r w:rsidRPr="00DD42E0">
        <w:rPr>
          <w:rFonts w:ascii="Times New Roman" w:hAnsi="Times New Roman" w:cs="Times New Roman"/>
          <w:sz w:val="28"/>
          <w:szCs w:val="28"/>
        </w:rPr>
        <w:t>стандартным</w:t>
      </w:r>
      <w:proofErr w:type="gramEnd"/>
      <w:r w:rsidRPr="00DD42E0">
        <w:rPr>
          <w:rFonts w:ascii="Times New Roman" w:hAnsi="Times New Roman" w:cs="Times New Roman"/>
          <w:sz w:val="28"/>
          <w:szCs w:val="28"/>
        </w:rPr>
        <w:t xml:space="preserve"> воутером; 3 – воутером AND; 4 – воутером OR</w:t>
      </w:r>
    </w:p>
    <w:p w14:paraId="0FBBBF4A" w14:textId="77777777" w:rsidR="00566D8C" w:rsidRPr="00DD42E0" w:rsidRDefault="00566D8C" w:rsidP="00566D8C">
      <w:pPr>
        <w:spacing w:after="0" w:line="360" w:lineRule="auto"/>
        <w:ind w:firstLine="709"/>
        <w:jc w:val="both"/>
        <w:rPr>
          <w:rFonts w:ascii="Times New Roman" w:hAnsi="Times New Roman" w:cs="Times New Roman"/>
          <w:sz w:val="28"/>
          <w:szCs w:val="28"/>
        </w:rPr>
      </w:pPr>
    </w:p>
    <w:p w14:paraId="30A63A66" w14:textId="77777777" w:rsidR="00566D8C" w:rsidRPr="00DD42E0" w:rsidRDefault="00566D8C" w:rsidP="00566D8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Как видно, предлагаемая замена стандартного воутера приводит к существенному увеличению показателя надёжности и для некоторых нетривиальных случаев.</w:t>
      </w:r>
    </w:p>
    <w:p w14:paraId="741B1D97" w14:textId="06B26098" w:rsidR="00566D8C" w:rsidRPr="00DD42E0" w:rsidRDefault="00566D8C" w:rsidP="00566D8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Предлагаемый подход можно также применить и к схемам с количеством выходов больше одного. Например, для схемы, представленной на рис. </w:t>
      </w:r>
      <w:r w:rsidR="00912DED">
        <w:rPr>
          <w:rFonts w:ascii="Times New Roman" w:hAnsi="Times New Roman" w:cs="Times New Roman"/>
          <w:sz w:val="28"/>
          <w:szCs w:val="28"/>
        </w:rPr>
        <w:t>4.</w:t>
      </w:r>
      <w:r w:rsidRPr="00DD42E0">
        <w:rPr>
          <w:rFonts w:ascii="Times New Roman" w:hAnsi="Times New Roman" w:cs="Times New Roman"/>
          <w:sz w:val="28"/>
          <w:szCs w:val="28"/>
        </w:rPr>
        <w:t xml:space="preserve">9 были получены результаты трёхкратного мажорирования с различными комбинациями из двух воутеров. Результаты в виде граффиков представлены на рис. </w:t>
      </w:r>
      <w:r w:rsidR="00912DED">
        <w:rPr>
          <w:rFonts w:ascii="Times New Roman" w:hAnsi="Times New Roman" w:cs="Times New Roman"/>
          <w:sz w:val="28"/>
          <w:szCs w:val="28"/>
        </w:rPr>
        <w:t>4.</w:t>
      </w:r>
      <w:r w:rsidRPr="00DD42E0">
        <w:rPr>
          <w:rFonts w:ascii="Times New Roman" w:hAnsi="Times New Roman" w:cs="Times New Roman"/>
          <w:sz w:val="28"/>
          <w:szCs w:val="28"/>
        </w:rPr>
        <w:t xml:space="preserve">10.  </w:t>
      </w:r>
    </w:p>
    <w:p w14:paraId="4F4B0F15" w14:textId="1C83398C" w:rsidR="00566D8C" w:rsidRPr="00DD42E0" w:rsidRDefault="00566D8C" w:rsidP="00566D8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noProof/>
          <w:sz w:val="28"/>
          <w:szCs w:val="28"/>
          <w:lang w:eastAsia="ru-RU"/>
        </w:rPr>
        <w:drawing>
          <wp:inline distT="0" distB="0" distL="0" distR="0" wp14:anchorId="67C0AD82" wp14:editId="279BBBE0">
            <wp:extent cx="4312920" cy="2278380"/>
            <wp:effectExtent l="0" t="0" r="0" b="7620"/>
            <wp:docPr id="21522" name="Рисунок 2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312920" cy="2278380"/>
                    </a:xfrm>
                    <a:prstGeom prst="rect">
                      <a:avLst/>
                    </a:prstGeom>
                    <a:noFill/>
                    <a:ln>
                      <a:noFill/>
                    </a:ln>
                  </pic:spPr>
                </pic:pic>
              </a:graphicData>
            </a:graphic>
          </wp:inline>
        </w:drawing>
      </w:r>
    </w:p>
    <w:p w14:paraId="0D8E81C2" w14:textId="7CA418B2" w:rsidR="00566D8C" w:rsidRPr="00DD42E0" w:rsidRDefault="00912DED" w:rsidP="00566D8C">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00566D8C" w:rsidRPr="00DD42E0">
        <w:rPr>
          <w:rFonts w:ascii="Times New Roman" w:hAnsi="Times New Roman" w:cs="Times New Roman"/>
          <w:sz w:val="28"/>
          <w:szCs w:val="28"/>
        </w:rPr>
        <w:t xml:space="preserve">  </w:t>
      </w:r>
      <w:r>
        <w:rPr>
          <w:rFonts w:ascii="Times New Roman" w:hAnsi="Times New Roman" w:cs="Times New Roman"/>
          <w:sz w:val="28"/>
          <w:szCs w:val="28"/>
        </w:rPr>
        <w:t>4.</w:t>
      </w:r>
      <w:r w:rsidR="00566D8C" w:rsidRPr="00DD42E0">
        <w:rPr>
          <w:rFonts w:ascii="Times New Roman" w:hAnsi="Times New Roman" w:cs="Times New Roman"/>
          <w:sz w:val="28"/>
          <w:szCs w:val="28"/>
        </w:rPr>
        <w:t xml:space="preserve">9 – Схема с двумя выходами </w:t>
      </w:r>
      <m:oMath>
        <m:sSub>
          <m:sSubPr>
            <m:ctrlPr>
              <w:rPr>
                <w:rFonts w:ascii="Cambria Math" w:hAnsi="Cambria Math" w:cs="Times New Roman"/>
                <w:sz w:val="28"/>
                <w:szCs w:val="28"/>
              </w:rPr>
            </m:ctrlPr>
          </m:sSubPr>
          <m:e>
            <m:r>
              <m:rPr>
                <m:sty m:val="bi"/>
              </m:rPr>
              <w:rPr>
                <w:rFonts w:ascii="Cambria Math" w:hAnsi="Cambria Math" w:cs="Times New Roman"/>
                <w:sz w:val="28"/>
                <w:szCs w:val="28"/>
              </w:rPr>
              <m:t>F</m:t>
            </m:r>
          </m:e>
          <m:sub>
            <m:r>
              <m:rPr>
                <m:sty m:val="b"/>
              </m:rPr>
              <w:rPr>
                <w:rFonts w:ascii="Cambria Math" w:hAnsi="Cambria Math" w:cs="Times New Roman"/>
                <w:sz w:val="28"/>
                <w:szCs w:val="28"/>
              </w:rPr>
              <m:t>2</m:t>
            </m:r>
          </m:sub>
        </m:sSub>
        <m:d>
          <m:dPr>
            <m:ctrlPr>
              <w:rPr>
                <w:rFonts w:ascii="Cambria Math" w:hAnsi="Cambria Math" w:cs="Times New Roman"/>
                <w:sz w:val="28"/>
                <w:szCs w:val="28"/>
              </w:rPr>
            </m:ctrlPr>
          </m:dPr>
          <m:e>
            <m:r>
              <m:rPr>
                <m:sty m:val="bi"/>
              </m:rPr>
              <w:rPr>
                <w:rFonts w:ascii="Cambria Math" w:hAnsi="Cambria Math" w:cs="Times New Roman"/>
                <w:sz w:val="28"/>
                <w:szCs w:val="28"/>
              </w:rPr>
              <m:t>A</m:t>
            </m:r>
            <m:r>
              <m:rPr>
                <m:sty m:val="p"/>
              </m:rPr>
              <w:rPr>
                <w:rFonts w:ascii="Cambria Math" w:hAnsi="Cambria Math" w:cs="Times New Roman"/>
                <w:sz w:val="28"/>
                <w:szCs w:val="28"/>
              </w:rPr>
              <m:t>,</m:t>
            </m:r>
            <m:r>
              <m:rPr>
                <m:sty m:val="bi"/>
              </m:rPr>
              <w:rPr>
                <w:rFonts w:ascii="Cambria Math" w:hAnsi="Cambria Math" w:cs="Times New Roman"/>
                <w:sz w:val="28"/>
                <w:szCs w:val="28"/>
              </w:rPr>
              <m:t>B</m:t>
            </m:r>
            <m:r>
              <m:rPr>
                <m:sty m:val="p"/>
              </m:rPr>
              <w:rPr>
                <w:rFonts w:ascii="Cambria Math" w:hAnsi="Cambria Math" w:cs="Times New Roman"/>
                <w:sz w:val="28"/>
                <w:szCs w:val="28"/>
              </w:rPr>
              <m:t>,</m:t>
            </m:r>
            <m:r>
              <m:rPr>
                <m:sty m:val="bi"/>
              </m:rPr>
              <w:rPr>
                <w:rFonts w:ascii="Cambria Math" w:hAnsi="Cambria Math" w:cs="Times New Roman"/>
                <w:sz w:val="28"/>
                <w:szCs w:val="28"/>
              </w:rPr>
              <m:t>C</m:t>
            </m:r>
            <m:r>
              <m:rPr>
                <m:sty m:val="p"/>
              </m:rPr>
              <w:rPr>
                <w:rFonts w:ascii="Cambria Math" w:hAnsi="Cambria Math" w:cs="Times New Roman"/>
                <w:sz w:val="28"/>
                <w:szCs w:val="28"/>
              </w:rPr>
              <m:t xml:space="preserve">, </m:t>
            </m:r>
            <m:r>
              <m:rPr>
                <m:sty m:val="bi"/>
              </m:rPr>
              <w:rPr>
                <w:rFonts w:ascii="Cambria Math" w:hAnsi="Cambria Math" w:cs="Times New Roman"/>
                <w:sz w:val="28"/>
                <w:szCs w:val="28"/>
              </w:rPr>
              <m:t>D</m:t>
            </m:r>
            <m:r>
              <m:rPr>
                <m:sty m:val="p"/>
              </m:rPr>
              <w:rPr>
                <w:rFonts w:ascii="Cambria Math" w:hAnsi="Cambria Math" w:cs="Times New Roman"/>
                <w:sz w:val="28"/>
                <w:szCs w:val="28"/>
              </w:rPr>
              <m:t>,</m:t>
            </m:r>
            <m:r>
              <m:rPr>
                <m:sty m:val="bi"/>
              </m:rPr>
              <w:rPr>
                <w:rFonts w:ascii="Cambria Math" w:hAnsi="Cambria Math" w:cs="Times New Roman"/>
                <w:sz w:val="28"/>
                <w:szCs w:val="28"/>
              </w:rPr>
              <m:t>E</m:t>
            </m:r>
          </m:e>
        </m:d>
      </m:oMath>
    </w:p>
    <w:p w14:paraId="2F149CE2" w14:textId="77777777" w:rsidR="00566D8C" w:rsidRPr="00DD42E0" w:rsidRDefault="00566D8C" w:rsidP="00566D8C">
      <w:pPr>
        <w:spacing w:after="0" w:line="360" w:lineRule="auto"/>
        <w:ind w:firstLine="709"/>
        <w:jc w:val="both"/>
        <w:rPr>
          <w:rFonts w:ascii="Times New Roman" w:hAnsi="Times New Roman" w:cs="Times New Roman"/>
          <w:sz w:val="28"/>
          <w:szCs w:val="28"/>
        </w:rPr>
      </w:pPr>
    </w:p>
    <w:p w14:paraId="44D366CA" w14:textId="10BF0250" w:rsidR="00566D8C" w:rsidRPr="00DD42E0" w:rsidRDefault="00566D8C" w:rsidP="00566D8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noProof/>
          <w:sz w:val="28"/>
          <w:szCs w:val="28"/>
          <w:lang w:eastAsia="ru-RU"/>
        </w:rPr>
        <w:lastRenderedPageBreak/>
        <w:drawing>
          <wp:inline distT="0" distB="0" distL="0" distR="0" wp14:anchorId="65CD3A94" wp14:editId="6DE1F69E">
            <wp:extent cx="5753100" cy="4343400"/>
            <wp:effectExtent l="0" t="0" r="0" b="0"/>
            <wp:docPr id="21521" name="Рисунок 2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53100" cy="4343400"/>
                    </a:xfrm>
                    <a:prstGeom prst="rect">
                      <a:avLst/>
                    </a:prstGeom>
                    <a:noFill/>
                    <a:ln>
                      <a:noFill/>
                    </a:ln>
                  </pic:spPr>
                </pic:pic>
              </a:graphicData>
            </a:graphic>
          </wp:inline>
        </w:drawing>
      </w:r>
    </w:p>
    <w:p w14:paraId="14D9A9F2" w14:textId="5F964CFA" w:rsidR="00566D8C" w:rsidRPr="00DD42E0" w:rsidRDefault="00566D8C" w:rsidP="00566D8C">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Рис</w:t>
      </w:r>
      <w:r w:rsidR="00912DED">
        <w:rPr>
          <w:rFonts w:ascii="Times New Roman" w:hAnsi="Times New Roman" w:cs="Times New Roman"/>
          <w:sz w:val="28"/>
          <w:szCs w:val="28"/>
        </w:rPr>
        <w:t>унок</w:t>
      </w:r>
      <w:r w:rsidRPr="00DD42E0">
        <w:rPr>
          <w:rFonts w:ascii="Times New Roman" w:hAnsi="Times New Roman" w:cs="Times New Roman"/>
          <w:sz w:val="28"/>
          <w:szCs w:val="28"/>
        </w:rPr>
        <w:t xml:space="preserve">  </w:t>
      </w:r>
      <w:r w:rsidR="00912DED">
        <w:rPr>
          <w:rFonts w:ascii="Times New Roman" w:hAnsi="Times New Roman" w:cs="Times New Roman"/>
          <w:sz w:val="28"/>
          <w:szCs w:val="28"/>
        </w:rPr>
        <w:t>4.</w:t>
      </w:r>
      <w:r w:rsidRPr="00DD42E0">
        <w:rPr>
          <w:rFonts w:ascii="Times New Roman" w:hAnsi="Times New Roman" w:cs="Times New Roman"/>
          <w:sz w:val="28"/>
          <w:szCs w:val="28"/>
        </w:rPr>
        <w:t xml:space="preserve">10 – </w:t>
      </w:r>
      <m:oMath>
        <m:r>
          <m:rPr>
            <m:sty m:val="bi"/>
          </m:rPr>
          <w:rPr>
            <w:rFonts w:ascii="Cambria Math" w:hAnsi="Cambria Math" w:cs="Times New Roman"/>
            <w:sz w:val="28"/>
            <w:szCs w:val="28"/>
          </w:rPr>
          <m:t>EOF</m:t>
        </m:r>
        <m:r>
          <m:rPr>
            <m:sty m:val="p"/>
          </m:rPr>
          <w:rPr>
            <w:rFonts w:ascii="Cambria Math" w:hAnsi="Cambria Math" w:cs="Times New Roman"/>
            <w:sz w:val="28"/>
            <w:szCs w:val="28"/>
          </w:rPr>
          <m:t>(</m:t>
        </m:r>
        <m:r>
          <m:rPr>
            <m:sty m:val="bi"/>
          </m:rPr>
          <w:rPr>
            <w:rFonts w:ascii="Cambria Math" w:hAnsi="Cambria Math" w:cs="Times New Roman"/>
            <w:sz w:val="28"/>
            <w:szCs w:val="28"/>
          </w:rPr>
          <m:t>p</m:t>
        </m:r>
        <m:r>
          <m:rPr>
            <m:sty m:val="p"/>
          </m:rPr>
          <w:rPr>
            <w:rFonts w:ascii="Cambria Math" w:hAnsi="Cambria Math" w:cs="Times New Roman"/>
            <w:sz w:val="28"/>
            <w:szCs w:val="28"/>
          </w:rPr>
          <m:t>)</m:t>
        </m:r>
      </m:oMath>
      <w:r w:rsidRPr="00DD42E0">
        <w:rPr>
          <w:rFonts w:ascii="Times New Roman" w:hAnsi="Times New Roman" w:cs="Times New Roman"/>
          <w:sz w:val="28"/>
          <w:szCs w:val="28"/>
        </w:rPr>
        <w:t xml:space="preserve"> для: 1 – исходной схемы </w:t>
      </w:r>
      <m:oMath>
        <m:sSub>
          <m:sSubPr>
            <m:ctrlPr>
              <w:rPr>
                <w:rFonts w:ascii="Cambria Math" w:hAnsi="Cambria Math" w:cs="Times New Roman"/>
                <w:sz w:val="28"/>
                <w:szCs w:val="28"/>
              </w:rPr>
            </m:ctrlPr>
          </m:sSubPr>
          <m:e>
            <m:r>
              <w:rPr>
                <w:rFonts w:ascii="Cambria Math" w:hAnsi="Cambria Math" w:cs="Times New Roman"/>
                <w:sz w:val="28"/>
                <w:szCs w:val="28"/>
              </w:rPr>
              <m:t>F</m:t>
            </m:r>
          </m:e>
          <m:sub>
            <m:r>
              <m:rPr>
                <m:sty m:val="p"/>
              </m:rPr>
              <w:rPr>
                <w:rFonts w:ascii="Cambria Math" w:hAnsi="Cambria Math" w:cs="Times New Roman"/>
                <w:sz w:val="28"/>
                <w:szCs w:val="28"/>
              </w:rPr>
              <m:t>2</m:t>
            </m:r>
          </m:sub>
        </m:sSub>
      </m:oMath>
      <w:r w:rsidRPr="00DD42E0">
        <w:rPr>
          <w:rFonts w:ascii="Times New Roman" w:hAnsi="Times New Roman" w:cs="Times New Roman"/>
          <w:sz w:val="28"/>
          <w:szCs w:val="28"/>
        </w:rPr>
        <w:t xml:space="preserve">, а также, </w:t>
      </w:r>
      <m:oMath>
        <m:sSub>
          <m:sSubPr>
            <m:ctrlPr>
              <w:rPr>
                <w:rFonts w:ascii="Cambria Math" w:hAnsi="Cambria Math" w:cs="Times New Roman"/>
                <w:sz w:val="28"/>
                <w:szCs w:val="28"/>
              </w:rPr>
            </m:ctrlPr>
          </m:sSubPr>
          <m:e>
            <m:r>
              <w:rPr>
                <w:rFonts w:ascii="Cambria Math" w:hAnsi="Cambria Math" w:cs="Times New Roman"/>
                <w:sz w:val="28"/>
                <w:szCs w:val="28"/>
              </w:rPr>
              <m:t>F</m:t>
            </m:r>
          </m:e>
          <m:sub>
            <m:r>
              <m:rPr>
                <m:sty m:val="p"/>
              </m:rPr>
              <w:rPr>
                <w:rFonts w:ascii="Cambria Math" w:hAnsi="Cambria Math" w:cs="Times New Roman"/>
                <w:sz w:val="28"/>
                <w:szCs w:val="28"/>
              </w:rPr>
              <m:t>2</m:t>
            </m:r>
          </m:sub>
        </m:sSub>
      </m:oMath>
      <w:r w:rsidRPr="00DD42E0">
        <w:rPr>
          <w:rFonts w:ascii="Times New Roman" w:hAnsi="Times New Roman" w:cs="Times New Roman"/>
          <w:sz w:val="28"/>
          <w:szCs w:val="28"/>
        </w:rPr>
        <w:t xml:space="preserve">, защищенной: 2 – двумя стандартными воутерами; 3 – </w:t>
      </w:r>
      <w:proofErr w:type="gramStart"/>
      <w:r w:rsidRPr="00DD42E0">
        <w:rPr>
          <w:rFonts w:ascii="Times New Roman" w:hAnsi="Times New Roman" w:cs="Times New Roman"/>
          <w:sz w:val="28"/>
          <w:szCs w:val="28"/>
        </w:rPr>
        <w:t>стандартным</w:t>
      </w:r>
      <w:proofErr w:type="gramEnd"/>
      <w:r w:rsidRPr="00DD42E0">
        <w:rPr>
          <w:rFonts w:ascii="Times New Roman" w:hAnsi="Times New Roman" w:cs="Times New Roman"/>
          <w:sz w:val="28"/>
          <w:szCs w:val="28"/>
        </w:rPr>
        <w:t xml:space="preserve"> воутером и воутером AND; 4 – двумя воутерами AND</w:t>
      </w:r>
    </w:p>
    <w:p w14:paraId="7D595F15" w14:textId="77777777" w:rsidR="00566D8C" w:rsidRPr="00DD42E0" w:rsidRDefault="00566D8C" w:rsidP="00566D8C">
      <w:pPr>
        <w:spacing w:after="0" w:line="360" w:lineRule="auto"/>
        <w:ind w:firstLine="709"/>
        <w:jc w:val="both"/>
        <w:rPr>
          <w:rFonts w:ascii="Times New Roman" w:hAnsi="Times New Roman" w:cs="Times New Roman"/>
          <w:sz w:val="28"/>
          <w:szCs w:val="28"/>
        </w:rPr>
      </w:pPr>
    </w:p>
    <w:p w14:paraId="68A1B558" w14:textId="34D1FF66" w:rsidR="00566D8C" w:rsidRPr="00DD42E0" w:rsidRDefault="00566D8C" w:rsidP="00566D8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Здесь кривая 3 демонстрирует </w:t>
      </w:r>
      <w:r w:rsidR="00B878A7" w:rsidRPr="00DD42E0">
        <w:rPr>
          <w:rFonts w:ascii="Times New Roman" w:hAnsi="Times New Roman" w:cs="Times New Roman"/>
          <w:sz w:val="28"/>
          <w:szCs w:val="28"/>
        </w:rPr>
        <w:t xml:space="preserve">сбоеустойчивость </w:t>
      </w:r>
      <w:r w:rsidRPr="00DD42E0">
        <w:rPr>
          <w:rFonts w:ascii="Times New Roman" w:hAnsi="Times New Roman" w:cs="Times New Roman"/>
          <w:sz w:val="28"/>
          <w:szCs w:val="28"/>
        </w:rPr>
        <w:t xml:space="preserve">схемы, в которой первый выход был мажорирован с использованием традиционного воутера, тогда как второй выход – с помощью воутера AND. Как видно, в случае нескольких выходов, предлагаемый подход на некоторых схемах также увеличивает </w:t>
      </w:r>
      <w:r w:rsidR="00B878A7" w:rsidRPr="00DD42E0">
        <w:rPr>
          <w:rFonts w:ascii="Times New Roman" w:hAnsi="Times New Roman" w:cs="Times New Roman"/>
          <w:sz w:val="28"/>
          <w:szCs w:val="28"/>
        </w:rPr>
        <w:t>сбоеустойчивость</w:t>
      </w:r>
      <w:r w:rsidRPr="00DD42E0">
        <w:rPr>
          <w:rFonts w:ascii="Times New Roman" w:hAnsi="Times New Roman" w:cs="Times New Roman"/>
          <w:sz w:val="28"/>
          <w:szCs w:val="28"/>
        </w:rPr>
        <w:t>.</w:t>
      </w:r>
    </w:p>
    <w:p w14:paraId="03E0A88B" w14:textId="77777777" w:rsidR="009759F5" w:rsidRPr="00DD42E0" w:rsidRDefault="009759F5" w:rsidP="00AF7B00">
      <w:pPr>
        <w:spacing w:after="0" w:line="360" w:lineRule="auto"/>
        <w:ind w:firstLine="709"/>
        <w:jc w:val="both"/>
        <w:rPr>
          <w:rFonts w:ascii="Times New Roman" w:eastAsia="Times New Roman" w:hAnsi="Times New Roman" w:cs="Times New Roman"/>
          <w:b/>
          <w:sz w:val="36"/>
          <w:szCs w:val="36"/>
        </w:rPr>
      </w:pPr>
    </w:p>
    <w:p w14:paraId="5088C326" w14:textId="77777777" w:rsidR="003F2795" w:rsidRPr="00DD42E0" w:rsidRDefault="003F2795" w:rsidP="003F2795">
      <w:pPr>
        <w:spacing w:after="0" w:line="360" w:lineRule="auto"/>
        <w:ind w:firstLine="709"/>
        <w:jc w:val="both"/>
        <w:rPr>
          <w:rFonts w:ascii="Times New Roman" w:eastAsia="Times New Roman" w:hAnsi="Times New Roman" w:cs="Times New Roman"/>
          <w:b/>
          <w:i/>
          <w:sz w:val="32"/>
          <w:szCs w:val="32"/>
        </w:rPr>
      </w:pPr>
      <w:r w:rsidRPr="00DD42E0">
        <w:rPr>
          <w:rFonts w:ascii="Times New Roman" w:eastAsia="Times New Roman" w:hAnsi="Times New Roman" w:cs="Times New Roman"/>
          <w:b/>
          <w:i/>
          <w:sz w:val="32"/>
          <w:szCs w:val="32"/>
        </w:rPr>
        <w:t>4.2</w:t>
      </w:r>
      <w:r w:rsidRPr="00DD42E0">
        <w:rPr>
          <w:rFonts w:ascii="Times New Roman" w:eastAsia="Times New Roman" w:hAnsi="Times New Roman" w:cs="Times New Roman"/>
          <w:b/>
          <w:i/>
          <w:sz w:val="32"/>
          <w:szCs w:val="32"/>
        </w:rPr>
        <w:tab/>
        <w:t>Разработка методов эволюционного синтеза сбоеустойчивых комбинационных схем</w:t>
      </w:r>
      <w:r w:rsidRPr="00DD42E0">
        <w:rPr>
          <w:rFonts w:ascii="Times New Roman" w:eastAsia="Times New Roman" w:hAnsi="Times New Roman" w:cs="Times New Roman"/>
          <w:b/>
          <w:i/>
          <w:sz w:val="32"/>
          <w:szCs w:val="32"/>
        </w:rPr>
        <w:tab/>
      </w:r>
    </w:p>
    <w:p w14:paraId="34C987F6" w14:textId="77777777" w:rsidR="00106E61" w:rsidRPr="00DD42E0" w:rsidRDefault="005C61AB" w:rsidP="002D26F3">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Генетические алгоритмы, как и другие биоинспирированные методы в последние годы все чаще находят применение в области задач автоматизации проектирования интегральных схем </w:t>
      </w:r>
      <w:commentRangeStart w:id="116"/>
      <w:r w:rsidRPr="00DD42E0">
        <w:rPr>
          <w:rFonts w:ascii="Times New Roman" w:hAnsi="Times New Roman" w:cs="Times New Roman"/>
          <w:sz w:val="28"/>
          <w:szCs w:val="28"/>
        </w:rPr>
        <w:t>[]</w:t>
      </w:r>
      <w:commentRangeEnd w:id="116"/>
      <w:r w:rsidR="00CA0265" w:rsidRPr="00DD42E0">
        <w:rPr>
          <w:rStyle w:val="af4"/>
        </w:rPr>
        <w:commentReference w:id="116"/>
      </w:r>
      <w:r w:rsidRPr="00DD42E0">
        <w:rPr>
          <w:rFonts w:ascii="Times New Roman" w:hAnsi="Times New Roman" w:cs="Times New Roman"/>
          <w:sz w:val="28"/>
          <w:szCs w:val="28"/>
        </w:rPr>
        <w:t>.</w:t>
      </w:r>
      <w:r w:rsidR="00106E61" w:rsidRPr="00DD42E0">
        <w:rPr>
          <w:rFonts w:ascii="Times New Roman" w:hAnsi="Times New Roman" w:cs="Times New Roman"/>
          <w:sz w:val="28"/>
          <w:szCs w:val="28"/>
        </w:rPr>
        <w:t xml:space="preserve"> Генетические алгоритмы </w:t>
      </w:r>
      <w:r w:rsidR="00106E61" w:rsidRPr="00DD42E0">
        <w:rPr>
          <w:rFonts w:ascii="Times New Roman" w:hAnsi="Times New Roman" w:cs="Times New Roman"/>
          <w:sz w:val="28"/>
          <w:szCs w:val="28"/>
        </w:rPr>
        <w:lastRenderedPageBreak/>
        <w:t xml:space="preserve">представляют собой некоторую эвристику, используемую в оптимизационных задачах, не имеющих строгого аналитического решения. </w:t>
      </w:r>
    </w:p>
    <w:p w14:paraId="264AACE9" w14:textId="3271B5FE" w:rsidR="005C61AB" w:rsidRPr="00DD42E0" w:rsidRDefault="00106E61" w:rsidP="002D26F3">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Задача повышения сбоеустойчивости комбинационных схем может быть переформулирована как некоторая оптимизационная задача логического синтеза с критерием логической чувствительности к случайным сбоям. При таком взгляде на проблему, открываются широкие возможности по применению различных биоинспирированных алгоритмов.</w:t>
      </w:r>
    </w:p>
    <w:p w14:paraId="7968FF74" w14:textId="14293F2E"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В рамках предлагаемого подхода предлагается обобщить задачу повышения сбоеустойчивости конкретной логической схемы до задачи синтеза сбоеустойчивой комбинационной схемы. Задача логического синтеза схем, оптимизированных по заданным параметрам, является, по сути, задачей поиска оптимального или близкого к оптимальному решения из всего пространства возможных решений. Пусть нам дана логическая функция, заданная выражением, либо таблицей истинности. Очевидным является тот факт, что существует бесконечное множество логических схем, реализующих заданную функцию. Задача состоит в отыскании удовлетворительной по заданным критериям схемы из всего пространства возможных решений.</w:t>
      </w:r>
    </w:p>
    <w:p w14:paraId="2A2EDF81" w14:textId="63412018"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noProof/>
          <w:sz w:val="24"/>
          <w:szCs w:val="24"/>
          <w:lang w:eastAsia="ru-RU"/>
        </w:rPr>
        <w:drawing>
          <wp:inline distT="0" distB="0" distL="0" distR="0" wp14:anchorId="54791674" wp14:editId="445F42E5">
            <wp:extent cx="5149215" cy="2987962"/>
            <wp:effectExtent l="0" t="0" r="0" b="3175"/>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157205" cy="2992598"/>
                    </a:xfrm>
                    <a:prstGeom prst="rect">
                      <a:avLst/>
                    </a:prstGeom>
                    <a:noFill/>
                    <a:ln>
                      <a:noFill/>
                    </a:ln>
                  </pic:spPr>
                </pic:pic>
              </a:graphicData>
            </a:graphic>
          </wp:inline>
        </w:drawing>
      </w:r>
    </w:p>
    <w:p w14:paraId="15963478" w14:textId="2E5EDF0E" w:rsidR="007240E6" w:rsidRPr="00DD42E0" w:rsidRDefault="00912DED" w:rsidP="00912DED">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4.11 Представление пространства возможных схем, реализующих конкретную булеву функцию</w:t>
      </w:r>
    </w:p>
    <w:p w14:paraId="27AFBDA2"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4C1D03FE" w14:textId="3E679AF0"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lastRenderedPageBreak/>
        <w:t>Традиционные методы повышения отказоустойчивости трансформируют исходную схему без изменения выполняемой ими логической функции, реализуя одно конкретное решение для каждой схемы. Полный перебор всех возможных решений невозможен, поэтому в задачах логического синтеза зачастую используют разного рода эвристики (Espresso, MIS II, …).</w:t>
      </w:r>
    </w:p>
    <w:p w14:paraId="56AF40BA" w14:textId="633C103E" w:rsidR="003F2795"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В диссертационной работе предлагается использовать генетические методы для поиска схем, близких к оптимальным, по критериям, включающим критерии отказоустойчивости и архитектурной избыточности.</w:t>
      </w:r>
    </w:p>
    <w:p w14:paraId="7CADC59E"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1247F424" w14:textId="00DB6B3D" w:rsidR="007240E6" w:rsidRPr="00DD42E0" w:rsidRDefault="007240E6" w:rsidP="007240E6">
      <w:pPr>
        <w:spacing w:after="0" w:line="360" w:lineRule="auto"/>
        <w:ind w:firstLine="709"/>
        <w:jc w:val="both"/>
        <w:rPr>
          <w:rFonts w:ascii="Times New Roman" w:hAnsi="Times New Roman" w:cs="Times New Roman"/>
          <w:b/>
          <w:i/>
          <w:iCs/>
          <w:sz w:val="28"/>
          <w:szCs w:val="20"/>
        </w:rPr>
      </w:pPr>
      <w:r w:rsidRPr="00DD42E0">
        <w:rPr>
          <w:rFonts w:ascii="Times New Roman" w:hAnsi="Times New Roman" w:cs="Times New Roman"/>
          <w:b/>
          <w:i/>
          <w:iCs/>
          <w:sz w:val="28"/>
          <w:szCs w:val="20"/>
        </w:rPr>
        <w:t>4.2.1</w:t>
      </w:r>
      <w:r w:rsidRPr="00DD42E0">
        <w:t xml:space="preserve"> </w:t>
      </w:r>
      <w:r w:rsidRPr="00DD42E0">
        <w:rPr>
          <w:rFonts w:ascii="Times New Roman" w:hAnsi="Times New Roman" w:cs="Times New Roman"/>
          <w:b/>
          <w:i/>
          <w:iCs/>
          <w:sz w:val="28"/>
          <w:szCs w:val="20"/>
        </w:rPr>
        <w:t>Представление данных для генетического алгоритма</w:t>
      </w:r>
    </w:p>
    <w:p w14:paraId="29689A81" w14:textId="77777777"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Определим основные структуры данных для представления комбинационных схем в виде фенотипа и генотипа. Определим также базовые процедуры над этими структурами. Фенотип представляет собой непосредственно нетлист комбинационной схемы. Основная функция фенотипа заключается в получении выходного вектора при подаче входных воздействий. Генотип служит базой для генетических процедур: кроссинговера, мутации и.т.д. </w:t>
      </w:r>
    </w:p>
    <w:p w14:paraId="2CFC1C0F" w14:textId="77777777" w:rsidR="007240E6" w:rsidRPr="00DD42E0" w:rsidRDefault="007240E6" w:rsidP="007240E6">
      <w:pPr>
        <w:spacing w:after="0" w:line="360" w:lineRule="auto"/>
        <w:ind w:firstLine="709"/>
        <w:jc w:val="both"/>
        <w:rPr>
          <w:rFonts w:ascii="Times New Roman" w:hAnsi="Times New Roman" w:cs="Times New Roman"/>
          <w:i/>
          <w:sz w:val="28"/>
          <w:szCs w:val="28"/>
        </w:rPr>
      </w:pPr>
      <w:r w:rsidRPr="00DD42E0">
        <w:rPr>
          <w:rFonts w:ascii="Times New Roman" w:hAnsi="Times New Roman" w:cs="Times New Roman"/>
          <w:i/>
          <w:sz w:val="28"/>
          <w:szCs w:val="28"/>
        </w:rPr>
        <w:t>Фенотип</w:t>
      </w:r>
    </w:p>
    <w:p w14:paraId="5ECD3314" w14:textId="77777777"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Схема представляется в виде списка меток входов, списка меток выходов и словаря элементов. Под словарем, по аналогии с языком Python, понимается ассоциативный массив с доступом по ключу. В нашем случае ключом является метка логического элемента, в то время как элемент массива – это структура, объединяющая тип элемента и метки элементов, подключенных ко входам. На примере benchmark схемы ISCAS c17, представленной на рисунке, рассмотрим описание фенотипа схемы.</w:t>
      </w:r>
    </w:p>
    <w:p w14:paraId="61157CAF"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105D361F"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62F1EFFE"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2C3A961C"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012D78FC" w14:textId="77777777"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noProof/>
          <w:sz w:val="28"/>
          <w:szCs w:val="28"/>
          <w:lang w:eastAsia="ru-RU"/>
        </w:rPr>
        <w:lastRenderedPageBreak/>
        <w:drawing>
          <wp:anchor distT="0" distB="0" distL="114300" distR="114300" simplePos="0" relativeHeight="251766784" behindDoc="0" locked="0" layoutInCell="1" allowOverlap="1" wp14:anchorId="3D1B010B" wp14:editId="105543DC">
            <wp:simplePos x="0" y="0"/>
            <wp:positionH relativeFrom="margin">
              <wp:align>center</wp:align>
            </wp:positionH>
            <wp:positionV relativeFrom="paragraph">
              <wp:posOffset>13970</wp:posOffset>
            </wp:positionV>
            <wp:extent cx="5007177" cy="1889760"/>
            <wp:effectExtent l="0" t="0" r="3175" b="0"/>
            <wp:wrapNone/>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7">
                      <a:extLst>
                        <a:ext uri="{28A0092B-C50C-407E-A947-70E740481C1C}">
                          <a14:useLocalDpi xmlns:a14="http://schemas.microsoft.com/office/drawing/2010/main" val="0"/>
                        </a:ext>
                      </a:extLst>
                    </a:blip>
                    <a:srcRect t="4238" b="18362"/>
                    <a:stretch/>
                  </pic:blipFill>
                  <pic:spPr bwMode="auto">
                    <a:xfrm>
                      <a:off x="0" y="0"/>
                      <a:ext cx="5007177" cy="1889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87128B"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00DF44C7"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105E42EA"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0B39BC77"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40FFDBB6"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3218F609"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329CB956" w14:textId="29ADC5B8" w:rsidR="007240E6" w:rsidRPr="00DD42E0" w:rsidRDefault="007240E6" w:rsidP="007240E6">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 xml:space="preserve">Рисунок </w:t>
      </w:r>
      <w:r w:rsidR="00912DED">
        <w:rPr>
          <w:rFonts w:ascii="Times New Roman" w:hAnsi="Times New Roman" w:cs="Times New Roman"/>
          <w:sz w:val="28"/>
          <w:szCs w:val="28"/>
        </w:rPr>
        <w:t>4.</w:t>
      </w:r>
      <w:r w:rsidRPr="00DD42E0">
        <w:rPr>
          <w:rFonts w:ascii="Times New Roman" w:hAnsi="Times New Roman" w:cs="Times New Roman"/>
          <w:sz w:val="28"/>
          <w:szCs w:val="28"/>
        </w:rPr>
        <w:t>1</w:t>
      </w:r>
      <w:r w:rsidR="00912DED">
        <w:rPr>
          <w:rFonts w:ascii="Times New Roman" w:hAnsi="Times New Roman" w:cs="Times New Roman"/>
          <w:sz w:val="28"/>
          <w:szCs w:val="28"/>
        </w:rPr>
        <w:t>2</w:t>
      </w:r>
      <w:r w:rsidRPr="00DD42E0">
        <w:rPr>
          <w:rFonts w:ascii="Times New Roman" w:hAnsi="Times New Roman" w:cs="Times New Roman"/>
          <w:sz w:val="28"/>
          <w:szCs w:val="28"/>
        </w:rPr>
        <w:t xml:space="preserve"> Структурная схема ISCAS’85 C17</w:t>
      </w:r>
    </w:p>
    <w:p w14:paraId="02A38A12"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417EDCBA" w14:textId="77777777"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noProof/>
          <w:sz w:val="28"/>
          <w:szCs w:val="28"/>
          <w:lang w:eastAsia="ru-RU"/>
        </w:rPr>
        <mc:AlternateContent>
          <mc:Choice Requires="wps">
            <w:drawing>
              <wp:anchor distT="0" distB="0" distL="114300" distR="114300" simplePos="0" relativeHeight="251767808" behindDoc="0" locked="0" layoutInCell="1" allowOverlap="1" wp14:anchorId="40CB5D70" wp14:editId="4C5DA3CF">
                <wp:simplePos x="0" y="0"/>
                <wp:positionH relativeFrom="page">
                  <wp:align>center</wp:align>
                </wp:positionH>
                <wp:positionV relativeFrom="paragraph">
                  <wp:posOffset>289560</wp:posOffset>
                </wp:positionV>
                <wp:extent cx="3086100" cy="1988820"/>
                <wp:effectExtent l="0" t="0" r="19050" b="11430"/>
                <wp:wrapNone/>
                <wp:docPr id="2" name="Надпись 2"/>
                <wp:cNvGraphicFramePr/>
                <a:graphic xmlns:a="http://schemas.openxmlformats.org/drawingml/2006/main">
                  <a:graphicData uri="http://schemas.microsoft.com/office/word/2010/wordprocessingShape">
                    <wps:wsp>
                      <wps:cNvSpPr txBox="1"/>
                      <wps:spPr>
                        <a:xfrm>
                          <a:off x="0" y="0"/>
                          <a:ext cx="3086100" cy="1988820"/>
                        </a:xfrm>
                        <a:prstGeom prst="rect">
                          <a:avLst/>
                        </a:prstGeom>
                        <a:solidFill>
                          <a:sysClr val="window" lastClr="FFFFFF"/>
                        </a:solidFill>
                        <a:ln w="6350">
                          <a:solidFill>
                            <a:prstClr val="black"/>
                          </a:solidFill>
                        </a:ln>
                        <a:effectLst/>
                      </wps:spPr>
                      <wps:txbx>
                        <w:txbxContent>
                          <w:p w14:paraId="141B95B9" w14:textId="77777777" w:rsidR="002D42D7" w:rsidRPr="007240E6" w:rsidRDefault="002D42D7" w:rsidP="007240E6">
                            <w:pPr>
                              <w:spacing w:after="0"/>
                              <w:rPr>
                                <w:sz w:val="24"/>
                                <w:szCs w:val="24"/>
                                <w:lang w:val="en-US"/>
                              </w:rPr>
                            </w:pPr>
                            <w:r w:rsidRPr="007240E6">
                              <w:rPr>
                                <w:sz w:val="24"/>
                                <w:szCs w:val="24"/>
                                <w:u w:val="single"/>
                                <w:lang w:val="en-US"/>
                              </w:rPr>
                              <w:t>Inputs</w:t>
                            </w:r>
                            <w:r w:rsidRPr="007240E6">
                              <w:rPr>
                                <w:sz w:val="24"/>
                                <w:szCs w:val="24"/>
                                <w:lang w:val="en-US"/>
                              </w:rPr>
                              <w:t>: ['N1', 'N2', 'N3', 'N6', 'N7']</w:t>
                            </w:r>
                          </w:p>
                          <w:p w14:paraId="014B9EB2" w14:textId="77777777" w:rsidR="002D42D7" w:rsidRPr="007240E6" w:rsidRDefault="002D42D7" w:rsidP="007240E6">
                            <w:pPr>
                              <w:spacing w:after="0"/>
                              <w:rPr>
                                <w:sz w:val="24"/>
                                <w:szCs w:val="24"/>
                                <w:lang w:val="en-US"/>
                              </w:rPr>
                            </w:pPr>
                            <w:r w:rsidRPr="007240E6">
                              <w:rPr>
                                <w:sz w:val="24"/>
                                <w:szCs w:val="24"/>
                                <w:lang w:val="en-US"/>
                              </w:rPr>
                              <w:t>Outputs: ['N22', 'N23']</w:t>
                            </w:r>
                          </w:p>
                          <w:p w14:paraId="4D13C6E3" w14:textId="77777777" w:rsidR="002D42D7" w:rsidRPr="007240E6" w:rsidRDefault="002D42D7" w:rsidP="007240E6">
                            <w:pPr>
                              <w:spacing w:after="0"/>
                              <w:rPr>
                                <w:sz w:val="24"/>
                                <w:szCs w:val="24"/>
                                <w:lang w:val="en-US"/>
                              </w:rPr>
                            </w:pPr>
                            <w:r w:rsidRPr="007240E6">
                              <w:rPr>
                                <w:sz w:val="24"/>
                                <w:szCs w:val="24"/>
                                <w:u w:val="single"/>
                                <w:lang w:val="en-US"/>
                              </w:rPr>
                              <w:t>Elements</w:t>
                            </w:r>
                            <w:r w:rsidRPr="007240E6">
                              <w:rPr>
                                <w:sz w:val="24"/>
                                <w:szCs w:val="24"/>
                                <w:lang w:val="en-US"/>
                              </w:rPr>
                              <w:t xml:space="preserve">: {        </w:t>
                            </w:r>
                            <w:r w:rsidRPr="007240E6">
                              <w:rPr>
                                <w:b/>
                                <w:sz w:val="24"/>
                                <w:szCs w:val="24"/>
                                <w:lang w:val="en-US"/>
                              </w:rPr>
                              <w:t>'N10'</w:t>
                            </w:r>
                            <w:r w:rsidRPr="007240E6">
                              <w:rPr>
                                <w:sz w:val="24"/>
                                <w:szCs w:val="24"/>
                                <w:lang w:val="en-US"/>
                              </w:rPr>
                              <w:t xml:space="preserve">: ('NAND', ['N1', 'N3']), </w:t>
                            </w:r>
                          </w:p>
                          <w:p w14:paraId="0AC1E376" w14:textId="77777777" w:rsidR="002D42D7" w:rsidRPr="007240E6" w:rsidRDefault="002D42D7" w:rsidP="007240E6">
                            <w:pPr>
                              <w:spacing w:after="0"/>
                              <w:rPr>
                                <w:sz w:val="24"/>
                                <w:szCs w:val="24"/>
                                <w:lang w:val="en-US"/>
                              </w:rPr>
                            </w:pPr>
                            <w:r w:rsidRPr="007240E6">
                              <w:rPr>
                                <w:sz w:val="24"/>
                                <w:szCs w:val="24"/>
                                <w:lang w:val="en-US"/>
                              </w:rPr>
                              <w:tab/>
                            </w:r>
                            <w:r w:rsidRPr="007240E6">
                              <w:rPr>
                                <w:sz w:val="24"/>
                                <w:szCs w:val="24"/>
                                <w:lang w:val="en-US"/>
                              </w:rPr>
                              <w:tab/>
                            </w:r>
                            <w:r w:rsidRPr="007240E6">
                              <w:rPr>
                                <w:b/>
                                <w:sz w:val="24"/>
                                <w:szCs w:val="24"/>
                                <w:lang w:val="en-US"/>
                              </w:rPr>
                              <w:t>'N11'</w:t>
                            </w:r>
                            <w:r w:rsidRPr="007240E6">
                              <w:rPr>
                                <w:sz w:val="24"/>
                                <w:szCs w:val="24"/>
                                <w:lang w:val="en-US"/>
                              </w:rPr>
                              <w:t xml:space="preserve">: ('NAND', ['N3', 'N6']), </w:t>
                            </w:r>
                          </w:p>
                          <w:p w14:paraId="4B3FE182" w14:textId="77777777" w:rsidR="002D42D7" w:rsidRPr="007240E6" w:rsidRDefault="002D42D7" w:rsidP="007240E6">
                            <w:pPr>
                              <w:spacing w:after="0"/>
                              <w:rPr>
                                <w:sz w:val="24"/>
                                <w:szCs w:val="24"/>
                                <w:lang w:val="en-US"/>
                              </w:rPr>
                            </w:pPr>
                            <w:r w:rsidRPr="007240E6">
                              <w:rPr>
                                <w:sz w:val="24"/>
                                <w:szCs w:val="24"/>
                                <w:lang w:val="en-US"/>
                              </w:rPr>
                              <w:tab/>
                            </w:r>
                            <w:r w:rsidRPr="007240E6">
                              <w:rPr>
                                <w:sz w:val="24"/>
                                <w:szCs w:val="24"/>
                                <w:lang w:val="en-US"/>
                              </w:rPr>
                              <w:tab/>
                            </w:r>
                            <w:r w:rsidRPr="007240E6">
                              <w:rPr>
                                <w:b/>
                                <w:sz w:val="24"/>
                                <w:szCs w:val="24"/>
                                <w:lang w:val="en-US"/>
                              </w:rPr>
                              <w:t>'N16'</w:t>
                            </w:r>
                            <w:r w:rsidRPr="007240E6">
                              <w:rPr>
                                <w:sz w:val="24"/>
                                <w:szCs w:val="24"/>
                                <w:lang w:val="en-US"/>
                              </w:rPr>
                              <w:t xml:space="preserve">: ('NAND', ['N2', 'N11']), </w:t>
                            </w:r>
                          </w:p>
                          <w:p w14:paraId="6CBB288B" w14:textId="77777777" w:rsidR="002D42D7" w:rsidRPr="007240E6" w:rsidRDefault="002D42D7" w:rsidP="007240E6">
                            <w:pPr>
                              <w:spacing w:after="0"/>
                              <w:rPr>
                                <w:sz w:val="24"/>
                                <w:szCs w:val="24"/>
                                <w:lang w:val="en-US"/>
                              </w:rPr>
                            </w:pPr>
                            <w:r w:rsidRPr="007240E6">
                              <w:rPr>
                                <w:sz w:val="24"/>
                                <w:szCs w:val="24"/>
                                <w:lang w:val="en-US"/>
                              </w:rPr>
                              <w:tab/>
                            </w:r>
                            <w:r w:rsidRPr="007240E6">
                              <w:rPr>
                                <w:sz w:val="24"/>
                                <w:szCs w:val="24"/>
                                <w:lang w:val="en-US"/>
                              </w:rPr>
                              <w:tab/>
                            </w:r>
                            <w:r w:rsidRPr="007240E6">
                              <w:rPr>
                                <w:b/>
                                <w:sz w:val="24"/>
                                <w:szCs w:val="24"/>
                                <w:lang w:val="en-US"/>
                              </w:rPr>
                              <w:t>'N19'</w:t>
                            </w:r>
                            <w:r w:rsidRPr="007240E6">
                              <w:rPr>
                                <w:sz w:val="24"/>
                                <w:szCs w:val="24"/>
                                <w:lang w:val="en-US"/>
                              </w:rPr>
                              <w:t xml:space="preserve">: ('NAND', ['N11', 'N7']), </w:t>
                            </w:r>
                          </w:p>
                          <w:p w14:paraId="630F410C" w14:textId="77777777" w:rsidR="002D42D7" w:rsidRPr="007240E6" w:rsidRDefault="002D42D7" w:rsidP="007240E6">
                            <w:pPr>
                              <w:spacing w:after="0"/>
                              <w:rPr>
                                <w:sz w:val="24"/>
                                <w:szCs w:val="24"/>
                                <w:lang w:val="en-US"/>
                              </w:rPr>
                            </w:pPr>
                            <w:r w:rsidRPr="007240E6">
                              <w:rPr>
                                <w:sz w:val="24"/>
                                <w:szCs w:val="24"/>
                                <w:lang w:val="en-US"/>
                              </w:rPr>
                              <w:tab/>
                            </w:r>
                            <w:r w:rsidRPr="007240E6">
                              <w:rPr>
                                <w:sz w:val="24"/>
                                <w:szCs w:val="24"/>
                                <w:lang w:val="en-US"/>
                              </w:rPr>
                              <w:tab/>
                            </w:r>
                            <w:r w:rsidRPr="007240E6">
                              <w:rPr>
                                <w:b/>
                                <w:sz w:val="24"/>
                                <w:szCs w:val="24"/>
                                <w:lang w:val="en-US"/>
                              </w:rPr>
                              <w:t>'N22'</w:t>
                            </w:r>
                            <w:r w:rsidRPr="007240E6">
                              <w:rPr>
                                <w:sz w:val="24"/>
                                <w:szCs w:val="24"/>
                                <w:lang w:val="en-US"/>
                              </w:rPr>
                              <w:t xml:space="preserve">: ('NAND', ['N10', 'N16']), </w:t>
                            </w:r>
                          </w:p>
                          <w:p w14:paraId="5B3F6092" w14:textId="77777777" w:rsidR="002D42D7" w:rsidRPr="007240E6" w:rsidRDefault="002D42D7" w:rsidP="007240E6">
                            <w:pPr>
                              <w:spacing w:after="0"/>
                              <w:rPr>
                                <w:sz w:val="24"/>
                                <w:szCs w:val="24"/>
                              </w:rPr>
                            </w:pPr>
                            <w:r w:rsidRPr="007240E6">
                              <w:rPr>
                                <w:sz w:val="24"/>
                                <w:szCs w:val="24"/>
                                <w:lang w:val="en-US"/>
                              </w:rPr>
                              <w:tab/>
                            </w:r>
                            <w:r w:rsidRPr="007240E6">
                              <w:rPr>
                                <w:sz w:val="24"/>
                                <w:szCs w:val="24"/>
                                <w:lang w:val="en-US"/>
                              </w:rPr>
                              <w:tab/>
                            </w:r>
                            <w:r w:rsidRPr="007240E6">
                              <w:rPr>
                                <w:b/>
                                <w:sz w:val="24"/>
                                <w:szCs w:val="24"/>
                              </w:rPr>
                              <w:t>'N23'</w:t>
                            </w:r>
                            <w:r w:rsidRPr="007240E6">
                              <w:rPr>
                                <w:sz w:val="24"/>
                                <w:szCs w:val="24"/>
                              </w:rPr>
                              <w:t>: ('NAND', ['N16', 'N19'])</w:t>
                            </w:r>
                            <w:proofErr w:type="gramStart"/>
                            <w:r w:rsidRPr="007240E6">
                              <w:rPr>
                                <w:sz w:val="24"/>
                                <w:szCs w:val="24"/>
                              </w:rPr>
                              <w:t xml:space="preserve">            }</w:t>
                            </w:r>
                            <w:proofErr w:type="gramEnd"/>
                            <w:r w:rsidRPr="007240E6">
                              <w:rPr>
                                <w:sz w:val="24"/>
                                <w:szCs w:val="24"/>
                              </w:rPr>
                              <w:t xml:space="preserve"> </w:t>
                            </w:r>
                          </w:p>
                          <w:p w14:paraId="469A604C" w14:textId="77777777" w:rsidR="002D42D7" w:rsidRDefault="002D42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0CB5D70" id="Надпись 2" o:spid="_x0000_s1035" type="#_x0000_t202" style="position:absolute;left:0;text-align:left;margin-left:0;margin-top:22.8pt;width:243pt;height:156.6pt;z-index:25176780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" fillcolor="window" strokeweight=".5pt">
                <v:textbox>
                  <w:txbxContent>
                    <w:p w14:paraId="141B95B9" w14:textId="77777777" w:rsidR="002D42D7" w:rsidRPr="007240E6" w:rsidRDefault="002D42D7" w:rsidP="007240E6">
                      <w:pPr>
                        <w:spacing w:after="0"/>
                        <w:rPr>
                          <w:sz w:val="24"/>
                          <w:szCs w:val="24"/>
                          <w:lang w:val="en-US"/>
                        </w:rPr>
                      </w:pPr>
                      <w:r w:rsidRPr="007240E6">
                        <w:rPr>
                          <w:sz w:val="24"/>
                          <w:szCs w:val="24"/>
                          <w:u w:val="single"/>
                          <w:lang w:val="en-US"/>
                        </w:rPr>
                        <w:t>Inputs</w:t>
                      </w:r>
                      <w:r w:rsidRPr="007240E6">
                        <w:rPr>
                          <w:sz w:val="24"/>
                          <w:szCs w:val="24"/>
                          <w:lang w:val="en-US"/>
                        </w:rPr>
                        <w:t>: ['N1', 'N2', 'N3', 'N6', 'N7']</w:t>
                      </w:r>
                    </w:p>
                    <w:p w14:paraId="014B9EB2" w14:textId="77777777" w:rsidR="002D42D7" w:rsidRPr="007240E6" w:rsidRDefault="002D42D7" w:rsidP="007240E6">
                      <w:pPr>
                        <w:spacing w:after="0"/>
                        <w:rPr>
                          <w:sz w:val="24"/>
                          <w:szCs w:val="24"/>
                          <w:lang w:val="en-US"/>
                        </w:rPr>
                      </w:pPr>
                      <w:r w:rsidRPr="007240E6">
                        <w:rPr>
                          <w:sz w:val="24"/>
                          <w:szCs w:val="24"/>
                          <w:lang w:val="en-US"/>
                        </w:rPr>
                        <w:t>Outputs: ['N22', 'N23']</w:t>
                      </w:r>
                    </w:p>
                    <w:p w14:paraId="4D13C6E3" w14:textId="77777777" w:rsidR="002D42D7" w:rsidRPr="007240E6" w:rsidRDefault="002D42D7" w:rsidP="007240E6">
                      <w:pPr>
                        <w:spacing w:after="0"/>
                        <w:rPr>
                          <w:sz w:val="24"/>
                          <w:szCs w:val="24"/>
                          <w:lang w:val="en-US"/>
                        </w:rPr>
                      </w:pPr>
                      <w:r w:rsidRPr="007240E6">
                        <w:rPr>
                          <w:sz w:val="24"/>
                          <w:szCs w:val="24"/>
                          <w:u w:val="single"/>
                          <w:lang w:val="en-US"/>
                        </w:rPr>
                        <w:t>Elements</w:t>
                      </w:r>
                      <w:r w:rsidRPr="007240E6">
                        <w:rPr>
                          <w:sz w:val="24"/>
                          <w:szCs w:val="24"/>
                          <w:lang w:val="en-US"/>
                        </w:rPr>
                        <w:t xml:space="preserve">: {        </w:t>
                      </w:r>
                      <w:r w:rsidRPr="007240E6">
                        <w:rPr>
                          <w:b/>
                          <w:sz w:val="24"/>
                          <w:szCs w:val="24"/>
                          <w:lang w:val="en-US"/>
                        </w:rPr>
                        <w:t>'N10'</w:t>
                      </w:r>
                      <w:r w:rsidRPr="007240E6">
                        <w:rPr>
                          <w:sz w:val="24"/>
                          <w:szCs w:val="24"/>
                          <w:lang w:val="en-US"/>
                        </w:rPr>
                        <w:t xml:space="preserve">: ('NAND', ['N1', 'N3']), </w:t>
                      </w:r>
                    </w:p>
                    <w:p w14:paraId="0AC1E376" w14:textId="77777777" w:rsidR="002D42D7" w:rsidRPr="007240E6" w:rsidRDefault="002D42D7" w:rsidP="007240E6">
                      <w:pPr>
                        <w:spacing w:after="0"/>
                        <w:rPr>
                          <w:sz w:val="24"/>
                          <w:szCs w:val="24"/>
                          <w:lang w:val="en-US"/>
                        </w:rPr>
                      </w:pPr>
                      <w:r w:rsidRPr="007240E6">
                        <w:rPr>
                          <w:sz w:val="24"/>
                          <w:szCs w:val="24"/>
                          <w:lang w:val="en-US"/>
                        </w:rPr>
                        <w:tab/>
                      </w:r>
                      <w:r w:rsidRPr="007240E6">
                        <w:rPr>
                          <w:sz w:val="24"/>
                          <w:szCs w:val="24"/>
                          <w:lang w:val="en-US"/>
                        </w:rPr>
                        <w:tab/>
                      </w:r>
                      <w:r w:rsidRPr="007240E6">
                        <w:rPr>
                          <w:b/>
                          <w:sz w:val="24"/>
                          <w:szCs w:val="24"/>
                          <w:lang w:val="en-US"/>
                        </w:rPr>
                        <w:t>'N11'</w:t>
                      </w:r>
                      <w:r w:rsidRPr="007240E6">
                        <w:rPr>
                          <w:sz w:val="24"/>
                          <w:szCs w:val="24"/>
                          <w:lang w:val="en-US"/>
                        </w:rPr>
                        <w:t xml:space="preserve">: ('NAND', ['N3', 'N6']), </w:t>
                      </w:r>
                    </w:p>
                    <w:p w14:paraId="4B3FE182" w14:textId="77777777" w:rsidR="002D42D7" w:rsidRPr="007240E6" w:rsidRDefault="002D42D7" w:rsidP="007240E6">
                      <w:pPr>
                        <w:spacing w:after="0"/>
                        <w:rPr>
                          <w:sz w:val="24"/>
                          <w:szCs w:val="24"/>
                          <w:lang w:val="en-US"/>
                        </w:rPr>
                      </w:pPr>
                      <w:r w:rsidRPr="007240E6">
                        <w:rPr>
                          <w:sz w:val="24"/>
                          <w:szCs w:val="24"/>
                          <w:lang w:val="en-US"/>
                        </w:rPr>
                        <w:tab/>
                      </w:r>
                      <w:r w:rsidRPr="007240E6">
                        <w:rPr>
                          <w:sz w:val="24"/>
                          <w:szCs w:val="24"/>
                          <w:lang w:val="en-US"/>
                        </w:rPr>
                        <w:tab/>
                      </w:r>
                      <w:r w:rsidRPr="007240E6">
                        <w:rPr>
                          <w:b/>
                          <w:sz w:val="24"/>
                          <w:szCs w:val="24"/>
                          <w:lang w:val="en-US"/>
                        </w:rPr>
                        <w:t>'N16'</w:t>
                      </w:r>
                      <w:r w:rsidRPr="007240E6">
                        <w:rPr>
                          <w:sz w:val="24"/>
                          <w:szCs w:val="24"/>
                          <w:lang w:val="en-US"/>
                        </w:rPr>
                        <w:t xml:space="preserve">: ('NAND', ['N2', 'N11']), </w:t>
                      </w:r>
                    </w:p>
                    <w:p w14:paraId="6CBB288B" w14:textId="77777777" w:rsidR="002D42D7" w:rsidRPr="007240E6" w:rsidRDefault="002D42D7" w:rsidP="007240E6">
                      <w:pPr>
                        <w:spacing w:after="0"/>
                        <w:rPr>
                          <w:sz w:val="24"/>
                          <w:szCs w:val="24"/>
                          <w:lang w:val="en-US"/>
                        </w:rPr>
                      </w:pPr>
                      <w:r w:rsidRPr="007240E6">
                        <w:rPr>
                          <w:sz w:val="24"/>
                          <w:szCs w:val="24"/>
                          <w:lang w:val="en-US"/>
                        </w:rPr>
                        <w:tab/>
                      </w:r>
                      <w:r w:rsidRPr="007240E6">
                        <w:rPr>
                          <w:sz w:val="24"/>
                          <w:szCs w:val="24"/>
                          <w:lang w:val="en-US"/>
                        </w:rPr>
                        <w:tab/>
                      </w:r>
                      <w:r w:rsidRPr="007240E6">
                        <w:rPr>
                          <w:b/>
                          <w:sz w:val="24"/>
                          <w:szCs w:val="24"/>
                          <w:lang w:val="en-US"/>
                        </w:rPr>
                        <w:t>'N19'</w:t>
                      </w:r>
                      <w:r w:rsidRPr="007240E6">
                        <w:rPr>
                          <w:sz w:val="24"/>
                          <w:szCs w:val="24"/>
                          <w:lang w:val="en-US"/>
                        </w:rPr>
                        <w:t xml:space="preserve">: ('NAND', ['N11', 'N7']), </w:t>
                      </w:r>
                    </w:p>
                    <w:p w14:paraId="630F410C" w14:textId="77777777" w:rsidR="002D42D7" w:rsidRPr="007240E6" w:rsidRDefault="002D42D7" w:rsidP="007240E6">
                      <w:pPr>
                        <w:spacing w:after="0"/>
                        <w:rPr>
                          <w:sz w:val="24"/>
                          <w:szCs w:val="24"/>
                          <w:lang w:val="en-US"/>
                        </w:rPr>
                      </w:pPr>
                      <w:r w:rsidRPr="007240E6">
                        <w:rPr>
                          <w:sz w:val="24"/>
                          <w:szCs w:val="24"/>
                          <w:lang w:val="en-US"/>
                        </w:rPr>
                        <w:tab/>
                      </w:r>
                      <w:r w:rsidRPr="007240E6">
                        <w:rPr>
                          <w:sz w:val="24"/>
                          <w:szCs w:val="24"/>
                          <w:lang w:val="en-US"/>
                        </w:rPr>
                        <w:tab/>
                      </w:r>
                      <w:r w:rsidRPr="007240E6">
                        <w:rPr>
                          <w:b/>
                          <w:sz w:val="24"/>
                          <w:szCs w:val="24"/>
                          <w:lang w:val="en-US"/>
                        </w:rPr>
                        <w:t>'N22'</w:t>
                      </w:r>
                      <w:r w:rsidRPr="007240E6">
                        <w:rPr>
                          <w:sz w:val="24"/>
                          <w:szCs w:val="24"/>
                          <w:lang w:val="en-US"/>
                        </w:rPr>
                        <w:t xml:space="preserve">: ('NAND', ['N10', 'N16']), </w:t>
                      </w:r>
                    </w:p>
                    <w:p w14:paraId="5B3F6092" w14:textId="77777777" w:rsidR="002D42D7" w:rsidRPr="007240E6" w:rsidRDefault="002D42D7" w:rsidP="007240E6">
                      <w:pPr>
                        <w:spacing w:after="0"/>
                        <w:rPr>
                          <w:sz w:val="24"/>
                          <w:szCs w:val="24"/>
                        </w:rPr>
                      </w:pPr>
                      <w:r w:rsidRPr="007240E6">
                        <w:rPr>
                          <w:sz w:val="24"/>
                          <w:szCs w:val="24"/>
                          <w:lang w:val="en-US"/>
                        </w:rPr>
                        <w:tab/>
                      </w:r>
                      <w:r w:rsidRPr="007240E6">
                        <w:rPr>
                          <w:sz w:val="24"/>
                          <w:szCs w:val="24"/>
                          <w:lang w:val="en-US"/>
                        </w:rPr>
                        <w:tab/>
                      </w:r>
                      <w:r w:rsidRPr="007240E6">
                        <w:rPr>
                          <w:b/>
                          <w:sz w:val="24"/>
                          <w:szCs w:val="24"/>
                        </w:rPr>
                        <w:t>'N23'</w:t>
                      </w:r>
                      <w:r w:rsidRPr="007240E6">
                        <w:rPr>
                          <w:sz w:val="24"/>
                          <w:szCs w:val="24"/>
                        </w:rPr>
                        <w:t>: ('NAND', ['N16', 'N19'</w:t>
                      </w:r>
                      <w:proofErr w:type="gramStart"/>
                      <w:r w:rsidRPr="007240E6">
                        <w:rPr>
                          <w:sz w:val="24"/>
                          <w:szCs w:val="24"/>
                        </w:rPr>
                        <w:t xml:space="preserve">])   </w:t>
                      </w:r>
                      <w:proofErr w:type="gramEnd"/>
                      <w:r w:rsidRPr="007240E6">
                        <w:rPr>
                          <w:sz w:val="24"/>
                          <w:szCs w:val="24"/>
                        </w:rPr>
                        <w:t xml:space="preserve">         } </w:t>
                      </w:r>
                    </w:p>
                    <w:p w14:paraId="469A604C" w14:textId="77777777" w:rsidR="002D42D7" w:rsidRDefault="002D42D7"/>
                  </w:txbxContent>
                </v:textbox>
                <w10:wrap anchorx="page"/>
              </v:shape>
            </w:pict>
          </mc:Fallback>
        </mc:AlternateContent>
      </w:r>
      <w:r w:rsidRPr="00DD42E0">
        <w:rPr>
          <w:rFonts w:ascii="Times New Roman" w:hAnsi="Times New Roman" w:cs="Times New Roman"/>
          <w:sz w:val="28"/>
          <w:szCs w:val="28"/>
        </w:rPr>
        <w:t>Схема будет представлена в виде следующей структуры:</w:t>
      </w:r>
    </w:p>
    <w:p w14:paraId="3AE6A629"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3D813D86"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22221439"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106EA0AF"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7F17021B"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7EBA482C"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4B6FC3B5"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2439132A"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30B8D047" w14:textId="77777777"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Базовым методом класса фенотипа схемы, на базе которого строятся остальные процедуры, связанные с оценкой сбоеустойчивости и. т. д., является функция симуляции. Она принимает на вход бинарный вектор входных воздействий, а также бинарный вектор ошибок, длина которого равна числу элементов: единица обозначает наличие ошибки в соответствующем элементе, ноль – её отсутствие. Выходом функции является бинарный вектор реакции схемы на полученное воздействие.</w:t>
      </w:r>
    </w:p>
    <w:p w14:paraId="6AF0C765" w14:textId="77777777"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Генотип</w:t>
      </w:r>
    </w:p>
    <w:p w14:paraId="321E571E" w14:textId="77777777"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    Для представления схемы в виде хромосомы, необходимо реализовать некоторое одномерное представление, однозначно описывающее структуру схемы. Для этой цели было разработано упорядоченное линейное представление комбинационной схемы. Базовым элементом в этом </w:t>
      </w:r>
      <w:r w:rsidRPr="00DD42E0">
        <w:rPr>
          <w:rFonts w:ascii="Times New Roman" w:hAnsi="Times New Roman" w:cs="Times New Roman"/>
          <w:sz w:val="28"/>
          <w:szCs w:val="28"/>
        </w:rPr>
        <w:lastRenderedPageBreak/>
        <w:t>представлении также, как и в фенотипе, является структура, объединяющая тип элемента и ссылки на элементы, подключенные ко входам. Однако вместо меток используется позиция элемента в массиве элементов. Логические элементы располагаются в отсортированными в топологическом порядке. Дополнительно приводятся позиции элементов, подключенные к выходам схемы, а также число характеризующее число входов. Представление схемы ISCAS c17 в виде хромосомы выглядит следующим образом:</w:t>
      </w:r>
    </w:p>
    <w:p w14:paraId="5100E341" w14:textId="77777777"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noProof/>
          <w:sz w:val="28"/>
          <w:szCs w:val="28"/>
          <w:lang w:eastAsia="ru-RU"/>
        </w:rPr>
        <mc:AlternateContent>
          <mc:Choice Requires="wps">
            <w:drawing>
              <wp:anchor distT="0" distB="0" distL="114300" distR="114300" simplePos="0" relativeHeight="251769856" behindDoc="0" locked="0" layoutInCell="1" allowOverlap="1" wp14:anchorId="6C42F189" wp14:editId="224C0696">
                <wp:simplePos x="0" y="0"/>
                <wp:positionH relativeFrom="page">
                  <wp:align>center</wp:align>
                </wp:positionH>
                <wp:positionV relativeFrom="paragraph">
                  <wp:posOffset>3810</wp:posOffset>
                </wp:positionV>
                <wp:extent cx="2278380" cy="1668780"/>
                <wp:effectExtent l="0" t="0" r="26670" b="26670"/>
                <wp:wrapNone/>
                <wp:docPr id="341" name="Надпись 341"/>
                <wp:cNvGraphicFramePr/>
                <a:graphic xmlns:a="http://schemas.openxmlformats.org/drawingml/2006/main">
                  <a:graphicData uri="http://schemas.microsoft.com/office/word/2010/wordprocessingShape">
                    <wps:wsp>
                      <wps:cNvSpPr txBox="1"/>
                      <wps:spPr>
                        <a:xfrm>
                          <a:off x="0" y="0"/>
                          <a:ext cx="2278380" cy="1668780"/>
                        </a:xfrm>
                        <a:prstGeom prst="rect">
                          <a:avLst/>
                        </a:prstGeom>
                        <a:solidFill>
                          <a:sysClr val="window" lastClr="FFFFFF"/>
                        </a:solidFill>
                        <a:ln w="6350">
                          <a:solidFill>
                            <a:prstClr val="black"/>
                          </a:solidFill>
                        </a:ln>
                        <a:effectLst/>
                      </wps:spPr>
                      <wps:txbx>
                        <w:txbxContent>
                          <w:p w14:paraId="1F6FFD31" w14:textId="77777777" w:rsidR="002D42D7" w:rsidRPr="007240E6" w:rsidRDefault="002D42D7" w:rsidP="007240E6">
                            <w:pPr>
                              <w:spacing w:after="0"/>
                              <w:rPr>
                                <w:sz w:val="24"/>
                                <w:szCs w:val="24"/>
                                <w:lang w:val="en-US"/>
                              </w:rPr>
                            </w:pPr>
                            <w:r w:rsidRPr="007240E6">
                              <w:rPr>
                                <w:sz w:val="24"/>
                                <w:szCs w:val="24"/>
                                <w:lang w:val="en-US"/>
                              </w:rPr>
                              <w:t>(5, [</w:t>
                            </w:r>
                            <w:r w:rsidRPr="007240E6">
                              <w:rPr>
                                <w:sz w:val="24"/>
                                <w:szCs w:val="24"/>
                                <w:lang w:val="en-US"/>
                              </w:rPr>
                              <w:tab/>
                              <w:t>('NAND', 0, 2),</w:t>
                            </w:r>
                          </w:p>
                          <w:p w14:paraId="2650F627" w14:textId="77777777" w:rsidR="002D42D7" w:rsidRPr="007240E6" w:rsidRDefault="002D42D7" w:rsidP="007240E6">
                            <w:pPr>
                              <w:spacing w:after="0"/>
                              <w:rPr>
                                <w:sz w:val="24"/>
                                <w:szCs w:val="24"/>
                                <w:lang w:val="en-US"/>
                              </w:rPr>
                            </w:pPr>
                            <w:r w:rsidRPr="007240E6">
                              <w:rPr>
                                <w:sz w:val="24"/>
                                <w:szCs w:val="24"/>
                                <w:lang w:val="en-US"/>
                              </w:rPr>
                              <w:t xml:space="preserve">  </w:t>
                            </w:r>
                            <w:r w:rsidRPr="007240E6">
                              <w:rPr>
                                <w:sz w:val="24"/>
                                <w:szCs w:val="24"/>
                                <w:lang w:val="en-US"/>
                              </w:rPr>
                              <w:tab/>
                              <w:t>('NAND', 2, 3),</w:t>
                            </w:r>
                          </w:p>
                          <w:p w14:paraId="0AFFF63C" w14:textId="77777777" w:rsidR="002D42D7" w:rsidRPr="007240E6" w:rsidRDefault="002D42D7" w:rsidP="007240E6">
                            <w:pPr>
                              <w:spacing w:after="0"/>
                              <w:rPr>
                                <w:sz w:val="24"/>
                                <w:szCs w:val="24"/>
                                <w:lang w:val="en-US"/>
                              </w:rPr>
                            </w:pPr>
                            <w:r w:rsidRPr="007240E6">
                              <w:rPr>
                                <w:sz w:val="24"/>
                                <w:szCs w:val="24"/>
                                <w:lang w:val="en-US"/>
                              </w:rPr>
                              <w:t xml:space="preserve">  </w:t>
                            </w:r>
                            <w:r w:rsidRPr="007240E6">
                              <w:rPr>
                                <w:sz w:val="24"/>
                                <w:szCs w:val="24"/>
                                <w:lang w:val="en-US"/>
                              </w:rPr>
                              <w:tab/>
                              <w:t>('NAND', 1, 6),</w:t>
                            </w:r>
                          </w:p>
                          <w:p w14:paraId="18961AE4" w14:textId="77777777" w:rsidR="002D42D7" w:rsidRPr="007240E6" w:rsidRDefault="002D42D7" w:rsidP="007240E6">
                            <w:pPr>
                              <w:spacing w:after="0"/>
                              <w:rPr>
                                <w:sz w:val="24"/>
                                <w:szCs w:val="24"/>
                                <w:lang w:val="en-US"/>
                              </w:rPr>
                            </w:pPr>
                            <w:r w:rsidRPr="007240E6">
                              <w:rPr>
                                <w:sz w:val="24"/>
                                <w:szCs w:val="24"/>
                                <w:lang w:val="en-US"/>
                              </w:rPr>
                              <w:t xml:space="preserve">  </w:t>
                            </w:r>
                            <w:r w:rsidRPr="007240E6">
                              <w:rPr>
                                <w:sz w:val="24"/>
                                <w:szCs w:val="24"/>
                                <w:lang w:val="en-US"/>
                              </w:rPr>
                              <w:tab/>
                              <w:t>('NAND', 6, 4),</w:t>
                            </w:r>
                          </w:p>
                          <w:p w14:paraId="51924E0E" w14:textId="77777777" w:rsidR="002D42D7" w:rsidRPr="007240E6" w:rsidRDefault="002D42D7" w:rsidP="007240E6">
                            <w:pPr>
                              <w:spacing w:after="0"/>
                              <w:rPr>
                                <w:sz w:val="24"/>
                                <w:szCs w:val="24"/>
                                <w:lang w:val="en-US"/>
                              </w:rPr>
                            </w:pPr>
                            <w:r w:rsidRPr="007240E6">
                              <w:rPr>
                                <w:sz w:val="24"/>
                                <w:szCs w:val="24"/>
                                <w:lang w:val="en-US"/>
                              </w:rPr>
                              <w:t xml:space="preserve">  </w:t>
                            </w:r>
                            <w:r w:rsidRPr="007240E6">
                              <w:rPr>
                                <w:sz w:val="24"/>
                                <w:szCs w:val="24"/>
                                <w:lang w:val="en-US"/>
                              </w:rPr>
                              <w:tab/>
                              <w:t>('NAND', 5, 7),</w:t>
                            </w:r>
                          </w:p>
                          <w:p w14:paraId="215D8452" w14:textId="77777777" w:rsidR="002D42D7" w:rsidRDefault="002D42D7" w:rsidP="007240E6">
                            <w:pPr>
                              <w:spacing w:after="0"/>
                              <w:rPr>
                                <w:sz w:val="24"/>
                                <w:szCs w:val="24"/>
                              </w:rPr>
                            </w:pPr>
                            <w:r w:rsidRPr="007240E6">
                              <w:rPr>
                                <w:sz w:val="24"/>
                                <w:szCs w:val="24"/>
                                <w:lang w:val="en-US"/>
                              </w:rPr>
                              <w:t xml:space="preserve">  </w:t>
                            </w:r>
                            <w:r w:rsidRPr="007240E6">
                              <w:rPr>
                                <w:sz w:val="24"/>
                                <w:szCs w:val="24"/>
                                <w:lang w:val="en-US"/>
                              </w:rPr>
                              <w:tab/>
                            </w:r>
                            <w:r w:rsidRPr="007240E6">
                              <w:rPr>
                                <w:sz w:val="24"/>
                                <w:szCs w:val="24"/>
                              </w:rPr>
                              <w:t>('NAND', 7, 8)</w:t>
                            </w:r>
                            <w:r w:rsidRPr="007240E6">
                              <w:rPr>
                                <w:sz w:val="24"/>
                                <w:szCs w:val="24"/>
                              </w:rPr>
                              <w:tab/>
                              <w:t xml:space="preserve">  </w:t>
                            </w:r>
                          </w:p>
                          <w:p w14:paraId="74C955E2" w14:textId="1BAA105D" w:rsidR="002D42D7" w:rsidRPr="007240E6" w:rsidRDefault="002D42D7" w:rsidP="007240E6">
                            <w:pPr>
                              <w:spacing w:after="0"/>
                              <w:rPr>
                                <w:sz w:val="24"/>
                                <w:szCs w:val="24"/>
                              </w:rPr>
                            </w:pPr>
                            <w:r w:rsidRPr="007240E6">
                              <w:rPr>
                                <w:sz w:val="24"/>
                                <w:szCs w:val="24"/>
                              </w:rPr>
                              <w:t>], [9,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C42F189" id="Надпись 341" o:spid="_x0000_s1036" type="#_x0000_t202" style="position:absolute;left:0;text-align:left;margin-left:0;margin-top:.3pt;width:179.4pt;height:131.4pt;z-index:2517698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" fillcolor="window" strokeweight=".5pt">
                <v:textbox>
                  <w:txbxContent>
                    <w:p w14:paraId="1F6FFD31" w14:textId="77777777" w:rsidR="002D42D7" w:rsidRPr="007240E6" w:rsidRDefault="002D42D7" w:rsidP="007240E6">
                      <w:pPr>
                        <w:spacing w:after="0"/>
                        <w:rPr>
                          <w:sz w:val="24"/>
                          <w:szCs w:val="24"/>
                          <w:lang w:val="en-US"/>
                        </w:rPr>
                      </w:pPr>
                      <w:r w:rsidRPr="007240E6">
                        <w:rPr>
                          <w:sz w:val="24"/>
                          <w:szCs w:val="24"/>
                          <w:lang w:val="en-US"/>
                        </w:rPr>
                        <w:t>(5, [</w:t>
                      </w:r>
                      <w:r w:rsidRPr="007240E6">
                        <w:rPr>
                          <w:sz w:val="24"/>
                          <w:szCs w:val="24"/>
                          <w:lang w:val="en-US"/>
                        </w:rPr>
                        <w:tab/>
                        <w:t>('NAND', 0, 2),</w:t>
                      </w:r>
                    </w:p>
                    <w:p w14:paraId="2650F627" w14:textId="77777777" w:rsidR="002D42D7" w:rsidRPr="007240E6" w:rsidRDefault="002D42D7" w:rsidP="007240E6">
                      <w:pPr>
                        <w:spacing w:after="0"/>
                        <w:rPr>
                          <w:sz w:val="24"/>
                          <w:szCs w:val="24"/>
                          <w:lang w:val="en-US"/>
                        </w:rPr>
                      </w:pPr>
                      <w:r w:rsidRPr="007240E6">
                        <w:rPr>
                          <w:sz w:val="24"/>
                          <w:szCs w:val="24"/>
                          <w:lang w:val="en-US"/>
                        </w:rPr>
                        <w:t xml:space="preserve">  </w:t>
                      </w:r>
                      <w:r w:rsidRPr="007240E6">
                        <w:rPr>
                          <w:sz w:val="24"/>
                          <w:szCs w:val="24"/>
                          <w:lang w:val="en-US"/>
                        </w:rPr>
                        <w:tab/>
                        <w:t>('NAND', 2, 3),</w:t>
                      </w:r>
                    </w:p>
                    <w:p w14:paraId="0AFFF63C" w14:textId="77777777" w:rsidR="002D42D7" w:rsidRPr="007240E6" w:rsidRDefault="002D42D7" w:rsidP="007240E6">
                      <w:pPr>
                        <w:spacing w:after="0"/>
                        <w:rPr>
                          <w:sz w:val="24"/>
                          <w:szCs w:val="24"/>
                          <w:lang w:val="en-US"/>
                        </w:rPr>
                      </w:pPr>
                      <w:r w:rsidRPr="007240E6">
                        <w:rPr>
                          <w:sz w:val="24"/>
                          <w:szCs w:val="24"/>
                          <w:lang w:val="en-US"/>
                        </w:rPr>
                        <w:t xml:space="preserve">  </w:t>
                      </w:r>
                      <w:r w:rsidRPr="007240E6">
                        <w:rPr>
                          <w:sz w:val="24"/>
                          <w:szCs w:val="24"/>
                          <w:lang w:val="en-US"/>
                        </w:rPr>
                        <w:tab/>
                        <w:t>('NAND', 1, 6),</w:t>
                      </w:r>
                    </w:p>
                    <w:p w14:paraId="18961AE4" w14:textId="77777777" w:rsidR="002D42D7" w:rsidRPr="007240E6" w:rsidRDefault="002D42D7" w:rsidP="007240E6">
                      <w:pPr>
                        <w:spacing w:after="0"/>
                        <w:rPr>
                          <w:sz w:val="24"/>
                          <w:szCs w:val="24"/>
                          <w:lang w:val="en-US"/>
                        </w:rPr>
                      </w:pPr>
                      <w:r w:rsidRPr="007240E6">
                        <w:rPr>
                          <w:sz w:val="24"/>
                          <w:szCs w:val="24"/>
                          <w:lang w:val="en-US"/>
                        </w:rPr>
                        <w:t xml:space="preserve">  </w:t>
                      </w:r>
                      <w:r w:rsidRPr="007240E6">
                        <w:rPr>
                          <w:sz w:val="24"/>
                          <w:szCs w:val="24"/>
                          <w:lang w:val="en-US"/>
                        </w:rPr>
                        <w:tab/>
                        <w:t>('NAND', 6, 4),</w:t>
                      </w:r>
                    </w:p>
                    <w:p w14:paraId="51924E0E" w14:textId="77777777" w:rsidR="002D42D7" w:rsidRPr="007240E6" w:rsidRDefault="002D42D7" w:rsidP="007240E6">
                      <w:pPr>
                        <w:spacing w:after="0"/>
                        <w:rPr>
                          <w:sz w:val="24"/>
                          <w:szCs w:val="24"/>
                          <w:lang w:val="en-US"/>
                        </w:rPr>
                      </w:pPr>
                      <w:r w:rsidRPr="007240E6">
                        <w:rPr>
                          <w:sz w:val="24"/>
                          <w:szCs w:val="24"/>
                          <w:lang w:val="en-US"/>
                        </w:rPr>
                        <w:t xml:space="preserve">  </w:t>
                      </w:r>
                      <w:r w:rsidRPr="007240E6">
                        <w:rPr>
                          <w:sz w:val="24"/>
                          <w:szCs w:val="24"/>
                          <w:lang w:val="en-US"/>
                        </w:rPr>
                        <w:tab/>
                        <w:t>('NAND', 5, 7),</w:t>
                      </w:r>
                    </w:p>
                    <w:p w14:paraId="215D8452" w14:textId="77777777" w:rsidR="002D42D7" w:rsidRDefault="002D42D7" w:rsidP="007240E6">
                      <w:pPr>
                        <w:spacing w:after="0"/>
                        <w:rPr>
                          <w:sz w:val="24"/>
                          <w:szCs w:val="24"/>
                        </w:rPr>
                      </w:pPr>
                      <w:r w:rsidRPr="007240E6">
                        <w:rPr>
                          <w:sz w:val="24"/>
                          <w:szCs w:val="24"/>
                          <w:lang w:val="en-US"/>
                        </w:rPr>
                        <w:t xml:space="preserve">  </w:t>
                      </w:r>
                      <w:r w:rsidRPr="007240E6">
                        <w:rPr>
                          <w:sz w:val="24"/>
                          <w:szCs w:val="24"/>
                          <w:lang w:val="en-US"/>
                        </w:rPr>
                        <w:tab/>
                      </w:r>
                      <w:r w:rsidRPr="007240E6">
                        <w:rPr>
                          <w:sz w:val="24"/>
                          <w:szCs w:val="24"/>
                        </w:rPr>
                        <w:t>('NAND', 7, 8)</w:t>
                      </w:r>
                      <w:r w:rsidRPr="007240E6">
                        <w:rPr>
                          <w:sz w:val="24"/>
                          <w:szCs w:val="24"/>
                        </w:rPr>
                        <w:tab/>
                        <w:t xml:space="preserve">  </w:t>
                      </w:r>
                    </w:p>
                    <w:p w14:paraId="74C955E2" w14:textId="1BAA105D" w:rsidR="002D42D7" w:rsidRPr="007240E6" w:rsidRDefault="002D42D7" w:rsidP="007240E6">
                      <w:pPr>
                        <w:spacing w:after="0"/>
                        <w:rPr>
                          <w:sz w:val="24"/>
                          <w:szCs w:val="24"/>
                        </w:rPr>
                      </w:pPr>
                      <w:r w:rsidRPr="007240E6">
                        <w:rPr>
                          <w:sz w:val="24"/>
                          <w:szCs w:val="24"/>
                        </w:rPr>
                        <w:t>], [9, 10])</w:t>
                      </w:r>
                    </w:p>
                  </w:txbxContent>
                </v:textbox>
                <w10:wrap anchorx="page"/>
              </v:shape>
            </w:pict>
          </mc:Fallback>
        </mc:AlternateContent>
      </w:r>
    </w:p>
    <w:p w14:paraId="2A1B07C9"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6A067552"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14CFB9B0"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001341D3"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3B4CB08B"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7DD0E78F" w14:textId="77777777"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Такое представление, в отличие от фенотипа затрудняет простейшие манипуляции со схемами, такими как склейка схем, замена участков схем и т. д., поскольку требует постоянной перенумировки и пересортировки, однако, облегчает манипуляции, связанные с генетическими операторами.</w:t>
      </w:r>
    </w:p>
    <w:p w14:paraId="525043B9" w14:textId="7413921E"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Предлагаемое представление хромосом обладает рядом преимуществ. Во-первых, оно позволяет кодировать комбинационные схемы с произвольным числом элементов, что является нетипичным для методов эволюционного синтеза </w:t>
      </w:r>
      <w:commentRangeStart w:id="117"/>
      <w:r w:rsidRPr="00DD42E0">
        <w:rPr>
          <w:rFonts w:ascii="Times New Roman" w:hAnsi="Times New Roman" w:cs="Times New Roman"/>
          <w:sz w:val="28"/>
          <w:szCs w:val="28"/>
        </w:rPr>
        <w:t>[]</w:t>
      </w:r>
      <w:commentRangeEnd w:id="117"/>
      <w:r w:rsidRPr="00DD42E0">
        <w:rPr>
          <w:rStyle w:val="af4"/>
        </w:rPr>
        <w:commentReference w:id="117"/>
      </w:r>
      <w:r w:rsidRPr="00DD42E0">
        <w:rPr>
          <w:rFonts w:ascii="Times New Roman" w:hAnsi="Times New Roman" w:cs="Times New Roman"/>
          <w:sz w:val="28"/>
          <w:szCs w:val="28"/>
        </w:rPr>
        <w:t xml:space="preserve">. Во-вторых, такое представление позволяет легко реализовывать основные генетические операторы, такие как мутация и кроссинговер, даже с учетом разной длины скрещиваемых хромосом. Следует отметить, что кроссинговер в данном контексте позволяет обмениваться не только участками схемы, но также обеспечивает неявный обмен межсоединениями. </w:t>
      </w:r>
    </w:p>
    <w:p w14:paraId="6D6DC5D8"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10085A79" w14:textId="31DDE339" w:rsidR="007240E6" w:rsidRPr="00DD42E0" w:rsidRDefault="007240E6" w:rsidP="007240E6">
      <w:pPr>
        <w:spacing w:after="0" w:line="360" w:lineRule="auto"/>
        <w:ind w:firstLine="709"/>
        <w:jc w:val="both"/>
        <w:rPr>
          <w:rFonts w:ascii="Times New Roman" w:hAnsi="Times New Roman" w:cs="Times New Roman"/>
          <w:b/>
          <w:i/>
          <w:iCs/>
          <w:sz w:val="28"/>
          <w:szCs w:val="20"/>
        </w:rPr>
      </w:pPr>
      <w:r w:rsidRPr="00DD42E0">
        <w:rPr>
          <w:rFonts w:ascii="Times New Roman" w:hAnsi="Times New Roman" w:cs="Times New Roman"/>
          <w:b/>
          <w:i/>
          <w:iCs/>
          <w:sz w:val="28"/>
          <w:szCs w:val="20"/>
        </w:rPr>
        <w:t>4.</w:t>
      </w:r>
      <w:r w:rsidR="00735A61" w:rsidRPr="00DD42E0">
        <w:rPr>
          <w:rFonts w:ascii="Times New Roman" w:hAnsi="Times New Roman" w:cs="Times New Roman"/>
          <w:b/>
          <w:i/>
          <w:iCs/>
          <w:sz w:val="28"/>
          <w:szCs w:val="20"/>
        </w:rPr>
        <w:t>2</w:t>
      </w:r>
      <w:r w:rsidRPr="00DD42E0">
        <w:rPr>
          <w:rFonts w:ascii="Times New Roman" w:hAnsi="Times New Roman" w:cs="Times New Roman"/>
          <w:b/>
          <w:i/>
          <w:iCs/>
          <w:sz w:val="28"/>
          <w:szCs w:val="20"/>
        </w:rPr>
        <w:t>.</w:t>
      </w:r>
      <w:r w:rsidR="00735A61" w:rsidRPr="00DD42E0">
        <w:rPr>
          <w:rFonts w:ascii="Times New Roman" w:hAnsi="Times New Roman" w:cs="Times New Roman"/>
          <w:b/>
          <w:i/>
          <w:iCs/>
          <w:sz w:val="28"/>
          <w:szCs w:val="20"/>
        </w:rPr>
        <w:t>2</w:t>
      </w:r>
      <w:r w:rsidRPr="00DD42E0">
        <w:rPr>
          <w:rFonts w:ascii="Times New Roman" w:hAnsi="Times New Roman" w:cs="Times New Roman"/>
          <w:b/>
          <w:i/>
          <w:iCs/>
          <w:sz w:val="28"/>
          <w:szCs w:val="20"/>
        </w:rPr>
        <w:t xml:space="preserve"> Основные генетические операторы</w:t>
      </w:r>
    </w:p>
    <w:p w14:paraId="6BC22516" w14:textId="77777777"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lastRenderedPageBreak/>
        <w:t>Далее рассмотрим основные генетические операторы, необходимые для эффективной реализации алгоритма.</w:t>
      </w:r>
    </w:p>
    <w:p w14:paraId="12159EA0" w14:textId="77777777"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i/>
          <w:sz w:val="28"/>
          <w:szCs w:val="28"/>
        </w:rPr>
        <w:t>Создание исходной популяции</w:t>
      </w:r>
      <w:r w:rsidRPr="00DD42E0">
        <w:rPr>
          <w:rFonts w:ascii="Times New Roman" w:hAnsi="Times New Roman" w:cs="Times New Roman"/>
          <w:sz w:val="28"/>
          <w:szCs w:val="28"/>
        </w:rPr>
        <w:t>. Для создания исходной популяции был реализован генератор произвольных схем. Произвольные схемы совпадают с искомой эталонной функцией по количеству входных/выходных портов, и имеют произвольную структуру. От качества исходной популяции зависит скорость сходимости и эффективность всего алгоритма. В некоторых случаях в исходную популяцию эффективно внедрять участки схем, синтезированных из эталонной функции традиционными методами. Однако, зачастую это приводит к быстрому воспроизведению алгоритмом именно этих синтезированных схем.</w:t>
      </w:r>
    </w:p>
    <w:p w14:paraId="62732DAD" w14:textId="77777777"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i/>
          <w:sz w:val="28"/>
          <w:szCs w:val="28"/>
        </w:rPr>
        <w:t>Фитнесс функция</w:t>
      </w:r>
      <w:r w:rsidRPr="00DD42E0">
        <w:rPr>
          <w:rFonts w:ascii="Times New Roman" w:hAnsi="Times New Roman" w:cs="Times New Roman"/>
          <w:sz w:val="28"/>
          <w:szCs w:val="28"/>
        </w:rPr>
        <w:t>. Фитнесс функция предлагаемого генетического алгоритма задается следующей формулой:</w:t>
      </w:r>
    </w:p>
    <w:p w14:paraId="77AC1F9C" w14:textId="77777777" w:rsidR="007240E6" w:rsidRPr="00DD42E0" w:rsidRDefault="007240E6" w:rsidP="007240E6">
      <w:pPr>
        <w:spacing w:after="0" w:line="360" w:lineRule="auto"/>
        <w:ind w:firstLine="709"/>
        <w:jc w:val="right"/>
        <w:rPr>
          <w:rFonts w:ascii="Times New Roman" w:hAnsi="Times New Roman" w:cs="Times New Roman"/>
          <w:sz w:val="28"/>
          <w:szCs w:val="28"/>
        </w:rPr>
      </w:pPr>
      <m:oMath>
        <m:r>
          <w:rPr>
            <w:rFonts w:ascii="Cambria Math" w:hAnsi="Cambria Math" w:cs="Times New Roman"/>
            <w:sz w:val="28"/>
            <w:szCs w:val="28"/>
          </w:rPr>
          <m:t>f</m:t>
        </m:r>
        <m:r>
          <m:rPr>
            <m:sty m:val="p"/>
          </m:rPr>
          <w:rPr>
            <w:rFonts w:ascii="Cambria Math" w:hAnsi="Cambria Math" w:cs="Times New Roman"/>
            <w:sz w:val="28"/>
            <w:szCs w:val="28"/>
          </w:rPr>
          <m:t>=</m:t>
        </m:r>
        <m:r>
          <w:rPr>
            <w:rFonts w:ascii="Cambria Math" w:hAnsi="Cambria Math" w:cs="Times New Roman"/>
            <w:sz w:val="28"/>
            <w:szCs w:val="28"/>
          </w:rPr>
          <m:t>ε</m:t>
        </m:r>
        <m:r>
          <m:rPr>
            <m:sty m:val="p"/>
          </m:rPr>
          <w:rPr>
            <w:rFonts w:ascii="Cambria Math" w:hAnsi="Cambria Math" w:cs="Times New Roman"/>
            <w:sz w:val="28"/>
            <w:szCs w:val="28"/>
          </w:rPr>
          <m:t>+</m:t>
        </m:r>
        <m:d>
          <m:dPr>
            <m:begChr m:val="⌊"/>
            <m:endChr m:val="⌋"/>
            <m:ctrlPr>
              <w:rPr>
                <w:rFonts w:ascii="Cambria Math" w:hAnsi="Cambria Math" w:cs="Times New Roman"/>
                <w:sz w:val="28"/>
                <w:szCs w:val="28"/>
              </w:rPr>
            </m:ctrlPr>
          </m:dPr>
          <m:e>
            <m:r>
              <w:rPr>
                <w:rFonts w:ascii="Cambria Math" w:hAnsi="Cambria Math" w:cs="Times New Roman"/>
                <w:sz w:val="28"/>
                <w:szCs w:val="28"/>
              </w:rPr>
              <m:t>ε</m:t>
            </m:r>
          </m:e>
        </m:d>
        <m:r>
          <m:rPr>
            <m:sty m:val="p"/>
          </m:rPr>
          <w:rPr>
            <w:rFonts w:ascii="Cambria Math" w:hAnsi="Cambria Math" w:cs="Times New Roman"/>
            <w:sz w:val="28"/>
            <w:szCs w:val="28"/>
          </w:rPr>
          <m:t>∙</m:t>
        </m:r>
        <m:r>
          <w:rPr>
            <w:rFonts w:ascii="Cambria Math" w:hAnsi="Cambria Math" w:cs="Times New Roman"/>
            <w:sz w:val="28"/>
            <w:szCs w:val="28"/>
          </w:rPr>
          <m:t>α</m:t>
        </m:r>
      </m:oMath>
      <w:r w:rsidRPr="00DD42E0">
        <w:rPr>
          <w:rFonts w:ascii="Times New Roman" w:hAnsi="Times New Roman" w:cs="Times New Roman"/>
          <w:sz w:val="28"/>
          <w:szCs w:val="28"/>
        </w:rPr>
        <w:t xml:space="preserve">                                                   (1)</w:t>
      </w:r>
    </w:p>
    <w:p w14:paraId="214594BE" w14:textId="4989ED88"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ab/>
        <w:t xml:space="preserve">, где </w:t>
      </w:r>
      <m:oMath>
        <m:r>
          <w:rPr>
            <w:rFonts w:ascii="Cambria Math" w:hAnsi="Cambria Math" w:cs="Times New Roman"/>
            <w:sz w:val="28"/>
            <w:szCs w:val="28"/>
          </w:rPr>
          <m:t>f</m:t>
        </m:r>
      </m:oMath>
      <w:r w:rsidRPr="00DD42E0">
        <w:rPr>
          <w:rFonts w:ascii="Times New Roman" w:hAnsi="Times New Roman" w:cs="Times New Roman"/>
          <w:sz w:val="28"/>
          <w:szCs w:val="28"/>
        </w:rPr>
        <w:t xml:space="preserve"> – фитнесс функция, </w:t>
      </w:r>
      <m:oMath>
        <m:r>
          <w:rPr>
            <w:rFonts w:ascii="Cambria Math" w:hAnsi="Cambria Math" w:cs="Times New Roman"/>
            <w:sz w:val="28"/>
            <w:szCs w:val="28"/>
          </w:rPr>
          <m:t>ε</m:t>
        </m:r>
      </m:oMath>
      <w:r w:rsidRPr="00DD42E0">
        <w:rPr>
          <w:rFonts w:ascii="Times New Roman" w:hAnsi="Times New Roman" w:cs="Times New Roman"/>
          <w:sz w:val="28"/>
          <w:szCs w:val="28"/>
        </w:rPr>
        <w:t xml:space="preserve"> – степень близости функции, реализуемой особью, с эталонной функцией, </w:t>
      </w:r>
      <m:oMath>
        <m:r>
          <w:rPr>
            <w:rFonts w:ascii="Cambria Math" w:hAnsi="Cambria Math" w:cs="Times New Roman"/>
            <w:sz w:val="28"/>
            <w:szCs w:val="28"/>
          </w:rPr>
          <m:t>α</m:t>
        </m:r>
      </m:oMath>
      <w:r w:rsidRPr="00DD42E0">
        <w:rPr>
          <w:rFonts w:ascii="Times New Roman" w:hAnsi="Times New Roman" w:cs="Times New Roman"/>
          <w:sz w:val="28"/>
          <w:szCs w:val="28"/>
        </w:rPr>
        <w:t xml:space="preserve"> – коэффициент логической чувствительности к случайным сбоям.</w:t>
      </w:r>
    </w:p>
    <w:p w14:paraId="0567F440" w14:textId="77777777"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Степень близости </w:t>
      </w:r>
      <m:oMath>
        <m:r>
          <w:rPr>
            <w:rFonts w:ascii="Cambria Math" w:hAnsi="Cambria Math" w:cs="Times New Roman"/>
            <w:sz w:val="28"/>
            <w:szCs w:val="28"/>
          </w:rPr>
          <m:t>ε</m:t>
        </m:r>
      </m:oMath>
      <w:r w:rsidRPr="00DD42E0">
        <w:rPr>
          <w:rFonts w:ascii="Times New Roman" w:hAnsi="Times New Roman" w:cs="Times New Roman"/>
          <w:sz w:val="28"/>
          <w:szCs w:val="28"/>
        </w:rPr>
        <w:t xml:space="preserve"> варьируется от 0 до 1 и может вычисляться различными способами. Самым простым является метод симуляции и подсчета доли совпадений с эталоном. Эффективнее считать долю совпадений отдельно по каждому выходу схемы. Это дает больше информации для генетического алгоритма, и ускоряет процесс сходимости эволюционного поиска.</w:t>
      </w:r>
    </w:p>
    <w:p w14:paraId="4A3F8FE8" w14:textId="77777777"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Как можно видеть из формулы (1), характеристики сбоеустойчивости схемы </w:t>
      </w:r>
      <w:proofErr w:type="gramStart"/>
      <w:r w:rsidRPr="00DD42E0">
        <w:rPr>
          <w:rFonts w:ascii="Times New Roman" w:hAnsi="Times New Roman" w:cs="Times New Roman"/>
          <w:sz w:val="28"/>
          <w:szCs w:val="28"/>
        </w:rPr>
        <w:t xml:space="preserve">начинают влиять на значение фитнесс функции только когда </w:t>
      </w:r>
      <m:oMath>
        <m:r>
          <w:rPr>
            <w:rFonts w:ascii="Cambria Math" w:hAnsi="Cambria Math" w:cs="Times New Roman"/>
            <w:sz w:val="28"/>
            <w:szCs w:val="28"/>
          </w:rPr>
          <m:t>ε</m:t>
        </m:r>
      </m:oMath>
      <w:r w:rsidRPr="00DD42E0">
        <w:rPr>
          <w:rFonts w:ascii="Times New Roman" w:hAnsi="Times New Roman" w:cs="Times New Roman"/>
          <w:sz w:val="28"/>
          <w:szCs w:val="28"/>
        </w:rPr>
        <w:t xml:space="preserve"> становится</w:t>
      </w:r>
      <w:proofErr w:type="gramEnd"/>
      <w:r w:rsidRPr="00DD42E0">
        <w:rPr>
          <w:rFonts w:ascii="Times New Roman" w:hAnsi="Times New Roman" w:cs="Times New Roman"/>
          <w:sz w:val="28"/>
          <w:szCs w:val="28"/>
        </w:rPr>
        <w:t xml:space="preserve"> равным единице, иными словами схема становится эквивалентной эталонной функции. Это обеспечивает плавный эволюционный поиск вначале схем, реализующих заданную функцию, а затем и схем, обладающих наилучшими характеристиками устойчивости к сбоям.</w:t>
      </w:r>
    </w:p>
    <w:p w14:paraId="0380983E" w14:textId="77777777"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i/>
          <w:sz w:val="28"/>
          <w:szCs w:val="28"/>
        </w:rPr>
        <w:lastRenderedPageBreak/>
        <w:t>Кроссинговер</w:t>
      </w:r>
      <w:r w:rsidRPr="00DD42E0">
        <w:rPr>
          <w:rFonts w:ascii="Times New Roman" w:hAnsi="Times New Roman" w:cs="Times New Roman"/>
          <w:sz w:val="28"/>
          <w:szCs w:val="28"/>
        </w:rPr>
        <w:t>. Под кроссинговером подразумевается скрещивание двух родительских хромосом и получение двух потомков. Это происходит путем выбора точки разреза на родительских хромосомах с последующим обменом участками. Вследствие такой операции удается обменятся не только типами элементов, но и некоторыми их взаимосвязями. Следует отметить что такая реализация операции скрещивания может проводиться над хромосомами разной длины. Также, аналогичным образом можно реализовать и двухточечный кроссинговер.</w:t>
      </w:r>
    </w:p>
    <w:p w14:paraId="775D4548" w14:textId="77777777"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i/>
          <w:sz w:val="28"/>
          <w:szCs w:val="28"/>
        </w:rPr>
        <w:t>Мутация</w:t>
      </w:r>
      <w:r w:rsidRPr="00DD42E0">
        <w:rPr>
          <w:rFonts w:ascii="Times New Roman" w:hAnsi="Times New Roman" w:cs="Times New Roman"/>
          <w:sz w:val="28"/>
          <w:szCs w:val="28"/>
        </w:rPr>
        <w:t>. Мутация особей реализует искажение отдельных генов хромосомы, которое выражается в замене типов элементов или отдельных межсоединений. В работе предлагается использовать метод адаптивной мутации, который подразумевает варьируемую вероятность мутации гена в зависимости от текущей скорости сходимости эволюционного процесса. В случае долгой стагнации вероятность мутации для каждого гена постепенно увеличивается до тех пор, пока генетический алгоритм не покинет локальный оптимум.</w:t>
      </w:r>
    </w:p>
    <w:p w14:paraId="5037D54A" w14:textId="77777777"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i/>
          <w:sz w:val="28"/>
          <w:szCs w:val="28"/>
        </w:rPr>
        <w:t>Селекция</w:t>
      </w:r>
      <w:r w:rsidRPr="00DD42E0">
        <w:rPr>
          <w:rFonts w:ascii="Times New Roman" w:hAnsi="Times New Roman" w:cs="Times New Roman"/>
          <w:sz w:val="28"/>
          <w:szCs w:val="28"/>
        </w:rPr>
        <w:t>. Под селекцией понимается процесс отбора особей в новую популяцию. В рамках селекции можно использовать метод ассиметричного колеса рулетки, метод состязания или метод простого ранжирования, когда в новую популяцию выбираются n самых приспособленных особей. Для ряда случаев эффективно использовать так называемый «элитизм», когда в новую популяцию гарантировано переходит самая приспособленная особь. Этот прием позволяет сделать процесс эволюционного поиска более предсказуемым, однако может привести к преждевременной сходимости к локальному оптимуму.</w:t>
      </w:r>
    </w:p>
    <w:p w14:paraId="548FDD4F" w14:textId="77777777" w:rsidR="00735A61" w:rsidRPr="00DD42E0" w:rsidRDefault="00735A61" w:rsidP="007240E6">
      <w:pPr>
        <w:spacing w:after="0" w:line="360" w:lineRule="auto"/>
        <w:ind w:firstLine="709"/>
        <w:jc w:val="both"/>
        <w:rPr>
          <w:rFonts w:ascii="Times New Roman" w:hAnsi="Times New Roman" w:cs="Times New Roman"/>
          <w:sz w:val="28"/>
          <w:szCs w:val="28"/>
        </w:rPr>
      </w:pPr>
    </w:p>
    <w:p w14:paraId="47098DC0" w14:textId="7AE50E79" w:rsidR="00735A61" w:rsidRPr="00DD42E0" w:rsidRDefault="00735A61" w:rsidP="00735A61">
      <w:pPr>
        <w:spacing w:after="0" w:line="360" w:lineRule="auto"/>
        <w:ind w:firstLine="709"/>
        <w:jc w:val="both"/>
        <w:rPr>
          <w:rFonts w:ascii="Times New Roman" w:hAnsi="Times New Roman" w:cs="Times New Roman"/>
          <w:b/>
          <w:i/>
          <w:iCs/>
          <w:sz w:val="28"/>
          <w:szCs w:val="20"/>
        </w:rPr>
      </w:pPr>
      <w:r w:rsidRPr="00DD42E0">
        <w:rPr>
          <w:rFonts w:ascii="Times New Roman" w:hAnsi="Times New Roman" w:cs="Times New Roman"/>
          <w:b/>
          <w:i/>
          <w:iCs/>
          <w:sz w:val="28"/>
          <w:szCs w:val="20"/>
        </w:rPr>
        <w:t>4.2.3 Базовая структура алгоритма</w:t>
      </w:r>
    </w:p>
    <w:p w14:paraId="7F9C7130" w14:textId="74329D1C" w:rsidR="00735A61" w:rsidRPr="00DD42E0" w:rsidRDefault="00735A61" w:rsidP="00735A61">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На рисунке </w:t>
      </w:r>
      <w:r w:rsidR="00912DED">
        <w:rPr>
          <w:rFonts w:ascii="Times New Roman" w:hAnsi="Times New Roman" w:cs="Times New Roman"/>
          <w:sz w:val="28"/>
          <w:szCs w:val="28"/>
        </w:rPr>
        <w:t>4.1</w:t>
      </w:r>
      <w:r w:rsidRPr="00DD42E0">
        <w:rPr>
          <w:rFonts w:ascii="Times New Roman" w:hAnsi="Times New Roman" w:cs="Times New Roman"/>
          <w:sz w:val="28"/>
          <w:szCs w:val="28"/>
        </w:rPr>
        <w:t xml:space="preserve">3 представлен базовый маршрут генетического алгоритма синтеза сбоеустойчивых комбинационных схем. </w:t>
      </w:r>
    </w:p>
    <w:p w14:paraId="2FAF2E3B" w14:textId="77777777" w:rsidR="00735A61" w:rsidRPr="00DD42E0" w:rsidRDefault="00735A61" w:rsidP="00735A61">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lastRenderedPageBreak/>
        <w:t>На первом этапе генерируется исходная популяция. После этого производится оценка фитнесс функции для каждой особи. Следующим этапом является выбор родителей для скрещивания. Этот выбор происходит либо с помощью метода ассиметричного колеса рулетки, либо метода состязаний. После этого реализуются кроссинговер и мутация некоторой доли потомков. После этого исходная популяция и популяция потомков объединяются и реализуется этап отбора в новую популяцию. После этого начинается новый цикл генетического алгоритма.</w:t>
      </w:r>
    </w:p>
    <w:p w14:paraId="6E8D6792" w14:textId="77777777" w:rsidR="00735A61" w:rsidRPr="00DD42E0" w:rsidRDefault="00735A61" w:rsidP="00735A61">
      <w:pPr>
        <w:spacing w:after="0" w:line="360" w:lineRule="auto"/>
        <w:jc w:val="center"/>
        <w:rPr>
          <w:rFonts w:ascii="Times New Roman" w:hAnsi="Times New Roman" w:cs="Times New Roman"/>
          <w:sz w:val="28"/>
          <w:szCs w:val="28"/>
        </w:rPr>
      </w:pPr>
      <w:r w:rsidRPr="00DD42E0">
        <w:rPr>
          <w:rFonts w:ascii="Times New Roman" w:hAnsi="Times New Roman" w:cs="Times New Roman"/>
          <w:noProof/>
          <w:sz w:val="28"/>
          <w:szCs w:val="28"/>
          <w:lang w:eastAsia="ru-RU"/>
        </w:rPr>
        <w:drawing>
          <wp:inline distT="0" distB="0" distL="0" distR="0" wp14:anchorId="5922FA1A" wp14:editId="1DB38841">
            <wp:extent cx="4792980" cy="4927403"/>
            <wp:effectExtent l="0" t="0" r="7620" b="6985"/>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878452" cy="5015272"/>
                    </a:xfrm>
                    <a:prstGeom prst="rect">
                      <a:avLst/>
                    </a:prstGeom>
                    <a:noFill/>
                  </pic:spPr>
                </pic:pic>
              </a:graphicData>
            </a:graphic>
          </wp:inline>
        </w:drawing>
      </w:r>
    </w:p>
    <w:p w14:paraId="41CB3996" w14:textId="5131750D" w:rsidR="00735A61" w:rsidRPr="00DD42E0" w:rsidRDefault="00735A61" w:rsidP="00912DED">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 xml:space="preserve">Рисунок </w:t>
      </w:r>
      <w:r w:rsidR="00912DED">
        <w:rPr>
          <w:rFonts w:ascii="Times New Roman" w:hAnsi="Times New Roman" w:cs="Times New Roman"/>
          <w:sz w:val="28"/>
          <w:szCs w:val="28"/>
        </w:rPr>
        <w:t>4.13 –</w:t>
      </w:r>
      <w:r w:rsidRPr="00DD42E0">
        <w:rPr>
          <w:rFonts w:ascii="Times New Roman" w:hAnsi="Times New Roman" w:cs="Times New Roman"/>
          <w:sz w:val="28"/>
          <w:szCs w:val="28"/>
        </w:rPr>
        <w:t xml:space="preserve"> Базовая структура генетического алгоритма</w:t>
      </w:r>
    </w:p>
    <w:p w14:paraId="2C6CF88C" w14:textId="77777777" w:rsidR="00735A61" w:rsidRPr="00DD42E0" w:rsidRDefault="00735A61" w:rsidP="00735A61">
      <w:pPr>
        <w:spacing w:after="0" w:line="360" w:lineRule="auto"/>
        <w:ind w:firstLine="709"/>
        <w:jc w:val="both"/>
        <w:rPr>
          <w:rFonts w:ascii="Times New Roman" w:hAnsi="Times New Roman" w:cs="Times New Roman"/>
          <w:sz w:val="28"/>
          <w:szCs w:val="28"/>
        </w:rPr>
      </w:pPr>
    </w:p>
    <w:p w14:paraId="6B87F084" w14:textId="77777777" w:rsidR="00735A61" w:rsidRPr="00DD42E0" w:rsidRDefault="00735A61" w:rsidP="00735A61">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Для ускорения процесса сходимости и уменьшения проблем, связанных с преждевременной сходимостью к локальным экстремумам был предложен ряд методов, связанных с использованием динамической фитнес-функции, а </w:t>
      </w:r>
      <w:r w:rsidRPr="00DD42E0">
        <w:rPr>
          <w:rFonts w:ascii="Times New Roman" w:hAnsi="Times New Roman" w:cs="Times New Roman"/>
          <w:sz w:val="28"/>
          <w:szCs w:val="28"/>
        </w:rPr>
        <w:lastRenderedPageBreak/>
        <w:t xml:space="preserve">также методов адаптивной мутации. Также, помимо степени близости к эталону и параметрам логической чувствительности к сбоям, в фитнес функцию генетического алгоритма было предложено включить параметр энтропии комбинационных схем. Это позволяет отсекать тривиальные случаи, когда структурно очень простое решение сразу оказывается достаточно близким к эталону, но никакими постепенными изменениями не может стать к нему еще ближе. Обозначенные решения в совокупности привели к созданию программного комплекса, в рамках которого удалось реализовать синтез небольших комбинационных схем с улучшенными параметрами сбоеустойчивости. </w:t>
      </w:r>
    </w:p>
    <w:p w14:paraId="3F7E3D38" w14:textId="77777777" w:rsidR="00735A61" w:rsidRPr="00DD42E0" w:rsidRDefault="00735A61" w:rsidP="00735A61">
      <w:pPr>
        <w:spacing w:after="0" w:line="360" w:lineRule="auto"/>
        <w:ind w:firstLine="709"/>
        <w:jc w:val="both"/>
        <w:rPr>
          <w:rFonts w:ascii="Times New Roman" w:hAnsi="Times New Roman" w:cs="Times New Roman"/>
          <w:sz w:val="28"/>
          <w:szCs w:val="28"/>
        </w:rPr>
      </w:pPr>
    </w:p>
    <w:p w14:paraId="74D27AF1" w14:textId="4ED128ED" w:rsidR="00735A61" w:rsidRPr="00DD42E0" w:rsidRDefault="00735A61" w:rsidP="00735A61">
      <w:pPr>
        <w:spacing w:after="0" w:line="360" w:lineRule="auto"/>
        <w:ind w:firstLine="709"/>
        <w:jc w:val="both"/>
        <w:rPr>
          <w:rFonts w:ascii="Times New Roman" w:hAnsi="Times New Roman" w:cs="Times New Roman"/>
          <w:b/>
          <w:i/>
          <w:iCs/>
          <w:sz w:val="28"/>
          <w:szCs w:val="20"/>
        </w:rPr>
      </w:pPr>
      <w:r w:rsidRPr="00DD42E0">
        <w:rPr>
          <w:rFonts w:ascii="Times New Roman" w:hAnsi="Times New Roman" w:cs="Times New Roman"/>
          <w:b/>
          <w:i/>
          <w:iCs/>
          <w:sz w:val="28"/>
          <w:szCs w:val="20"/>
        </w:rPr>
        <w:t>4.2.4 Экспериментальные результаты</w:t>
      </w:r>
    </w:p>
    <w:p w14:paraId="2613EA63" w14:textId="2E821030" w:rsidR="00735A61" w:rsidRPr="00DD42E0" w:rsidRDefault="00735A61" w:rsidP="00735A61">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В процессе отладки параметров генетического алгоритма было проведено большое число вычислительных экспериментов, в рамках которых удалось получить ряд комбинационных схем, с улучшенными характеристиками сбоеустойчивости. На рисунке</w:t>
      </w:r>
      <w:r w:rsidR="00912DED">
        <w:rPr>
          <w:rFonts w:ascii="Times New Roman" w:hAnsi="Times New Roman" w:cs="Times New Roman"/>
          <w:sz w:val="28"/>
          <w:szCs w:val="28"/>
        </w:rPr>
        <w:t xml:space="preserve"> 4.14 </w:t>
      </w:r>
      <w:r w:rsidRPr="00DD42E0">
        <w:rPr>
          <w:rFonts w:ascii="Times New Roman" w:hAnsi="Times New Roman" w:cs="Times New Roman"/>
          <w:sz w:val="28"/>
          <w:szCs w:val="28"/>
        </w:rPr>
        <w:t xml:space="preserve">представлен пример эволюционного синтеза схемы полного сумматора. Желтым представлено среднее по популяции значение фитнесс функции, красным – максимальное значение, синим – среднее значение энтропии. Синтез схемы прошел за менее чем 300 поколений. </w:t>
      </w:r>
    </w:p>
    <w:p w14:paraId="651394E1" w14:textId="77777777" w:rsidR="00735A61" w:rsidRPr="00DD42E0" w:rsidRDefault="00735A61" w:rsidP="00735A61">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noProof/>
          <w:sz w:val="28"/>
          <w:szCs w:val="28"/>
          <w:lang w:eastAsia="ru-RU"/>
        </w:rPr>
        <w:drawing>
          <wp:inline distT="0" distB="0" distL="0" distR="0" wp14:anchorId="7DF5E99C" wp14:editId="6ABCC3D3">
            <wp:extent cx="3232219" cy="2346960"/>
            <wp:effectExtent l="0" t="0" r="6350" b="0"/>
            <wp:docPr id="5" name="Рисунок 5" descr="C:\Users\Telpuhov\Downloads\imgpsh_full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elpuhov\Downloads\imgpsh_fullsize.png"/>
                    <pic:cNvPicPr>
                      <a:picLocks noChangeAspect="1" noChangeArrowheads="1"/>
                    </pic:cNvPicPr>
                  </pic:nvPicPr>
                  <pic:blipFill rotWithShape="1">
                    <a:blip r:embed="rId219">
                      <a:extLst>
                        <a:ext uri="{28A0092B-C50C-407E-A947-70E740481C1C}">
                          <a14:useLocalDpi xmlns:a14="http://schemas.microsoft.com/office/drawing/2010/main" val="0"/>
                        </a:ext>
                      </a:extLst>
                    </a:blip>
                    <a:srcRect l="1004" r="53945"/>
                    <a:stretch/>
                  </pic:blipFill>
                  <pic:spPr bwMode="auto">
                    <a:xfrm>
                      <a:off x="0" y="0"/>
                      <a:ext cx="3260635" cy="2367593"/>
                    </a:xfrm>
                    <a:prstGeom prst="rect">
                      <a:avLst/>
                    </a:prstGeom>
                    <a:noFill/>
                    <a:ln>
                      <a:noFill/>
                    </a:ln>
                    <a:extLst>
                      <a:ext uri="{53640926-AAD7-44D8-BBD7-CCE9431645EC}">
                        <a14:shadowObscured xmlns:a14="http://schemas.microsoft.com/office/drawing/2010/main"/>
                      </a:ext>
                    </a:extLst>
                  </pic:spPr>
                </pic:pic>
              </a:graphicData>
            </a:graphic>
          </wp:inline>
        </w:drawing>
      </w:r>
    </w:p>
    <w:p w14:paraId="3B436F6E" w14:textId="77777777" w:rsidR="00735A61" w:rsidRPr="00DD42E0" w:rsidRDefault="00735A61" w:rsidP="00735A61">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noProof/>
          <w:sz w:val="28"/>
          <w:szCs w:val="28"/>
          <w:lang w:eastAsia="ru-RU"/>
        </w:rPr>
        <w:lastRenderedPageBreak/>
        <w:drawing>
          <wp:inline distT="0" distB="0" distL="0" distR="0" wp14:anchorId="274B394C" wp14:editId="0BE1DDFF">
            <wp:extent cx="2904210" cy="1403985"/>
            <wp:effectExtent l="0" t="0" r="0" b="5715"/>
            <wp:docPr id="343" name="Рисунок 343" descr="D:\Работа\Работа\Backup 10.12.09\работа\Бамажки\Руководство отделом\Ромино наследие\ИППМ Docs\2016.10.31 !!!_ОТЧЕТЫ 2016_!!!\РНФ\Моя часть\Эволюция\Evolved_ad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Работа\Работа\Backup 10.12.09\работа\Бамажки\Руководство отделом\Ромино наследие\ИППМ Docs\2016.10.31 !!!_ОТЧЕТЫ 2016_!!!\РНФ\Моя часть\Эволюция\Evolved_adder.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945732" cy="1424058"/>
                    </a:xfrm>
                    <a:prstGeom prst="rect">
                      <a:avLst/>
                    </a:prstGeom>
                    <a:noFill/>
                    <a:ln>
                      <a:noFill/>
                    </a:ln>
                  </pic:spPr>
                </pic:pic>
              </a:graphicData>
            </a:graphic>
          </wp:inline>
        </w:drawing>
      </w:r>
    </w:p>
    <w:p w14:paraId="251693D2" w14:textId="42C20671" w:rsidR="00735A61" w:rsidRPr="00DD42E0" w:rsidRDefault="00735A61" w:rsidP="00735A61">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 xml:space="preserve">Рисунок </w:t>
      </w:r>
      <w:r w:rsidR="00912DED">
        <w:rPr>
          <w:rFonts w:ascii="Times New Roman" w:hAnsi="Times New Roman" w:cs="Times New Roman"/>
          <w:sz w:val="28"/>
          <w:szCs w:val="28"/>
        </w:rPr>
        <w:t>4.14 –</w:t>
      </w:r>
      <w:r w:rsidRPr="00DD42E0">
        <w:rPr>
          <w:rFonts w:ascii="Times New Roman" w:hAnsi="Times New Roman" w:cs="Times New Roman"/>
          <w:sz w:val="28"/>
          <w:szCs w:val="28"/>
        </w:rPr>
        <w:t xml:space="preserve"> Генетический синтез полного сумматора</w:t>
      </w:r>
    </w:p>
    <w:p w14:paraId="6E31B65A" w14:textId="77777777" w:rsidR="00735A61" w:rsidRPr="00DD42E0" w:rsidRDefault="00735A61" w:rsidP="00735A61">
      <w:pPr>
        <w:spacing w:after="0" w:line="360" w:lineRule="auto"/>
        <w:ind w:firstLine="709"/>
        <w:jc w:val="both"/>
        <w:rPr>
          <w:rFonts w:ascii="Times New Roman" w:hAnsi="Times New Roman" w:cs="Times New Roman"/>
          <w:sz w:val="28"/>
          <w:szCs w:val="28"/>
        </w:rPr>
      </w:pPr>
    </w:p>
    <w:p w14:paraId="042D9D73" w14:textId="2009EE9C" w:rsidR="00735A61" w:rsidRPr="00DD42E0" w:rsidRDefault="00735A61" w:rsidP="00735A61">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В качестве недостатков метода можно выделить невысокую стабильность результатов работы алгоритма. На текущий момент, существует вероятность ненахождения подходящей комбинационной схемы, или слишком долгой работы алгоритма из-за попадания в локальный оптимум. Этот факт накладывает некоторые дополнительные ограничения на область применения данного метода.</w:t>
      </w:r>
    </w:p>
    <w:p w14:paraId="64FDF6E7" w14:textId="64FD338E" w:rsidR="00735A61" w:rsidRPr="00DD42E0" w:rsidRDefault="00735A61" w:rsidP="00735A61">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Дальнейшая работа будет сосредоточена на улучшении предсказуемости алгоритма, увеличении скорости сходимости и расширении области применимости алгоритма на логические схемы больших размеров.</w:t>
      </w:r>
    </w:p>
    <w:p w14:paraId="3DF3796C"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19AC2925" w14:textId="280BBFCC" w:rsidR="00443E96" w:rsidRPr="00DD42E0" w:rsidRDefault="00443E96" w:rsidP="007240E6">
      <w:pPr>
        <w:spacing w:after="0" w:line="360" w:lineRule="auto"/>
        <w:ind w:firstLine="709"/>
        <w:jc w:val="both"/>
        <w:rPr>
          <w:rFonts w:ascii="Times New Roman" w:eastAsia="Times New Roman" w:hAnsi="Times New Roman" w:cs="Times New Roman"/>
          <w:b/>
          <w:i/>
          <w:sz w:val="32"/>
          <w:szCs w:val="32"/>
        </w:rPr>
      </w:pPr>
      <w:r w:rsidRPr="00DD42E0">
        <w:rPr>
          <w:rFonts w:ascii="Times New Roman" w:eastAsia="Times New Roman" w:hAnsi="Times New Roman" w:cs="Times New Roman"/>
          <w:b/>
          <w:i/>
          <w:sz w:val="32"/>
          <w:szCs w:val="32"/>
        </w:rPr>
        <w:t>4.3 Метод построения сбоеоустойчивых логических схем на основе коне</w:t>
      </w:r>
      <w:r w:rsidR="001264B8">
        <w:rPr>
          <w:rFonts w:ascii="Times New Roman" w:eastAsia="Times New Roman" w:hAnsi="Times New Roman" w:cs="Times New Roman"/>
          <w:b/>
          <w:i/>
          <w:sz w:val="32"/>
          <w:szCs w:val="32"/>
        </w:rPr>
        <w:t>чного Хэммингового пространства</w:t>
      </w:r>
    </w:p>
    <w:p w14:paraId="561C339F" w14:textId="69B55F75" w:rsidR="00A90C93" w:rsidRPr="00DD42E0" w:rsidRDefault="00A90C93" w:rsidP="00A90C9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В диссертационной работе для построения сбоеустойчивых логических схем предлагается применять метод помехоустойчивого кодирования в конечном Хэмминговом пространстве </w:t>
      </w:r>
      <w:commentRangeStart w:id="118"/>
      <w:r w:rsidRPr="00DD42E0">
        <w:rPr>
          <w:rFonts w:ascii="Times New Roman" w:eastAsia="Times New Roman" w:hAnsi="Times New Roman" w:cs="Times New Roman"/>
          <w:sz w:val="28"/>
          <w:szCs w:val="28"/>
        </w:rPr>
        <w:t>[]</w:t>
      </w:r>
      <w:commentRangeEnd w:id="118"/>
      <w:r w:rsidRPr="00DD42E0">
        <w:rPr>
          <w:rStyle w:val="af4"/>
        </w:rPr>
        <w:commentReference w:id="118"/>
      </w:r>
      <w:r w:rsidRPr="00DD42E0">
        <w:rPr>
          <w:rFonts w:ascii="Times New Roman" w:eastAsia="Times New Roman" w:hAnsi="Times New Roman" w:cs="Times New Roman"/>
          <w:sz w:val="28"/>
          <w:szCs w:val="28"/>
        </w:rPr>
        <w:t>. Идея данного метода заключается в замене элементарных булевых вентилей на их сбоеустойчивые аналоги, обеспечивая коррекцию ошибок на каждом вентиле схемы. Таким образом, предлагаемый метод эксплуатирует идею селективной защиты на уровне отдельных вентилей, однако имеет существенные отличия от простого поэлементного мажорирования.</w:t>
      </w:r>
    </w:p>
    <w:p w14:paraId="12F55054" w14:textId="59B832E4" w:rsidR="00A90C93" w:rsidRPr="00DD42E0" w:rsidRDefault="00A90C93" w:rsidP="00A90C9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Рассмотрим 3-х битное Хэммингово пространство: так как пространство трехбитное, выбирается два полюса (для любой битности полюса всегда два) из диапазона [0:2</w:t>
      </w:r>
      <w:r w:rsidRPr="00DD42E0">
        <w:rPr>
          <w:rFonts w:ascii="Times New Roman" w:eastAsia="Times New Roman" w:hAnsi="Times New Roman" w:cs="Times New Roman"/>
          <w:sz w:val="28"/>
          <w:szCs w:val="28"/>
          <w:vertAlign w:val="superscript"/>
        </w:rPr>
        <w:t>3</w:t>
      </w:r>
      <w:r w:rsidRPr="00DD42E0">
        <w:rPr>
          <w:rFonts w:ascii="Times New Roman" w:eastAsia="Times New Roman" w:hAnsi="Times New Roman" w:cs="Times New Roman"/>
          <w:sz w:val="28"/>
          <w:szCs w:val="28"/>
        </w:rPr>
        <w:t xml:space="preserve">]. Выберем Полюс_0 = 0, Полюс_1=3. </w:t>
      </w:r>
      <w:r w:rsidRPr="00DD42E0">
        <w:rPr>
          <w:rFonts w:ascii="Times New Roman" w:eastAsia="Times New Roman" w:hAnsi="Times New Roman" w:cs="Times New Roman"/>
          <w:sz w:val="28"/>
          <w:szCs w:val="28"/>
        </w:rPr>
        <w:lastRenderedPageBreak/>
        <w:t>Данные полюса разбивают все возможные значения из диапазона [0:2</w:t>
      </w:r>
      <w:r w:rsidRPr="00DD42E0">
        <w:rPr>
          <w:rFonts w:ascii="Times New Roman" w:eastAsia="Times New Roman" w:hAnsi="Times New Roman" w:cs="Times New Roman"/>
          <w:sz w:val="28"/>
          <w:szCs w:val="28"/>
          <w:vertAlign w:val="superscript"/>
        </w:rPr>
        <w:t>3</w:t>
      </w:r>
      <w:r w:rsidRPr="00DD42E0">
        <w:rPr>
          <w:rFonts w:ascii="Times New Roman" w:eastAsia="Times New Roman" w:hAnsi="Times New Roman" w:cs="Times New Roman"/>
          <w:sz w:val="28"/>
          <w:szCs w:val="28"/>
        </w:rPr>
        <w:t xml:space="preserve">] на три класса: {Класс_0, Класс_1 и Класс_Х}. В Класс_0 входят все значения, которые по Хэммингу ближе к Полюс_0 чем к Полюс_1. В Класс_1 – те значения, для которых расстояния Хэмминга меньше по отношению к Полюс_1, чем по отношению к Полюс_0. В Класс_Х входят те значения, которые находятся строго посередине между полюсами. На рис. </w:t>
      </w:r>
      <w:r w:rsidR="00912DED">
        <w:rPr>
          <w:rFonts w:ascii="Times New Roman" w:eastAsia="Times New Roman" w:hAnsi="Times New Roman" w:cs="Times New Roman"/>
          <w:sz w:val="28"/>
          <w:szCs w:val="28"/>
        </w:rPr>
        <w:t>4.</w:t>
      </w:r>
      <w:r w:rsidRPr="00DD42E0">
        <w:rPr>
          <w:rFonts w:ascii="Times New Roman" w:eastAsia="Times New Roman" w:hAnsi="Times New Roman" w:cs="Times New Roman"/>
          <w:sz w:val="28"/>
          <w:szCs w:val="28"/>
        </w:rPr>
        <w:t>1</w:t>
      </w:r>
      <w:r w:rsidR="00912DED">
        <w:rPr>
          <w:rFonts w:ascii="Times New Roman" w:eastAsia="Times New Roman" w:hAnsi="Times New Roman" w:cs="Times New Roman"/>
          <w:sz w:val="28"/>
          <w:szCs w:val="28"/>
        </w:rPr>
        <w:t>5</w:t>
      </w:r>
      <w:r w:rsidRPr="00DD42E0">
        <w:rPr>
          <w:rFonts w:ascii="Times New Roman" w:eastAsia="Times New Roman" w:hAnsi="Times New Roman" w:cs="Times New Roman"/>
          <w:sz w:val="28"/>
          <w:szCs w:val="28"/>
        </w:rPr>
        <w:t xml:space="preserve"> представлено наглядное изображение нашего примера:</w:t>
      </w:r>
    </w:p>
    <w:p w14:paraId="681759C4" w14:textId="2F3C6FE8" w:rsidR="00A90C93" w:rsidRPr="00DD42E0" w:rsidRDefault="00A90C93" w:rsidP="00A90C9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noProof/>
          <w:sz w:val="28"/>
          <w:szCs w:val="28"/>
          <w:lang w:eastAsia="ru-RU"/>
        </w:rPr>
        <mc:AlternateContent>
          <mc:Choice Requires="wpg">
            <w:drawing>
              <wp:inline distT="0" distB="0" distL="0" distR="0" wp14:anchorId="2094E48A" wp14:editId="2CDE2AE1">
                <wp:extent cx="4471670" cy="1938655"/>
                <wp:effectExtent l="0" t="0" r="24130" b="23495"/>
                <wp:docPr id="110" name="Группа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71670" cy="1938655"/>
                          <a:chOff x="0" y="0"/>
                          <a:chExt cx="44716" cy="19383"/>
                        </a:xfrm>
                      </wpg:grpSpPr>
                      <wpg:grpSp>
                        <wpg:cNvPr id="111" name="Группа 128"/>
                        <wpg:cNvGrpSpPr>
                          <a:grpSpLocks/>
                        </wpg:cNvGrpSpPr>
                        <wpg:grpSpPr bwMode="auto">
                          <a:xfrm>
                            <a:off x="0" y="0"/>
                            <a:ext cx="44716" cy="19383"/>
                            <a:chOff x="0" y="0"/>
                            <a:chExt cx="44716" cy="19383"/>
                          </a:xfrm>
                        </wpg:grpSpPr>
                        <wps:wsp>
                          <wps:cNvPr id="112" name="Овал 118"/>
                          <wps:cNvSpPr>
                            <a:spLocks noChangeArrowheads="1"/>
                          </wps:cNvSpPr>
                          <wps:spPr bwMode="auto">
                            <a:xfrm>
                              <a:off x="27241" y="1666"/>
                              <a:ext cx="17475" cy="17717"/>
                            </a:xfrm>
                            <a:prstGeom prst="ellipse">
                              <a:avLst/>
                            </a:prstGeom>
                            <a:noFill/>
                            <a:ln w="12700">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 name="Овал 86"/>
                          <wps:cNvSpPr>
                            <a:spLocks noChangeArrowheads="1"/>
                          </wps:cNvSpPr>
                          <wps:spPr bwMode="auto">
                            <a:xfrm>
                              <a:off x="0" y="1666"/>
                              <a:ext cx="17475" cy="17717"/>
                            </a:xfrm>
                            <a:prstGeom prst="ellipse">
                              <a:avLst/>
                            </a:prstGeom>
                            <a:noFill/>
                            <a:ln w="12700">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 name="Прямоугольник 73"/>
                          <wps:cNvSpPr>
                            <a:spLocks noChangeArrowheads="1"/>
                          </wps:cNvSpPr>
                          <wps:spPr bwMode="auto">
                            <a:xfrm>
                              <a:off x="3238" y="0"/>
                              <a:ext cx="11240" cy="3714"/>
                            </a:xfrm>
                            <a:prstGeom prst="rect">
                              <a:avLst/>
                            </a:prstGeom>
                            <a:solidFill>
                              <a:schemeClr val="bg1">
                                <a:lumMod val="100000"/>
                                <a:lumOff val="0"/>
                              </a:schemeClr>
                            </a:solidFill>
                            <a:ln w="12700">
                              <a:solidFill>
                                <a:schemeClr val="tx1">
                                  <a:lumMod val="100000"/>
                                  <a:lumOff val="0"/>
                                </a:schemeClr>
                              </a:solidFill>
                              <a:miter lim="800000"/>
                              <a:headEnd/>
                              <a:tailEnd/>
                            </a:ln>
                          </wps:spPr>
                          <wps:txbx>
                            <w:txbxContent>
                              <w:p w14:paraId="4AC42D4B" w14:textId="77777777" w:rsidR="002D42D7" w:rsidRDefault="002D42D7" w:rsidP="00A90C93">
                                <w:pPr>
                                  <w:jc w:val="center"/>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Класс 0</w:t>
                                </w:r>
                              </w:p>
                            </w:txbxContent>
                          </wps:txbx>
                          <wps:bodyPr rot="0" vert="horz" wrap="square" lIns="91440" tIns="45720" rIns="91440" bIns="45720" anchor="ctr" anchorCtr="0" upright="1">
                            <a:noAutofit/>
                          </wps:bodyPr>
                        </wps:wsp>
                        <wps:wsp>
                          <wps:cNvPr id="115" name="Прямоугольник 74"/>
                          <wps:cNvSpPr>
                            <a:spLocks noChangeArrowheads="1"/>
                          </wps:cNvSpPr>
                          <wps:spPr bwMode="auto">
                            <a:xfrm>
                              <a:off x="16764" y="0"/>
                              <a:ext cx="11239" cy="3714"/>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5BC6829" w14:textId="77777777" w:rsidR="002D42D7" w:rsidRDefault="002D42D7" w:rsidP="00A90C93">
                                <w:pPr>
                                  <w:jc w:val="center"/>
                                  <w:rPr>
                                    <w:color w:val="000000" w:themeColor="text1"/>
                                    <w:lang w:val="en-US"/>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 xml:space="preserve">Класс </w:t>
                                </w:r>
                                <w:r>
                                  <w:rPr>
                                    <w:color w:val="000000" w:themeColor="text1"/>
                                    <w:lang w:val="en-US"/>
                                    <w14:textOutline w14:w="0" w14:cap="flat" w14:cmpd="sng" w14:algn="ctr">
                                      <w14:noFill/>
                                      <w14:prstDash w14:val="solid"/>
                                      <w14:round/>
                                    </w14:textOutline>
                                  </w:rPr>
                                  <w:t>X</w:t>
                                </w:r>
                              </w:p>
                            </w:txbxContent>
                          </wps:txbx>
                          <wps:bodyPr rot="0" vert="horz" wrap="square" lIns="91440" tIns="45720" rIns="91440" bIns="45720" anchor="ctr" anchorCtr="0" upright="1">
                            <a:noAutofit/>
                          </wps:bodyPr>
                        </wps:wsp>
                        <wps:wsp>
                          <wps:cNvPr id="116" name="Овал 89"/>
                          <wps:cNvSpPr>
                            <a:spLocks noChangeArrowheads="1"/>
                          </wps:cNvSpPr>
                          <wps:spPr bwMode="auto">
                            <a:xfrm>
                              <a:off x="7905" y="9715"/>
                              <a:ext cx="1620" cy="1619"/>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117" name="Прямоугольник 75"/>
                          <wps:cNvSpPr>
                            <a:spLocks noChangeArrowheads="1"/>
                          </wps:cNvSpPr>
                          <wps:spPr bwMode="auto">
                            <a:xfrm>
                              <a:off x="30384" y="0"/>
                              <a:ext cx="11240" cy="3714"/>
                            </a:xfrm>
                            <a:prstGeom prst="rect">
                              <a:avLst/>
                            </a:prstGeom>
                            <a:solidFill>
                              <a:schemeClr val="bg1">
                                <a:lumMod val="100000"/>
                                <a:lumOff val="0"/>
                              </a:schemeClr>
                            </a:solidFill>
                            <a:ln w="12700">
                              <a:solidFill>
                                <a:schemeClr val="tx1">
                                  <a:lumMod val="100000"/>
                                  <a:lumOff val="0"/>
                                </a:schemeClr>
                              </a:solidFill>
                              <a:miter lim="800000"/>
                              <a:headEnd/>
                              <a:tailEnd/>
                            </a:ln>
                          </wps:spPr>
                          <wps:txbx>
                            <w:txbxContent>
                              <w:p w14:paraId="138776D6" w14:textId="77777777" w:rsidR="002D42D7" w:rsidRDefault="002D42D7" w:rsidP="00A90C93">
                                <w:pPr>
                                  <w:jc w:val="center"/>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Класс 1</w:t>
                                </w:r>
                              </w:p>
                            </w:txbxContent>
                          </wps:txbx>
                          <wps:bodyPr rot="0" vert="horz" wrap="square" lIns="91440" tIns="45720" rIns="91440" bIns="45720" anchor="ctr" anchorCtr="0" upright="1">
                            <a:noAutofit/>
                          </wps:bodyPr>
                        </wps:wsp>
                        <wps:wsp>
                          <wps:cNvPr id="118" name="Овал 90"/>
                          <wps:cNvSpPr>
                            <a:spLocks noChangeArrowheads="1"/>
                          </wps:cNvSpPr>
                          <wps:spPr bwMode="auto">
                            <a:xfrm>
                              <a:off x="35194" y="9715"/>
                              <a:ext cx="1620" cy="1619"/>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119" name="Прямая со стрелкой 111"/>
                          <wps:cNvCnPr>
                            <a:cxnSpLocks noChangeShapeType="1"/>
                          </wps:cNvCnPr>
                          <wps:spPr bwMode="auto">
                            <a:xfrm>
                              <a:off x="4286" y="7762"/>
                              <a:ext cx="3854" cy="2477"/>
                            </a:xfrm>
                            <a:prstGeom prst="straightConnector1">
                              <a:avLst/>
                            </a:prstGeom>
                            <a:noFill/>
                            <a:ln w="12700">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20" name="Овал 108"/>
                          <wps:cNvSpPr>
                            <a:spLocks noChangeArrowheads="1"/>
                          </wps:cNvSpPr>
                          <wps:spPr bwMode="auto">
                            <a:xfrm>
                              <a:off x="2952" y="6572"/>
                              <a:ext cx="1620" cy="1619"/>
                            </a:xfrm>
                            <a:prstGeom prst="ellipse">
                              <a:avLst/>
                            </a:prstGeom>
                            <a:solidFill>
                              <a:schemeClr val="bg1">
                                <a:lumMod val="100000"/>
                                <a:lumOff val="0"/>
                              </a:schemeClr>
                            </a:solidFill>
                            <a:ln w="12700">
                              <a:solidFill>
                                <a:srgbClr val="000000"/>
                              </a:solidFill>
                              <a:round/>
                              <a:headEnd/>
                              <a:tailEnd/>
                            </a:ln>
                          </wps:spPr>
                          <wps:bodyPr rot="0" vert="horz" wrap="square" lIns="91440" tIns="45720" rIns="91440" bIns="45720" anchor="t" anchorCtr="0" upright="1">
                            <a:noAutofit/>
                          </wps:bodyPr>
                        </wps:wsp>
                        <wps:wsp>
                          <wps:cNvPr id="121" name="Прямая со стрелкой 112"/>
                          <wps:cNvCnPr>
                            <a:cxnSpLocks noChangeShapeType="1"/>
                          </wps:cNvCnPr>
                          <wps:spPr bwMode="auto">
                            <a:xfrm flipH="1">
                              <a:off x="36433" y="6905"/>
                              <a:ext cx="3381" cy="3093"/>
                            </a:xfrm>
                            <a:prstGeom prst="straightConnector1">
                              <a:avLst/>
                            </a:prstGeom>
                            <a:noFill/>
                            <a:ln w="12700">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22" name="Овал 113"/>
                          <wps:cNvSpPr>
                            <a:spLocks noChangeArrowheads="1"/>
                          </wps:cNvSpPr>
                          <wps:spPr bwMode="auto">
                            <a:xfrm flipH="1">
                              <a:off x="39528" y="5572"/>
                              <a:ext cx="1620" cy="1619"/>
                            </a:xfrm>
                            <a:prstGeom prst="ellipse">
                              <a:avLst/>
                            </a:prstGeom>
                            <a:solidFill>
                              <a:schemeClr val="bg1">
                                <a:lumMod val="100000"/>
                                <a:lumOff val="0"/>
                              </a:schemeClr>
                            </a:solidFill>
                            <a:ln w="12700">
                              <a:solidFill>
                                <a:srgbClr val="000000"/>
                              </a:solidFill>
                              <a:round/>
                              <a:headEnd/>
                              <a:tailEnd/>
                            </a:ln>
                          </wps:spPr>
                          <wps:bodyPr rot="0" vert="horz" wrap="square" lIns="91440" tIns="45720" rIns="91440" bIns="45720" anchor="t" anchorCtr="0" upright="1">
                            <a:noAutofit/>
                          </wps:bodyPr>
                        </wps:wsp>
                        <wps:wsp>
                          <wps:cNvPr id="123" name="Овал 114"/>
                          <wps:cNvSpPr>
                            <a:spLocks noChangeArrowheads="1"/>
                          </wps:cNvSpPr>
                          <wps:spPr bwMode="auto">
                            <a:xfrm>
                              <a:off x="23050" y="6810"/>
                              <a:ext cx="1619" cy="1619"/>
                            </a:xfrm>
                            <a:prstGeom prst="ellipse">
                              <a:avLst/>
                            </a:prstGeom>
                            <a:solidFill>
                              <a:schemeClr val="bg1">
                                <a:lumMod val="100000"/>
                                <a:lumOff val="0"/>
                              </a:schemeClr>
                            </a:solidFill>
                            <a:ln w="12700">
                              <a:solidFill>
                                <a:srgbClr val="000000"/>
                              </a:solidFill>
                              <a:round/>
                              <a:headEnd/>
                              <a:tailEnd/>
                            </a:ln>
                          </wps:spPr>
                          <wps:bodyPr rot="0" vert="horz" wrap="square" lIns="91440" tIns="45720" rIns="91440" bIns="45720" anchor="t" anchorCtr="0" upright="1">
                            <a:noAutofit/>
                          </wps:bodyPr>
                        </wps:wsp>
                        <wps:wsp>
                          <wps:cNvPr id="124" name="Овал 115"/>
                          <wps:cNvSpPr>
                            <a:spLocks noChangeArrowheads="1"/>
                          </wps:cNvSpPr>
                          <wps:spPr bwMode="auto">
                            <a:xfrm>
                              <a:off x="19907" y="9096"/>
                              <a:ext cx="1619" cy="1619"/>
                            </a:xfrm>
                            <a:prstGeom prst="ellipse">
                              <a:avLst/>
                            </a:prstGeom>
                            <a:solidFill>
                              <a:schemeClr val="bg1">
                                <a:lumMod val="100000"/>
                                <a:lumOff val="0"/>
                              </a:schemeClr>
                            </a:solidFill>
                            <a:ln w="12700">
                              <a:solidFill>
                                <a:srgbClr val="000000"/>
                              </a:solidFill>
                              <a:round/>
                              <a:headEnd/>
                              <a:tailEnd/>
                            </a:ln>
                          </wps:spPr>
                          <wps:bodyPr rot="0" vert="horz" wrap="square" lIns="91440" tIns="45720" rIns="91440" bIns="45720" anchor="t" anchorCtr="0" upright="1">
                            <a:noAutofit/>
                          </wps:bodyPr>
                        </wps:wsp>
                        <wps:wsp>
                          <wps:cNvPr id="125" name="Овал 116"/>
                          <wps:cNvSpPr>
                            <a:spLocks noChangeArrowheads="1"/>
                          </wps:cNvSpPr>
                          <wps:spPr bwMode="auto">
                            <a:xfrm>
                              <a:off x="24193" y="11334"/>
                              <a:ext cx="1619" cy="1620"/>
                            </a:xfrm>
                            <a:prstGeom prst="ellipse">
                              <a:avLst/>
                            </a:prstGeom>
                            <a:solidFill>
                              <a:schemeClr val="bg1">
                                <a:lumMod val="100000"/>
                                <a:lumOff val="0"/>
                              </a:schemeClr>
                            </a:solidFill>
                            <a:ln w="12700">
                              <a:solidFill>
                                <a:srgbClr val="000000"/>
                              </a:solidFill>
                              <a:round/>
                              <a:headEnd/>
                              <a:tailEnd/>
                            </a:ln>
                          </wps:spPr>
                          <wps:bodyPr rot="0" vert="horz" wrap="square" lIns="91440" tIns="45720" rIns="91440" bIns="45720" anchor="t" anchorCtr="0" upright="1">
                            <a:noAutofit/>
                          </wps:bodyPr>
                        </wps:wsp>
                        <wps:wsp>
                          <wps:cNvPr id="126" name="Овал 117"/>
                          <wps:cNvSpPr>
                            <a:spLocks noChangeArrowheads="1"/>
                          </wps:cNvSpPr>
                          <wps:spPr bwMode="auto">
                            <a:xfrm>
                              <a:off x="19907" y="13763"/>
                              <a:ext cx="1619" cy="1619"/>
                            </a:xfrm>
                            <a:prstGeom prst="ellipse">
                              <a:avLst/>
                            </a:prstGeom>
                            <a:solidFill>
                              <a:schemeClr val="bg1">
                                <a:lumMod val="100000"/>
                                <a:lumOff val="0"/>
                              </a:schemeClr>
                            </a:solidFill>
                            <a:ln w="12700">
                              <a:solidFill>
                                <a:srgbClr val="000000"/>
                              </a:solidFill>
                              <a:round/>
                              <a:headEnd/>
                              <a:tailEnd/>
                            </a:ln>
                          </wps:spPr>
                          <wps:bodyPr rot="0" vert="horz" wrap="square" lIns="91440" tIns="45720" rIns="91440" bIns="45720" anchor="t" anchorCtr="0" upright="1">
                            <a:noAutofit/>
                          </wps:bodyPr>
                        </wps:wsp>
                      </wpg:grpSp>
                      <wps:wsp>
                        <wps:cNvPr id="127" name="Надпись 119"/>
                        <wps:cNvSpPr txBox="1">
                          <a:spLocks noChangeArrowheads="1"/>
                        </wps:cNvSpPr>
                        <wps:spPr bwMode="auto">
                          <a:xfrm>
                            <a:off x="1952" y="4667"/>
                            <a:ext cx="3953" cy="2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121AC3E" w14:textId="77777777" w:rsidR="002D42D7" w:rsidRDefault="002D42D7" w:rsidP="00A90C93">
                              <w:pPr>
                                <w:rPr>
                                  <w:sz w:val="18"/>
                                  <w:lang w:val="en-US"/>
                                </w:rPr>
                              </w:pPr>
                              <w:r>
                                <w:rPr>
                                  <w:color w:val="000000" w:themeColor="text1"/>
                                  <w:lang w:val="en-US"/>
                                  <w14:textOutline w14:w="0" w14:cap="flat" w14:cmpd="sng" w14:algn="ctr">
                                    <w14:noFill/>
                                    <w14:prstDash w14:val="solid"/>
                                    <w14:round/>
                                  </w14:textOutline>
                                </w:rPr>
                                <w:t>100</w:t>
                              </w:r>
                            </w:p>
                          </w:txbxContent>
                        </wps:txbx>
                        <wps:bodyPr rot="0" vert="horz" wrap="square" lIns="91440" tIns="45720" rIns="91440" bIns="45720" anchor="t" anchorCtr="0" upright="1">
                          <a:noAutofit/>
                        </wps:bodyPr>
                      </wps:wsp>
                      <wps:wsp>
                        <wps:cNvPr id="128" name="Надпись 120"/>
                        <wps:cNvSpPr txBox="1">
                          <a:spLocks noChangeArrowheads="1"/>
                        </wps:cNvSpPr>
                        <wps:spPr bwMode="auto">
                          <a:xfrm>
                            <a:off x="8572" y="8191"/>
                            <a:ext cx="5334" cy="2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B240CE9" w14:textId="77777777" w:rsidR="002D42D7" w:rsidRDefault="002D42D7" w:rsidP="00A90C93">
                              <w:pPr>
                                <w:rPr>
                                  <w:b/>
                                  <w:sz w:val="18"/>
                                  <w:lang w:val="en-US"/>
                                </w:rPr>
                              </w:pPr>
                              <w:r>
                                <w:rPr>
                                  <w:b/>
                                  <w:color w:val="000000" w:themeColor="text1"/>
                                  <w14:textOutline w14:w="0" w14:cap="flat" w14:cmpd="sng" w14:algn="ctr">
                                    <w14:noFill/>
                                    <w14:prstDash w14:val="solid"/>
                                    <w14:round/>
                                  </w14:textOutline>
                                </w:rPr>
                                <w:t>0</w:t>
                              </w:r>
                              <w:r>
                                <w:rPr>
                                  <w:b/>
                                  <w:color w:val="000000" w:themeColor="text1"/>
                                  <w:lang w:val="en-US"/>
                                  <w14:textOutline w14:w="0" w14:cap="flat" w14:cmpd="sng" w14:algn="ctr">
                                    <w14:noFill/>
                                    <w14:prstDash w14:val="solid"/>
                                    <w14:round/>
                                  </w14:textOutline>
                                </w:rPr>
                                <w:t>00</w:t>
                              </w:r>
                            </w:p>
                          </w:txbxContent>
                        </wps:txbx>
                        <wps:bodyPr rot="0" vert="horz" wrap="square" lIns="91440" tIns="45720" rIns="91440" bIns="45720" anchor="t" anchorCtr="0" upright="1">
                          <a:noAutofit/>
                        </wps:bodyPr>
                      </wps:wsp>
                      <wps:wsp>
                        <wps:cNvPr id="129" name="Надпись 121"/>
                        <wps:cNvSpPr txBox="1">
                          <a:spLocks noChangeArrowheads="1"/>
                        </wps:cNvSpPr>
                        <wps:spPr bwMode="auto">
                          <a:xfrm>
                            <a:off x="21907" y="4667"/>
                            <a:ext cx="3953" cy="2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4ECCF78" w14:textId="77777777" w:rsidR="002D42D7" w:rsidRDefault="002D42D7" w:rsidP="00A90C93">
                              <w:pPr>
                                <w:rPr>
                                  <w:sz w:val="18"/>
                                  <w:lang w:val="en-US"/>
                                </w:rPr>
                              </w:pPr>
                              <w:r>
                                <w:rPr>
                                  <w:color w:val="000000" w:themeColor="text1"/>
                                  <w:lang w:val="en-US"/>
                                  <w14:textOutline w14:w="0" w14:cap="flat" w14:cmpd="sng" w14:algn="ctr">
                                    <w14:noFill/>
                                    <w14:prstDash w14:val="solid"/>
                                    <w14:round/>
                                  </w14:textOutline>
                                </w:rPr>
                                <w:t>010</w:t>
                              </w:r>
                            </w:p>
                          </w:txbxContent>
                        </wps:txbx>
                        <wps:bodyPr rot="0" vert="horz" wrap="square" lIns="91440" tIns="45720" rIns="91440" bIns="45720" anchor="t" anchorCtr="0" upright="1">
                          <a:noAutofit/>
                        </wps:bodyPr>
                      </wps:wsp>
                      <wps:wsp>
                        <wps:cNvPr id="130" name="Надпись 123"/>
                        <wps:cNvSpPr txBox="1">
                          <a:spLocks noChangeArrowheads="1"/>
                        </wps:cNvSpPr>
                        <wps:spPr bwMode="auto">
                          <a:xfrm>
                            <a:off x="18716" y="7000"/>
                            <a:ext cx="3953" cy="2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A1B39BE" w14:textId="77777777" w:rsidR="002D42D7" w:rsidRDefault="002D42D7" w:rsidP="00A90C93">
                              <w:pPr>
                                <w:rPr>
                                  <w:sz w:val="18"/>
                                  <w:lang w:val="en-US"/>
                                </w:rPr>
                              </w:pPr>
                              <w:r>
                                <w:rPr>
                                  <w:color w:val="000000" w:themeColor="text1"/>
                                  <w:lang w:val="en-US"/>
                                  <w14:textOutline w14:w="0" w14:cap="flat" w14:cmpd="sng" w14:algn="ctr">
                                    <w14:noFill/>
                                    <w14:prstDash w14:val="solid"/>
                                    <w14:round/>
                                  </w14:textOutline>
                                </w:rPr>
                                <w:t>001</w:t>
                              </w:r>
                            </w:p>
                          </w:txbxContent>
                        </wps:txbx>
                        <wps:bodyPr rot="0" vert="horz" wrap="square" lIns="91440" tIns="45720" rIns="91440" bIns="45720" anchor="t" anchorCtr="0" upright="1">
                          <a:noAutofit/>
                        </wps:bodyPr>
                      </wps:wsp>
                      <wps:wsp>
                        <wps:cNvPr id="131" name="Надпись 124"/>
                        <wps:cNvSpPr txBox="1">
                          <a:spLocks noChangeArrowheads="1"/>
                        </wps:cNvSpPr>
                        <wps:spPr bwMode="auto">
                          <a:xfrm>
                            <a:off x="23002" y="9144"/>
                            <a:ext cx="3953" cy="2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9110F21" w14:textId="77777777" w:rsidR="002D42D7" w:rsidRDefault="002D42D7" w:rsidP="00A90C93">
                              <w:pPr>
                                <w:rPr>
                                  <w:sz w:val="18"/>
                                  <w:lang w:val="en-US"/>
                                </w:rPr>
                              </w:pPr>
                              <w:r>
                                <w:rPr>
                                  <w:color w:val="000000" w:themeColor="text1"/>
                                  <w:lang w:val="en-US"/>
                                  <w14:textOutline w14:w="0" w14:cap="flat" w14:cmpd="sng" w14:algn="ctr">
                                    <w14:noFill/>
                                    <w14:prstDash w14:val="solid"/>
                                    <w14:round/>
                                  </w14:textOutline>
                                </w:rPr>
                                <w:t>101</w:t>
                              </w:r>
                            </w:p>
                          </w:txbxContent>
                        </wps:txbx>
                        <wps:bodyPr rot="0" vert="horz" wrap="square" lIns="91440" tIns="45720" rIns="91440" bIns="45720" anchor="t" anchorCtr="0" upright="1">
                          <a:noAutofit/>
                        </wps:bodyPr>
                      </wps:wsp>
                      <wps:wsp>
                        <wps:cNvPr id="132" name="Надпись 125"/>
                        <wps:cNvSpPr txBox="1">
                          <a:spLocks noChangeArrowheads="1"/>
                        </wps:cNvSpPr>
                        <wps:spPr bwMode="auto">
                          <a:xfrm>
                            <a:off x="18716" y="11668"/>
                            <a:ext cx="3953" cy="2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0872B49" w14:textId="77777777" w:rsidR="002D42D7" w:rsidRDefault="002D42D7" w:rsidP="00A90C93">
                              <w:pPr>
                                <w:rPr>
                                  <w:sz w:val="18"/>
                                  <w:lang w:val="en-US"/>
                                </w:rPr>
                              </w:pPr>
                              <w:r>
                                <w:rPr>
                                  <w:color w:val="000000" w:themeColor="text1"/>
                                  <w:lang w:val="en-US"/>
                                  <w14:textOutline w14:w="0" w14:cap="flat" w14:cmpd="sng" w14:algn="ctr">
                                    <w14:noFill/>
                                    <w14:prstDash w14:val="solid"/>
                                    <w14:round/>
                                  </w14:textOutline>
                                </w:rPr>
                                <w:t>110</w:t>
                              </w:r>
                            </w:p>
                          </w:txbxContent>
                        </wps:txbx>
                        <wps:bodyPr rot="0" vert="horz" wrap="square" lIns="91440" tIns="45720" rIns="91440" bIns="45720" anchor="t" anchorCtr="0" upright="1">
                          <a:noAutofit/>
                        </wps:bodyPr>
                      </wps:wsp>
                      <wps:wsp>
                        <wps:cNvPr id="133" name="Надпись 126"/>
                        <wps:cNvSpPr txBox="1">
                          <a:spLocks noChangeArrowheads="1"/>
                        </wps:cNvSpPr>
                        <wps:spPr bwMode="auto">
                          <a:xfrm>
                            <a:off x="39814" y="6572"/>
                            <a:ext cx="3953" cy="2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455C333" w14:textId="77777777" w:rsidR="002D42D7" w:rsidRDefault="002D42D7" w:rsidP="00A90C93">
                              <w:pPr>
                                <w:rPr>
                                  <w:sz w:val="18"/>
                                  <w:lang w:val="en-US"/>
                                </w:rPr>
                              </w:pPr>
                              <w:r>
                                <w:rPr>
                                  <w:color w:val="000000" w:themeColor="text1"/>
                                  <w:lang w:val="en-US"/>
                                  <w14:textOutline w14:w="0" w14:cap="flat" w14:cmpd="sng" w14:algn="ctr">
                                    <w14:noFill/>
                                    <w14:prstDash w14:val="solid"/>
                                    <w14:round/>
                                  </w14:textOutline>
                                </w:rPr>
                                <w:t>111</w:t>
                              </w:r>
                            </w:p>
                          </w:txbxContent>
                        </wps:txbx>
                        <wps:bodyPr rot="0" vert="horz" wrap="square" lIns="91440" tIns="45720" rIns="91440" bIns="45720" anchor="t" anchorCtr="0" upright="1">
                          <a:noAutofit/>
                        </wps:bodyPr>
                      </wps:wsp>
                      <wps:wsp>
                        <wps:cNvPr id="134" name="Надпись 127"/>
                        <wps:cNvSpPr txBox="1">
                          <a:spLocks noChangeArrowheads="1"/>
                        </wps:cNvSpPr>
                        <wps:spPr bwMode="auto">
                          <a:xfrm>
                            <a:off x="32051" y="9239"/>
                            <a:ext cx="3953" cy="2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F0FA588" w14:textId="77777777" w:rsidR="002D42D7" w:rsidRDefault="002D42D7" w:rsidP="00A90C93">
                              <w:pPr>
                                <w:rPr>
                                  <w:b/>
                                  <w:sz w:val="18"/>
                                  <w:lang w:val="en-US"/>
                                </w:rPr>
                              </w:pPr>
                              <w:r>
                                <w:rPr>
                                  <w:b/>
                                  <w:color w:val="000000" w:themeColor="text1"/>
                                  <w:lang w:val="en-US"/>
                                  <w14:textOutline w14:w="0" w14:cap="flat" w14:cmpd="sng" w14:algn="ctr">
                                    <w14:noFill/>
                                    <w14:prstDash w14:val="solid"/>
                                    <w14:round/>
                                  </w14:textOutline>
                                </w:rPr>
                                <w:t>011</w:t>
                              </w:r>
                            </w:p>
                          </w:txbxContent>
                        </wps:txbx>
                        <wps:bodyPr rot="0" vert="horz" wrap="square" lIns="91440" tIns="45720" rIns="91440" bIns="45720" anchor="t" anchorCtr="0" upright="1">
                          <a:noAutofit/>
                        </wps:bodyPr>
                      </wps:wsp>
                    </wpg:wgp>
                  </a:graphicData>
                </a:graphic>
              </wp:inline>
            </w:drawing>
          </mc:Choice>
          <mc:Fallback xmlns:w15="http://schemas.microsoft.com/office/word/2012/wordml">
            <w:pict>
              <v:group w14:anchorId="2094E48A" id="Группа 110" o:spid="_x0000_s1037" style="width:352.1pt;height:152.65pt;mso-position-horizontal-relative:char;mso-position-vertical-relative:line" coordsize="44716,19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">
                <v:group id="Группа 128" o:spid="_x0000_s1038" style="position:absolute;width:44716;height:19383" coordsize="44716,193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VGpGsIAAADcAAAADwAAAGRycy9kb3ducmV2LnhtbERPTYvCMBC9L/gfwgh7&#10;W9MoLlKNIuLKHkRYFcTb0IxtsZmUJtvWf2+Ehb3N433OYtXbSrTU+NKxBjVKQBBnzpScazifvj5m&#10;IHxANlg5Jg0P8rBaDt4WmBrX8Q+1x5CLGMI+RQ1FCHUqpc8KsuhHriaO3M01FkOETS5Ng10Mt5Uc&#10;J8mntFhybCiwpk1B2f34azXsOuzWE7Vt9/fb5nE9TQ+XvSKt34f9eg4iUB/+xX/ubxPnKwWvZ+IF&#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FRqRrCAAAA3AAAAA8A&#10;AAAAAAAAAAAAAAAAqgIAAGRycy9kb3ducmV2LnhtbFBLBQYAAAAABAAEAPoAAACZAwAAAAA=&#10;">
                  <v:oval id="Овал 118" o:spid="_x0000_s1039" style="position:absolute;left:27241;top:1666;width:17475;height:17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g5Q8MA&#10;AADcAAAADwAAAGRycy9kb3ducmV2LnhtbERPS2vCQBC+C/0Pywi96UZbpERXEasQerBEe/A4ZMck&#10;mp0N2c2j/74rFLzNx/ec1WYwleiocaVlBbNpBII4s7rkXMHP+TD5AOE8ssbKMin4JQeb9ctohbG2&#10;PafUnXwuQgi7GBUU3texlC4ryKCb2po4cFfbGPQBNrnUDfYh3FRyHkULabDk0FBgTbuCsvupNQo+&#10;d2+0N8fk6ztaXNLze5vi7ZYq9ToetksQngb/FP+7Ex3mz+bweCZc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pg5Q8MAAADcAAAADwAAAAAAAAAAAAAAAACYAgAAZHJzL2Rv&#10;d25yZXYueG1sUEsFBgAAAAAEAAQA9QAAAIgDAAAAAA==&#10;" filled="f" strokecolor="black [3213]" strokeweight="1pt"/>
                  <v:oval id="Овал 86" o:spid="_x0000_s1040" style="position:absolute;top:1666;width:17475;height:17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Sc2MEA&#10;AADcAAAADwAAAGRycy9kb3ducmV2LnhtbERPy6rCMBDdC/5DGMGdpj4Q6TWK+ABxoVRd3OXQzG3r&#10;bSaliVr/3giCuzmc58wWjSnFnWpXWFYw6EcgiFOrC84UXM7b3hSE88gaS8uk4EkOFvN2a4axtg9O&#10;6H7ymQgh7GJUkHtfxVK6NCeDrm8r4sD92dqgD7DOpK7xEcJNKYdRNJEGCw4NOVa0yin9P92MgvVq&#10;RBtz2O2P0eQ3OY9vCV6viVLdTrP8AeGp8V/xx73TYf5gBO9nwgV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UnNjBAAAA3AAAAA8AAAAAAAAAAAAAAAAAmAIAAGRycy9kb3du&#10;cmV2LnhtbFBLBQYAAAAABAAEAPUAAACGAwAAAAA=&#10;" filled="f" strokecolor="black [3213]" strokeweight="1pt"/>
                  <v:rect id="Прямоугольник 73" o:spid="_x0000_s1041" style="position:absolute;left:3238;width:11240;height:3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2Z8sIA&#10;AADcAAAADwAAAGRycy9kb3ducmV2LnhtbERPS2vCQBC+C/0PyxS86UYRW6KrtBXr49a09jxkp0lo&#10;ZjZktxr99W5B8DYf33Pmy45rdaTWV04MjIYJKJLc2UoKA1+f68EzKB9QLNZOyMCZPCwXD705ptad&#10;5IOOWShUDBGfooEyhCbV2uclMfqha0gi9+NaxhBhW2jb4imGc63HSTLVjJXEhhIbeisp/83+2ADv&#10;5bU5bBLk8XR38Zy/P62qb2P6j93LDFSgLtzFN/fWxvmjCfw/Ey/Qiy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7ZnywgAAANwAAAAPAAAAAAAAAAAAAAAAAJgCAABkcnMvZG93&#10;bnJldi54bWxQSwUGAAAAAAQABAD1AAAAhwMAAAAA&#10;" fillcolor="white [3212]" strokecolor="black [3213]" strokeweight="1pt">
                    <v:textbox>
                      <w:txbxContent>
                        <w:p w14:paraId="4AC42D4B" w14:textId="77777777" w:rsidR="002D42D7" w:rsidRDefault="002D42D7" w:rsidP="00A90C93">
                          <w:pPr>
                            <w:jc w:val="center"/>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Класс 0</w:t>
                          </w:r>
                        </w:p>
                      </w:txbxContent>
                    </v:textbox>
                  </v:rect>
                  <v:rect id="Прямоугольник 74" o:spid="_x0000_s1042" style="position:absolute;left:16764;width:11239;height:3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dOLcQA&#10;AADcAAAADwAAAGRycy9kb3ducmV2LnhtbERPTUvDQBC9C/6HZYReSruJoEjabRFFyUEKVnvobZqd&#10;ZtNmZ0N22sZ/7xYEb/N4nzNfDr5VZ+pjE9hAPs1AEVfBNlwb+P56mzyBioJssQ1MBn4ownJxezPH&#10;woYLf9J5LbVKIRwLNOBEukLrWDnyGKehI07cPvQeJcG+1rbHSwr3rb7PskftseHU4LCjF0fVcX3y&#10;BrblIPUhf5ePI44349LtqtXrzpjR3fA8AyU0yL/4z13aND9/gOs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nTi3EAAAA3AAAAA8AAAAAAAAAAAAAAAAAmAIAAGRycy9k&#10;b3ducmV2LnhtbFBLBQYAAAAABAAEAPUAAACJAwAAAAA=&#10;" filled="f" strokecolor="black [3213]" strokeweight="1pt">
                    <v:textbox>
                      <w:txbxContent>
                        <w:p w14:paraId="25BC6829" w14:textId="77777777" w:rsidR="002D42D7" w:rsidRDefault="002D42D7" w:rsidP="00A90C93">
                          <w:pPr>
                            <w:jc w:val="center"/>
                            <w:rPr>
                              <w:color w:val="000000" w:themeColor="text1"/>
                              <w:lang w:val="en-US"/>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 xml:space="preserve">Класс </w:t>
                          </w:r>
                          <w:r>
                            <w:rPr>
                              <w:color w:val="000000" w:themeColor="text1"/>
                              <w:lang w:val="en-US"/>
                              <w14:textOutline w14:w="0" w14:cap="flat" w14:cmpd="sng" w14:algn="ctr">
                                <w14:noFill/>
                                <w14:prstDash w14:val="solid"/>
                                <w14:round/>
                              </w14:textOutline>
                            </w:rPr>
                            <w:t>X</w:t>
                          </w:r>
                        </w:p>
                      </w:txbxContent>
                    </v:textbox>
                  </v:rect>
                  <v:oval id="Овал 89" o:spid="_x0000_s1043" style="position:absolute;left:7905;top:9715;width:1620;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HhUcMA&#10;AADcAAAADwAAAGRycy9kb3ducmV2LnhtbERPS2vCQBC+F/wPyxR6qxtFQomukgpCfVyatp7H7Jhs&#10;m51Ns1uN/94VhN7m43vObNHbRpyo88axgtEwAUFcOm24UvD5sXp+AeEDssbGMSm4kIfFfPAww0y7&#10;M7/TqQiViCHsM1RQh9BmUvqyJot+6FriyB1dZzFE2FVSd3iO4baR4yRJpUXDsaHGlpY1lT/Fn1WQ&#10;r02xMelu+7Wf/OrX74MPaV4q9fTY51MQgfrwL76733ScP0rh9ky8QM6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HhUcMAAADcAAAADwAAAAAAAAAAAAAAAACYAgAAZHJzL2Rv&#10;d25yZXYueG1sUEsFBgAAAAAEAAQA9QAAAIgDAAAAAA==&#10;" fillcolor="black [3213]"/>
                  <v:rect id="Прямоугольник 75" o:spid="_x0000_s1044" style="position:absolute;left:30384;width:11240;height:3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8HhcEA&#10;AADcAAAADwAAAGRycy9kb3ducmV2LnhtbERPTWvCQBC9C/6HZQRvutGDltRVqlJrvanV85CdJsHM&#10;bMhuNfXXd4WCt3m8z5ktWq7UlRpfOjEwGiagSDJnS8kNfB3fBy+gfECxWDkhA7/kYTHvdmaYWneT&#10;PV0PIVcxRHyKBooQ6lRrnxXE6IeuJonct2sYQ4RNrm2DtxjOlR4nyUQzlhIbCqxpVVB2OfywAd7J&#10;sj59JMjjyefdc7aZrsuzMf1e+/YKKlAbnuJ/99bG+aMpPJ6JF+j5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I/B4XBAAAA3AAAAA8AAAAAAAAAAAAAAAAAmAIAAGRycy9kb3du&#10;cmV2LnhtbFBLBQYAAAAABAAEAPUAAACGAwAAAAA=&#10;" fillcolor="white [3212]" strokecolor="black [3213]" strokeweight="1pt">
                    <v:textbox>
                      <w:txbxContent>
                        <w:p w14:paraId="138776D6" w14:textId="77777777" w:rsidR="002D42D7" w:rsidRDefault="002D42D7" w:rsidP="00A90C93">
                          <w:pPr>
                            <w:jc w:val="center"/>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Класс 1</w:t>
                          </w:r>
                        </w:p>
                      </w:txbxContent>
                    </v:textbox>
                  </v:rect>
                  <v:oval id="Овал 90" o:spid="_x0000_s1045" style="position:absolute;left:35194;top:9715;width:1620;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LQuMUA&#10;AADcAAAADwAAAGRycy9kb3ducmV2LnhtbESPQU/DMAyF70j8h8hI3Fg6hCrULZsKEhJsXFZgZ6/x&#10;2myNU5qwlX8/H5C42XrP732eL0ffqRMN0QU2MJ1koIjrYB03Bj4/Xu4eQcWEbLELTAZ+KcJycX01&#10;x8KGM2/oVKVGSQjHAg20KfWF1rFuyWOchJ5YtH0YPCZZh0bbAc8S7jt9n2W59uhYGlrs6bml+lj9&#10;eAPlm6tWLn9ff20fvu3TYRdTXtbG3N6M5QxUojH9m/+uX63gT4VWnpEJ9O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tC4xQAAANwAAAAPAAAAAAAAAAAAAAAAAJgCAABkcnMv&#10;ZG93bnJldi54bWxQSwUGAAAAAAQABAD1AAAAigMAAAAA&#10;" fillcolor="black [3213]"/>
                  <v:shapetype id="_x0000_t32" coordsize="21600,21600" o:spt="32" o:oned="t" path="m,l21600,21600e" filled="f">
                    <v:path arrowok="t" fillok="f" o:connecttype="none"/>
                    <o:lock v:ext="edit" shapetype="t"/>
                  </v:shapetype>
                  <v:shape id="Прямая со стрелкой 111" o:spid="_x0000_s1046" type="#_x0000_t32" style="position:absolute;left:4286;top:7762;width:3854;height:24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jYCMMAAADcAAAADwAAAGRycy9kb3ducmV2LnhtbERPTWvCQBC9F/oflhF6qxtbqzZ1E8Qi&#10;FfQSW+9DdkyC2dmQ3SbRX98VCt7m8T5nmQ6mFh21rrKsYDKOQBDnVldcKPj53jwvQDiPrLG2TAou&#10;5CBNHh+WGGvbc0bdwRcihLCLUUHpfRNL6fKSDLqxbYgDd7KtQR9gW0jdYh/CTS1fomgmDVYcGkps&#10;aF1Sfj78GgVfGl+Pp+mbybNsU3zOd/vp/OqUehoNqw8QngZ/F/+7tzrMn7zD7ZlwgU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8o2AjDAAAA3AAAAA8AAAAAAAAAAAAA&#10;AAAAoQIAAGRycy9kb3ducmV2LnhtbFBLBQYAAAAABAAEAPkAAACRAwAAAAA=&#10;" strokecolor="black [3213]" strokeweight="1pt">
                    <v:stroke endarrow="block"/>
                  </v:shape>
                  <v:oval id="Овал 108" o:spid="_x0000_s1047" style="position:absolute;left:2952;top:6572;width:1620;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SvhMMA&#10;AADcAAAADwAAAGRycy9kb3ducmV2LnhtbESPT4vCQAzF7wt+hyELXpZ1agUrXUcRwbInwX/30Ilt&#10;2U6mdEat394cFrwlvJf3flmuB9eqO/Wh8WxgOklAEZfeNlwZOJ923wtQISJbbD2TgScFWK9GH0vM&#10;rX/wge7HWCkJ4ZCjgTrGLtc6lDU5DBPfEYt29b3DKGtfadvjQ8Jdq9MkmWuHDUtDjR1tayr/jjdn&#10;ICs2vN1bX3xds9M+Iyous1tqzPhz2PyAijTEt/n/+tcKfir48oxMo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SvhMMAAADcAAAADwAAAAAAAAAAAAAAAACYAgAAZHJzL2Rv&#10;d25yZXYueG1sUEsFBgAAAAAEAAQA9QAAAIgDAAAAAA==&#10;" fillcolor="white [3212]" strokeweight="1pt"/>
                  <v:shape id="Прямая со стрелкой 112" o:spid="_x0000_s1048" type="#_x0000_t32" style="position:absolute;left:36433;top:6905;width:3381;height:309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juD8EAAADcAAAADwAAAGRycy9kb3ducmV2LnhtbERPTYvCMBC9C/6HMMLeNLULIl2jiFDQ&#10;hRWte/A4NGNTbCalidr99xtB8DaP9zmLVW8bcafO144VTCcJCOLS6ZorBb+nfDwH4QOyxsYxKfgj&#10;D6vlcLDATLsHH+lehErEEPYZKjAhtJmUvjRk0U9cSxy5i+sshgi7SuoOHzHcNjJNkpm0WHNsMNjS&#10;xlB5LW5WQdib8+Fczi7fu43O+efzkObJWqmPUb/+AhGoD2/xy73VcX46hecz8QK5/A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mO4PwQAAANwAAAAPAAAAAAAAAAAAAAAA&#10;AKECAABkcnMvZG93bnJldi54bWxQSwUGAAAAAAQABAD5AAAAjwMAAAAA&#10;" strokecolor="black [3213]" strokeweight="1pt">
                    <v:stroke endarrow="block"/>
                  </v:shape>
                  <v:oval id="Овал 113" o:spid="_x0000_s1049" style="position:absolute;left:39528;top:5572;width:1620;height:1619;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Xs4sIA&#10;AADcAAAADwAAAGRycy9kb3ducmV2LnhtbERP30vDMBB+F/wfwgm+bemqiHZNxyYoojCwDvZ6NGdb&#10;l1xCE9v63xth4Nt9fD+v3MzWiJGG0DtWsFpmIIgbp3tuFRw+nhb3IEJE1mgck4IfCrCpLi9KLLSb&#10;+J3GOrYihXAoUEEXoy+kDE1HFsPSeeLEfbrBYkxwaKUecErh1sg8y+6kxZ5TQ4eeHjtqTvW3VaDf&#10;zOuzP9yYB/3V7KfbaTzuvFTq+mrerkFEmuO/+Ox+0Wl+nsPfM+kCWf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eziwgAAANwAAAAPAAAAAAAAAAAAAAAAAJgCAABkcnMvZG93&#10;bnJldi54bWxQSwUGAAAAAAQABAD1AAAAhwMAAAAA&#10;" fillcolor="white [3212]" strokeweight="1pt"/>
                  <v:oval id="Овал 114" o:spid="_x0000_s1050" style="position:absolute;left:23050;top:6810;width:1619;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Yx88AA&#10;AADcAAAADwAAAGRycy9kb3ducmV2LnhtbERPTYvCMBC9C/sfwgheRNOtsF1qUxHB4klY696HZmyL&#10;zaQ0Ubv/fiMI3ubxPifbjKYTdxpca1nB5zICQVxZ3XKt4FzuF98gnEfW2FkmBX/kYJN/TDJMtX3w&#10;D91PvhYhhF2KChrv+1RKVzVk0C1tTxy4ix0M+gCHWuoBHyHcdDKOoi9psOXQ0GBPu4aq6+lmFCTF&#10;lndHbYv5JSmPCVHxu7rFSs2m43YNwtPo3+KX+6DD/HgFz2fCBTL/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QYx88AAAADcAAAADwAAAAAAAAAAAAAAAACYAgAAZHJzL2Rvd25y&#10;ZXYueG1sUEsFBgAAAAAEAAQA9QAAAIUDAAAAAA==&#10;" fillcolor="white [3212]" strokeweight="1pt"/>
                  <v:oval id="Овал 115" o:spid="_x0000_s1051" style="position:absolute;left:19907;top:9096;width:1619;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ph8EA&#10;AADcAAAADwAAAGRycy9kb3ducmV2LnhtbERPTWvCQBC9F/wPywheim5Mi5HUVUQw9CQ00fuQHZPQ&#10;7GzIrkn8991Cobd5vM/ZHSbTioF611hWsF5FIIhLqxuuFFyL83ILwnlkja1lUvAkB4f97GWHqbYj&#10;f9GQ+0qEEHYpKqi971IpXVmTQbeyHXHg7rY36APsK6l7HEO4aWUcRRtpsOHQUGNHp5rK7/xhFCTZ&#10;kU8XbbPXe1JcEqLs9vaIlVrMp+MHCE+T/xf/uT91mB+/w+8z4QK5/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rvqYfBAAAA3AAAAA8AAAAAAAAAAAAAAAAAmAIAAGRycy9kb3du&#10;cmV2LnhtbFBLBQYAAAAABAAEAPUAAACGAwAAAAA=&#10;" fillcolor="white [3212]" strokeweight="1pt"/>
                  <v:oval id="Овал 116" o:spid="_x0000_s1052" style="position:absolute;left:24193;top:11334;width:1619;height:1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MMHMEA&#10;AADcAAAADwAAAGRycy9kb3ducmV2LnhtbERPTWvCQBC9F/wPywheim5MqZHUVUQw9CQ00fuQHZPQ&#10;7GzIrkn8991Cobd5vM/ZHSbTioF611hWsF5FIIhLqxuuFFyL83ILwnlkja1lUvAkB4f97GWHqbYj&#10;f9GQ+0qEEHYpKqi971IpXVmTQbeyHXHg7rY36APsK6l7HEO4aWUcRRtpsOHQUGNHp5rK7/xhFCTZ&#10;kU8XbbPXe1JcEqLs9vaIlVrMp+MHCE+T/xf/uT91mB+/w+8z4QK5/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WjDBzBAAAA3AAAAA8AAAAAAAAAAAAAAAAAmAIAAGRycy9kb3du&#10;cmV2LnhtbFBLBQYAAAAABAAEAPUAAACGAwAAAAA=&#10;" fillcolor="white [3212]" strokeweight="1pt"/>
                  <v:oval id="Овал 117" o:spid="_x0000_s1053" style="position:absolute;left:19907;top:13763;width:1619;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GSa8EA&#10;AADcAAAADwAAAGRycy9kb3ducmV2LnhtbERPS2vCQBC+F/wPywi9FLMxBSPRVURo6Emoj/uQnTww&#10;OxuyaxL/vVso9DYf33O2+8m0YqDeNZYVLKMYBHFhdcOVguvla7EG4TyyxtYyKXiSg/1u9rbFTNuR&#10;f2g4+0qEEHYZKqi97zIpXVGTQRfZjjhwpe0N+gD7SuoexxBuWpnE8UoabDg01NjRsabifn4YBWl+&#10;4ONJ2/yjTC+nlCi/fT4Spd7n02EDwtPk/8V/7m8d5icr+H0mXCB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VxkmvBAAAA3AAAAA8AAAAAAAAAAAAAAAAAmAIAAGRycy9kb3du&#10;cmV2LnhtbFBLBQYAAAAABAAEAPUAAACGAwAAAAA=&#10;" fillcolor="white [3212]" strokeweight="1pt"/>
                </v:group>
                <v:shape id="Надпись 119" o:spid="_x0000_s1054" type="#_x0000_t202" style="position:absolute;left:1952;top:4667;width:3953;height:2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jOF8MA&#10;AADcAAAADwAAAGRycy9kb3ducmV2LnhtbERPS4vCMBC+L+x/CLPgbU0t+KBrFCnIiujBx8XbbDO2&#10;xWbSbaJWf70RBG/z8T1nPG1NJS7UuNKygl43AkGcWV1yrmC/m3+PQDiPrLGyTApu5GA6+fwYY6Lt&#10;lTd02fpchBB2CSoovK8TKV1WkEHXtTVx4I62MegDbHKpG7yGcFPJOIoG0mDJoaHAmtKCstP2bBQs&#10;0/kaN3+xGd2r9Hd1nNX/+0Nfqc5XO/sB4an1b/HLvdBhfjyE5zPhAj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jOF8MAAADcAAAADwAAAAAAAAAAAAAAAACYAgAAZHJzL2Rv&#10;d25yZXYueG1sUEsFBgAAAAAEAAQA9QAAAIgDAAAAAA==&#10;" filled="f" stroked="f" strokeweight=".5pt">
                  <v:textbox>
                    <w:txbxContent>
                      <w:p w14:paraId="0121AC3E" w14:textId="77777777" w:rsidR="002D42D7" w:rsidRDefault="002D42D7" w:rsidP="00A90C93">
                        <w:pPr>
                          <w:rPr>
                            <w:sz w:val="18"/>
                            <w:lang w:val="en-US"/>
                          </w:rPr>
                        </w:pPr>
                        <w:r>
                          <w:rPr>
                            <w:color w:val="000000" w:themeColor="text1"/>
                            <w:lang w:val="en-US"/>
                            <w14:textOutline w14:w="0" w14:cap="flat" w14:cmpd="sng" w14:algn="ctr">
                              <w14:noFill/>
                              <w14:prstDash w14:val="solid"/>
                              <w14:round/>
                            </w14:textOutline>
                          </w:rPr>
                          <w:t>100</w:t>
                        </w:r>
                      </w:p>
                    </w:txbxContent>
                  </v:textbox>
                </v:shape>
                <v:shape id="Надпись 120" o:spid="_x0000_s1055" type="#_x0000_t202" style="position:absolute;left:8572;top:8191;width:5334;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daZcYA&#10;AADcAAAADwAAAGRycy9kb3ducmV2LnhtbESPT2vCQBDF7wW/wzJCb3VjoEWiq0hAWqQ9+OfibcyO&#10;STA7G7Orpv30nYPgbYb35r3fzBa9a9SNulB7NjAeJaCIC29rLg3sd6u3CagQkS02nsnALwVYzAcv&#10;M8ysv/OGbttYKgnhkKGBKsY20zoUFTkMI98Si3byncMoa1dq2+Fdwl2j0yT50A5rloYKW8orKs7b&#10;qzOwzlc/uDmmbvLX5J/fp2V72R/ejXkd9sspqEh9fJof119W8FOhlWdkA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daZcYAAADcAAAADwAAAAAAAAAAAAAAAACYAgAAZHJz&#10;L2Rvd25yZXYueG1sUEsFBgAAAAAEAAQA9QAAAIsDAAAAAA==&#10;" filled="f" stroked="f" strokeweight=".5pt">
                  <v:textbox>
                    <w:txbxContent>
                      <w:p w14:paraId="4B240CE9" w14:textId="77777777" w:rsidR="002D42D7" w:rsidRDefault="002D42D7" w:rsidP="00A90C93">
                        <w:pPr>
                          <w:rPr>
                            <w:b/>
                            <w:sz w:val="18"/>
                            <w:lang w:val="en-US"/>
                          </w:rPr>
                        </w:pPr>
                        <w:r>
                          <w:rPr>
                            <w:b/>
                            <w:color w:val="000000" w:themeColor="text1"/>
                            <w14:textOutline w14:w="0" w14:cap="flat" w14:cmpd="sng" w14:algn="ctr">
                              <w14:noFill/>
                              <w14:prstDash w14:val="solid"/>
                              <w14:round/>
                            </w14:textOutline>
                          </w:rPr>
                          <w:t>0</w:t>
                        </w:r>
                        <w:r>
                          <w:rPr>
                            <w:b/>
                            <w:color w:val="000000" w:themeColor="text1"/>
                            <w:lang w:val="en-US"/>
                            <w14:textOutline w14:w="0" w14:cap="flat" w14:cmpd="sng" w14:algn="ctr">
                              <w14:noFill/>
                              <w14:prstDash w14:val="solid"/>
                              <w14:round/>
                            </w14:textOutline>
                          </w:rPr>
                          <w:t>00</w:t>
                        </w:r>
                      </w:p>
                    </w:txbxContent>
                  </v:textbox>
                </v:shape>
                <v:shape id="Надпись 121" o:spid="_x0000_s1056" type="#_x0000_t202" style="position:absolute;left:21907;top:4667;width:3953;height:2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sQA&#10;AADcAAAADwAAAGRycy9kb3ducmV2LnhtbERPTWvCQBC9F/wPywi9NRsDFY2uEgKhpbQHNZfeptkx&#10;CWZnY3arqb++Wyh4m8f7nPV2NJ240OBaywpmUQyCuLK65VpBeSieFiCcR9bYWSYFP+Rgu5k8rDHV&#10;9so7uux9LUIIuxQVNN73qZSuasigi2xPHLijHQz6AIda6gGvIdx0MonjuTTYcmhosKe8oeq0/zYK&#10;3vLiA3dfiVncuvzl/Zj15/LzWanH6ZitQHga/V38737VYX6yhL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b//7EAAAA3AAAAA8AAAAAAAAAAAAAAAAAmAIAAGRycy9k&#10;b3ducmV2LnhtbFBLBQYAAAAABAAEAPUAAACJAwAAAAA=&#10;" filled="f" stroked="f" strokeweight=".5pt">
                  <v:textbox>
                    <w:txbxContent>
                      <w:p w14:paraId="24ECCF78" w14:textId="77777777" w:rsidR="002D42D7" w:rsidRDefault="002D42D7" w:rsidP="00A90C93">
                        <w:pPr>
                          <w:rPr>
                            <w:sz w:val="18"/>
                            <w:lang w:val="en-US"/>
                          </w:rPr>
                        </w:pPr>
                        <w:r>
                          <w:rPr>
                            <w:color w:val="000000" w:themeColor="text1"/>
                            <w:lang w:val="en-US"/>
                            <w14:textOutline w14:w="0" w14:cap="flat" w14:cmpd="sng" w14:algn="ctr">
                              <w14:noFill/>
                              <w14:prstDash w14:val="solid"/>
                              <w14:round/>
                            </w14:textOutline>
                          </w:rPr>
                          <w:t>010</w:t>
                        </w:r>
                      </w:p>
                    </w:txbxContent>
                  </v:textbox>
                </v:shape>
                <v:shape id="Надпись 123" o:spid="_x0000_s1057" type="#_x0000_t202" style="position:absolute;left:18716;top:7000;width:3953;height:2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AvsYA&#10;AADcAAAADwAAAGRycy9kb3ducmV2LnhtbESPQWvCQBCF7wX/wzKCt7pRsUh0FQlIRdqD1ou3MTsm&#10;wexszG419dd3DoXeZnhv3vtmsepcre7UhsqzgdEwAUWce1txYeD4tXmdgQoR2WLtmQz8UIDVsvey&#10;wNT6B+/pfoiFkhAOKRooY2xSrUNeksMw9A2xaBffOoyytoW2LT4k3NV6nCRv2mHF0lBiQ1lJ+fXw&#10;7Qzsss0n7s9jN3vW2fvHZd3cjqepMYN+t56DitTFf/Pf9dYK/kTw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AvsYAAADcAAAADwAAAAAAAAAAAAAAAACYAgAAZHJz&#10;L2Rvd25yZXYueG1sUEsFBgAAAAAEAAQA9QAAAIsDAAAAAA==&#10;" filled="f" stroked="f" strokeweight=".5pt">
                  <v:textbox>
                    <w:txbxContent>
                      <w:p w14:paraId="4A1B39BE" w14:textId="77777777" w:rsidR="002D42D7" w:rsidRDefault="002D42D7" w:rsidP="00A90C93">
                        <w:pPr>
                          <w:rPr>
                            <w:sz w:val="18"/>
                            <w:lang w:val="en-US"/>
                          </w:rPr>
                        </w:pPr>
                        <w:r>
                          <w:rPr>
                            <w:color w:val="000000" w:themeColor="text1"/>
                            <w:lang w:val="en-US"/>
                            <w14:textOutline w14:w="0" w14:cap="flat" w14:cmpd="sng" w14:algn="ctr">
                              <w14:noFill/>
                              <w14:prstDash w14:val="solid"/>
                              <w14:round/>
                            </w14:textOutline>
                          </w:rPr>
                          <w:t>001</w:t>
                        </w:r>
                      </w:p>
                    </w:txbxContent>
                  </v:textbox>
                </v:shape>
                <v:shape id="Надпись 124" o:spid="_x0000_s1058" type="#_x0000_t202" style="position:absolute;left:23002;top:9144;width:3953;height:2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RlJcQA&#10;AADcAAAADwAAAGRycy9kb3ducmV2LnhtbERPS2vCQBC+F/wPywje6iZKi6SuEgJSkfbg4+JtzI5J&#10;aHY2za5J7K/vFgre5uN7znI9mFp01LrKsoJ4GoEgzq2uuFBwOm6eFyCcR9ZYWyYFd3KwXo2elpho&#10;2/OeuoMvRAhhl6CC0vsmkdLlJRl0U9sQB+5qW4M+wLaQusU+hJtazqLoVRqsODSU2FBWUv51uBkF&#10;u2zzifvLzCx+6uz945o236fzi1KT8ZC+gfA0+If4373VYf48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0ZSXEAAAA3AAAAA8AAAAAAAAAAAAAAAAAmAIAAGRycy9k&#10;b3ducmV2LnhtbFBLBQYAAAAABAAEAPUAAACJAwAAAAA=&#10;" filled="f" stroked="f" strokeweight=".5pt">
                  <v:textbox>
                    <w:txbxContent>
                      <w:p w14:paraId="69110F21" w14:textId="77777777" w:rsidR="002D42D7" w:rsidRDefault="002D42D7" w:rsidP="00A90C93">
                        <w:pPr>
                          <w:rPr>
                            <w:sz w:val="18"/>
                            <w:lang w:val="en-US"/>
                          </w:rPr>
                        </w:pPr>
                        <w:r>
                          <w:rPr>
                            <w:color w:val="000000" w:themeColor="text1"/>
                            <w:lang w:val="en-US"/>
                            <w14:textOutline w14:w="0" w14:cap="flat" w14:cmpd="sng" w14:algn="ctr">
                              <w14:noFill/>
                              <w14:prstDash w14:val="solid"/>
                              <w14:round/>
                            </w14:textOutline>
                          </w:rPr>
                          <w:t>101</w:t>
                        </w:r>
                      </w:p>
                    </w:txbxContent>
                  </v:textbox>
                </v:shape>
                <v:shape id="Надпись 125" o:spid="_x0000_s1059" type="#_x0000_t202" style="position:absolute;left:18716;top:11668;width:3953;height:2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b7UsMA&#10;AADcAAAADwAAAGRycy9kb3ducmV2LnhtbERPS4vCMBC+L+x/CLPgbU2tKNI1ihRkRfTg4+Jtthnb&#10;YjPpNlGrv94Igrf5+J4znramEhdqXGlZQa8bgSDOrC45V7Dfzb9HIJxH1lhZJgU3cjCdfH6MMdH2&#10;yhu6bH0uQgi7BBUU3teJlC4ryKDr2po4cEfbGPQBNrnUDV5DuKlkHEVDabDk0FBgTWlB2Wl7NgqW&#10;6XyNm7/YjO5V+rs6zur//WGgVOernf2A8NT6t/jlXugwvx/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Gb7UsMAAADcAAAADwAAAAAAAAAAAAAAAACYAgAAZHJzL2Rv&#10;d25yZXYueG1sUEsFBgAAAAAEAAQA9QAAAIgDAAAAAA==&#10;" filled="f" stroked="f" strokeweight=".5pt">
                  <v:textbox>
                    <w:txbxContent>
                      <w:p w14:paraId="60872B49" w14:textId="77777777" w:rsidR="002D42D7" w:rsidRDefault="002D42D7" w:rsidP="00A90C93">
                        <w:pPr>
                          <w:rPr>
                            <w:sz w:val="18"/>
                            <w:lang w:val="en-US"/>
                          </w:rPr>
                        </w:pPr>
                        <w:r>
                          <w:rPr>
                            <w:color w:val="000000" w:themeColor="text1"/>
                            <w:lang w:val="en-US"/>
                            <w14:textOutline w14:w="0" w14:cap="flat" w14:cmpd="sng" w14:algn="ctr">
                              <w14:noFill/>
                              <w14:prstDash w14:val="solid"/>
                              <w14:round/>
                            </w14:textOutline>
                          </w:rPr>
                          <w:t>110</w:t>
                        </w:r>
                      </w:p>
                    </w:txbxContent>
                  </v:textbox>
                </v:shape>
                <v:shape id="Надпись 126" o:spid="_x0000_s1060" type="#_x0000_t202" style="position:absolute;left:39814;top:6572;width:3953;height:2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peycQA&#10;AADcAAAADwAAAGRycy9kb3ducmV2LnhtbERPTWvCQBC9F/wPyxR6q5sqSkhdJQSCpehB66W3aXZM&#10;QrOzMbsmaX99VxB6m8f7nNVmNI3oqXO1ZQUv0wgEcWF1zaWC00f+HINwHlljY5kU/JCDzXrysMJE&#10;24EP1B99KUIIuwQVVN63iZSuqMigm9qWOHBn2xn0AXal1B0OIdw0chZFS2mw5tBQYUtZRcX38WoU&#10;vGf5Hg9fMxP/Ntl2d07by+lzodTT45i+gvA0+n/x3f2mw/z5HG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qXsnEAAAA3AAAAA8AAAAAAAAAAAAAAAAAmAIAAGRycy9k&#10;b3ducmV2LnhtbFBLBQYAAAAABAAEAPUAAACJAwAAAAA=&#10;" filled="f" stroked="f" strokeweight=".5pt">
                  <v:textbox>
                    <w:txbxContent>
                      <w:p w14:paraId="2455C333" w14:textId="77777777" w:rsidR="002D42D7" w:rsidRDefault="002D42D7" w:rsidP="00A90C93">
                        <w:pPr>
                          <w:rPr>
                            <w:sz w:val="18"/>
                            <w:lang w:val="en-US"/>
                          </w:rPr>
                        </w:pPr>
                        <w:r>
                          <w:rPr>
                            <w:color w:val="000000" w:themeColor="text1"/>
                            <w:lang w:val="en-US"/>
                            <w14:textOutline w14:w="0" w14:cap="flat" w14:cmpd="sng" w14:algn="ctr">
                              <w14:noFill/>
                              <w14:prstDash w14:val="solid"/>
                              <w14:round/>
                            </w14:textOutline>
                          </w:rPr>
                          <w:t>111</w:t>
                        </w:r>
                      </w:p>
                    </w:txbxContent>
                  </v:textbox>
                </v:shape>
                <v:shape id="Надпись 127" o:spid="_x0000_s1061" type="#_x0000_t202" style="position:absolute;left:32051;top:9239;width:3953;height:2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PGvcMA&#10;AADcAAAADwAAAGRycy9kb3ducmV2LnhtbERPS4vCMBC+L/gfwgje1lTXFalGkYKsiHvwcfE2NmNb&#10;bCa1iVr99ZsFwdt8fM+ZzBpTihvVrrCsoNeNQBCnVhecKdjvFp8jEM4jaywtk4IHOZhNWx8TjLW9&#10;84ZuW5+JEMIuRgW591UspUtzMui6tiIO3MnWBn2AdSZ1jfcQbkrZj6KhNFhwaMixoiSn9Ly9GgWr&#10;ZPGLm2PfjJ5l8rM+zavL/vCtVKfdzMcgPDX+LX65lzrM/xrA/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PGvcMAAADcAAAADwAAAAAAAAAAAAAAAACYAgAAZHJzL2Rv&#10;d25yZXYueG1sUEsFBgAAAAAEAAQA9QAAAIgDAAAAAA==&#10;" filled="f" stroked="f" strokeweight=".5pt">
                  <v:textbox>
                    <w:txbxContent>
                      <w:p w14:paraId="4F0FA588" w14:textId="77777777" w:rsidR="002D42D7" w:rsidRDefault="002D42D7" w:rsidP="00A90C93">
                        <w:pPr>
                          <w:rPr>
                            <w:b/>
                            <w:sz w:val="18"/>
                            <w:lang w:val="en-US"/>
                          </w:rPr>
                        </w:pPr>
                        <w:r>
                          <w:rPr>
                            <w:b/>
                            <w:color w:val="000000" w:themeColor="text1"/>
                            <w:lang w:val="en-US"/>
                            <w14:textOutline w14:w="0" w14:cap="flat" w14:cmpd="sng" w14:algn="ctr">
                              <w14:noFill/>
                              <w14:prstDash w14:val="solid"/>
                              <w14:round/>
                            </w14:textOutline>
                          </w:rPr>
                          <w:t>011</w:t>
                        </w:r>
                      </w:p>
                    </w:txbxContent>
                  </v:textbox>
                </v:shape>
                <w10:anchorlock/>
              </v:group>
            </w:pict>
          </mc:Fallback>
        </mc:AlternateContent>
      </w:r>
    </w:p>
    <w:p w14:paraId="62DB9755" w14:textId="325D6E66" w:rsidR="00A90C93" w:rsidRPr="00DD42E0" w:rsidRDefault="00912DED" w:rsidP="00912DED">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w:t>
      </w:r>
      <w:r w:rsidR="00A90C93" w:rsidRPr="00DD42E0">
        <w:rPr>
          <w:rFonts w:ascii="Times New Roman" w:eastAsia="Times New Roman" w:hAnsi="Times New Roman" w:cs="Times New Roman"/>
          <w:sz w:val="28"/>
          <w:szCs w:val="28"/>
        </w:rPr>
        <w:t>1</w:t>
      </w:r>
      <w:r>
        <w:rPr>
          <w:rFonts w:ascii="Times New Roman" w:eastAsia="Times New Roman" w:hAnsi="Times New Roman" w:cs="Times New Roman"/>
          <w:sz w:val="28"/>
          <w:szCs w:val="28"/>
        </w:rPr>
        <w:t>5</w:t>
      </w:r>
      <w:r w:rsidR="00A90C93" w:rsidRPr="00DD42E0">
        <w:rPr>
          <w:rFonts w:ascii="Times New Roman" w:eastAsia="Times New Roman" w:hAnsi="Times New Roman" w:cs="Times New Roman"/>
          <w:sz w:val="28"/>
          <w:szCs w:val="28"/>
        </w:rPr>
        <w:t xml:space="preserve"> 3-х битное Хэммингово пространство с Полюс_0 = 0 и Полюс_1=3</w:t>
      </w:r>
    </w:p>
    <w:p w14:paraId="621FC45D"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rPr>
      </w:pPr>
    </w:p>
    <w:p w14:paraId="1D497DA2"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Число, попавшее в Класс_0, даже если оно было ошибочно, тем не менее может быть скорректировано в Полюс_0. Числа, попавшие в Класс_1, интерпретируются как Полюс_1. С помощью чисел, попавших в Класс_Х, можно удостовериться лишь в факте наличия ошибки. </w:t>
      </w:r>
    </w:p>
    <w:p w14:paraId="27657CF4" w14:textId="19176376" w:rsidR="00A90C93" w:rsidRPr="00DD42E0" w:rsidRDefault="00A90C93" w:rsidP="00A90C9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В данном примере множество значений попало в Класс_Х, что делает этот пример неудачным. Поэтому выберем другие параметры конечного пространства Хэмминга. Рассмотрим пространство (2,5) – трехбитное пространство с полюсами в точках 5 и 2 (рис. </w:t>
      </w:r>
      <w:r w:rsidR="00912DED">
        <w:rPr>
          <w:rFonts w:ascii="Times New Roman" w:eastAsia="Times New Roman" w:hAnsi="Times New Roman" w:cs="Times New Roman"/>
          <w:sz w:val="28"/>
          <w:szCs w:val="28"/>
        </w:rPr>
        <w:t>4.16</w:t>
      </w:r>
      <w:r w:rsidRPr="00DD42E0">
        <w:rPr>
          <w:rFonts w:ascii="Times New Roman" w:eastAsia="Times New Roman" w:hAnsi="Times New Roman" w:cs="Times New Roman"/>
          <w:sz w:val="28"/>
          <w:szCs w:val="28"/>
        </w:rPr>
        <w:t>).</w:t>
      </w:r>
    </w:p>
    <w:p w14:paraId="03B0B747"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noProof/>
          <w:sz w:val="28"/>
          <w:szCs w:val="28"/>
          <w:lang w:eastAsia="ru-RU"/>
        </w:rPr>
        <w:lastRenderedPageBreak/>
        <mc:AlternateContent>
          <mc:Choice Requires="wpg">
            <w:drawing>
              <wp:inline distT="0" distB="0" distL="0" distR="0" wp14:anchorId="0B1046EC" wp14:editId="52AE9722">
                <wp:extent cx="4495770" cy="1938020"/>
                <wp:effectExtent l="0" t="0" r="635" b="24130"/>
                <wp:docPr id="21553" name="Группа 215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5770" cy="1938020"/>
                          <a:chOff x="0" y="0"/>
                          <a:chExt cx="44957" cy="19380"/>
                        </a:xfrm>
                      </wpg:grpSpPr>
                      <wps:wsp>
                        <wps:cNvPr id="21555" name="Надпись 151"/>
                        <wps:cNvSpPr txBox="1">
                          <a:spLocks noChangeArrowheads="1"/>
                        </wps:cNvSpPr>
                        <wps:spPr bwMode="auto">
                          <a:xfrm>
                            <a:off x="32822" y="7028"/>
                            <a:ext cx="4793" cy="25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F12C96D" w14:textId="77777777" w:rsidR="002D42D7" w:rsidRDefault="002D42D7" w:rsidP="00A90C93">
                              <w:pPr>
                                <w:rPr>
                                  <w:b/>
                                  <w:sz w:val="18"/>
                                  <w:lang w:val="en-US"/>
                                </w:rPr>
                              </w:pPr>
                              <w:r>
                                <w:rPr>
                                  <w:b/>
                                  <w:color w:val="000000" w:themeColor="text1"/>
                                  <w:lang w:val="en-US"/>
                                  <w14:textOutline w14:w="0" w14:cap="flat" w14:cmpd="sng" w14:algn="ctr">
                                    <w14:noFill/>
                                    <w14:prstDash w14:val="solid"/>
                                    <w14:round/>
                                  </w14:textOutline>
                                </w:rPr>
                                <w:t>101</w:t>
                              </w:r>
                            </w:p>
                          </w:txbxContent>
                        </wps:txbx>
                        <wps:bodyPr rot="0" vert="horz" wrap="square" lIns="91440" tIns="45720" rIns="91440" bIns="45720" anchor="t" anchorCtr="0" upright="1">
                          <a:noAutofit/>
                        </wps:bodyPr>
                      </wps:wsp>
                      <wpg:grpSp>
                        <wpg:cNvPr id="21556" name="Группа 160"/>
                        <wpg:cNvGrpSpPr>
                          <a:grpSpLocks/>
                        </wpg:cNvGrpSpPr>
                        <wpg:grpSpPr bwMode="auto">
                          <a:xfrm>
                            <a:off x="0" y="0"/>
                            <a:ext cx="44957" cy="19380"/>
                            <a:chOff x="0" y="0"/>
                            <a:chExt cx="44957" cy="19383"/>
                          </a:xfrm>
                        </wpg:grpSpPr>
                        <wps:wsp>
                          <wps:cNvPr id="21557" name="Прямая со стрелкой 157"/>
                          <wps:cNvCnPr>
                            <a:cxnSpLocks noChangeShapeType="1"/>
                          </wps:cNvCnPr>
                          <wps:spPr bwMode="auto">
                            <a:xfrm flipH="1" flipV="1">
                              <a:off x="9239" y="10858"/>
                              <a:ext cx="3378" cy="3188"/>
                            </a:xfrm>
                            <a:prstGeom prst="straightConnector1">
                              <a:avLst/>
                            </a:prstGeom>
                            <a:noFill/>
                            <a:ln w="12700">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76" name="Овал 132"/>
                          <wps:cNvSpPr>
                            <a:spLocks noChangeArrowheads="1"/>
                          </wps:cNvSpPr>
                          <wps:spPr bwMode="auto">
                            <a:xfrm>
                              <a:off x="27241" y="1666"/>
                              <a:ext cx="17475" cy="17717"/>
                            </a:xfrm>
                            <a:prstGeom prst="ellipse">
                              <a:avLst/>
                            </a:prstGeom>
                            <a:noFill/>
                            <a:ln w="12700">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 name="Овал 133"/>
                          <wps:cNvSpPr>
                            <a:spLocks noChangeArrowheads="1"/>
                          </wps:cNvSpPr>
                          <wps:spPr bwMode="auto">
                            <a:xfrm>
                              <a:off x="0" y="1666"/>
                              <a:ext cx="17475" cy="17717"/>
                            </a:xfrm>
                            <a:prstGeom prst="ellipse">
                              <a:avLst/>
                            </a:prstGeom>
                            <a:noFill/>
                            <a:ln w="12700">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 name="Прямоугольник 134"/>
                          <wps:cNvSpPr>
                            <a:spLocks noChangeArrowheads="1"/>
                          </wps:cNvSpPr>
                          <wps:spPr bwMode="auto">
                            <a:xfrm>
                              <a:off x="3238" y="0"/>
                              <a:ext cx="11240" cy="3714"/>
                            </a:xfrm>
                            <a:prstGeom prst="rect">
                              <a:avLst/>
                            </a:prstGeom>
                            <a:solidFill>
                              <a:schemeClr val="bg1">
                                <a:lumMod val="100000"/>
                                <a:lumOff val="0"/>
                              </a:schemeClr>
                            </a:solidFill>
                            <a:ln w="12700">
                              <a:solidFill>
                                <a:schemeClr val="tx1">
                                  <a:lumMod val="100000"/>
                                  <a:lumOff val="0"/>
                                </a:schemeClr>
                              </a:solidFill>
                              <a:miter lim="800000"/>
                              <a:headEnd/>
                              <a:tailEnd/>
                            </a:ln>
                          </wps:spPr>
                          <wps:txbx>
                            <w:txbxContent>
                              <w:p w14:paraId="7F27FFCB" w14:textId="77777777" w:rsidR="002D42D7" w:rsidRDefault="002D42D7" w:rsidP="00A90C93">
                                <w:pPr>
                                  <w:jc w:val="center"/>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Класс 0</w:t>
                                </w:r>
                              </w:p>
                            </w:txbxContent>
                          </wps:txbx>
                          <wps:bodyPr rot="0" vert="horz" wrap="square" lIns="91440" tIns="45720" rIns="91440" bIns="45720" anchor="ctr" anchorCtr="0" upright="1">
                            <a:noAutofit/>
                          </wps:bodyPr>
                        </wps:wsp>
                        <wps:wsp>
                          <wps:cNvPr id="79" name="Прямоугольник 135"/>
                          <wps:cNvSpPr>
                            <a:spLocks noChangeArrowheads="1"/>
                          </wps:cNvSpPr>
                          <wps:spPr bwMode="auto">
                            <a:xfrm>
                              <a:off x="16764" y="0"/>
                              <a:ext cx="11239" cy="3714"/>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C7D3B44" w14:textId="77777777" w:rsidR="002D42D7" w:rsidRDefault="002D42D7" w:rsidP="00A90C93">
                                <w:pPr>
                                  <w:jc w:val="center"/>
                                  <w:rPr>
                                    <w:color w:val="000000" w:themeColor="text1"/>
                                    <w:lang w:val="en-US"/>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 xml:space="preserve">Класс </w:t>
                                </w:r>
                                <w:r>
                                  <w:rPr>
                                    <w:color w:val="000000" w:themeColor="text1"/>
                                    <w:lang w:val="en-US"/>
                                    <w14:textOutline w14:w="0" w14:cap="flat" w14:cmpd="sng" w14:algn="ctr">
                                      <w14:noFill/>
                                      <w14:prstDash w14:val="solid"/>
                                      <w14:round/>
                                    </w14:textOutline>
                                  </w:rPr>
                                  <w:t>X</w:t>
                                </w:r>
                              </w:p>
                            </w:txbxContent>
                          </wps:txbx>
                          <wps:bodyPr rot="0" vert="horz" wrap="square" lIns="91440" tIns="45720" rIns="91440" bIns="45720" anchor="ctr" anchorCtr="0" upright="1">
                            <a:noAutofit/>
                          </wps:bodyPr>
                        </wps:wsp>
                        <wps:wsp>
                          <wps:cNvPr id="85" name="Овал 136"/>
                          <wps:cNvSpPr>
                            <a:spLocks noChangeArrowheads="1"/>
                          </wps:cNvSpPr>
                          <wps:spPr bwMode="auto">
                            <a:xfrm>
                              <a:off x="7905" y="9715"/>
                              <a:ext cx="1620" cy="1619"/>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86" name="Прямоугольник 137"/>
                          <wps:cNvSpPr>
                            <a:spLocks noChangeArrowheads="1"/>
                          </wps:cNvSpPr>
                          <wps:spPr bwMode="auto">
                            <a:xfrm>
                              <a:off x="30384" y="0"/>
                              <a:ext cx="11240" cy="3714"/>
                            </a:xfrm>
                            <a:prstGeom prst="rect">
                              <a:avLst/>
                            </a:prstGeom>
                            <a:solidFill>
                              <a:schemeClr val="bg1">
                                <a:lumMod val="100000"/>
                                <a:lumOff val="0"/>
                              </a:schemeClr>
                            </a:solidFill>
                            <a:ln w="12700">
                              <a:solidFill>
                                <a:schemeClr val="tx1">
                                  <a:lumMod val="100000"/>
                                  <a:lumOff val="0"/>
                                </a:schemeClr>
                              </a:solidFill>
                              <a:miter lim="800000"/>
                              <a:headEnd/>
                              <a:tailEnd/>
                            </a:ln>
                          </wps:spPr>
                          <wps:txbx>
                            <w:txbxContent>
                              <w:p w14:paraId="21A2EBED" w14:textId="77777777" w:rsidR="002D42D7" w:rsidRDefault="002D42D7" w:rsidP="00A90C93">
                                <w:pPr>
                                  <w:jc w:val="center"/>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Класс 1</w:t>
                                </w:r>
                              </w:p>
                            </w:txbxContent>
                          </wps:txbx>
                          <wps:bodyPr rot="0" vert="horz" wrap="square" lIns="91440" tIns="45720" rIns="91440" bIns="45720" anchor="ctr" anchorCtr="0" upright="1">
                            <a:noAutofit/>
                          </wps:bodyPr>
                        </wps:wsp>
                        <wps:wsp>
                          <wps:cNvPr id="88" name="Овал 138"/>
                          <wps:cNvSpPr>
                            <a:spLocks noChangeArrowheads="1"/>
                          </wps:cNvSpPr>
                          <wps:spPr bwMode="auto">
                            <a:xfrm>
                              <a:off x="35194" y="9715"/>
                              <a:ext cx="1620" cy="1619"/>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89" name="Прямая со стрелкой 139"/>
                          <wps:cNvCnPr>
                            <a:cxnSpLocks noChangeShapeType="1"/>
                          </wps:cNvCnPr>
                          <wps:spPr bwMode="auto">
                            <a:xfrm>
                              <a:off x="4286" y="7762"/>
                              <a:ext cx="3854" cy="2477"/>
                            </a:xfrm>
                            <a:prstGeom prst="straightConnector1">
                              <a:avLst/>
                            </a:prstGeom>
                            <a:noFill/>
                            <a:ln w="12700">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90" name="Овал 140"/>
                          <wps:cNvSpPr>
                            <a:spLocks noChangeArrowheads="1"/>
                          </wps:cNvSpPr>
                          <wps:spPr bwMode="auto">
                            <a:xfrm>
                              <a:off x="2952" y="6572"/>
                              <a:ext cx="1620" cy="1619"/>
                            </a:xfrm>
                            <a:prstGeom prst="ellipse">
                              <a:avLst/>
                            </a:prstGeom>
                            <a:solidFill>
                              <a:schemeClr val="bg1">
                                <a:lumMod val="100000"/>
                                <a:lumOff val="0"/>
                              </a:schemeClr>
                            </a:solidFill>
                            <a:ln w="12700">
                              <a:solidFill>
                                <a:srgbClr val="000000"/>
                              </a:solidFill>
                              <a:round/>
                              <a:headEnd/>
                              <a:tailEnd/>
                            </a:ln>
                          </wps:spPr>
                          <wps:bodyPr rot="0" vert="horz" wrap="square" lIns="91440" tIns="45720" rIns="91440" bIns="45720" anchor="t" anchorCtr="0" upright="1">
                            <a:noAutofit/>
                          </wps:bodyPr>
                        </wps:wsp>
                        <wps:wsp>
                          <wps:cNvPr id="91" name="Прямая со стрелкой 141"/>
                          <wps:cNvCnPr>
                            <a:cxnSpLocks noChangeShapeType="1"/>
                          </wps:cNvCnPr>
                          <wps:spPr bwMode="auto">
                            <a:xfrm flipH="1">
                              <a:off x="36433" y="6905"/>
                              <a:ext cx="3381" cy="3093"/>
                            </a:xfrm>
                            <a:prstGeom prst="straightConnector1">
                              <a:avLst/>
                            </a:prstGeom>
                            <a:noFill/>
                            <a:ln w="12700">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92" name="Овал 142"/>
                          <wps:cNvSpPr>
                            <a:spLocks noChangeArrowheads="1"/>
                          </wps:cNvSpPr>
                          <wps:spPr bwMode="auto">
                            <a:xfrm flipH="1">
                              <a:off x="39528" y="5572"/>
                              <a:ext cx="1620" cy="1619"/>
                            </a:xfrm>
                            <a:prstGeom prst="ellipse">
                              <a:avLst/>
                            </a:prstGeom>
                            <a:solidFill>
                              <a:schemeClr val="bg1">
                                <a:lumMod val="100000"/>
                                <a:lumOff val="0"/>
                              </a:schemeClr>
                            </a:solidFill>
                            <a:ln w="12700">
                              <a:solidFill>
                                <a:srgbClr val="000000"/>
                              </a:solidFill>
                              <a:round/>
                              <a:headEnd/>
                              <a:tailEnd/>
                            </a:ln>
                          </wps:spPr>
                          <wps:bodyPr rot="0" vert="horz" wrap="square" lIns="91440" tIns="45720" rIns="91440" bIns="45720" anchor="t" anchorCtr="0" upright="1">
                            <a:noAutofit/>
                          </wps:bodyPr>
                        </wps:wsp>
                        <wps:wsp>
                          <wps:cNvPr id="93" name="Овал 144"/>
                          <wps:cNvSpPr>
                            <a:spLocks noChangeArrowheads="1"/>
                          </wps:cNvSpPr>
                          <wps:spPr bwMode="auto">
                            <a:xfrm>
                              <a:off x="41148" y="11334"/>
                              <a:ext cx="1619" cy="1620"/>
                            </a:xfrm>
                            <a:prstGeom prst="ellipse">
                              <a:avLst/>
                            </a:prstGeom>
                            <a:solidFill>
                              <a:schemeClr val="bg1">
                                <a:lumMod val="100000"/>
                                <a:lumOff val="0"/>
                              </a:schemeClr>
                            </a:solidFill>
                            <a:ln w="12700">
                              <a:solidFill>
                                <a:srgbClr val="000000"/>
                              </a:solidFill>
                              <a:round/>
                              <a:headEnd/>
                              <a:tailEnd/>
                            </a:ln>
                          </wps:spPr>
                          <wps:bodyPr rot="0" vert="horz" wrap="square" lIns="91440" tIns="45720" rIns="91440" bIns="45720" anchor="t" anchorCtr="0" upright="1">
                            <a:noAutofit/>
                          </wps:bodyPr>
                        </wps:wsp>
                        <wps:wsp>
                          <wps:cNvPr id="94" name="Овал 143"/>
                          <wps:cNvSpPr>
                            <a:spLocks noChangeArrowheads="1"/>
                          </wps:cNvSpPr>
                          <wps:spPr bwMode="auto">
                            <a:xfrm>
                              <a:off x="3762" y="13716"/>
                              <a:ext cx="1619" cy="1619"/>
                            </a:xfrm>
                            <a:prstGeom prst="ellipse">
                              <a:avLst/>
                            </a:prstGeom>
                            <a:solidFill>
                              <a:schemeClr val="bg1">
                                <a:lumMod val="100000"/>
                                <a:lumOff val="0"/>
                              </a:schemeClr>
                            </a:solidFill>
                            <a:ln w="12700">
                              <a:solidFill>
                                <a:srgbClr val="000000"/>
                              </a:solidFill>
                              <a:round/>
                              <a:headEnd/>
                              <a:tailEnd/>
                            </a:ln>
                          </wps:spPr>
                          <wps:bodyPr rot="0" vert="horz" wrap="square" lIns="91440" tIns="45720" rIns="91440" bIns="45720" anchor="t" anchorCtr="0" upright="1">
                            <a:noAutofit/>
                          </wps:bodyPr>
                        </wps:wsp>
                        <wps:wsp>
                          <wps:cNvPr id="95" name="Овал 145"/>
                          <wps:cNvSpPr>
                            <a:spLocks noChangeArrowheads="1"/>
                          </wps:cNvSpPr>
                          <wps:spPr bwMode="auto">
                            <a:xfrm>
                              <a:off x="29432" y="10668"/>
                              <a:ext cx="1619" cy="1619"/>
                            </a:xfrm>
                            <a:prstGeom prst="ellipse">
                              <a:avLst/>
                            </a:prstGeom>
                            <a:solidFill>
                              <a:schemeClr val="bg1">
                                <a:lumMod val="100000"/>
                                <a:lumOff val="0"/>
                              </a:schemeClr>
                            </a:solidFill>
                            <a:ln w="12700">
                              <a:solidFill>
                                <a:srgbClr val="000000"/>
                              </a:solidFill>
                              <a:round/>
                              <a:headEnd/>
                              <a:tailEnd/>
                            </a:ln>
                          </wps:spPr>
                          <wps:bodyPr rot="0" vert="horz" wrap="square" lIns="91440" tIns="45720" rIns="91440" bIns="45720" anchor="t" anchorCtr="0" upright="1">
                            <a:noAutofit/>
                          </wps:bodyPr>
                        </wps:wsp>
                        <wps:wsp>
                          <wps:cNvPr id="96" name="Надпись 147"/>
                          <wps:cNvSpPr txBox="1">
                            <a:spLocks noChangeArrowheads="1"/>
                          </wps:cNvSpPr>
                          <wps:spPr bwMode="auto">
                            <a:xfrm>
                              <a:off x="36433" y="4381"/>
                              <a:ext cx="4922" cy="2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C0616E0" w14:textId="77777777" w:rsidR="002D42D7" w:rsidRDefault="002D42D7" w:rsidP="00A90C93">
                                <w:pPr>
                                  <w:rPr>
                                    <w:sz w:val="18"/>
                                    <w:lang w:val="en-US"/>
                                  </w:rPr>
                                </w:pPr>
                                <w:r>
                                  <w:rPr>
                                    <w:color w:val="000000" w:themeColor="text1"/>
                                    <w:lang w:val="en-US"/>
                                    <w14:textOutline w14:w="0" w14:cap="flat" w14:cmpd="sng" w14:algn="ctr">
                                      <w14:noFill/>
                                      <w14:prstDash w14:val="solid"/>
                                      <w14:round/>
                                    </w14:textOutline>
                                  </w:rPr>
                                  <w:t>100</w:t>
                                </w:r>
                              </w:p>
                            </w:txbxContent>
                          </wps:txbx>
                          <wps:bodyPr rot="0" vert="horz" wrap="square" lIns="91440" tIns="45720" rIns="91440" bIns="45720" anchor="t" anchorCtr="0" upright="1">
                            <a:noAutofit/>
                          </wps:bodyPr>
                        </wps:wsp>
                        <wps:wsp>
                          <wps:cNvPr id="97" name="Надпись 148"/>
                          <wps:cNvSpPr txBox="1">
                            <a:spLocks noChangeArrowheads="1"/>
                          </wps:cNvSpPr>
                          <wps:spPr bwMode="auto">
                            <a:xfrm>
                              <a:off x="12380" y="11191"/>
                              <a:ext cx="5215" cy="2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37B1DF6" w14:textId="77777777" w:rsidR="002D42D7" w:rsidRDefault="002D42D7" w:rsidP="00A90C93">
                                <w:pPr>
                                  <w:rPr>
                                    <w:sz w:val="18"/>
                                    <w:lang w:val="en-US"/>
                                  </w:rPr>
                                </w:pPr>
                                <w:r>
                                  <w:rPr>
                                    <w:color w:val="000000" w:themeColor="text1"/>
                                    <w14:textOutline w14:w="0" w14:cap="flat" w14:cmpd="sng" w14:algn="ctr">
                                      <w14:noFill/>
                                      <w14:prstDash w14:val="solid"/>
                                      <w14:round/>
                                    </w14:textOutline>
                                  </w:rPr>
                                  <w:t>0</w:t>
                                </w:r>
                                <w:r>
                                  <w:rPr>
                                    <w:color w:val="000000" w:themeColor="text1"/>
                                    <w:lang w:val="en-US"/>
                                    <w14:textOutline w14:w="0" w14:cap="flat" w14:cmpd="sng" w14:algn="ctr">
                                      <w14:noFill/>
                                      <w14:prstDash w14:val="solid"/>
                                      <w14:round/>
                                    </w14:textOutline>
                                  </w:rPr>
                                  <w:t>00</w:t>
                                </w:r>
                              </w:p>
                            </w:txbxContent>
                          </wps:txbx>
                          <wps:bodyPr rot="0" vert="horz" wrap="square" lIns="91440" tIns="45720" rIns="91440" bIns="45720" anchor="t" anchorCtr="0" upright="1">
                            <a:noAutofit/>
                          </wps:bodyPr>
                        </wps:wsp>
                        <wps:wsp>
                          <wps:cNvPr id="98" name="Овал 146"/>
                          <wps:cNvSpPr>
                            <a:spLocks noChangeArrowheads="1"/>
                          </wps:cNvSpPr>
                          <wps:spPr bwMode="auto">
                            <a:xfrm>
                              <a:off x="12287" y="13716"/>
                              <a:ext cx="1619" cy="1619"/>
                            </a:xfrm>
                            <a:prstGeom prst="ellipse">
                              <a:avLst/>
                            </a:prstGeom>
                            <a:solidFill>
                              <a:schemeClr val="bg1">
                                <a:lumMod val="100000"/>
                                <a:lumOff val="0"/>
                              </a:schemeClr>
                            </a:solidFill>
                            <a:ln w="12700">
                              <a:solidFill>
                                <a:srgbClr val="000000"/>
                              </a:solidFill>
                              <a:round/>
                              <a:headEnd/>
                              <a:tailEnd/>
                            </a:ln>
                          </wps:spPr>
                          <wps:bodyPr rot="0" vert="horz" wrap="square" lIns="91440" tIns="45720" rIns="91440" bIns="45720" anchor="t" anchorCtr="0" upright="1">
                            <a:noAutofit/>
                          </wps:bodyPr>
                        </wps:wsp>
                        <wps:wsp>
                          <wps:cNvPr id="99" name="Надпись 149"/>
                          <wps:cNvSpPr txBox="1">
                            <a:spLocks noChangeArrowheads="1"/>
                          </wps:cNvSpPr>
                          <wps:spPr bwMode="auto">
                            <a:xfrm>
                              <a:off x="8333" y="8143"/>
                              <a:ext cx="5106" cy="25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37A6AB1" w14:textId="77777777" w:rsidR="002D42D7" w:rsidRDefault="002D42D7" w:rsidP="00A90C93">
                                <w:pPr>
                                  <w:rPr>
                                    <w:b/>
                                    <w:sz w:val="18"/>
                                    <w:lang w:val="en-US"/>
                                  </w:rPr>
                                </w:pPr>
                                <w:r>
                                  <w:rPr>
                                    <w:b/>
                                    <w:color w:val="000000" w:themeColor="text1"/>
                                    <w:lang w:val="en-US"/>
                                    <w14:textOutline w14:w="0" w14:cap="flat" w14:cmpd="sng" w14:algn="ctr">
                                      <w14:noFill/>
                                      <w14:prstDash w14:val="solid"/>
                                      <w14:round/>
                                    </w14:textOutline>
                                  </w:rPr>
                                  <w:t>010</w:t>
                                </w:r>
                              </w:p>
                            </w:txbxContent>
                          </wps:txbx>
                          <wps:bodyPr rot="0" vert="horz" wrap="square" lIns="91440" tIns="45720" rIns="91440" bIns="45720" anchor="t" anchorCtr="0" upright="1">
                            <a:noAutofit/>
                          </wps:bodyPr>
                        </wps:wsp>
                        <wps:wsp>
                          <wps:cNvPr id="100" name="Надпись 150"/>
                          <wps:cNvSpPr txBox="1">
                            <a:spLocks noChangeArrowheads="1"/>
                          </wps:cNvSpPr>
                          <wps:spPr bwMode="auto">
                            <a:xfrm>
                              <a:off x="39957" y="12573"/>
                              <a:ext cx="5000" cy="2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87FA604" w14:textId="77777777" w:rsidR="002D42D7" w:rsidRDefault="002D42D7" w:rsidP="00A90C93">
                                <w:pPr>
                                  <w:rPr>
                                    <w:sz w:val="18"/>
                                    <w:lang w:val="en-US"/>
                                  </w:rPr>
                                </w:pPr>
                                <w:r>
                                  <w:rPr>
                                    <w:color w:val="000000" w:themeColor="text1"/>
                                    <w:lang w:val="en-US"/>
                                    <w14:textOutline w14:w="0" w14:cap="flat" w14:cmpd="sng" w14:algn="ctr">
                                      <w14:noFill/>
                                      <w14:prstDash w14:val="solid"/>
                                      <w14:round/>
                                    </w14:textOutline>
                                  </w:rPr>
                                  <w:t>001</w:t>
                                </w:r>
                              </w:p>
                            </w:txbxContent>
                          </wps:txbx>
                          <wps:bodyPr rot="0" vert="horz" wrap="square" lIns="91440" tIns="45720" rIns="91440" bIns="45720" anchor="t" anchorCtr="0" upright="1">
                            <a:noAutofit/>
                          </wps:bodyPr>
                        </wps:wsp>
                        <wps:wsp>
                          <wps:cNvPr id="101" name="Надпись 152"/>
                          <wps:cNvSpPr txBox="1">
                            <a:spLocks noChangeArrowheads="1"/>
                          </wps:cNvSpPr>
                          <wps:spPr bwMode="auto">
                            <a:xfrm>
                              <a:off x="2476" y="11334"/>
                              <a:ext cx="6096" cy="2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876FFA3" w14:textId="77777777" w:rsidR="002D42D7" w:rsidRDefault="002D42D7" w:rsidP="00A90C93">
                                <w:pPr>
                                  <w:rPr>
                                    <w:sz w:val="18"/>
                                    <w:lang w:val="en-US"/>
                                  </w:rPr>
                                </w:pPr>
                                <w:r>
                                  <w:rPr>
                                    <w:color w:val="000000" w:themeColor="text1"/>
                                    <w:lang w:val="en-US"/>
                                    <w14:textOutline w14:w="0" w14:cap="flat" w14:cmpd="sng" w14:algn="ctr">
                                      <w14:noFill/>
                                      <w14:prstDash w14:val="solid"/>
                                      <w14:round/>
                                    </w14:textOutline>
                                  </w:rPr>
                                  <w:t>110</w:t>
                                </w:r>
                              </w:p>
                            </w:txbxContent>
                          </wps:txbx>
                          <wps:bodyPr rot="0" vert="horz" wrap="square" lIns="91440" tIns="45720" rIns="91440" bIns="45720" anchor="t" anchorCtr="0" upright="1">
                            <a:noAutofit/>
                          </wps:bodyPr>
                        </wps:wsp>
                        <wps:wsp>
                          <wps:cNvPr id="102" name="Надпись 153"/>
                          <wps:cNvSpPr txBox="1">
                            <a:spLocks noChangeArrowheads="1"/>
                          </wps:cNvSpPr>
                          <wps:spPr bwMode="auto">
                            <a:xfrm>
                              <a:off x="28575" y="8334"/>
                              <a:ext cx="4247" cy="2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00E95AE" w14:textId="77777777" w:rsidR="002D42D7" w:rsidRDefault="002D42D7" w:rsidP="00A90C93">
                                <w:pPr>
                                  <w:rPr>
                                    <w:sz w:val="18"/>
                                    <w:lang w:val="en-US"/>
                                  </w:rPr>
                                </w:pPr>
                                <w:r>
                                  <w:rPr>
                                    <w:color w:val="000000" w:themeColor="text1"/>
                                    <w:lang w:val="en-US"/>
                                    <w14:textOutline w14:w="0" w14:cap="flat" w14:cmpd="sng" w14:algn="ctr">
                                      <w14:noFill/>
                                      <w14:prstDash w14:val="solid"/>
                                      <w14:round/>
                                    </w14:textOutline>
                                  </w:rPr>
                                  <w:t>111</w:t>
                                </w:r>
                              </w:p>
                            </w:txbxContent>
                          </wps:txbx>
                          <wps:bodyPr rot="0" vert="horz" wrap="square" lIns="91440" tIns="45720" rIns="91440" bIns="45720" anchor="t" anchorCtr="0" upright="1">
                            <a:noAutofit/>
                          </wps:bodyPr>
                        </wps:wsp>
                        <wps:wsp>
                          <wps:cNvPr id="103" name="Надпись 154"/>
                          <wps:cNvSpPr txBox="1">
                            <a:spLocks noChangeArrowheads="1"/>
                          </wps:cNvSpPr>
                          <wps:spPr bwMode="auto">
                            <a:xfrm>
                              <a:off x="2476" y="4381"/>
                              <a:ext cx="5075" cy="2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C24FFC2" w14:textId="77777777" w:rsidR="002D42D7" w:rsidRDefault="002D42D7" w:rsidP="00A90C93">
                                <w:pPr>
                                  <w:rPr>
                                    <w:sz w:val="18"/>
                                    <w:lang w:val="en-US"/>
                                  </w:rPr>
                                </w:pPr>
                                <w:r>
                                  <w:rPr>
                                    <w:color w:val="000000" w:themeColor="text1"/>
                                    <w:lang w:val="en-US"/>
                                    <w14:textOutline w14:w="0" w14:cap="flat" w14:cmpd="sng" w14:algn="ctr">
                                      <w14:noFill/>
                                      <w14:prstDash w14:val="solid"/>
                                      <w14:round/>
                                    </w14:textOutline>
                                  </w:rPr>
                                  <w:t>011</w:t>
                                </w:r>
                              </w:p>
                            </w:txbxContent>
                          </wps:txbx>
                          <wps:bodyPr rot="0" vert="horz" wrap="square" lIns="91440" tIns="45720" rIns="91440" bIns="45720" anchor="t" anchorCtr="0" upright="1">
                            <a:noAutofit/>
                          </wps:bodyPr>
                        </wps:wsp>
                        <wps:wsp>
                          <wps:cNvPr id="107" name="Прямая со стрелкой 155"/>
                          <wps:cNvCnPr>
                            <a:cxnSpLocks noChangeShapeType="1"/>
                          </wps:cNvCnPr>
                          <wps:spPr bwMode="auto">
                            <a:xfrm flipV="1">
                              <a:off x="5095" y="10858"/>
                              <a:ext cx="3042" cy="3188"/>
                            </a:xfrm>
                            <a:prstGeom prst="straightConnector1">
                              <a:avLst/>
                            </a:prstGeom>
                            <a:noFill/>
                            <a:ln w="12700">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08" name="Прямая со стрелкой 158"/>
                          <wps:cNvCnPr>
                            <a:cxnSpLocks noChangeShapeType="1"/>
                          </wps:cNvCnPr>
                          <wps:spPr bwMode="auto">
                            <a:xfrm flipH="1" flipV="1">
                              <a:off x="36623" y="10668"/>
                              <a:ext cx="4521" cy="1143"/>
                            </a:xfrm>
                            <a:prstGeom prst="straightConnector1">
                              <a:avLst/>
                            </a:prstGeom>
                            <a:noFill/>
                            <a:ln w="12700">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09" name="Прямая со стрелкой 159"/>
                          <wps:cNvCnPr>
                            <a:cxnSpLocks noChangeShapeType="1"/>
                          </wps:cNvCnPr>
                          <wps:spPr bwMode="auto">
                            <a:xfrm flipV="1">
                              <a:off x="31051" y="10668"/>
                              <a:ext cx="4140" cy="520"/>
                            </a:xfrm>
                            <a:prstGeom prst="straightConnector1">
                              <a:avLst/>
                            </a:prstGeom>
                            <a:noFill/>
                            <a:ln w="12700">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g:grpSp>
                    </wpg:wgp>
                  </a:graphicData>
                </a:graphic>
              </wp:inline>
            </w:drawing>
          </mc:Choice>
          <mc:Fallback xmlns:w15="http://schemas.microsoft.com/office/word/2012/wordml">
            <w:pict>
              <v:group w14:anchorId="0B1046EC" id="Группа 21553" o:spid="_x0000_s1062" style="width:354pt;height:152.6pt;mso-position-horizontal-relative:char;mso-position-vertical-relative:line" coordsize="44957,19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">
                <v:shape id="Надпись 151" o:spid="_x0000_s1063" type="#_x0000_t202" style="position:absolute;left:32822;top:7028;width:4793;height:2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CQAsgA&#10;AADeAAAADwAAAGRycy9kb3ducmV2LnhtbESPQWvCQBSE74X+h+UVvNVNAikSXSUEgkXag9aLt9fs&#10;MwnNvo3ZbUz767uC0OMwM98wq81kOjHS4FrLCuJ5BIK4srrlWsHxo3xegHAeWWNnmRT8kIPN+vFh&#10;hZm2V97TePC1CBB2GSpovO8zKV3VkEE3tz1x8M52MOiDHGqpB7wGuOlkEkUv0mDLYaHBnoqGqq/D&#10;t1GwK8p33H8mZvHbFdu3c95fjqdUqdnTlC9BeJr8f/jeftUKkjhNU7jdCVdAr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AJACyAAAAN4AAAAPAAAAAAAAAAAAAAAAAJgCAABk&#10;cnMvZG93bnJldi54bWxQSwUGAAAAAAQABAD1AAAAjQMAAAAA&#10;" filled="f" stroked="f" strokeweight=".5pt">
                  <v:textbox>
                    <w:txbxContent>
                      <w:p w14:paraId="1F12C96D" w14:textId="77777777" w:rsidR="002D42D7" w:rsidRDefault="002D42D7" w:rsidP="00A90C93">
                        <w:pPr>
                          <w:rPr>
                            <w:b/>
                            <w:sz w:val="18"/>
                            <w:lang w:val="en-US"/>
                          </w:rPr>
                        </w:pPr>
                        <w:r>
                          <w:rPr>
                            <w:b/>
                            <w:color w:val="000000" w:themeColor="text1"/>
                            <w:lang w:val="en-US"/>
                            <w14:textOutline w14:w="0" w14:cap="flat" w14:cmpd="sng" w14:algn="ctr">
                              <w14:noFill/>
                              <w14:prstDash w14:val="solid"/>
                              <w14:round/>
                            </w14:textOutline>
                          </w:rPr>
                          <w:t>101</w:t>
                        </w:r>
                      </w:p>
                    </w:txbxContent>
                  </v:textbox>
                </v:shape>
                <v:group id="Группа 160" o:spid="_x0000_s1064" style="position:absolute;width:44957;height:19380" coordsize="44957,193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mte5xgAAAN4A&#10;AAAPAAAAAAAAAAAAAAAAAKoCAABkcnMvZG93bnJldi54bWxQSwUGAAAAAAQABAD6AAAAnQMAAAAA&#10;">
                  <v:shape id="Прямая со стрелкой 157" o:spid="_x0000_s1065" type="#_x0000_t32" style="position:absolute;left:9239;top:10858;width:3378;height:318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dNl7cQAAADeAAAADwAAAGRycy9kb3ducmV2LnhtbESPX2vCQBDE3wW/w7GFvulGJTakniKC&#10;WHzTFvq65DZ/SG4v5E5Nv31PKPRxmJnfMJvdaDt158E3TjQs5gkolsKZRioNX5/HWQbKBxJDnRPW&#10;8MMedtvpZEO5cQ+58P0aKhUh4nPSUIfQ54i+qNmSn7ueJXqlGyyFKIcKzUCPCLcdLpNkjZYaiQs1&#10;9XyouWivNxsph2af4an9TjGsjllL5bnHUuvXl3H/DirwGP7Df+0Po2G5SNM3eN6JVwC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02XtxAAAAN4AAAAPAAAAAAAAAAAA&#10;AAAAAKECAABkcnMvZG93bnJldi54bWxQSwUGAAAAAAQABAD5AAAAkgMAAAAA&#10;" strokecolor="black [3213]" strokeweight="1pt">
                    <v:stroke endarrow="block"/>
                  </v:shape>
                  <v:oval id="Овал 132" o:spid="_x0000_s1066" style="position:absolute;left:27241;top:1666;width:17475;height:17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kM78UA&#10;AADbAAAADwAAAGRycy9kb3ducmV2LnhtbESPT2vCQBTE74LfYXlCb3VjW1KJriK2hdCDJerB4yP7&#10;msRm34bs5k+/fVcoeBxm5jfMejuaWvTUusqygsU8AkGcW11xoeB8+nhcgnAeWWNtmRT8koPtZjpZ&#10;Y6LtwBn1R1+IAGGXoILS+yaR0uUlGXRz2xAH79u2Bn2QbSF1i0OAm1o+RVEsDVYcFkpsaF9S/nPs&#10;jIK3/TO9m0P6+RXFl+z00mV4vWZKPczG3QqEp9Hfw//tVCt4jeH2JfwA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WQzvxQAAANsAAAAPAAAAAAAAAAAAAAAAAJgCAABkcnMv&#10;ZG93bnJldi54bWxQSwUGAAAAAAQABAD1AAAAigMAAAAA&#10;" filled="f" strokecolor="black [3213]" strokeweight="1pt"/>
                  <v:oval id="Овал 133" o:spid="_x0000_s1067" style="position:absolute;top:1666;width:17475;height:17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WpdMMA&#10;AADbAAAADwAAAGRycy9kb3ducmV2LnhtbESPQYvCMBSE74L/ITzBm6bqolKNIu4uiAel6sHjo3m2&#10;1ealNFG7/34jCB6HmfmGmS8bU4oH1a6wrGDQj0AQp1YXnCk4HX97UxDOI2ssLZOCP3KwXLRbc4y1&#10;fXJCj4PPRICwi1FB7n0VS+nSnAy6vq2Ig3extUEfZJ1JXeMzwE0ph1E0lgYLDgs5VrTOKb0d7kbB&#10;93pEP2a32e6j8Tk5ft0TvF4TpbqdZjUD4anxn/C7vdEKJhN4fQk/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WpdMMAAADbAAAADwAAAAAAAAAAAAAAAACYAgAAZHJzL2Rv&#10;d25yZXYueG1sUEsFBgAAAAAEAAQA9QAAAIgDAAAAAA==&#10;" filled="f" strokecolor="black [3213]" strokeweight="1pt"/>
                  <v:rect id="Прямоугольник 134" o:spid="_x0000_s1068" style="position:absolute;left:3238;width:11240;height:3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URb8A&#10;AADbAAAADwAAAGRycy9kb3ducmV2LnhtbERPO2/CMBDekfgP1iGxgQMDVAGDCghou/Fo51N8TSJy&#10;5yg2kPLr8VCJ8dP3ni9brtSNGl86MTAaJqBIMmdLyQ2cT9vBGygfUCxWTsjAH3lYLrqdOabW3eVA&#10;t2PIVQwRn6KBIoQ61dpnBTH6oatJIvfrGsYQYZNr2+A9hnOlx0ky0YylxIYCa1oXlF2OVzbAX7Kq&#10;v/cJ8njy+fCc7aab8seYfq99n4EK1IaX+N/9YQ1M49j4Jf4AvXg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6BRFvwAAANsAAAAPAAAAAAAAAAAAAAAAAJgCAABkcnMvZG93bnJl&#10;di54bWxQSwUGAAAAAAQABAD1AAAAhAMAAAAA&#10;" fillcolor="white [3212]" strokecolor="black [3213]" strokeweight="1pt">
                    <v:textbox>
                      <w:txbxContent>
                        <w:p w14:paraId="7F27FFCB" w14:textId="77777777" w:rsidR="002D42D7" w:rsidRDefault="002D42D7" w:rsidP="00A90C93">
                          <w:pPr>
                            <w:jc w:val="center"/>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Класс 0</w:t>
                          </w:r>
                        </w:p>
                      </w:txbxContent>
                    </v:textbox>
                  </v:rect>
                  <v:rect id="Прямоугольник 135" o:spid="_x0000_s1069" style="position:absolute;left:16764;width:11239;height:3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paqMYA&#10;AADbAAAADwAAAGRycy9kb3ducmV2LnhtbESPQWvCQBSE74X+h+UVehHd6KHV6CqlxZJDKWjrwdsz&#10;+8ymZt+G7Kum/75bKHgcZuYbZrHqfaPO1MU6sIHxKANFXAZbc2Xg82M9nIKKgmyxCUwGfijCanl7&#10;s8Dchgtv6LyVSiUIxxwNOJE21zqWjjzGUWiJk3cMnUdJsqu07fCS4L7Rkyx70B5rTgsOW3p2VJ62&#10;397Avuil+hq/ytsJB7tB4Q7l+8vBmPu7/mkOSqiXa/i/XVgDjzP4+5J+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KpaqMYAAADbAAAADwAAAAAAAAAAAAAAAACYAgAAZHJz&#10;L2Rvd25yZXYueG1sUEsFBgAAAAAEAAQA9QAAAIsDAAAAAA==&#10;" filled="f" strokecolor="black [3213]" strokeweight="1pt">
                    <v:textbox>
                      <w:txbxContent>
                        <w:p w14:paraId="0C7D3B44" w14:textId="77777777" w:rsidR="002D42D7" w:rsidRDefault="002D42D7" w:rsidP="00A90C93">
                          <w:pPr>
                            <w:jc w:val="center"/>
                            <w:rPr>
                              <w:color w:val="000000" w:themeColor="text1"/>
                              <w:lang w:val="en-US"/>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 xml:space="preserve">Класс </w:t>
                          </w:r>
                          <w:r>
                            <w:rPr>
                              <w:color w:val="000000" w:themeColor="text1"/>
                              <w:lang w:val="en-US"/>
                              <w14:textOutline w14:w="0" w14:cap="flat" w14:cmpd="sng" w14:algn="ctr">
                                <w14:noFill/>
                                <w14:prstDash w14:val="solid"/>
                                <w14:round/>
                              </w14:textOutline>
                            </w:rPr>
                            <w:t>X</w:t>
                          </w:r>
                        </w:p>
                      </w:txbxContent>
                    </v:textbox>
                  </v:rect>
                  <v:oval id="Овал 136" o:spid="_x0000_s1070" style="position:absolute;left:7905;top:9715;width:1620;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NrYMUA&#10;AADbAAAADwAAAGRycy9kb3ducmV2LnhtbESPQU/CQBSE7yb+h80z8Wa3EGlIYSGVxESFixU4P7qP&#10;drH7tnZXqP+eNTHxOJmZbzLz5WBbcabeG8cKRkkKgrhy2nCtYPvx/DAF4QOyxtYxKfghD8vF7c0c&#10;c+0u/E7nMtQiQtjnqKAJocul9FVDFn3iOuLoHV1vMUTZ11L3eIlw28pxmmbSouG40GBHq4aqz/Lb&#10;KiheTflmss16t3/80k+ngw9ZUSl1fzcUMxCBhvAf/mu/aAXTCfx+iT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k2tgxQAAANsAAAAPAAAAAAAAAAAAAAAAAJgCAABkcnMv&#10;ZG93bnJldi54bWxQSwUGAAAAAAQABAD1AAAAigMAAAAA&#10;" fillcolor="black [3213]"/>
                  <v:rect id="Прямоугольник 137" o:spid="_x0000_s1071" style="position:absolute;left:30384;width:11240;height:3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5Vi8MA&#10;AADbAAAADwAAAGRycy9kb3ducmV2LnhtbESPQWvCQBSE7wX/w/IEb3VTD1Giq7SK1nozrT0/sq9J&#10;aN7bkF017a/vFgSPw8x8wyxWPTfqQp2vnRh4GiegSApnaykNfLxvH2egfECx2DghAz/kYbUcPCww&#10;s+4qR7rkoVQRIj5DA1UIbaa1Lypi9GPXkkTvy3WMIcqu1LbDa4RzoydJkmrGWuJChS2tKyq+8zMb&#10;4IO8tKfXBHmSvv16LnbTTf1pzGjYP89BBerDPXxr762BWQr/X+IP0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O5Vi8MAAADbAAAADwAAAAAAAAAAAAAAAACYAgAAZHJzL2Rv&#10;d25yZXYueG1sUEsFBgAAAAAEAAQA9QAAAIgDAAAAAA==&#10;" fillcolor="white [3212]" strokecolor="black [3213]" strokeweight="1pt">
                    <v:textbox>
                      <w:txbxContent>
                        <w:p w14:paraId="21A2EBED" w14:textId="77777777" w:rsidR="002D42D7" w:rsidRDefault="002D42D7" w:rsidP="00A90C93">
                          <w:pPr>
                            <w:jc w:val="center"/>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Класс 1</w:t>
                          </w:r>
                        </w:p>
                      </w:txbxContent>
                    </v:textbox>
                  </v:rect>
                  <v:oval id="Овал 138" o:spid="_x0000_s1072" style="position:absolute;left:35194;top:9715;width:1620;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LE/sEA&#10;AADbAAAADwAAAGRycy9kb3ducmV2LnhtbERPyW7CMBC9V+IfrEHiVhwQilDAoICE1IVLw3KextPE&#10;bTwOsQvp3+NDJY5Pb1+ue9uIK3XeOFYwGScgiEunDVcKjofd8xyED8gaG8ek4I88rFeDpyVm2t34&#10;g65FqEQMYZ+hgjqENpPSlzVZ9GPXEkfuy3UWQ4RdJXWHtxhuGzlNklRaNBwbamxpW1P5U/xaBfmr&#10;Kd5Mun8/nWcXvfn+9CHNS6VGwz5fgAjUh4f43/2iFczj2Pgl/gC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2SxP7BAAAA2wAAAA8AAAAAAAAAAAAAAAAAmAIAAGRycy9kb3du&#10;cmV2LnhtbFBLBQYAAAAABAAEAPUAAACGAwAAAAA=&#10;" fillcolor="black [3213]"/>
                  <v:shape id="Прямая со стрелкой 139" o:spid="_x0000_s1073" type="#_x0000_t32" style="position:absolute;left:4286;top:7762;width:3854;height:24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KtfMUAAADbAAAADwAAAGRycy9kb3ducmV2LnhtbESPT2vCQBTE7wW/w/IEb3XjnzYaXaVU&#10;pIX2kqj3R/aZBLNvQ3ZN0n76bqHQ4zAzv2G2+8HUoqPWVZYVzKYRCOLc6ooLBefT8XEFwnlkjbVl&#10;UvBFDva70cMWE217TqnLfCEChF2CCkrvm0RKl5dk0E1tQxy8q20N+iDbQuoW+wA3tZxH0bM0WHFY&#10;KLGh15LyW3Y3Ct40Li7X5ZPJ0/RYHOKPz2X87ZSajIeXDQhPg/8P/7XftYLVGn6/hB8gd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EKtfMUAAADbAAAADwAAAAAAAAAA&#10;AAAAAAChAgAAZHJzL2Rvd25yZXYueG1sUEsFBgAAAAAEAAQA+QAAAJMDAAAAAA==&#10;" strokecolor="black [3213]" strokeweight="1pt">
                    <v:stroke endarrow="block"/>
                  </v:shape>
                  <v:oval id="Овал 140" o:spid="_x0000_s1074" style="position:absolute;left:2952;top:6572;width:1620;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TBlLwA&#10;AADbAAAADwAAAGRycy9kb3ducmV2LnhtbERPSwrCMBDdC94hjOBGNFXBajWKCBZXgr/90IxtsZmU&#10;Jmq9vVkILh/vv9q0phIvalxpWcF4FIEgzqwuOVdwveyHcxDOI2usLJOCDznYrLudFSbavvlEr7PP&#10;RQhhl6CCwvs6kdJlBRl0I1sTB+5uG4M+wCaXusF3CDeVnETRTBosOTQUWNOuoOxxfhoFcbrl3VHb&#10;dHCPL8eYKL1NnxOl+r12uwThqfV/8c990AoWYX34En6AXH8B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3BMGUvAAAANsAAAAPAAAAAAAAAAAAAAAAAJgCAABkcnMvZG93bnJldi54&#10;bWxQSwUGAAAAAAQABAD1AAAAgQMAAAAA&#10;" fillcolor="white [3212]" strokeweight="1pt"/>
                  <v:shape id="Прямая со стрелкой 141" o:spid="_x0000_s1075" type="#_x0000_t32" style="position:absolute;left:36433;top:6905;width:3381;height:309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YeMcQAAADbAAAADwAAAGRycy9kb3ducmV2LnhtbESPQWsCMRSE7wX/Q3iCt5rVgrSrUURY&#10;sEKLVQ8eH8lzs7h5WTZxd/vvm0Khx2FmvmFWm8HVoqM2VJ4VzKYZCGLtTcWlgsu5eH4FESKywdoz&#10;KfimAJv16GmFufE9f1F3iqVIEA45KrAxNrmUQVtyGKa+IU7ezbcOY5JtKU2LfYK7Ws6zbCEdVpwW&#10;LDa0s6Tvp4dTED/t9XjVi9vhfWcK/ng5zotsq9RkPGyXICIN8T/8194bBW8z+P2SfoB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hh4xxAAAANsAAAAPAAAAAAAAAAAA&#10;AAAAAKECAABkcnMvZG93bnJldi54bWxQSwUGAAAAAAQABAD5AAAAkgMAAAAA&#10;" strokecolor="black [3213]" strokeweight="1pt">
                    <v:stroke endarrow="block"/>
                  </v:shape>
                  <v:oval id="Овал 142" o:spid="_x0000_s1076" style="position:absolute;left:39528;top:5572;width:1620;height:1619;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KsZcQA&#10;AADbAAAADwAAAGRycy9kb3ducmV2LnhtbESP3WoCMRSE7wXfIRyhdzWrFdGtUbTQIhUEf6C3h83p&#10;7tbkJGzS3e3bN4WCl8PMfMOsNr01oqUm1I4VTMYZCOLC6ZpLBdfL6+MCRIjIGo1jUvBDATbr4WCF&#10;uXYdn6g9x1IkCIccFVQx+lzKUFRkMYydJ07ep2ssxiSbUuoGuwS3Rk6zbC4t1pwWKvT0UlFxO39b&#10;Bfpg3t/89cks9Vdx7GZd+7HzUqmHUb99BhGpj/fwf3uvFSyn8Pcl/QC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yrGXEAAAA2wAAAA8AAAAAAAAAAAAAAAAAmAIAAGRycy9k&#10;b3ducmV2LnhtbFBLBQYAAAAABAAEAPUAAACJAwAAAAA=&#10;" fillcolor="white [3212]" strokeweight="1pt"/>
                  <v:oval id="Овал 144" o:spid="_x0000_s1077" style="position:absolute;left:41148;top:11334;width:1619;height:1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Zf48IA&#10;AADbAAAADwAAAGRycy9kb3ducmV2LnhtbESPT2vCQBTE74V+h+UJvZRmUwVTo6uI0OBJ0LT3R/bl&#10;D2bfhuxG47d3BcHjMDO/YVab0bTiQr1rLCv4jmIQxIXVDVcK/vLfrx8QziNrbC2Tghs52Kzf31aY&#10;anvlI11OvhIBwi5FBbX3XSqlK2oy6CLbEQevtL1BH2RfSd3jNcBNK6dxPJcGGw4LNXa0q6k4nwaj&#10;IMm2vDtom32WSX5IiLL/2TBV6mMybpcgPI3+FX6291rBYgaPL+EH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1l/jwgAAANsAAAAPAAAAAAAAAAAAAAAAAJgCAABkcnMvZG93&#10;bnJldi54bWxQSwUGAAAAAAQABAD1AAAAhwMAAAAA&#10;" fillcolor="white [3212]" strokeweight="1pt"/>
                  <v:oval id="Овал 143" o:spid="_x0000_s1078" style="position:absolute;left:3762;top:13716;width:1619;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Hl8QA&#10;AADbAAAADwAAAGRycy9kb3ducmV2LnhtbESPzWrDMBCE74W8g9hCL6WW45Y6cayEYKjpKdC4uS/W&#10;+odaK2MpifP2UaHQ4zAz3zD5bjaDuNDkessKllEMgri2uudWwXf18bIC4TyyxsEyKbiRg9128ZBj&#10;pu2Vv+hy9K0IEHYZKui8HzMpXd2RQRfZkTh4jZ0M+iCnVuoJrwFuBpnE8bs02HNY6HCkoqP653g2&#10;CtJyz8VB2/K5SatDSlSeXs+JUk+P834DwtPs/8N/7U+tYP0Gv1/CD5D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x5fEAAAA2wAAAA8AAAAAAAAAAAAAAAAAmAIAAGRycy9k&#10;b3ducmV2LnhtbFBLBQYAAAAABAAEAPUAAACJAwAAAAA=&#10;" fillcolor="white [3212]" strokeweight="1pt"/>
                  <v:oval id="Овал 145" o:spid="_x0000_s1079" style="position:absolute;left:29432;top:10668;width:1619;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NiDMQA&#10;AADbAAAADwAAAGRycy9kb3ducmV2LnhtbESPzWrDMBCE74W8g9hCL6WW49I6cayEYKjpKdC4uS/W&#10;+odaK2MpifP2UaHQ4zAz3zD5bjaDuNDkessKllEMgri2uudWwXf18bIC4TyyxsEyKbiRg9128ZBj&#10;pu2Vv+hy9K0IEHYZKui8HzMpXd2RQRfZkTh4jZ0M+iCnVuoJrwFuBpnE8bs02HNY6HCkoqP653g2&#10;CtJyz8VB2/K5SatDSlSeXs+JUk+P834DwtPs/8N/7U+tYP0Gv1/CD5D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zYgzEAAAA2wAAAA8AAAAAAAAAAAAAAAAAmAIAAGRycy9k&#10;b3ducmV2LnhtbFBLBQYAAAAABAAEAPUAAACJAwAAAAA=&#10;" fillcolor="white [3212]" strokeweight="1pt"/>
                  <v:shape id="Надпись 147" o:spid="_x0000_s1080" type="#_x0000_t202" style="position:absolute;left:36433;top:4381;width:4922;height:2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EkOsUA&#10;AADbAAAADwAAAGRycy9kb3ducmV2LnhtbESPQWvCQBSE74L/YXlCb2ZToUHTrCIBUUo9mHrx9pp9&#10;JqHZtzG7atpf7xYKPQ4z8w2TrQbTihv1rrGs4DmKQRCXVjdcKTh+bKZzEM4ja2wtk4JvcrBajkcZ&#10;ptre+UC3wlciQNilqKD2vkuldGVNBl1kO+LgnW1v0AfZV1L3eA9w08pZHCfSYMNhocaO8prKr+Jq&#10;FLzlmz0ePmdm/tPm2/fzurscTy9KPU2G9SsIT4P/D/+1d1rBIoHfL+EH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YSQ6xQAAANsAAAAPAAAAAAAAAAAAAAAAAJgCAABkcnMv&#10;ZG93bnJldi54bWxQSwUGAAAAAAQABAD1AAAAigMAAAAA&#10;" filled="f" stroked="f" strokeweight=".5pt">
                    <v:textbox>
                      <w:txbxContent>
                        <w:p w14:paraId="2C0616E0" w14:textId="77777777" w:rsidR="002D42D7" w:rsidRDefault="002D42D7" w:rsidP="00A90C93">
                          <w:pPr>
                            <w:rPr>
                              <w:sz w:val="18"/>
                              <w:lang w:val="en-US"/>
                            </w:rPr>
                          </w:pPr>
                          <w:r>
                            <w:rPr>
                              <w:color w:val="000000" w:themeColor="text1"/>
                              <w:lang w:val="en-US"/>
                              <w14:textOutline w14:w="0" w14:cap="flat" w14:cmpd="sng" w14:algn="ctr">
                                <w14:noFill/>
                                <w14:prstDash w14:val="solid"/>
                                <w14:round/>
                              </w14:textOutline>
                            </w:rPr>
                            <w:t>100</w:t>
                          </w:r>
                        </w:p>
                      </w:txbxContent>
                    </v:textbox>
                  </v:shape>
                  <v:shape id="Надпись 148" o:spid="_x0000_s1081" type="#_x0000_t202" style="position:absolute;left:12380;top:11191;width:5215;height:2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2BocYA&#10;AADbAAAADwAAAGRycy9kb3ducmV2LnhtbESPQWvCQBSE74L/YXmF3nTTgNWmriKBYCl6SOqlt9fs&#10;MwnNvo3Zrab+elco9DjMzDfMcj2YVpypd41lBU/TCARxaXXDlYLDRzZZgHAeWWNrmRT8koP1ajxa&#10;YqLthXM6F74SAcIuQQW1910ipStrMuimtiMO3tH2Bn2QfSV1j5cAN62Mo+hZGmw4LNTYUVpT+V38&#10;GAXvabbH/Cs2i2ubbnfHTXc6fM6UenwYNq8gPA3+P/zXftMKXu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2BocYAAADbAAAADwAAAAAAAAAAAAAAAACYAgAAZHJz&#10;L2Rvd25yZXYueG1sUEsFBgAAAAAEAAQA9QAAAIsDAAAAAA==&#10;" filled="f" stroked="f" strokeweight=".5pt">
                    <v:textbox>
                      <w:txbxContent>
                        <w:p w14:paraId="537B1DF6" w14:textId="77777777" w:rsidR="002D42D7" w:rsidRDefault="002D42D7" w:rsidP="00A90C93">
                          <w:pPr>
                            <w:rPr>
                              <w:sz w:val="18"/>
                              <w:lang w:val="en-US"/>
                            </w:rPr>
                          </w:pPr>
                          <w:r>
                            <w:rPr>
                              <w:color w:val="000000" w:themeColor="text1"/>
                              <w14:textOutline w14:w="0" w14:cap="flat" w14:cmpd="sng" w14:algn="ctr">
                                <w14:noFill/>
                                <w14:prstDash w14:val="solid"/>
                                <w14:round/>
                              </w14:textOutline>
                            </w:rPr>
                            <w:t>0</w:t>
                          </w:r>
                          <w:r>
                            <w:rPr>
                              <w:color w:val="000000" w:themeColor="text1"/>
                              <w:lang w:val="en-US"/>
                              <w14:textOutline w14:w="0" w14:cap="flat" w14:cmpd="sng" w14:algn="ctr">
                                <w14:noFill/>
                                <w14:prstDash w14:val="solid"/>
                                <w14:round/>
                              </w14:textOutline>
                            </w:rPr>
                            <w:t>00</w:t>
                          </w:r>
                        </w:p>
                      </w:txbxContent>
                    </v:textbox>
                  </v:shape>
                  <v:oval id="Овал 146" o:spid="_x0000_s1082" style="position:absolute;left:12287;top:13716;width:1619;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LNkrwA&#10;AADbAAAADwAAAGRycy9kb3ducmV2LnhtbERPSwrCMBDdC94hjOBGNFXBajWKCBZXgr/90IxtsZmU&#10;Jmq9vVkILh/vv9q0phIvalxpWcF4FIEgzqwuOVdwveyHcxDOI2usLJOCDznYrLudFSbavvlEr7PP&#10;RQhhl6CCwvs6kdJlBRl0I1sTB+5uG4M+wCaXusF3CDeVnETRTBosOTQUWNOuoOxxfhoFcbrl3VHb&#10;dHCPL8eYKL1NnxOl+r12uwThqfV/8c990AoWYWz4En6AXH8B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Jcs2SvAAAANsAAAAPAAAAAAAAAAAAAAAAAJgCAABkcnMvZG93bnJldi54&#10;bWxQSwUGAAAAAAQABAD1AAAAgQMAAAAA&#10;" fillcolor="white [3212]" strokeweight="1pt"/>
                  <v:shape id="Надпись 149" o:spid="_x0000_s1083" type="#_x0000_t202" style="position:absolute;left:8333;top:8143;width:5106;height:2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6wSMUA&#10;AADbAAAADwAAAGRycy9kb3ducmV2LnhtbESPQWvCQBSE7wX/w/IEb3VjQNHUVSQgFWkPWi/entln&#10;Err7Nma3MfXXdwuFHoeZ+YZZrntrREetrx0rmIwTEMSF0zWXCk4f2+c5CB+QNRrHpOCbPKxXg6cl&#10;Ztrd+UDdMZQiQthnqKAKocmk9EVFFv3YNcTRu7rWYoiyLaVu8R7h1sg0SWbSYs1xocKG8oqKz+OX&#10;VbDPt+94uKR2/jD569t109xO56lSo2G/eQERqA//4b/2TitYLOD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BIxQAAANsAAAAPAAAAAAAAAAAAAAAAAJgCAABkcnMv&#10;ZG93bnJldi54bWxQSwUGAAAAAAQABAD1AAAAigMAAAAA&#10;" filled="f" stroked="f" strokeweight=".5pt">
                    <v:textbox>
                      <w:txbxContent>
                        <w:p w14:paraId="737A6AB1" w14:textId="77777777" w:rsidR="002D42D7" w:rsidRDefault="002D42D7" w:rsidP="00A90C93">
                          <w:pPr>
                            <w:rPr>
                              <w:b/>
                              <w:sz w:val="18"/>
                              <w:lang w:val="en-US"/>
                            </w:rPr>
                          </w:pPr>
                          <w:r>
                            <w:rPr>
                              <w:b/>
                              <w:color w:val="000000" w:themeColor="text1"/>
                              <w:lang w:val="en-US"/>
                              <w14:textOutline w14:w="0" w14:cap="flat" w14:cmpd="sng" w14:algn="ctr">
                                <w14:noFill/>
                                <w14:prstDash w14:val="solid"/>
                                <w14:round/>
                              </w14:textOutline>
                            </w:rPr>
                            <w:t>010</w:t>
                          </w:r>
                        </w:p>
                      </w:txbxContent>
                    </v:textbox>
                  </v:shape>
                  <v:shape id="Надпись 150" o:spid="_x0000_s1084" type="#_x0000_t202" style="position:absolute;left:39957;top:12573;width:5000;height:2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14:paraId="787FA604" w14:textId="77777777" w:rsidR="002D42D7" w:rsidRDefault="002D42D7" w:rsidP="00A90C93">
                          <w:pPr>
                            <w:rPr>
                              <w:sz w:val="18"/>
                              <w:lang w:val="en-US"/>
                            </w:rPr>
                          </w:pPr>
                          <w:r>
                            <w:rPr>
                              <w:color w:val="000000" w:themeColor="text1"/>
                              <w:lang w:val="en-US"/>
                              <w14:textOutline w14:w="0" w14:cap="flat" w14:cmpd="sng" w14:algn="ctr">
                                <w14:noFill/>
                                <w14:prstDash w14:val="solid"/>
                                <w14:round/>
                              </w14:textOutline>
                            </w:rPr>
                            <w:t>001</w:t>
                          </w:r>
                        </w:p>
                      </w:txbxContent>
                    </v:textbox>
                  </v:shape>
                  <v:shape id="Надпись 152" o:spid="_x0000_s1085" type="#_x0000_t202" style="position:absolute;left:2476;top:11334;width:6096;height:2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14:paraId="2876FFA3" w14:textId="77777777" w:rsidR="002D42D7" w:rsidRDefault="002D42D7" w:rsidP="00A90C93">
                          <w:pPr>
                            <w:rPr>
                              <w:sz w:val="18"/>
                              <w:lang w:val="en-US"/>
                            </w:rPr>
                          </w:pPr>
                          <w:r>
                            <w:rPr>
                              <w:color w:val="000000" w:themeColor="text1"/>
                              <w:lang w:val="en-US"/>
                              <w14:textOutline w14:w="0" w14:cap="flat" w14:cmpd="sng" w14:algn="ctr">
                                <w14:noFill/>
                                <w14:prstDash w14:val="solid"/>
                                <w14:round/>
                              </w14:textOutline>
                            </w:rPr>
                            <w:t>110</w:t>
                          </w:r>
                        </w:p>
                      </w:txbxContent>
                    </v:textbox>
                  </v:shape>
                  <v:shape id="Надпись 153" o:spid="_x0000_s1086" type="#_x0000_t202" style="position:absolute;left:28575;top:8334;width:4247;height:2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ox78QA&#10;AADcAAAADwAAAGRycy9kb3ducmV2LnhtbERPTWvCQBC9F/oflhF6qxsDLZK6igSCIvUQ66W3MTsm&#10;wexsml2T1F/fFYTe5vE+Z7EaTSN66lxtWcFsGoEgLqyuuVRw/Mpe5yCcR9bYWCYFv+RgtXx+WmCi&#10;7cA59QdfihDCLkEFlfdtIqUrKjLoprYlDtzZdgZ9gF0pdYdDCDeNjKPoXRqsOTRU2FJaUXE5XI2C&#10;XZrtMT/FZn5r0s3ned3+HL/flHqZjOsPEJ5G/y9+uLc6zI9iuD8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Me/EAAAA3AAAAA8AAAAAAAAAAAAAAAAAmAIAAGRycy9k&#10;b3ducmV2LnhtbFBLBQYAAAAABAAEAPUAAACJAwAAAAA=&#10;" filled="f" stroked="f" strokeweight=".5pt">
                    <v:textbox>
                      <w:txbxContent>
                        <w:p w14:paraId="600E95AE" w14:textId="77777777" w:rsidR="002D42D7" w:rsidRDefault="002D42D7" w:rsidP="00A90C93">
                          <w:pPr>
                            <w:rPr>
                              <w:sz w:val="18"/>
                              <w:lang w:val="en-US"/>
                            </w:rPr>
                          </w:pPr>
                          <w:r>
                            <w:rPr>
                              <w:color w:val="000000" w:themeColor="text1"/>
                              <w:lang w:val="en-US"/>
                              <w14:textOutline w14:w="0" w14:cap="flat" w14:cmpd="sng" w14:algn="ctr">
                                <w14:noFill/>
                                <w14:prstDash w14:val="solid"/>
                                <w14:round/>
                              </w14:textOutline>
                            </w:rPr>
                            <w:t>111</w:t>
                          </w:r>
                        </w:p>
                      </w:txbxContent>
                    </v:textbox>
                  </v:shape>
                  <v:shape id="Надпись 154" o:spid="_x0000_s1087" type="#_x0000_t202" style="position:absolute;left:2476;top:4381;width:5075;height:2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14:paraId="1C24FFC2" w14:textId="77777777" w:rsidR="002D42D7" w:rsidRDefault="002D42D7" w:rsidP="00A90C93">
                          <w:pPr>
                            <w:rPr>
                              <w:sz w:val="18"/>
                              <w:lang w:val="en-US"/>
                            </w:rPr>
                          </w:pPr>
                          <w:r>
                            <w:rPr>
                              <w:color w:val="000000" w:themeColor="text1"/>
                              <w:lang w:val="en-US"/>
                              <w14:textOutline w14:w="0" w14:cap="flat" w14:cmpd="sng" w14:algn="ctr">
                                <w14:noFill/>
                                <w14:prstDash w14:val="solid"/>
                                <w14:round/>
                              </w14:textOutline>
                            </w:rPr>
                            <w:t>011</w:t>
                          </w:r>
                        </w:p>
                      </w:txbxContent>
                    </v:textbox>
                  </v:shape>
                  <v:shape id="Прямая со стрелкой 155" o:spid="_x0000_s1088" type="#_x0000_t32" style="position:absolute;left:5095;top:10858;width:3042;height:31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iPgMEAAADcAAAADwAAAGRycy9kb3ducmV2LnhtbERPS2sCMRC+F/wPYQRvNdGCldUoIixY&#10;ocXXweOwGTeLm8myibr+e1Mo9DYf33Pmy87V4k5tqDxrGA0VCOLCm4pLDadj/j4FESKywdozaXhS&#10;gOWi9zbHzPgH7+l+iKVIIRwy1GBjbDIpQ2HJYRj6hjhxF986jAm2pTQtPlK4q+VYqYl0WHFqsNjQ&#10;2lJxPdychvhjz7tzMblsv9Ym5++P3ThXK60H/W41AxGpi//iP/fGpPnqE36fSRfIx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1iI+AwQAAANwAAAAPAAAAAAAAAAAAAAAA&#10;AKECAABkcnMvZG93bnJldi54bWxQSwUGAAAAAAQABAD5AAAAjwMAAAAA&#10;" strokecolor="black [3213]" strokeweight="1pt">
                    <v:stroke endarrow="block"/>
                  </v:shape>
                  <v:shape id="Прямая со стрелкой 158" o:spid="_x0000_s1089" type="#_x0000_t32" style="position:absolute;left:36623;top:10668;width:4521;height:114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8JprcIAAADcAAAADwAAAGRycy9kb3ducmV2LnhtbESPzWrDQAyE74G+w6JCb7XclBTjZhNC&#10;IKT0ljTQq/DKP9irNd5t4r59dSjkNkKjTzPr7ewHc+UpdkEsvGQ5GJYquE4aC5evw3MBJiYSR0MQ&#10;tvDLEbabh8WaShducuLrOTVGIRJLstCmNJaIsWrZU8zCyKK7Okyeko5Tg26im8L9gMs8f0NPneiH&#10;lkbet1z15x+vlH23K/DYf68wvR6KnurPEWtrnx7n3TuYxHO6m/+vP5zGzzWtllEFuP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8JprcIAAADcAAAADwAAAAAAAAAAAAAA&#10;AAChAgAAZHJzL2Rvd25yZXYueG1sUEsFBgAAAAAEAAQA+QAAAJADAAAAAA==&#10;" strokecolor="black [3213]" strokeweight="1pt">
                    <v:stroke endarrow="block"/>
                  </v:shape>
                  <v:shape id="Прямая со стрелкой 159" o:spid="_x0000_s1090" type="#_x0000_t32" style="position:absolute;left:31051;top:10668;width:4140;height:5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u+acEAAADcAAAADwAAAGRycy9kb3ducmV2LnhtbERPS2sCMRC+F/wPYQRvNdGC1NUoIixY&#10;ocXXweOwGTeLm8myibr+e1Mo9DYf33Pmy87V4k5tqDxrGA0VCOLCm4pLDadj/v4JIkRkg7Vn0vCk&#10;AMtF722OmfEP3tP9EEuRQjhkqMHG2GRShsKSwzD0DXHiLr51GBNsS2lafKRwV8uxUhPpsOLUYLGh&#10;taXierg5DfHHnnfnYnLZfq1Nzt8fu3GuVloP+t1qBiJSF//Ff+6NSfPVFH6fSRfIx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rW75pwQAAANwAAAAPAAAAAAAAAAAAAAAA&#10;AKECAABkcnMvZG93bnJldi54bWxQSwUGAAAAAAQABAD5AAAAjwMAAAAA&#10;" strokecolor="black [3213]" strokeweight="1pt">
                    <v:stroke endarrow="block"/>
                  </v:shape>
                </v:group>
                <w10:anchorlock/>
              </v:group>
            </w:pict>
          </mc:Fallback>
        </mc:AlternateContent>
      </w:r>
    </w:p>
    <w:p w14:paraId="7B7772F4" w14:textId="03FB3C6B" w:rsidR="00A90C93" w:rsidRPr="00DD42E0" w:rsidRDefault="00912DED" w:rsidP="00A90C93">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w:t>
      </w:r>
      <w:r w:rsidRPr="00DD42E0">
        <w:rPr>
          <w:rFonts w:ascii="Times New Roman" w:eastAsia="Times New Roman" w:hAnsi="Times New Roman" w:cs="Times New Roman"/>
          <w:sz w:val="28"/>
          <w:szCs w:val="28"/>
        </w:rPr>
        <w:t>1</w:t>
      </w:r>
      <w:r>
        <w:rPr>
          <w:rFonts w:ascii="Times New Roman" w:eastAsia="Times New Roman" w:hAnsi="Times New Roman" w:cs="Times New Roman"/>
          <w:sz w:val="28"/>
          <w:szCs w:val="28"/>
        </w:rPr>
        <w:t>6</w:t>
      </w:r>
      <w:r w:rsidRPr="00DD42E0">
        <w:rPr>
          <w:rFonts w:ascii="Times New Roman" w:eastAsia="Times New Roman" w:hAnsi="Times New Roman" w:cs="Times New Roman"/>
          <w:sz w:val="28"/>
          <w:szCs w:val="28"/>
        </w:rPr>
        <w:t xml:space="preserve"> </w:t>
      </w:r>
      <w:r w:rsidR="00A90C93" w:rsidRPr="00DD42E0">
        <w:rPr>
          <w:rFonts w:ascii="Times New Roman" w:eastAsia="Times New Roman" w:hAnsi="Times New Roman" w:cs="Times New Roman"/>
          <w:sz w:val="28"/>
          <w:szCs w:val="28"/>
        </w:rPr>
        <w:t>3-х битное Хэммингово пространство с Полюс_0 = 2 и Полюс_1=5</w:t>
      </w:r>
    </w:p>
    <w:p w14:paraId="51BD9710" w14:textId="77777777" w:rsidR="00A90C93" w:rsidRPr="00DD42E0" w:rsidRDefault="00A90C93" w:rsidP="00A90C93">
      <w:pPr>
        <w:spacing w:after="0" w:line="360" w:lineRule="auto"/>
        <w:ind w:firstLine="709"/>
        <w:jc w:val="center"/>
        <w:rPr>
          <w:rFonts w:ascii="Times New Roman" w:eastAsia="Times New Roman" w:hAnsi="Times New Roman" w:cs="Times New Roman"/>
          <w:sz w:val="28"/>
          <w:szCs w:val="28"/>
        </w:rPr>
      </w:pPr>
    </w:p>
    <w:p w14:paraId="3082046F"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Применение данной методики позволяет исправить автоматически любую одиночную ошибку в вентиле. </w:t>
      </w:r>
    </w:p>
    <w:p w14:paraId="06F0F1AA"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Рассмотрим процесс непосредственного построения булевых функций. Для этого снова обратимся к нашему примеру и построим защищенную булеву функцию ИЛИ.</w:t>
      </w:r>
    </w:p>
    <w:p w14:paraId="6473CA57" w14:textId="44E3218E" w:rsidR="00A90C93" w:rsidRDefault="00A90C93" w:rsidP="00A90C9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Логическая схема ИЛИ в традиционном виде представлена </w:t>
      </w:r>
      <w:r w:rsidR="00912DED">
        <w:rPr>
          <w:rFonts w:ascii="Times New Roman" w:eastAsia="Times New Roman" w:hAnsi="Times New Roman" w:cs="Times New Roman"/>
          <w:sz w:val="28"/>
          <w:szCs w:val="28"/>
        </w:rPr>
        <w:t>в таблице 4.4.</w:t>
      </w:r>
    </w:p>
    <w:p w14:paraId="5E8F41D9" w14:textId="77777777" w:rsidR="00912DED" w:rsidRDefault="00912DED" w:rsidP="00A90C93">
      <w:pPr>
        <w:spacing w:after="0" w:line="360" w:lineRule="auto"/>
        <w:ind w:firstLine="709"/>
        <w:jc w:val="both"/>
        <w:rPr>
          <w:rFonts w:ascii="Times New Roman" w:eastAsia="Times New Roman" w:hAnsi="Times New Roman" w:cs="Times New Roman"/>
          <w:sz w:val="28"/>
          <w:szCs w:val="28"/>
        </w:rPr>
      </w:pPr>
    </w:p>
    <w:p w14:paraId="223920BA" w14:textId="588B1BCD" w:rsidR="00912DED" w:rsidRPr="00912DED" w:rsidRDefault="00912DED" w:rsidP="00912DED">
      <w:pPr>
        <w:spacing w:after="0" w:line="360" w:lineRule="auto"/>
        <w:ind w:firstLine="709"/>
        <w:jc w:val="right"/>
        <w:rPr>
          <w:rFonts w:ascii="Times New Roman" w:eastAsia="Times New Roman" w:hAnsi="Times New Roman" w:cs="Times New Roman"/>
          <w:i/>
          <w:sz w:val="28"/>
          <w:szCs w:val="28"/>
        </w:rPr>
      </w:pPr>
      <w:r w:rsidRPr="00912DED">
        <w:rPr>
          <w:rFonts w:ascii="Times New Roman" w:eastAsia="Times New Roman" w:hAnsi="Times New Roman" w:cs="Times New Roman"/>
          <w:i/>
          <w:sz w:val="28"/>
          <w:szCs w:val="28"/>
        </w:rPr>
        <w:t>Таблица</w:t>
      </w:r>
      <w:r>
        <w:rPr>
          <w:rFonts w:ascii="Times New Roman" w:eastAsia="Times New Roman" w:hAnsi="Times New Roman" w:cs="Times New Roman"/>
          <w:i/>
          <w:sz w:val="28"/>
          <w:szCs w:val="28"/>
        </w:rPr>
        <w:t xml:space="preserve"> 4.4</w:t>
      </w:r>
    </w:p>
    <w:p w14:paraId="684B0CDB" w14:textId="204051CF" w:rsidR="00912DED" w:rsidRPr="00DD42E0" w:rsidRDefault="00912DED" w:rsidP="00912DED">
      <w:pPr>
        <w:spacing w:after="0" w:line="360" w:lineRule="auto"/>
        <w:ind w:firstLine="709"/>
        <w:jc w:val="center"/>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Представление логической схемы в виде таблицы истинности</w:t>
      </w:r>
    </w:p>
    <w:tbl>
      <w:tblPr>
        <w:tblStyle w:val="ab"/>
        <w:tblW w:w="0" w:type="auto"/>
        <w:jc w:val="center"/>
        <w:tblLook w:val="04A0" w:firstRow="1" w:lastRow="0" w:firstColumn="1" w:lastColumn="0" w:noHBand="0" w:noVBand="1"/>
      </w:tblPr>
      <w:tblGrid>
        <w:gridCol w:w="356"/>
        <w:gridCol w:w="356"/>
        <w:gridCol w:w="639"/>
      </w:tblGrid>
      <w:tr w:rsidR="00DD42E0" w:rsidRPr="00DD42E0" w14:paraId="49525E04"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92665AA" w14:textId="77777777" w:rsidR="00A90C93" w:rsidRPr="00DD42E0" w:rsidRDefault="00A90C93" w:rsidP="00A90C93">
            <w:pPr>
              <w:spacing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a</w:t>
            </w:r>
          </w:p>
        </w:tc>
        <w:tc>
          <w:tcPr>
            <w:tcW w:w="0" w:type="auto"/>
            <w:tcBorders>
              <w:top w:val="single" w:sz="4" w:space="0" w:color="auto"/>
              <w:left w:val="single" w:sz="4" w:space="0" w:color="auto"/>
              <w:bottom w:val="single" w:sz="4" w:space="0" w:color="auto"/>
              <w:right w:val="single" w:sz="4" w:space="0" w:color="auto"/>
            </w:tcBorders>
            <w:vAlign w:val="center"/>
            <w:hideMark/>
          </w:tcPr>
          <w:p w14:paraId="61170079" w14:textId="77777777" w:rsidR="00A90C93" w:rsidRPr="00DD42E0" w:rsidRDefault="00A90C93" w:rsidP="00A90C93">
            <w:pPr>
              <w:spacing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b</w:t>
            </w:r>
          </w:p>
        </w:tc>
        <w:tc>
          <w:tcPr>
            <w:tcW w:w="0" w:type="auto"/>
            <w:tcBorders>
              <w:top w:val="single" w:sz="4" w:space="0" w:color="auto"/>
              <w:left w:val="single" w:sz="4" w:space="0" w:color="auto"/>
              <w:bottom w:val="single" w:sz="4" w:space="0" w:color="auto"/>
              <w:right w:val="single" w:sz="4" w:space="0" w:color="auto"/>
            </w:tcBorders>
            <w:vAlign w:val="center"/>
            <w:hideMark/>
          </w:tcPr>
          <w:p w14:paraId="4A7A1A5E" w14:textId="77777777" w:rsidR="00A90C93" w:rsidRPr="00DD42E0" w:rsidRDefault="00A90C93" w:rsidP="00A90C93">
            <w:pPr>
              <w:spacing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a+b</w:t>
            </w:r>
          </w:p>
        </w:tc>
      </w:tr>
      <w:tr w:rsidR="00DD42E0" w:rsidRPr="00DD42E0" w14:paraId="38D682C4"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7ED9F6F" w14:textId="77777777" w:rsidR="00A90C93" w:rsidRPr="00DD42E0" w:rsidRDefault="00A90C93" w:rsidP="00A90C93">
            <w:pPr>
              <w:spacing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720A594F" w14:textId="77777777" w:rsidR="00A90C93" w:rsidRPr="00DD42E0" w:rsidRDefault="00A90C93" w:rsidP="00A90C93">
            <w:pPr>
              <w:spacing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121132CC" w14:textId="77777777" w:rsidR="00A90C93" w:rsidRPr="00DD42E0" w:rsidRDefault="00A90C93" w:rsidP="00A90C93">
            <w:pPr>
              <w:spacing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r>
      <w:tr w:rsidR="00DD42E0" w:rsidRPr="00DD42E0" w14:paraId="3CE2209F"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18637E0F" w14:textId="77777777" w:rsidR="00A90C93" w:rsidRPr="00DD42E0" w:rsidRDefault="00A90C93" w:rsidP="00A90C93">
            <w:pPr>
              <w:spacing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3BE7CBA8" w14:textId="77777777" w:rsidR="00A90C93" w:rsidRPr="00DD42E0" w:rsidRDefault="00A90C93" w:rsidP="00A90C93">
            <w:pPr>
              <w:spacing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467CCD70" w14:textId="77777777" w:rsidR="00A90C93" w:rsidRPr="00DD42E0" w:rsidRDefault="00A90C93" w:rsidP="00A90C93">
            <w:pPr>
              <w:spacing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r>
      <w:tr w:rsidR="00DD42E0" w:rsidRPr="00DD42E0" w14:paraId="6D194E00"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A0A52EC" w14:textId="77777777" w:rsidR="00A90C93" w:rsidRPr="00DD42E0" w:rsidRDefault="00A90C93" w:rsidP="00A90C93">
            <w:pPr>
              <w:spacing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91BF570" w14:textId="77777777" w:rsidR="00A90C93" w:rsidRPr="00DD42E0" w:rsidRDefault="00A90C93" w:rsidP="00A90C93">
            <w:pPr>
              <w:spacing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10A38B07" w14:textId="77777777" w:rsidR="00A90C93" w:rsidRPr="00DD42E0" w:rsidRDefault="00A90C93" w:rsidP="00A90C93">
            <w:pPr>
              <w:spacing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r>
      <w:tr w:rsidR="00DD42E0" w:rsidRPr="00DD42E0" w14:paraId="3FA3BA3B"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ED25A9F" w14:textId="77777777" w:rsidR="00A90C93" w:rsidRPr="00DD42E0" w:rsidRDefault="00A90C93" w:rsidP="00A90C93">
            <w:pPr>
              <w:spacing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66EB7314" w14:textId="77777777" w:rsidR="00A90C93" w:rsidRPr="00DD42E0" w:rsidRDefault="00A90C93" w:rsidP="00A90C93">
            <w:pPr>
              <w:spacing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71AAC711" w14:textId="77777777" w:rsidR="00A90C93" w:rsidRPr="00DD42E0" w:rsidRDefault="00A90C93" w:rsidP="00A90C93">
            <w:pPr>
              <w:spacing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r>
    </w:tbl>
    <w:p w14:paraId="6BB671CB" w14:textId="77777777" w:rsidR="00912DED" w:rsidRDefault="00912DED" w:rsidP="00A90C93">
      <w:pPr>
        <w:spacing w:after="0" w:line="360" w:lineRule="auto"/>
        <w:ind w:firstLine="709"/>
        <w:jc w:val="both"/>
        <w:rPr>
          <w:rFonts w:ascii="Times New Roman" w:eastAsia="Times New Roman" w:hAnsi="Times New Roman" w:cs="Times New Roman"/>
          <w:sz w:val="28"/>
          <w:szCs w:val="28"/>
        </w:rPr>
      </w:pPr>
    </w:p>
    <w:p w14:paraId="48E11D4F" w14:textId="08CB9A46" w:rsidR="00A90C93" w:rsidRDefault="00A90C93" w:rsidP="00A90C9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Для построения функции в пространстве Хэмминга необходимо все входные нули заменить на «Класс_0», единицы – на «Класс_1». Выходные нули заменяются на «Полюс_0», а единицы – на «Полюс_1» (</w:t>
      </w:r>
      <w:r w:rsidR="00912DED">
        <w:rPr>
          <w:rFonts w:ascii="Times New Roman" w:eastAsia="Times New Roman" w:hAnsi="Times New Roman" w:cs="Times New Roman"/>
          <w:sz w:val="28"/>
          <w:szCs w:val="28"/>
        </w:rPr>
        <w:t>табл</w:t>
      </w:r>
      <w:r w:rsidRPr="00DD42E0">
        <w:rPr>
          <w:rFonts w:ascii="Times New Roman" w:eastAsia="Times New Roman" w:hAnsi="Times New Roman" w:cs="Times New Roman"/>
          <w:sz w:val="28"/>
          <w:szCs w:val="28"/>
        </w:rPr>
        <w:t>.</w:t>
      </w:r>
      <w:r w:rsidR="00912DED">
        <w:rPr>
          <w:rFonts w:ascii="Times New Roman" w:eastAsia="Times New Roman" w:hAnsi="Times New Roman" w:cs="Times New Roman"/>
          <w:sz w:val="28"/>
          <w:szCs w:val="28"/>
        </w:rPr>
        <w:t xml:space="preserve"> </w:t>
      </w:r>
      <w:r w:rsidRPr="00DD42E0">
        <w:rPr>
          <w:rFonts w:ascii="Times New Roman" w:eastAsia="Times New Roman" w:hAnsi="Times New Roman" w:cs="Times New Roman"/>
          <w:sz w:val="28"/>
          <w:szCs w:val="28"/>
        </w:rPr>
        <w:t>4</w:t>
      </w:r>
      <w:r w:rsidR="00912DED">
        <w:rPr>
          <w:rFonts w:ascii="Times New Roman" w:eastAsia="Times New Roman" w:hAnsi="Times New Roman" w:cs="Times New Roman"/>
          <w:sz w:val="28"/>
          <w:szCs w:val="28"/>
        </w:rPr>
        <w:t>.5</w:t>
      </w:r>
      <w:r w:rsidRPr="00DD42E0">
        <w:rPr>
          <w:rFonts w:ascii="Times New Roman" w:eastAsia="Times New Roman" w:hAnsi="Times New Roman" w:cs="Times New Roman"/>
          <w:sz w:val="28"/>
          <w:szCs w:val="28"/>
        </w:rPr>
        <w:t>).</w:t>
      </w:r>
    </w:p>
    <w:p w14:paraId="425F1BA9" w14:textId="77777777" w:rsidR="00912DED" w:rsidRDefault="00912DED" w:rsidP="00A90C93">
      <w:pPr>
        <w:spacing w:after="0" w:line="360" w:lineRule="auto"/>
        <w:ind w:firstLine="709"/>
        <w:jc w:val="both"/>
        <w:rPr>
          <w:rFonts w:ascii="Times New Roman" w:eastAsia="Times New Roman" w:hAnsi="Times New Roman" w:cs="Times New Roman"/>
          <w:sz w:val="28"/>
          <w:szCs w:val="28"/>
        </w:rPr>
      </w:pPr>
    </w:p>
    <w:p w14:paraId="55B4EA06" w14:textId="7D1204C7" w:rsidR="00912DED" w:rsidRPr="00912DED" w:rsidRDefault="00912DED" w:rsidP="00912DED">
      <w:pPr>
        <w:spacing w:after="0" w:line="360" w:lineRule="auto"/>
        <w:ind w:firstLine="709"/>
        <w:jc w:val="right"/>
        <w:rPr>
          <w:rFonts w:ascii="Times New Roman" w:eastAsia="Times New Roman" w:hAnsi="Times New Roman" w:cs="Times New Roman"/>
          <w:i/>
          <w:sz w:val="28"/>
          <w:szCs w:val="28"/>
        </w:rPr>
      </w:pPr>
      <w:r w:rsidRPr="00912DED">
        <w:rPr>
          <w:rFonts w:ascii="Times New Roman" w:eastAsia="Times New Roman" w:hAnsi="Times New Roman" w:cs="Times New Roman"/>
          <w:i/>
          <w:sz w:val="28"/>
          <w:szCs w:val="28"/>
        </w:rPr>
        <w:lastRenderedPageBreak/>
        <w:t>Таблица 4.5</w:t>
      </w:r>
    </w:p>
    <w:p w14:paraId="1882DAE6" w14:textId="12DEE63C" w:rsidR="00912DED" w:rsidRPr="00DD42E0" w:rsidRDefault="00912DED" w:rsidP="00912DED">
      <w:pPr>
        <w:spacing w:after="0" w:line="360" w:lineRule="auto"/>
        <w:ind w:firstLine="709"/>
        <w:jc w:val="center"/>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Построение функции в пространстве Хэмминга</w:t>
      </w:r>
    </w:p>
    <w:tbl>
      <w:tblPr>
        <w:tblStyle w:val="ab"/>
        <w:tblW w:w="0" w:type="auto"/>
        <w:jc w:val="center"/>
        <w:tblLook w:val="04A0" w:firstRow="1" w:lastRow="0" w:firstColumn="1" w:lastColumn="0" w:noHBand="0" w:noVBand="1"/>
      </w:tblPr>
      <w:tblGrid>
        <w:gridCol w:w="1196"/>
        <w:gridCol w:w="1196"/>
        <w:gridCol w:w="1312"/>
      </w:tblGrid>
      <w:tr w:rsidR="00DD42E0" w:rsidRPr="00DD42E0" w14:paraId="3D7B6A73"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F2E2D65" w14:textId="77777777" w:rsidR="00A90C93" w:rsidRPr="00DD42E0" w:rsidRDefault="00A90C93" w:rsidP="00A90C93">
            <w:pPr>
              <w:spacing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a</w:t>
            </w:r>
          </w:p>
        </w:tc>
        <w:tc>
          <w:tcPr>
            <w:tcW w:w="0" w:type="auto"/>
            <w:tcBorders>
              <w:top w:val="single" w:sz="4" w:space="0" w:color="auto"/>
              <w:left w:val="single" w:sz="4" w:space="0" w:color="auto"/>
              <w:bottom w:val="single" w:sz="4" w:space="0" w:color="auto"/>
              <w:right w:val="single" w:sz="4" w:space="0" w:color="auto"/>
            </w:tcBorders>
            <w:vAlign w:val="center"/>
            <w:hideMark/>
          </w:tcPr>
          <w:p w14:paraId="299089C2" w14:textId="77777777" w:rsidR="00A90C93" w:rsidRPr="00DD42E0" w:rsidRDefault="00A90C93" w:rsidP="00A90C93">
            <w:pPr>
              <w:spacing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b</w:t>
            </w:r>
          </w:p>
        </w:tc>
        <w:tc>
          <w:tcPr>
            <w:tcW w:w="0" w:type="auto"/>
            <w:tcBorders>
              <w:top w:val="single" w:sz="4" w:space="0" w:color="auto"/>
              <w:left w:val="single" w:sz="4" w:space="0" w:color="auto"/>
              <w:bottom w:val="single" w:sz="4" w:space="0" w:color="auto"/>
              <w:right w:val="single" w:sz="4" w:space="0" w:color="auto"/>
            </w:tcBorders>
            <w:vAlign w:val="center"/>
            <w:hideMark/>
          </w:tcPr>
          <w:p w14:paraId="290199F1" w14:textId="77777777" w:rsidR="00A90C93" w:rsidRPr="00DD42E0" w:rsidRDefault="00A90C93" w:rsidP="00A90C93">
            <w:pPr>
              <w:spacing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a+b</w:t>
            </w:r>
          </w:p>
        </w:tc>
      </w:tr>
      <w:tr w:rsidR="00DD42E0" w:rsidRPr="00DD42E0" w14:paraId="6B910E2E"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2AF8496" w14:textId="77777777" w:rsidR="00A90C93" w:rsidRPr="00DD42E0" w:rsidRDefault="00A90C93" w:rsidP="00A90C93">
            <w:pPr>
              <w:spacing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Класс_0</w:t>
            </w:r>
          </w:p>
        </w:tc>
        <w:tc>
          <w:tcPr>
            <w:tcW w:w="0" w:type="auto"/>
            <w:tcBorders>
              <w:top w:val="single" w:sz="4" w:space="0" w:color="auto"/>
              <w:left w:val="single" w:sz="4" w:space="0" w:color="auto"/>
              <w:bottom w:val="single" w:sz="4" w:space="0" w:color="auto"/>
              <w:right w:val="single" w:sz="4" w:space="0" w:color="auto"/>
            </w:tcBorders>
            <w:vAlign w:val="center"/>
            <w:hideMark/>
          </w:tcPr>
          <w:p w14:paraId="627E3AEB" w14:textId="77777777" w:rsidR="00A90C93" w:rsidRPr="00DD42E0" w:rsidRDefault="00A90C93" w:rsidP="00A90C93">
            <w:pPr>
              <w:spacing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Класс_0</w:t>
            </w:r>
          </w:p>
        </w:tc>
        <w:tc>
          <w:tcPr>
            <w:tcW w:w="0" w:type="auto"/>
            <w:tcBorders>
              <w:top w:val="single" w:sz="4" w:space="0" w:color="auto"/>
              <w:left w:val="single" w:sz="4" w:space="0" w:color="auto"/>
              <w:bottom w:val="single" w:sz="4" w:space="0" w:color="auto"/>
              <w:right w:val="single" w:sz="4" w:space="0" w:color="auto"/>
            </w:tcBorders>
            <w:vAlign w:val="center"/>
            <w:hideMark/>
          </w:tcPr>
          <w:p w14:paraId="1FA72DB4" w14:textId="77777777" w:rsidR="00A90C93" w:rsidRPr="00DD42E0" w:rsidRDefault="00A90C93" w:rsidP="00A90C93">
            <w:pPr>
              <w:spacing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Полюс_0</w:t>
            </w:r>
          </w:p>
        </w:tc>
      </w:tr>
      <w:tr w:rsidR="00DD42E0" w:rsidRPr="00DD42E0" w14:paraId="13DA36CB"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6D9F8F7" w14:textId="77777777" w:rsidR="00A90C93" w:rsidRPr="00DD42E0" w:rsidRDefault="00A90C93" w:rsidP="00A90C93">
            <w:pPr>
              <w:spacing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Класс_0</w:t>
            </w:r>
          </w:p>
        </w:tc>
        <w:tc>
          <w:tcPr>
            <w:tcW w:w="0" w:type="auto"/>
            <w:tcBorders>
              <w:top w:val="single" w:sz="4" w:space="0" w:color="auto"/>
              <w:left w:val="single" w:sz="4" w:space="0" w:color="auto"/>
              <w:bottom w:val="single" w:sz="4" w:space="0" w:color="auto"/>
              <w:right w:val="single" w:sz="4" w:space="0" w:color="auto"/>
            </w:tcBorders>
            <w:vAlign w:val="center"/>
            <w:hideMark/>
          </w:tcPr>
          <w:p w14:paraId="6330F81D" w14:textId="77777777" w:rsidR="00A90C93" w:rsidRPr="00DD42E0" w:rsidRDefault="00A90C93" w:rsidP="00A90C93">
            <w:pPr>
              <w:spacing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Класс_1</w:t>
            </w:r>
          </w:p>
        </w:tc>
        <w:tc>
          <w:tcPr>
            <w:tcW w:w="0" w:type="auto"/>
            <w:tcBorders>
              <w:top w:val="single" w:sz="4" w:space="0" w:color="auto"/>
              <w:left w:val="single" w:sz="4" w:space="0" w:color="auto"/>
              <w:bottom w:val="single" w:sz="4" w:space="0" w:color="auto"/>
              <w:right w:val="single" w:sz="4" w:space="0" w:color="auto"/>
            </w:tcBorders>
            <w:vAlign w:val="center"/>
            <w:hideMark/>
          </w:tcPr>
          <w:p w14:paraId="68AB6F50" w14:textId="77777777" w:rsidR="00A90C93" w:rsidRPr="00DD42E0" w:rsidRDefault="00A90C93" w:rsidP="00A90C93">
            <w:pPr>
              <w:spacing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Полюс_1</w:t>
            </w:r>
          </w:p>
        </w:tc>
      </w:tr>
      <w:tr w:rsidR="00DD42E0" w:rsidRPr="00DD42E0" w14:paraId="68BD28C1"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574BE59" w14:textId="77777777" w:rsidR="00A90C93" w:rsidRPr="00DD42E0" w:rsidRDefault="00A90C93" w:rsidP="00A90C93">
            <w:pPr>
              <w:spacing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Класс_1</w:t>
            </w:r>
          </w:p>
        </w:tc>
        <w:tc>
          <w:tcPr>
            <w:tcW w:w="0" w:type="auto"/>
            <w:tcBorders>
              <w:top w:val="single" w:sz="4" w:space="0" w:color="auto"/>
              <w:left w:val="single" w:sz="4" w:space="0" w:color="auto"/>
              <w:bottom w:val="single" w:sz="4" w:space="0" w:color="auto"/>
              <w:right w:val="single" w:sz="4" w:space="0" w:color="auto"/>
            </w:tcBorders>
            <w:vAlign w:val="center"/>
            <w:hideMark/>
          </w:tcPr>
          <w:p w14:paraId="5AB72370" w14:textId="77777777" w:rsidR="00A90C93" w:rsidRPr="00DD42E0" w:rsidRDefault="00A90C93" w:rsidP="00A90C93">
            <w:pPr>
              <w:spacing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Класс_0</w:t>
            </w:r>
          </w:p>
        </w:tc>
        <w:tc>
          <w:tcPr>
            <w:tcW w:w="0" w:type="auto"/>
            <w:tcBorders>
              <w:top w:val="single" w:sz="4" w:space="0" w:color="auto"/>
              <w:left w:val="single" w:sz="4" w:space="0" w:color="auto"/>
              <w:bottom w:val="single" w:sz="4" w:space="0" w:color="auto"/>
              <w:right w:val="single" w:sz="4" w:space="0" w:color="auto"/>
            </w:tcBorders>
            <w:vAlign w:val="center"/>
            <w:hideMark/>
          </w:tcPr>
          <w:p w14:paraId="3ED767FD" w14:textId="77777777" w:rsidR="00A90C93" w:rsidRPr="00DD42E0" w:rsidRDefault="00A90C93" w:rsidP="00A90C93">
            <w:pPr>
              <w:spacing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Полюс_1</w:t>
            </w:r>
          </w:p>
        </w:tc>
      </w:tr>
      <w:tr w:rsidR="00DD42E0" w:rsidRPr="00DD42E0" w14:paraId="66536BED"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BD157C5" w14:textId="77777777" w:rsidR="00A90C93" w:rsidRPr="00DD42E0" w:rsidRDefault="00A90C93" w:rsidP="00A90C93">
            <w:pPr>
              <w:spacing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Класс_1</w:t>
            </w:r>
          </w:p>
        </w:tc>
        <w:tc>
          <w:tcPr>
            <w:tcW w:w="0" w:type="auto"/>
            <w:tcBorders>
              <w:top w:val="single" w:sz="4" w:space="0" w:color="auto"/>
              <w:left w:val="single" w:sz="4" w:space="0" w:color="auto"/>
              <w:bottom w:val="single" w:sz="4" w:space="0" w:color="auto"/>
              <w:right w:val="single" w:sz="4" w:space="0" w:color="auto"/>
            </w:tcBorders>
            <w:vAlign w:val="center"/>
            <w:hideMark/>
          </w:tcPr>
          <w:p w14:paraId="6920EA5E" w14:textId="77777777" w:rsidR="00A90C93" w:rsidRPr="00DD42E0" w:rsidRDefault="00A90C93" w:rsidP="00A90C93">
            <w:pPr>
              <w:spacing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Класс_1</w:t>
            </w:r>
          </w:p>
        </w:tc>
        <w:tc>
          <w:tcPr>
            <w:tcW w:w="0" w:type="auto"/>
            <w:tcBorders>
              <w:top w:val="single" w:sz="4" w:space="0" w:color="auto"/>
              <w:left w:val="single" w:sz="4" w:space="0" w:color="auto"/>
              <w:bottom w:val="single" w:sz="4" w:space="0" w:color="auto"/>
              <w:right w:val="single" w:sz="4" w:space="0" w:color="auto"/>
            </w:tcBorders>
            <w:vAlign w:val="center"/>
            <w:hideMark/>
          </w:tcPr>
          <w:p w14:paraId="2ECC1521" w14:textId="77777777" w:rsidR="00A90C93" w:rsidRPr="00DD42E0" w:rsidRDefault="00A90C93" w:rsidP="00A90C93">
            <w:pPr>
              <w:spacing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Полюс_1</w:t>
            </w:r>
          </w:p>
        </w:tc>
      </w:tr>
    </w:tbl>
    <w:p w14:paraId="1475BBC2"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rPr>
      </w:pPr>
    </w:p>
    <w:p w14:paraId="6F8C8CA3" w14:textId="69DAA882" w:rsidR="00A90C93" w:rsidRDefault="00A90C93" w:rsidP="00A90C9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В итоге получаем, что любой элемент из Класса_0 интерпретируется как логический ноль, а любой элемент из Класса_1 – как логическая единица. Результатами являются полюса, то есть коррекция происходит в неявном виде в каждой логической ячейке. Чтобы задать функцию в виде таблицы истинности, необходимо расписать все Классы так, чтобы вместо клеток Класс_0/Класс_1 были все возможные комбинации из Класса_0 и т.д. Кратко, полученную таблицу истинности можно изобразить так (</w:t>
      </w:r>
      <w:r w:rsidR="00912DED">
        <w:rPr>
          <w:rFonts w:ascii="Times New Roman" w:eastAsia="Times New Roman" w:hAnsi="Times New Roman" w:cs="Times New Roman"/>
          <w:sz w:val="28"/>
          <w:szCs w:val="28"/>
        </w:rPr>
        <w:t>табл</w:t>
      </w:r>
      <w:r w:rsidRPr="00DD42E0">
        <w:rPr>
          <w:rFonts w:ascii="Times New Roman" w:eastAsia="Times New Roman" w:hAnsi="Times New Roman" w:cs="Times New Roman"/>
          <w:sz w:val="28"/>
          <w:szCs w:val="28"/>
        </w:rPr>
        <w:t xml:space="preserve">. </w:t>
      </w:r>
      <w:r w:rsidR="00912DED">
        <w:rPr>
          <w:rFonts w:ascii="Times New Roman" w:eastAsia="Times New Roman" w:hAnsi="Times New Roman" w:cs="Times New Roman"/>
          <w:sz w:val="28"/>
          <w:szCs w:val="28"/>
        </w:rPr>
        <w:t>4.4</w:t>
      </w:r>
      <w:r w:rsidRPr="00DD42E0">
        <w:rPr>
          <w:rFonts w:ascii="Times New Roman" w:eastAsia="Times New Roman" w:hAnsi="Times New Roman" w:cs="Times New Roman"/>
          <w:sz w:val="28"/>
          <w:szCs w:val="28"/>
        </w:rPr>
        <w:t>).</w:t>
      </w:r>
    </w:p>
    <w:p w14:paraId="047F823C" w14:textId="2AB3E6B4" w:rsidR="00912DED" w:rsidRDefault="00912DED" w:rsidP="00912DED">
      <w:pPr>
        <w:spacing w:after="0" w:line="360" w:lineRule="auto"/>
        <w:ind w:firstLine="709"/>
        <w:jc w:val="right"/>
        <w:rPr>
          <w:rFonts w:ascii="Times New Roman" w:eastAsia="Times New Roman" w:hAnsi="Times New Roman" w:cs="Times New Roman"/>
          <w:i/>
          <w:sz w:val="28"/>
          <w:szCs w:val="28"/>
        </w:rPr>
      </w:pPr>
      <w:r w:rsidRPr="00912DED">
        <w:rPr>
          <w:rFonts w:ascii="Times New Roman" w:eastAsia="Times New Roman" w:hAnsi="Times New Roman" w:cs="Times New Roman"/>
          <w:i/>
          <w:sz w:val="28"/>
          <w:szCs w:val="28"/>
        </w:rPr>
        <w:t>Таблица 4.4</w:t>
      </w:r>
    </w:p>
    <w:p w14:paraId="52A655FD" w14:textId="24901FFC" w:rsidR="00912DED" w:rsidRPr="00912DED" w:rsidRDefault="00912DED" w:rsidP="00912DED">
      <w:pPr>
        <w:spacing w:after="0" w:line="360" w:lineRule="auto"/>
        <w:ind w:firstLine="709"/>
        <w:jc w:val="center"/>
        <w:rPr>
          <w:rFonts w:ascii="Times New Roman" w:eastAsia="Times New Roman" w:hAnsi="Times New Roman" w:cs="Times New Roman"/>
          <w:i/>
          <w:sz w:val="28"/>
          <w:szCs w:val="28"/>
        </w:rPr>
      </w:pPr>
      <w:r w:rsidRPr="00DD42E0">
        <w:rPr>
          <w:rFonts w:ascii="Times New Roman" w:eastAsia="Times New Roman" w:hAnsi="Times New Roman" w:cs="Times New Roman"/>
          <w:sz w:val="28"/>
          <w:szCs w:val="28"/>
        </w:rPr>
        <w:t>Краткое изображение результирующей таблицы истинности</w:t>
      </w:r>
    </w:p>
    <w:tbl>
      <w:tblPr>
        <w:tblStyle w:val="ab"/>
        <w:tblW w:w="0" w:type="auto"/>
        <w:jc w:val="center"/>
        <w:tblLook w:val="04A0" w:firstRow="1" w:lastRow="0" w:firstColumn="1" w:lastColumn="0" w:noHBand="0" w:noVBand="1"/>
      </w:tblPr>
      <w:tblGrid>
        <w:gridCol w:w="621"/>
        <w:gridCol w:w="621"/>
        <w:gridCol w:w="639"/>
      </w:tblGrid>
      <w:tr w:rsidR="00DD42E0" w:rsidRPr="00DD42E0" w14:paraId="2792C6F8"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DFC394E"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a</w:t>
            </w:r>
          </w:p>
        </w:tc>
        <w:tc>
          <w:tcPr>
            <w:tcW w:w="0" w:type="auto"/>
            <w:tcBorders>
              <w:top w:val="single" w:sz="4" w:space="0" w:color="auto"/>
              <w:left w:val="single" w:sz="4" w:space="0" w:color="auto"/>
              <w:bottom w:val="single" w:sz="4" w:space="0" w:color="auto"/>
              <w:right w:val="single" w:sz="4" w:space="0" w:color="auto"/>
            </w:tcBorders>
            <w:vAlign w:val="center"/>
            <w:hideMark/>
          </w:tcPr>
          <w:p w14:paraId="502F5B59"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b</w:t>
            </w:r>
          </w:p>
        </w:tc>
        <w:tc>
          <w:tcPr>
            <w:tcW w:w="0" w:type="auto"/>
            <w:tcBorders>
              <w:top w:val="single" w:sz="4" w:space="0" w:color="auto"/>
              <w:left w:val="single" w:sz="4" w:space="0" w:color="auto"/>
              <w:bottom w:val="single" w:sz="4" w:space="0" w:color="auto"/>
              <w:right w:val="single" w:sz="4" w:space="0" w:color="auto"/>
            </w:tcBorders>
            <w:vAlign w:val="center"/>
            <w:hideMark/>
          </w:tcPr>
          <w:p w14:paraId="43D04278"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a+b</w:t>
            </w:r>
          </w:p>
        </w:tc>
      </w:tr>
      <w:tr w:rsidR="00DD42E0" w:rsidRPr="00DD42E0" w14:paraId="210640A0"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4E7D59C"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0CFAA062"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05E799DC"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2</w:t>
            </w:r>
          </w:p>
        </w:tc>
      </w:tr>
      <w:tr w:rsidR="00DD42E0" w:rsidRPr="00DD42E0" w14:paraId="7DFA7213"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07E9FA58"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3635A8A2"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43931E33"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2</w:t>
            </w:r>
          </w:p>
        </w:tc>
      </w:tr>
      <w:tr w:rsidR="00DD42E0" w:rsidRPr="00DD42E0" w14:paraId="6E226FDB"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0BF74428"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27FE72BF"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6784D669"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2</w:t>
            </w:r>
          </w:p>
        </w:tc>
      </w:tr>
      <w:tr w:rsidR="00DD42E0" w:rsidRPr="00DD42E0" w14:paraId="75EB0CA0"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A2A0C1C"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7A1F6935"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22140AB2"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2</w:t>
            </w:r>
          </w:p>
        </w:tc>
      </w:tr>
      <w:tr w:rsidR="00DD42E0" w:rsidRPr="00DD42E0" w14:paraId="26102588"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55505EA5"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074BB7FC"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7EDE026E"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2</w:t>
            </w:r>
          </w:p>
        </w:tc>
      </w:tr>
      <w:tr w:rsidR="00DD42E0" w:rsidRPr="00DD42E0" w14:paraId="476CF946"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547C97B7"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4AD521FE"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6D85F74B"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2</w:t>
            </w:r>
          </w:p>
        </w:tc>
      </w:tr>
      <w:tr w:rsidR="00DD42E0" w:rsidRPr="00DD42E0" w14:paraId="27A34B0D"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AA3C42D"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37A9D2B5"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090533DD"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2</w:t>
            </w:r>
          </w:p>
        </w:tc>
      </w:tr>
      <w:tr w:rsidR="00DD42E0" w:rsidRPr="00DD42E0" w14:paraId="3A4C465F"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E82FA2E"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41C482FD"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2AE1FA4E"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2</w:t>
            </w:r>
          </w:p>
        </w:tc>
      </w:tr>
      <w:tr w:rsidR="00DD42E0" w:rsidRPr="00DD42E0" w14:paraId="3D0CDA0F"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1B3481A8"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485EC706"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77060579"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2</w:t>
            </w:r>
          </w:p>
        </w:tc>
      </w:tr>
      <w:tr w:rsidR="00DD42E0" w:rsidRPr="00DD42E0" w14:paraId="52E27D8E"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11648E4"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3EF72BB2"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2B540F7A"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2</w:t>
            </w:r>
          </w:p>
        </w:tc>
      </w:tr>
      <w:tr w:rsidR="00DD42E0" w:rsidRPr="00DD42E0" w14:paraId="5F0A92EF"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55F7A04E"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lastRenderedPageBreak/>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17CDA382"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47067D88"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2</w:t>
            </w:r>
          </w:p>
        </w:tc>
      </w:tr>
      <w:tr w:rsidR="00DD42E0" w:rsidRPr="00DD42E0" w14:paraId="145768E5"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3B3D46F"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14E97899"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5BC449FD"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2</w:t>
            </w:r>
          </w:p>
        </w:tc>
      </w:tr>
      <w:tr w:rsidR="00DD42E0" w:rsidRPr="00DD42E0" w14:paraId="6D6A9C7C"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85FE7F0"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1251DEB9"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69DA0E7C"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2</w:t>
            </w:r>
          </w:p>
        </w:tc>
      </w:tr>
      <w:tr w:rsidR="00DD42E0" w:rsidRPr="00DD42E0" w14:paraId="3BD18C26"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2E024167"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2793C5BD"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6B15BBC6"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2</w:t>
            </w:r>
          </w:p>
        </w:tc>
      </w:tr>
      <w:tr w:rsidR="00DD42E0" w:rsidRPr="00DD42E0" w14:paraId="46C8719A"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0FA52F6"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4E4D9A4F"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122594C1"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2</w:t>
            </w:r>
          </w:p>
        </w:tc>
      </w:tr>
      <w:tr w:rsidR="00DD42E0" w:rsidRPr="00DD42E0" w14:paraId="47DCAFFA"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12BAF159"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28C992FD"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5818BB77"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2</w:t>
            </w:r>
          </w:p>
        </w:tc>
      </w:tr>
      <w:tr w:rsidR="00DD42E0" w:rsidRPr="00DD42E0" w14:paraId="3A73AA95"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857EB4D"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rest</w:t>
            </w:r>
          </w:p>
        </w:tc>
        <w:tc>
          <w:tcPr>
            <w:tcW w:w="0" w:type="auto"/>
            <w:tcBorders>
              <w:top w:val="single" w:sz="4" w:space="0" w:color="auto"/>
              <w:left w:val="single" w:sz="4" w:space="0" w:color="auto"/>
              <w:bottom w:val="single" w:sz="4" w:space="0" w:color="auto"/>
              <w:right w:val="single" w:sz="4" w:space="0" w:color="auto"/>
            </w:tcBorders>
            <w:vAlign w:val="center"/>
            <w:hideMark/>
          </w:tcPr>
          <w:p w14:paraId="5FEACEE0"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rest</w:t>
            </w:r>
          </w:p>
        </w:tc>
        <w:tc>
          <w:tcPr>
            <w:tcW w:w="0" w:type="auto"/>
            <w:tcBorders>
              <w:top w:val="single" w:sz="4" w:space="0" w:color="auto"/>
              <w:left w:val="single" w:sz="4" w:space="0" w:color="auto"/>
              <w:bottom w:val="single" w:sz="4" w:space="0" w:color="auto"/>
              <w:right w:val="single" w:sz="4" w:space="0" w:color="auto"/>
            </w:tcBorders>
            <w:vAlign w:val="center"/>
            <w:hideMark/>
          </w:tcPr>
          <w:p w14:paraId="4E0F426A"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5</w:t>
            </w:r>
          </w:p>
        </w:tc>
      </w:tr>
    </w:tbl>
    <w:p w14:paraId="50867CEB" w14:textId="07BC60BF" w:rsidR="00A90C93" w:rsidRPr="00DD42E0" w:rsidRDefault="00A90C93" w:rsidP="00A90C9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Данная таблица обладет большим размером, но за счет большого количества одинаковых частей она значительно упрощается. В результате, после минимизации таблицы средствами Espresso </w:t>
      </w:r>
      <w:commentRangeStart w:id="119"/>
      <w:r w:rsidRPr="00DD42E0">
        <w:rPr>
          <w:rFonts w:ascii="Times New Roman" w:eastAsia="Times New Roman" w:hAnsi="Times New Roman" w:cs="Times New Roman"/>
          <w:sz w:val="28"/>
          <w:szCs w:val="28"/>
        </w:rPr>
        <w:t>[]</w:t>
      </w:r>
      <w:commentRangeEnd w:id="119"/>
      <w:r w:rsidR="00554147" w:rsidRPr="00DD42E0">
        <w:rPr>
          <w:rStyle w:val="af4"/>
        </w:rPr>
        <w:commentReference w:id="119"/>
      </w:r>
      <w:r w:rsidRPr="00DD42E0">
        <w:rPr>
          <w:rFonts w:ascii="Times New Roman" w:eastAsia="Times New Roman" w:hAnsi="Times New Roman" w:cs="Times New Roman"/>
          <w:sz w:val="28"/>
          <w:szCs w:val="28"/>
        </w:rPr>
        <w:t xml:space="preserve"> была получена логическая схема, представленная на рис. </w:t>
      </w:r>
      <w:r w:rsidR="00912DED">
        <w:rPr>
          <w:rFonts w:ascii="Times New Roman" w:eastAsia="Times New Roman" w:hAnsi="Times New Roman" w:cs="Times New Roman"/>
          <w:sz w:val="28"/>
          <w:szCs w:val="28"/>
        </w:rPr>
        <w:t>4.17</w:t>
      </w:r>
      <w:r w:rsidRPr="00DD42E0">
        <w:rPr>
          <w:rFonts w:ascii="Times New Roman" w:eastAsia="Times New Roman" w:hAnsi="Times New Roman" w:cs="Times New Roman"/>
          <w:sz w:val="28"/>
          <w:szCs w:val="28"/>
        </w:rPr>
        <w:t>.</w:t>
      </w:r>
    </w:p>
    <w:p w14:paraId="52732381" w14:textId="33C3588A" w:rsidR="00A90C93" w:rsidRPr="00DD42E0" w:rsidRDefault="00A90C93" w:rsidP="00A90C9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noProof/>
          <w:sz w:val="28"/>
          <w:szCs w:val="28"/>
          <w:lang w:eastAsia="ru-RU"/>
        </w:rPr>
        <w:drawing>
          <wp:inline distT="0" distB="0" distL="0" distR="0" wp14:anchorId="30D0867D" wp14:editId="4E30D4EE">
            <wp:extent cx="5261741" cy="3086100"/>
            <wp:effectExtent l="0" t="0" r="0" b="0"/>
            <wp:docPr id="21552" name="Рисунок 2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69736" cy="3090789"/>
                    </a:xfrm>
                    <a:prstGeom prst="rect">
                      <a:avLst/>
                    </a:prstGeom>
                    <a:noFill/>
                    <a:ln>
                      <a:noFill/>
                    </a:ln>
                  </pic:spPr>
                </pic:pic>
              </a:graphicData>
            </a:graphic>
          </wp:inline>
        </w:drawing>
      </w:r>
    </w:p>
    <w:p w14:paraId="2625FE6E" w14:textId="7CA81AA7" w:rsidR="00A90C93" w:rsidRPr="00DD42E0" w:rsidRDefault="00A90C93" w:rsidP="00A90C93">
      <w:pPr>
        <w:spacing w:after="0" w:line="360" w:lineRule="auto"/>
        <w:ind w:firstLine="709"/>
        <w:jc w:val="center"/>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Рис</w:t>
      </w:r>
      <w:r w:rsidR="00912DED">
        <w:rPr>
          <w:rFonts w:ascii="Times New Roman" w:eastAsia="Times New Roman" w:hAnsi="Times New Roman" w:cs="Times New Roman"/>
          <w:sz w:val="28"/>
          <w:szCs w:val="28"/>
        </w:rPr>
        <w:t>унок</w:t>
      </w:r>
      <w:r w:rsidRPr="00DD42E0">
        <w:rPr>
          <w:rFonts w:ascii="Times New Roman" w:eastAsia="Times New Roman" w:hAnsi="Times New Roman" w:cs="Times New Roman"/>
          <w:sz w:val="28"/>
          <w:szCs w:val="28"/>
        </w:rPr>
        <w:t xml:space="preserve"> </w:t>
      </w:r>
      <w:r w:rsidR="00912DED">
        <w:rPr>
          <w:rFonts w:ascii="Times New Roman" w:eastAsia="Times New Roman" w:hAnsi="Times New Roman" w:cs="Times New Roman"/>
          <w:sz w:val="28"/>
          <w:szCs w:val="28"/>
        </w:rPr>
        <w:t>4.17</w:t>
      </w:r>
      <w:r w:rsidRPr="00DD42E0">
        <w:rPr>
          <w:rFonts w:ascii="Times New Roman" w:eastAsia="Times New Roman" w:hAnsi="Times New Roman" w:cs="Times New Roman"/>
          <w:sz w:val="28"/>
          <w:szCs w:val="28"/>
        </w:rPr>
        <w:t>. Логическая схема ИЛИ, полученная с помощью программы Logic Friday</w:t>
      </w:r>
    </w:p>
    <w:p w14:paraId="13AB6002" w14:textId="77777777" w:rsidR="00554147" w:rsidRPr="00DD42E0" w:rsidRDefault="00554147" w:rsidP="00A90C93">
      <w:pPr>
        <w:spacing w:after="0" w:line="360" w:lineRule="auto"/>
        <w:ind w:firstLine="709"/>
        <w:jc w:val="center"/>
        <w:rPr>
          <w:rFonts w:ascii="Times New Roman" w:eastAsia="Times New Roman" w:hAnsi="Times New Roman" w:cs="Times New Roman"/>
          <w:sz w:val="28"/>
          <w:szCs w:val="28"/>
        </w:rPr>
      </w:pPr>
    </w:p>
    <w:p w14:paraId="1A9E9163" w14:textId="425C6901" w:rsidR="00A90C93" w:rsidRDefault="00A90C93" w:rsidP="00A90C9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Также необходимо учесть, что для для перевода из традиционной логики в пространство Хэмминга и обратно нужны преобразователи. Логическая функция обратного преобразователя для данного примера представлена </w:t>
      </w:r>
      <w:r w:rsidR="005212FB">
        <w:rPr>
          <w:rFonts w:ascii="Times New Roman" w:eastAsia="Times New Roman" w:hAnsi="Times New Roman" w:cs="Times New Roman"/>
          <w:sz w:val="28"/>
          <w:szCs w:val="28"/>
        </w:rPr>
        <w:t>в</w:t>
      </w:r>
      <w:r w:rsidRPr="00DD42E0">
        <w:rPr>
          <w:rFonts w:ascii="Times New Roman" w:eastAsia="Times New Roman" w:hAnsi="Times New Roman" w:cs="Times New Roman"/>
          <w:sz w:val="28"/>
          <w:szCs w:val="28"/>
        </w:rPr>
        <w:t xml:space="preserve"> </w:t>
      </w:r>
      <w:r w:rsidR="005212FB">
        <w:rPr>
          <w:rFonts w:ascii="Times New Roman" w:eastAsia="Times New Roman" w:hAnsi="Times New Roman" w:cs="Times New Roman"/>
          <w:sz w:val="28"/>
          <w:szCs w:val="28"/>
        </w:rPr>
        <w:t>табл</w:t>
      </w:r>
      <w:r w:rsidRPr="00DD42E0">
        <w:rPr>
          <w:rFonts w:ascii="Times New Roman" w:eastAsia="Times New Roman" w:hAnsi="Times New Roman" w:cs="Times New Roman"/>
          <w:sz w:val="28"/>
          <w:szCs w:val="28"/>
        </w:rPr>
        <w:t>.</w:t>
      </w:r>
      <w:r w:rsidR="005212FB">
        <w:rPr>
          <w:rFonts w:ascii="Times New Roman" w:eastAsia="Times New Roman" w:hAnsi="Times New Roman" w:cs="Times New Roman"/>
          <w:sz w:val="28"/>
          <w:szCs w:val="28"/>
        </w:rPr>
        <w:t> 4.5</w:t>
      </w:r>
      <w:r w:rsidRPr="00DD42E0">
        <w:rPr>
          <w:rFonts w:ascii="Times New Roman" w:eastAsia="Times New Roman" w:hAnsi="Times New Roman" w:cs="Times New Roman"/>
          <w:sz w:val="28"/>
          <w:szCs w:val="28"/>
        </w:rPr>
        <w:t>.</w:t>
      </w:r>
    </w:p>
    <w:p w14:paraId="6E35244D" w14:textId="07BE8F1E" w:rsidR="005212FB" w:rsidRPr="005212FB" w:rsidRDefault="005212FB" w:rsidP="005212FB">
      <w:pPr>
        <w:spacing w:after="0" w:line="360" w:lineRule="auto"/>
        <w:ind w:firstLine="709"/>
        <w:jc w:val="right"/>
        <w:rPr>
          <w:rFonts w:ascii="Times New Roman" w:eastAsia="Times New Roman" w:hAnsi="Times New Roman" w:cs="Times New Roman"/>
          <w:i/>
          <w:sz w:val="28"/>
          <w:szCs w:val="28"/>
        </w:rPr>
      </w:pPr>
      <w:r w:rsidRPr="005212FB">
        <w:rPr>
          <w:rFonts w:ascii="Times New Roman" w:eastAsia="Times New Roman" w:hAnsi="Times New Roman" w:cs="Times New Roman"/>
          <w:i/>
          <w:sz w:val="28"/>
          <w:szCs w:val="28"/>
        </w:rPr>
        <w:lastRenderedPageBreak/>
        <w:t>Таблица 4.5</w:t>
      </w:r>
    </w:p>
    <w:p w14:paraId="3485302A" w14:textId="59FD0150" w:rsidR="005212FB" w:rsidRPr="00DD42E0" w:rsidRDefault="005212FB" w:rsidP="005212FB">
      <w:pPr>
        <w:spacing w:after="0" w:line="360" w:lineRule="auto"/>
        <w:ind w:firstLine="709"/>
        <w:jc w:val="center"/>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Логическая схема для обратного преобразователя для ЛЭ ИЛИ</w:t>
      </w:r>
    </w:p>
    <w:tbl>
      <w:tblPr>
        <w:tblStyle w:val="ab"/>
        <w:tblW w:w="0" w:type="auto"/>
        <w:jc w:val="center"/>
        <w:tblLook w:val="04A0" w:firstRow="1" w:lastRow="0" w:firstColumn="1" w:lastColumn="0" w:noHBand="0" w:noVBand="1"/>
      </w:tblPr>
      <w:tblGrid>
        <w:gridCol w:w="810"/>
        <w:gridCol w:w="810"/>
        <w:gridCol w:w="1068"/>
        <w:gridCol w:w="1442"/>
      </w:tblGrid>
      <w:tr w:rsidR="00DD42E0" w:rsidRPr="00DD42E0" w14:paraId="0085E26C" w14:textId="77777777" w:rsidTr="00A90C93">
        <w:trPr>
          <w:trHeight w:val="283"/>
          <w:jc w:val="center"/>
        </w:trPr>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503C4B1F"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Коды (2,5)3</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341ABB08"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Традиционный код</w:t>
            </w:r>
          </w:p>
        </w:tc>
      </w:tr>
      <w:tr w:rsidR="00DD42E0" w:rsidRPr="00DD42E0" w14:paraId="614C70AB"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2B4C0BC6"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a</w:t>
            </w:r>
          </w:p>
        </w:tc>
        <w:tc>
          <w:tcPr>
            <w:tcW w:w="0" w:type="auto"/>
            <w:tcBorders>
              <w:top w:val="single" w:sz="4" w:space="0" w:color="auto"/>
              <w:left w:val="single" w:sz="4" w:space="0" w:color="auto"/>
              <w:bottom w:val="single" w:sz="4" w:space="0" w:color="auto"/>
              <w:right w:val="single" w:sz="4" w:space="0" w:color="auto"/>
            </w:tcBorders>
            <w:vAlign w:val="center"/>
            <w:hideMark/>
          </w:tcPr>
          <w:p w14:paraId="1F6C69CC"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b</w:t>
            </w:r>
          </w:p>
        </w:tc>
        <w:tc>
          <w:tcPr>
            <w:tcW w:w="0" w:type="auto"/>
            <w:tcBorders>
              <w:top w:val="single" w:sz="4" w:space="0" w:color="auto"/>
              <w:left w:val="single" w:sz="4" w:space="0" w:color="auto"/>
              <w:bottom w:val="single" w:sz="4" w:space="0" w:color="auto"/>
              <w:right w:val="single" w:sz="4" w:space="0" w:color="auto"/>
            </w:tcBorders>
            <w:vAlign w:val="center"/>
            <w:hideMark/>
          </w:tcPr>
          <w:p w14:paraId="1D23854D"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c</w:t>
            </w:r>
          </w:p>
        </w:tc>
        <w:tc>
          <w:tcPr>
            <w:tcW w:w="0" w:type="auto"/>
            <w:tcBorders>
              <w:top w:val="single" w:sz="4" w:space="0" w:color="auto"/>
              <w:left w:val="single" w:sz="4" w:space="0" w:color="auto"/>
              <w:bottom w:val="single" w:sz="4" w:space="0" w:color="auto"/>
              <w:right w:val="single" w:sz="4" w:space="0" w:color="auto"/>
            </w:tcBorders>
            <w:vAlign w:val="center"/>
            <w:hideMark/>
          </w:tcPr>
          <w:p w14:paraId="76BD900E"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Tr</w:t>
            </w:r>
          </w:p>
        </w:tc>
      </w:tr>
      <w:tr w:rsidR="00DD42E0" w:rsidRPr="00DD42E0" w14:paraId="4760F07B"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C8B30DA"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12DE0825"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6AEB2AF6"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5ADC100F"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r>
      <w:tr w:rsidR="00DD42E0" w:rsidRPr="00DD42E0" w14:paraId="0C51C76D"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6CF68123"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47C50F7B"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6DEFAD95"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1EE32D69"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r>
      <w:tr w:rsidR="00DD42E0" w:rsidRPr="00DD42E0" w14:paraId="091545B4"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85C4F81"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4862D676"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12CA5B77"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78239B99"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r>
      <w:tr w:rsidR="00DD42E0" w:rsidRPr="00DD42E0" w14:paraId="6D119FB0"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101FCD74"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2F19A46C"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5C58F71"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71C8B1E"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r>
      <w:tr w:rsidR="00DD42E0" w:rsidRPr="00DD42E0" w14:paraId="0C929D72"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58282011"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16631334"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71E4825C"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666A06C5"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r>
      <w:tr w:rsidR="00DD42E0" w:rsidRPr="00DD42E0" w14:paraId="19539628"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6FAEC4C6"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1EBFE022"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42064A19"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6558172"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r>
      <w:tr w:rsidR="00DD42E0" w:rsidRPr="00DD42E0" w14:paraId="7EB516BA"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6B448A9"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3D5443DA"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64BBCE78"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13ECCE5A"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r>
      <w:tr w:rsidR="00DD42E0" w:rsidRPr="00DD42E0" w14:paraId="7CF70E43"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0435DB14"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21224B56"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3BB0D724"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A3A6310"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r>
    </w:tbl>
    <w:p w14:paraId="426596B0"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rPr>
      </w:pPr>
    </w:p>
    <w:p w14:paraId="529FCE00"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Рассмотрим процесс коррекции. Коррекция ошибки происходит автоматически в неявном виде. </w:t>
      </w:r>
    </w:p>
    <w:p w14:paraId="57AEC771"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Пусть на вход элемента ИЛИ поступают значения: </w:t>
      </w:r>
    </w:p>
    <w:p w14:paraId="6726140A"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а = 0, </w:t>
      </w:r>
    </w:p>
    <w:p w14:paraId="3ADBA33E"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b = 0.</w:t>
      </w:r>
    </w:p>
    <w:p w14:paraId="171252AC"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В кодированном варианте данные значения примут следующий вид:</w:t>
      </w:r>
    </w:p>
    <w:p w14:paraId="34FA5F76"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а = {010},</w:t>
      </w:r>
    </w:p>
    <w:p w14:paraId="042CF695"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b = {010}</w:t>
      </w:r>
    </w:p>
    <w:p w14:paraId="4BFC54E5"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В корректном варианте для ЛЭ ИЛИ выход также должен быть равен нулю: </w:t>
      </w:r>
    </w:p>
    <w:p w14:paraId="2A51B9D2"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с = {010}.</w:t>
      </w:r>
    </w:p>
    <w:p w14:paraId="1C5284F5"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Пусть в значение b поступило на вход с ошибкой. Получаем на входе устройства следующие значения:</w:t>
      </w:r>
    </w:p>
    <w:p w14:paraId="24C3726A"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а = {010},</w:t>
      </w:r>
    </w:p>
    <w:p w14:paraId="790903F4"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b = {011}.</w:t>
      </w:r>
    </w:p>
    <w:p w14:paraId="69E9915D"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lastRenderedPageBreak/>
        <w:t>Рассмотрим таблицу истинности сбоеустойчивого ИЛИ и найдем в ней строку, соответствующую значениям, поданным на вход:</w:t>
      </w:r>
    </w:p>
    <w:tbl>
      <w:tblPr>
        <w:tblStyle w:val="ab"/>
        <w:tblW w:w="0" w:type="auto"/>
        <w:jc w:val="center"/>
        <w:tblLook w:val="04A0" w:firstRow="1" w:lastRow="0" w:firstColumn="1" w:lastColumn="0" w:noHBand="0" w:noVBand="1"/>
      </w:tblPr>
      <w:tblGrid>
        <w:gridCol w:w="356"/>
        <w:gridCol w:w="356"/>
        <w:gridCol w:w="639"/>
      </w:tblGrid>
      <w:tr w:rsidR="00DD42E0" w:rsidRPr="00DD42E0" w14:paraId="006E2B8D"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hideMark/>
          </w:tcPr>
          <w:p w14:paraId="407A8203"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a</w:t>
            </w:r>
          </w:p>
        </w:tc>
        <w:tc>
          <w:tcPr>
            <w:tcW w:w="0" w:type="auto"/>
            <w:tcBorders>
              <w:top w:val="single" w:sz="4" w:space="0" w:color="auto"/>
              <w:left w:val="single" w:sz="4" w:space="0" w:color="auto"/>
              <w:bottom w:val="single" w:sz="4" w:space="0" w:color="auto"/>
              <w:right w:val="single" w:sz="4" w:space="0" w:color="auto"/>
            </w:tcBorders>
            <w:hideMark/>
          </w:tcPr>
          <w:p w14:paraId="36DA9624"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b</w:t>
            </w:r>
          </w:p>
        </w:tc>
        <w:tc>
          <w:tcPr>
            <w:tcW w:w="0" w:type="auto"/>
            <w:tcBorders>
              <w:top w:val="single" w:sz="4" w:space="0" w:color="auto"/>
              <w:left w:val="single" w:sz="4" w:space="0" w:color="auto"/>
              <w:bottom w:val="single" w:sz="4" w:space="0" w:color="auto"/>
              <w:right w:val="single" w:sz="4" w:space="0" w:color="auto"/>
            </w:tcBorders>
            <w:hideMark/>
          </w:tcPr>
          <w:p w14:paraId="7ABEAFE0"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a+b</w:t>
            </w:r>
          </w:p>
        </w:tc>
      </w:tr>
      <w:tr w:rsidR="00DD42E0" w:rsidRPr="00DD42E0" w14:paraId="719F3107"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hideMark/>
          </w:tcPr>
          <w:p w14:paraId="1D89676A"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2</w:t>
            </w:r>
          </w:p>
        </w:tc>
        <w:tc>
          <w:tcPr>
            <w:tcW w:w="0" w:type="auto"/>
            <w:tcBorders>
              <w:top w:val="single" w:sz="4" w:space="0" w:color="auto"/>
              <w:left w:val="single" w:sz="4" w:space="0" w:color="auto"/>
              <w:bottom w:val="single" w:sz="4" w:space="0" w:color="auto"/>
              <w:right w:val="single" w:sz="4" w:space="0" w:color="auto"/>
            </w:tcBorders>
            <w:hideMark/>
          </w:tcPr>
          <w:p w14:paraId="3B5100E9"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3</w:t>
            </w:r>
          </w:p>
        </w:tc>
        <w:tc>
          <w:tcPr>
            <w:tcW w:w="0" w:type="auto"/>
            <w:tcBorders>
              <w:top w:val="single" w:sz="4" w:space="0" w:color="auto"/>
              <w:left w:val="single" w:sz="4" w:space="0" w:color="auto"/>
              <w:bottom w:val="single" w:sz="4" w:space="0" w:color="auto"/>
              <w:right w:val="single" w:sz="4" w:space="0" w:color="auto"/>
            </w:tcBorders>
            <w:hideMark/>
          </w:tcPr>
          <w:p w14:paraId="2D9CC0DA"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2</w:t>
            </w:r>
          </w:p>
        </w:tc>
      </w:tr>
    </w:tbl>
    <w:p w14:paraId="0328BE7A"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Согласно ей, на выходе устройства автоматически будет выдана 2, т. е. с = {010}, что приводит к исправлению ошибки.</w:t>
      </w:r>
    </w:p>
    <w:p w14:paraId="4D1FF535" w14:textId="41200DC3" w:rsidR="00A90C93" w:rsidRPr="00DD42E0" w:rsidRDefault="00A90C93" w:rsidP="00A90C9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Нетрудно заметить, что предлагаемый подход имеет множество общих черт с методом трехкратного резервирования на вентильном уровне. Различие заключается в том, что в троированном вентиле присутствует воутер, котрый не защищен от ошибок. Это приводит к тому, что один элемент защищается четырьмя элементами, каждый из котрых подвержен сбоям. Таким образом, этот подход оказывается неприминимым в рамках тради</w:t>
      </w:r>
      <w:r w:rsidR="00554147" w:rsidRPr="00DD42E0">
        <w:rPr>
          <w:rFonts w:ascii="Times New Roman" w:eastAsia="Times New Roman" w:hAnsi="Times New Roman" w:cs="Times New Roman"/>
          <w:sz w:val="28"/>
          <w:szCs w:val="28"/>
        </w:rPr>
        <w:t>ционной постановки Фон-Неймана</w:t>
      </w:r>
      <w:r w:rsidRPr="00DD42E0">
        <w:rPr>
          <w:rFonts w:ascii="Times New Roman" w:eastAsia="Times New Roman" w:hAnsi="Times New Roman" w:cs="Times New Roman"/>
          <w:sz w:val="28"/>
          <w:szCs w:val="28"/>
        </w:rPr>
        <w:t xml:space="preserve">. В методе кодирования в базисе пространств Хэмминга эта проблема принципиально отсутствует. Дело в том, что воутером в этом подходе выступают последующие элементы в схеме, воутером которых также являются последующие элементы. Таким образом, в случае раздельного синтеза расширенных вентилей по каждому биту – любая однократная ошибка в вентиле гарантированно исправляется. Более того, предлагаемый метод имеет существенные преимущества относительно многократных ошибок. Строго говоря, любое число кратных ошибок гарантированно исправляется, при условии, что на один расширенный вентиль приходится не больше одного сбоя. </w:t>
      </w:r>
    </w:p>
    <w:p w14:paraId="5E0ED682"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Очевидной платой за столь высокий уровень сбоеустойчивости выступают очень большие аппаратные затраты. Кратное увеличение числа используемых вентилей делают этот метод неприменимым для всех вентилей схемы. Таким образом, целесообразно использовать кодирование в битовых пространствах Хэмминга для наиболее уязвимых элементов.</w:t>
      </w:r>
    </w:p>
    <w:p w14:paraId="177D82FE" w14:textId="77777777" w:rsidR="00554147" w:rsidRPr="00DD42E0" w:rsidRDefault="00554147" w:rsidP="00554147">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Для метода построения сбоеустойчивых логических схем на основе конечного Хэммингового пространства были проведены численные </w:t>
      </w:r>
      <w:r w:rsidRPr="00DD42E0">
        <w:rPr>
          <w:rFonts w:ascii="Times New Roman" w:eastAsia="Times New Roman" w:hAnsi="Times New Roman" w:cs="Times New Roman"/>
          <w:sz w:val="28"/>
          <w:szCs w:val="28"/>
        </w:rPr>
        <w:lastRenderedPageBreak/>
        <w:t>эксперименты для схем из набора LGSynth89. Все схемы синтезированы в базисе двухвходовых элементов. Стоит заметить, что при синтезе схем в базисе трехбитного пространства Хэмминга все элементы исходной схемы подвергались преобразованию, что существенным образом повлияло на аппаратные затраты получаемых схем.</w:t>
      </w:r>
    </w:p>
    <w:p w14:paraId="11847C6B" w14:textId="54DA4563" w:rsidR="00554147" w:rsidRPr="00DD42E0" w:rsidRDefault="00554147" w:rsidP="00554147">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В процессе исследования были проведены вычислительные эксперименты, в результате которых оценивались аппаратные затраты и надежностные характеристики схем, полученных в результате применения традиционного метода тройного резервирования всей схемы и метода кодирования в трехбитном пространстве Хэмминга. Аппаратные затраты оценивались как суммарное число вентилей в схеме, а в качестве базовой характеристики надежности был выбран коэффициент логической чувствительности схемы. Результаты представлены в табл. </w:t>
      </w:r>
      <w:r w:rsidR="005212FB">
        <w:rPr>
          <w:rFonts w:ascii="Times New Roman" w:eastAsia="Times New Roman" w:hAnsi="Times New Roman" w:cs="Times New Roman"/>
          <w:sz w:val="28"/>
          <w:szCs w:val="28"/>
        </w:rPr>
        <w:t>4.6</w:t>
      </w:r>
      <w:r w:rsidRPr="00DD42E0">
        <w:rPr>
          <w:rFonts w:ascii="Times New Roman" w:eastAsia="Times New Roman" w:hAnsi="Times New Roman" w:cs="Times New Roman"/>
          <w:sz w:val="28"/>
          <w:szCs w:val="28"/>
        </w:rPr>
        <w:t>.</w:t>
      </w:r>
    </w:p>
    <w:p w14:paraId="703DE4EE" w14:textId="77777777" w:rsidR="00554147" w:rsidRPr="00DD42E0" w:rsidRDefault="00554147" w:rsidP="00554147">
      <w:pPr>
        <w:spacing w:after="0" w:line="360" w:lineRule="auto"/>
        <w:ind w:firstLine="709"/>
        <w:jc w:val="both"/>
        <w:rPr>
          <w:rFonts w:ascii="Times New Roman" w:eastAsia="Times New Roman" w:hAnsi="Times New Roman" w:cs="Times New Roman"/>
          <w:sz w:val="28"/>
          <w:szCs w:val="28"/>
        </w:rPr>
      </w:pPr>
    </w:p>
    <w:p w14:paraId="22A5D563" w14:textId="77777777" w:rsidR="00554147" w:rsidRPr="00DD42E0" w:rsidRDefault="00554147" w:rsidP="00554147">
      <w:pPr>
        <w:spacing w:after="0" w:line="360" w:lineRule="auto"/>
        <w:ind w:firstLine="709"/>
        <w:jc w:val="both"/>
        <w:rPr>
          <w:rFonts w:ascii="Times New Roman" w:eastAsia="Times New Roman" w:hAnsi="Times New Roman" w:cs="Times New Roman"/>
          <w:sz w:val="28"/>
          <w:szCs w:val="28"/>
        </w:rPr>
      </w:pPr>
    </w:p>
    <w:p w14:paraId="2F664A37" w14:textId="77777777" w:rsidR="00554147" w:rsidRPr="00DD42E0" w:rsidRDefault="00554147" w:rsidP="00554147">
      <w:pPr>
        <w:spacing w:after="0" w:line="360" w:lineRule="auto"/>
        <w:ind w:firstLine="709"/>
        <w:jc w:val="both"/>
        <w:rPr>
          <w:rFonts w:ascii="Times New Roman" w:eastAsia="Times New Roman" w:hAnsi="Times New Roman" w:cs="Times New Roman"/>
          <w:sz w:val="28"/>
          <w:szCs w:val="28"/>
        </w:rPr>
      </w:pPr>
    </w:p>
    <w:p w14:paraId="4516FA3A" w14:textId="538D6214" w:rsidR="00554147" w:rsidRPr="005212FB" w:rsidRDefault="00554147" w:rsidP="005212FB">
      <w:pPr>
        <w:spacing w:after="0" w:line="360" w:lineRule="auto"/>
        <w:ind w:firstLine="709"/>
        <w:jc w:val="right"/>
        <w:rPr>
          <w:rFonts w:ascii="Times New Roman" w:eastAsia="Times New Roman" w:hAnsi="Times New Roman" w:cs="Times New Roman"/>
          <w:i/>
          <w:sz w:val="28"/>
          <w:szCs w:val="28"/>
        </w:rPr>
      </w:pPr>
      <w:r w:rsidRPr="005212FB">
        <w:rPr>
          <w:rFonts w:ascii="Times New Roman" w:eastAsia="Times New Roman" w:hAnsi="Times New Roman" w:cs="Times New Roman"/>
          <w:i/>
          <w:sz w:val="28"/>
          <w:szCs w:val="28"/>
        </w:rPr>
        <w:t xml:space="preserve">Таблица </w:t>
      </w:r>
      <w:r w:rsidR="005212FB" w:rsidRPr="005212FB">
        <w:rPr>
          <w:rFonts w:ascii="Times New Roman" w:eastAsia="Times New Roman" w:hAnsi="Times New Roman" w:cs="Times New Roman"/>
          <w:i/>
          <w:sz w:val="28"/>
          <w:szCs w:val="28"/>
        </w:rPr>
        <w:t>4.6</w:t>
      </w:r>
    </w:p>
    <w:p w14:paraId="1D8A6681" w14:textId="77777777" w:rsidR="00554147" w:rsidRPr="00DD42E0" w:rsidRDefault="00554147" w:rsidP="00554147">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Результаты численных экспериментов для схем из набора LGSynth89</w:t>
      </w:r>
    </w:p>
    <w:tbl>
      <w:tblPr>
        <w:tblStyle w:val="12"/>
        <w:tblW w:w="9534" w:type="dxa"/>
        <w:tblInd w:w="0" w:type="dxa"/>
        <w:tblLayout w:type="fixed"/>
        <w:tblLook w:val="04A0" w:firstRow="1" w:lastRow="0" w:firstColumn="1" w:lastColumn="0" w:noHBand="0" w:noVBand="1"/>
      </w:tblPr>
      <w:tblGrid>
        <w:gridCol w:w="2093"/>
        <w:gridCol w:w="762"/>
        <w:gridCol w:w="1527"/>
        <w:gridCol w:w="953"/>
        <w:gridCol w:w="1527"/>
        <w:gridCol w:w="954"/>
        <w:gridCol w:w="1718"/>
      </w:tblGrid>
      <w:tr w:rsidR="00DD42E0" w:rsidRPr="00DD42E0" w14:paraId="552E88BC" w14:textId="77777777" w:rsidTr="00554147">
        <w:trPr>
          <w:trHeight w:val="772"/>
        </w:trPr>
        <w:tc>
          <w:tcPr>
            <w:tcW w:w="2093" w:type="dxa"/>
            <w:vMerge w:val="restart"/>
            <w:tcBorders>
              <w:top w:val="single" w:sz="4" w:space="0" w:color="auto"/>
              <w:left w:val="single" w:sz="4" w:space="0" w:color="auto"/>
              <w:bottom w:val="single" w:sz="4" w:space="0" w:color="auto"/>
              <w:right w:val="single" w:sz="4" w:space="0" w:color="auto"/>
            </w:tcBorders>
            <w:noWrap/>
            <w:vAlign w:val="center"/>
            <w:hideMark/>
          </w:tcPr>
          <w:p w14:paraId="618B17C3"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Имя схемы</w:t>
            </w:r>
          </w:p>
        </w:tc>
        <w:tc>
          <w:tcPr>
            <w:tcW w:w="2289" w:type="dxa"/>
            <w:gridSpan w:val="2"/>
            <w:tcBorders>
              <w:top w:val="single" w:sz="4" w:space="0" w:color="auto"/>
              <w:left w:val="single" w:sz="4" w:space="0" w:color="auto"/>
              <w:bottom w:val="single" w:sz="4" w:space="0" w:color="auto"/>
              <w:right w:val="single" w:sz="4" w:space="0" w:color="auto"/>
            </w:tcBorders>
            <w:noWrap/>
            <w:vAlign w:val="center"/>
            <w:hideMark/>
          </w:tcPr>
          <w:p w14:paraId="301B76D2"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Исходная схема</w:t>
            </w:r>
          </w:p>
        </w:tc>
        <w:tc>
          <w:tcPr>
            <w:tcW w:w="2480" w:type="dxa"/>
            <w:gridSpan w:val="2"/>
            <w:tcBorders>
              <w:top w:val="single" w:sz="4" w:space="0" w:color="auto"/>
              <w:left w:val="single" w:sz="4" w:space="0" w:color="auto"/>
              <w:bottom w:val="single" w:sz="4" w:space="0" w:color="auto"/>
              <w:right w:val="single" w:sz="4" w:space="0" w:color="auto"/>
            </w:tcBorders>
            <w:noWrap/>
            <w:vAlign w:val="center"/>
            <w:hideMark/>
          </w:tcPr>
          <w:p w14:paraId="28AA2E1B"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TMR</w:t>
            </w:r>
          </w:p>
        </w:tc>
        <w:tc>
          <w:tcPr>
            <w:tcW w:w="2672" w:type="dxa"/>
            <w:gridSpan w:val="2"/>
            <w:tcBorders>
              <w:top w:val="single" w:sz="4" w:space="0" w:color="auto"/>
              <w:left w:val="single" w:sz="4" w:space="0" w:color="auto"/>
              <w:bottom w:val="single" w:sz="4" w:space="0" w:color="auto"/>
              <w:right w:val="single" w:sz="4" w:space="0" w:color="auto"/>
            </w:tcBorders>
            <w:vAlign w:val="center"/>
            <w:hideMark/>
          </w:tcPr>
          <w:p w14:paraId="23B79727"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Метод кодирования на основе пространства Хэмминга</w:t>
            </w:r>
          </w:p>
        </w:tc>
      </w:tr>
      <w:tr w:rsidR="00DD42E0" w:rsidRPr="00DD42E0" w14:paraId="24E6989D" w14:textId="77777777" w:rsidTr="00554147">
        <w:trPr>
          <w:trHeight w:val="267"/>
        </w:trPr>
        <w:tc>
          <w:tcPr>
            <w:tcW w:w="2093" w:type="dxa"/>
            <w:vMerge/>
            <w:tcBorders>
              <w:top w:val="single" w:sz="4" w:space="0" w:color="auto"/>
              <w:left w:val="single" w:sz="4" w:space="0" w:color="auto"/>
              <w:bottom w:val="single" w:sz="4" w:space="0" w:color="auto"/>
              <w:right w:val="single" w:sz="4" w:space="0" w:color="auto"/>
            </w:tcBorders>
            <w:vAlign w:val="center"/>
            <w:hideMark/>
          </w:tcPr>
          <w:p w14:paraId="75407EC4" w14:textId="77777777" w:rsidR="00554147" w:rsidRPr="00DD42E0" w:rsidRDefault="00554147" w:rsidP="00554147">
            <w:pPr>
              <w:spacing w:line="360" w:lineRule="auto"/>
              <w:jc w:val="both"/>
              <w:rPr>
                <w:rFonts w:ascii="Times New Roman" w:eastAsia="Times New Roman" w:hAnsi="Times New Roman"/>
                <w:sz w:val="28"/>
                <w:szCs w:val="28"/>
              </w:rPr>
            </w:pPr>
          </w:p>
        </w:tc>
        <w:tc>
          <w:tcPr>
            <w:tcW w:w="762" w:type="dxa"/>
            <w:tcBorders>
              <w:top w:val="single" w:sz="4" w:space="0" w:color="auto"/>
              <w:left w:val="single" w:sz="4" w:space="0" w:color="auto"/>
              <w:bottom w:val="single" w:sz="4" w:space="0" w:color="auto"/>
              <w:right w:val="single" w:sz="4" w:space="0" w:color="auto"/>
            </w:tcBorders>
            <w:noWrap/>
            <w:vAlign w:val="center"/>
            <w:hideMark/>
          </w:tcPr>
          <w:p w14:paraId="464C29AD"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n</w:t>
            </w:r>
          </w:p>
        </w:tc>
        <w:tc>
          <w:tcPr>
            <w:tcW w:w="1527" w:type="dxa"/>
            <w:tcBorders>
              <w:top w:val="single" w:sz="4" w:space="0" w:color="auto"/>
              <w:left w:val="single" w:sz="4" w:space="0" w:color="auto"/>
              <w:bottom w:val="single" w:sz="4" w:space="0" w:color="auto"/>
              <w:right w:val="single" w:sz="4" w:space="0" w:color="auto"/>
            </w:tcBorders>
            <w:noWrap/>
            <w:vAlign w:val="center"/>
            <w:hideMark/>
          </w:tcPr>
          <w:p w14:paraId="72E7B114"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α</w:t>
            </w:r>
          </w:p>
        </w:tc>
        <w:tc>
          <w:tcPr>
            <w:tcW w:w="953" w:type="dxa"/>
            <w:tcBorders>
              <w:top w:val="single" w:sz="4" w:space="0" w:color="auto"/>
              <w:left w:val="single" w:sz="4" w:space="0" w:color="auto"/>
              <w:bottom w:val="single" w:sz="4" w:space="0" w:color="auto"/>
              <w:right w:val="single" w:sz="4" w:space="0" w:color="auto"/>
            </w:tcBorders>
            <w:noWrap/>
            <w:vAlign w:val="center"/>
            <w:hideMark/>
          </w:tcPr>
          <w:p w14:paraId="3D81474C"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n</w:t>
            </w:r>
          </w:p>
        </w:tc>
        <w:tc>
          <w:tcPr>
            <w:tcW w:w="1527" w:type="dxa"/>
            <w:tcBorders>
              <w:top w:val="single" w:sz="4" w:space="0" w:color="auto"/>
              <w:left w:val="single" w:sz="4" w:space="0" w:color="auto"/>
              <w:bottom w:val="single" w:sz="4" w:space="0" w:color="auto"/>
              <w:right w:val="single" w:sz="4" w:space="0" w:color="auto"/>
            </w:tcBorders>
            <w:noWrap/>
            <w:vAlign w:val="center"/>
            <w:hideMark/>
          </w:tcPr>
          <w:p w14:paraId="23991257"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α</w:t>
            </w:r>
          </w:p>
        </w:tc>
        <w:tc>
          <w:tcPr>
            <w:tcW w:w="954" w:type="dxa"/>
            <w:tcBorders>
              <w:top w:val="single" w:sz="4" w:space="0" w:color="auto"/>
              <w:left w:val="single" w:sz="4" w:space="0" w:color="auto"/>
              <w:bottom w:val="single" w:sz="4" w:space="0" w:color="auto"/>
              <w:right w:val="single" w:sz="4" w:space="0" w:color="auto"/>
            </w:tcBorders>
            <w:noWrap/>
            <w:vAlign w:val="center"/>
            <w:hideMark/>
          </w:tcPr>
          <w:p w14:paraId="42616461"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n</w:t>
            </w:r>
          </w:p>
        </w:tc>
        <w:tc>
          <w:tcPr>
            <w:tcW w:w="1718" w:type="dxa"/>
            <w:tcBorders>
              <w:top w:val="single" w:sz="4" w:space="0" w:color="auto"/>
              <w:left w:val="single" w:sz="4" w:space="0" w:color="auto"/>
              <w:bottom w:val="single" w:sz="4" w:space="0" w:color="auto"/>
              <w:right w:val="single" w:sz="4" w:space="0" w:color="auto"/>
            </w:tcBorders>
            <w:noWrap/>
            <w:vAlign w:val="center"/>
            <w:hideMark/>
          </w:tcPr>
          <w:p w14:paraId="2D54AFBC"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α</w:t>
            </w:r>
          </w:p>
        </w:tc>
      </w:tr>
      <w:tr w:rsidR="00DD42E0" w:rsidRPr="00DD42E0" w14:paraId="0DD47A6D" w14:textId="77777777" w:rsidTr="00554147">
        <w:trPr>
          <w:trHeight w:val="252"/>
        </w:trPr>
        <w:tc>
          <w:tcPr>
            <w:tcW w:w="2093" w:type="dxa"/>
            <w:tcBorders>
              <w:top w:val="single" w:sz="4" w:space="0" w:color="auto"/>
              <w:left w:val="single" w:sz="4" w:space="0" w:color="auto"/>
              <w:bottom w:val="single" w:sz="4" w:space="0" w:color="auto"/>
              <w:right w:val="single" w:sz="4" w:space="0" w:color="auto"/>
            </w:tcBorders>
            <w:noWrap/>
            <w:vAlign w:val="center"/>
            <w:hideMark/>
          </w:tcPr>
          <w:p w14:paraId="3D79864B"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b9_synth</w:t>
            </w:r>
          </w:p>
        </w:tc>
        <w:tc>
          <w:tcPr>
            <w:tcW w:w="762" w:type="dxa"/>
            <w:tcBorders>
              <w:top w:val="single" w:sz="4" w:space="0" w:color="auto"/>
              <w:left w:val="single" w:sz="4" w:space="0" w:color="auto"/>
              <w:bottom w:val="single" w:sz="4" w:space="0" w:color="auto"/>
              <w:right w:val="single" w:sz="4" w:space="0" w:color="auto"/>
            </w:tcBorders>
            <w:noWrap/>
            <w:vAlign w:val="center"/>
            <w:hideMark/>
          </w:tcPr>
          <w:p w14:paraId="7A21BB1E"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154</w:t>
            </w:r>
          </w:p>
        </w:tc>
        <w:tc>
          <w:tcPr>
            <w:tcW w:w="1527" w:type="dxa"/>
            <w:tcBorders>
              <w:top w:val="single" w:sz="4" w:space="0" w:color="auto"/>
              <w:left w:val="nil"/>
              <w:bottom w:val="single" w:sz="4" w:space="0" w:color="auto"/>
              <w:right w:val="single" w:sz="4" w:space="0" w:color="auto"/>
            </w:tcBorders>
            <w:noWrap/>
            <w:hideMark/>
          </w:tcPr>
          <w:p w14:paraId="7B145FDC"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77,35733</w:t>
            </w:r>
          </w:p>
        </w:tc>
        <w:tc>
          <w:tcPr>
            <w:tcW w:w="953" w:type="dxa"/>
            <w:tcBorders>
              <w:top w:val="single" w:sz="4" w:space="0" w:color="auto"/>
              <w:left w:val="nil"/>
              <w:bottom w:val="single" w:sz="4" w:space="0" w:color="auto"/>
              <w:right w:val="single" w:sz="4" w:space="0" w:color="auto"/>
            </w:tcBorders>
            <w:noWrap/>
            <w:vAlign w:val="center"/>
            <w:hideMark/>
          </w:tcPr>
          <w:p w14:paraId="57AE85C3"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567</w:t>
            </w:r>
          </w:p>
        </w:tc>
        <w:tc>
          <w:tcPr>
            <w:tcW w:w="1527" w:type="dxa"/>
            <w:tcBorders>
              <w:top w:val="single" w:sz="4" w:space="0" w:color="auto"/>
              <w:left w:val="single" w:sz="4" w:space="0" w:color="auto"/>
              <w:bottom w:val="single" w:sz="4" w:space="0" w:color="auto"/>
              <w:right w:val="single" w:sz="4" w:space="0" w:color="auto"/>
            </w:tcBorders>
            <w:noWrap/>
            <w:hideMark/>
          </w:tcPr>
          <w:p w14:paraId="5D4E7A02"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70,00310</w:t>
            </w:r>
          </w:p>
        </w:tc>
        <w:tc>
          <w:tcPr>
            <w:tcW w:w="954" w:type="dxa"/>
            <w:tcBorders>
              <w:top w:val="single" w:sz="4" w:space="0" w:color="auto"/>
              <w:left w:val="single" w:sz="4" w:space="0" w:color="auto"/>
              <w:bottom w:val="single" w:sz="4" w:space="0" w:color="auto"/>
              <w:right w:val="single" w:sz="4" w:space="0" w:color="auto"/>
            </w:tcBorders>
            <w:noWrap/>
            <w:vAlign w:val="center"/>
            <w:hideMark/>
          </w:tcPr>
          <w:p w14:paraId="26AB7558"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3747</w:t>
            </w:r>
          </w:p>
        </w:tc>
        <w:tc>
          <w:tcPr>
            <w:tcW w:w="1718" w:type="dxa"/>
            <w:tcBorders>
              <w:top w:val="single" w:sz="4" w:space="0" w:color="auto"/>
              <w:left w:val="single" w:sz="4" w:space="0" w:color="auto"/>
              <w:bottom w:val="single" w:sz="4" w:space="0" w:color="auto"/>
              <w:right w:val="single" w:sz="4" w:space="0" w:color="auto"/>
            </w:tcBorders>
            <w:noWrap/>
            <w:hideMark/>
          </w:tcPr>
          <w:p w14:paraId="1AC189E9"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45,58461</w:t>
            </w:r>
          </w:p>
        </w:tc>
      </w:tr>
      <w:tr w:rsidR="00DD42E0" w:rsidRPr="00DD42E0" w14:paraId="23E16E0C" w14:textId="77777777" w:rsidTr="00554147">
        <w:trPr>
          <w:trHeight w:val="252"/>
        </w:trPr>
        <w:tc>
          <w:tcPr>
            <w:tcW w:w="2093" w:type="dxa"/>
            <w:tcBorders>
              <w:top w:val="single" w:sz="4" w:space="0" w:color="auto"/>
              <w:left w:val="single" w:sz="4" w:space="0" w:color="auto"/>
              <w:bottom w:val="single" w:sz="4" w:space="0" w:color="auto"/>
              <w:right w:val="single" w:sz="4" w:space="0" w:color="auto"/>
            </w:tcBorders>
            <w:noWrap/>
            <w:vAlign w:val="center"/>
            <w:hideMark/>
          </w:tcPr>
          <w:p w14:paraId="2B6965B7"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bw</w:t>
            </w:r>
          </w:p>
        </w:tc>
        <w:tc>
          <w:tcPr>
            <w:tcW w:w="762" w:type="dxa"/>
            <w:tcBorders>
              <w:top w:val="nil"/>
              <w:left w:val="single" w:sz="4" w:space="0" w:color="auto"/>
              <w:bottom w:val="single" w:sz="4" w:space="0" w:color="auto"/>
              <w:right w:val="single" w:sz="4" w:space="0" w:color="auto"/>
            </w:tcBorders>
            <w:noWrap/>
            <w:vAlign w:val="center"/>
            <w:hideMark/>
          </w:tcPr>
          <w:p w14:paraId="056FE737"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195</w:t>
            </w:r>
          </w:p>
        </w:tc>
        <w:tc>
          <w:tcPr>
            <w:tcW w:w="1527" w:type="dxa"/>
            <w:tcBorders>
              <w:top w:val="nil"/>
              <w:left w:val="nil"/>
              <w:bottom w:val="single" w:sz="4" w:space="0" w:color="auto"/>
              <w:right w:val="single" w:sz="4" w:space="0" w:color="auto"/>
            </w:tcBorders>
            <w:noWrap/>
            <w:hideMark/>
          </w:tcPr>
          <w:p w14:paraId="3105D244"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107,81250</w:t>
            </w:r>
          </w:p>
        </w:tc>
        <w:tc>
          <w:tcPr>
            <w:tcW w:w="953" w:type="dxa"/>
            <w:tcBorders>
              <w:top w:val="nil"/>
              <w:left w:val="nil"/>
              <w:bottom w:val="single" w:sz="4" w:space="0" w:color="auto"/>
              <w:right w:val="single" w:sz="4" w:space="0" w:color="auto"/>
            </w:tcBorders>
            <w:noWrap/>
            <w:vAlign w:val="center"/>
            <w:hideMark/>
          </w:tcPr>
          <w:p w14:paraId="476057C4"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725</w:t>
            </w:r>
          </w:p>
        </w:tc>
        <w:tc>
          <w:tcPr>
            <w:tcW w:w="1527" w:type="dxa"/>
            <w:tcBorders>
              <w:top w:val="single" w:sz="4" w:space="0" w:color="auto"/>
              <w:left w:val="single" w:sz="4" w:space="0" w:color="auto"/>
              <w:bottom w:val="single" w:sz="4" w:space="0" w:color="auto"/>
              <w:right w:val="single" w:sz="4" w:space="0" w:color="auto"/>
            </w:tcBorders>
            <w:noWrap/>
            <w:hideMark/>
          </w:tcPr>
          <w:p w14:paraId="5613C49B"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103,62500</w:t>
            </w:r>
          </w:p>
        </w:tc>
        <w:tc>
          <w:tcPr>
            <w:tcW w:w="954" w:type="dxa"/>
            <w:tcBorders>
              <w:top w:val="single" w:sz="4" w:space="0" w:color="auto"/>
              <w:left w:val="single" w:sz="4" w:space="0" w:color="auto"/>
              <w:bottom w:val="single" w:sz="4" w:space="0" w:color="auto"/>
              <w:right w:val="single" w:sz="4" w:space="0" w:color="auto"/>
            </w:tcBorders>
            <w:noWrap/>
            <w:vAlign w:val="center"/>
            <w:hideMark/>
          </w:tcPr>
          <w:p w14:paraId="4F6A564F"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5017</w:t>
            </w:r>
          </w:p>
        </w:tc>
        <w:tc>
          <w:tcPr>
            <w:tcW w:w="1718" w:type="dxa"/>
            <w:tcBorders>
              <w:top w:val="single" w:sz="4" w:space="0" w:color="auto"/>
              <w:left w:val="single" w:sz="4" w:space="0" w:color="auto"/>
              <w:bottom w:val="single" w:sz="4" w:space="0" w:color="auto"/>
              <w:right w:val="single" w:sz="4" w:space="0" w:color="auto"/>
            </w:tcBorders>
            <w:noWrap/>
            <w:hideMark/>
          </w:tcPr>
          <w:p w14:paraId="3D7DF309"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65,81250</w:t>
            </w:r>
          </w:p>
        </w:tc>
      </w:tr>
      <w:tr w:rsidR="00DD42E0" w:rsidRPr="00DD42E0" w14:paraId="432FAA95" w14:textId="77777777" w:rsidTr="00554147">
        <w:trPr>
          <w:trHeight w:val="252"/>
        </w:trPr>
        <w:tc>
          <w:tcPr>
            <w:tcW w:w="2093" w:type="dxa"/>
            <w:tcBorders>
              <w:top w:val="single" w:sz="4" w:space="0" w:color="auto"/>
              <w:left w:val="single" w:sz="4" w:space="0" w:color="auto"/>
              <w:bottom w:val="single" w:sz="4" w:space="0" w:color="auto"/>
              <w:right w:val="single" w:sz="4" w:space="0" w:color="auto"/>
            </w:tcBorders>
            <w:noWrap/>
            <w:vAlign w:val="center"/>
            <w:hideMark/>
          </w:tcPr>
          <w:p w14:paraId="1A478AAB"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C17_synth</w:t>
            </w:r>
          </w:p>
        </w:tc>
        <w:tc>
          <w:tcPr>
            <w:tcW w:w="762" w:type="dxa"/>
            <w:tcBorders>
              <w:top w:val="nil"/>
              <w:left w:val="single" w:sz="4" w:space="0" w:color="auto"/>
              <w:bottom w:val="single" w:sz="4" w:space="0" w:color="auto"/>
              <w:right w:val="single" w:sz="4" w:space="0" w:color="auto"/>
            </w:tcBorders>
            <w:noWrap/>
            <w:vAlign w:val="center"/>
            <w:hideMark/>
          </w:tcPr>
          <w:p w14:paraId="459F8076"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6</w:t>
            </w:r>
          </w:p>
        </w:tc>
        <w:tc>
          <w:tcPr>
            <w:tcW w:w="1527" w:type="dxa"/>
            <w:tcBorders>
              <w:top w:val="nil"/>
              <w:left w:val="nil"/>
              <w:bottom w:val="single" w:sz="4" w:space="0" w:color="auto"/>
              <w:right w:val="single" w:sz="4" w:space="0" w:color="auto"/>
            </w:tcBorders>
            <w:noWrap/>
            <w:hideMark/>
          </w:tcPr>
          <w:p w14:paraId="13100D81"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4,93750</w:t>
            </w:r>
          </w:p>
        </w:tc>
        <w:tc>
          <w:tcPr>
            <w:tcW w:w="953" w:type="dxa"/>
            <w:tcBorders>
              <w:top w:val="nil"/>
              <w:left w:val="nil"/>
              <w:bottom w:val="single" w:sz="4" w:space="0" w:color="auto"/>
              <w:right w:val="single" w:sz="4" w:space="0" w:color="auto"/>
            </w:tcBorders>
            <w:noWrap/>
            <w:vAlign w:val="center"/>
            <w:hideMark/>
          </w:tcPr>
          <w:p w14:paraId="69E2D126"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28</w:t>
            </w:r>
          </w:p>
        </w:tc>
        <w:tc>
          <w:tcPr>
            <w:tcW w:w="1527" w:type="dxa"/>
            <w:tcBorders>
              <w:top w:val="single" w:sz="4" w:space="0" w:color="auto"/>
              <w:left w:val="single" w:sz="4" w:space="0" w:color="auto"/>
              <w:bottom w:val="single" w:sz="4" w:space="0" w:color="auto"/>
              <w:right w:val="single" w:sz="4" w:space="0" w:color="auto"/>
            </w:tcBorders>
            <w:noWrap/>
            <w:hideMark/>
          </w:tcPr>
          <w:p w14:paraId="3D7E7CFD"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5,50000</w:t>
            </w:r>
          </w:p>
        </w:tc>
        <w:tc>
          <w:tcPr>
            <w:tcW w:w="954" w:type="dxa"/>
            <w:tcBorders>
              <w:top w:val="single" w:sz="4" w:space="0" w:color="auto"/>
              <w:left w:val="single" w:sz="4" w:space="0" w:color="auto"/>
              <w:bottom w:val="single" w:sz="4" w:space="0" w:color="auto"/>
              <w:right w:val="single" w:sz="4" w:space="0" w:color="auto"/>
            </w:tcBorders>
            <w:noWrap/>
            <w:vAlign w:val="center"/>
            <w:hideMark/>
          </w:tcPr>
          <w:p w14:paraId="388DDC1D"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170</w:t>
            </w:r>
          </w:p>
        </w:tc>
        <w:tc>
          <w:tcPr>
            <w:tcW w:w="1718" w:type="dxa"/>
            <w:tcBorders>
              <w:top w:val="single" w:sz="4" w:space="0" w:color="auto"/>
              <w:left w:val="single" w:sz="4" w:space="0" w:color="auto"/>
              <w:bottom w:val="single" w:sz="4" w:space="0" w:color="auto"/>
              <w:right w:val="single" w:sz="4" w:space="0" w:color="auto"/>
            </w:tcBorders>
            <w:noWrap/>
            <w:hideMark/>
          </w:tcPr>
          <w:p w14:paraId="35421516"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3,75000</w:t>
            </w:r>
          </w:p>
        </w:tc>
      </w:tr>
      <w:tr w:rsidR="00DD42E0" w:rsidRPr="00DD42E0" w14:paraId="1306462D" w14:textId="77777777" w:rsidTr="00554147">
        <w:trPr>
          <w:trHeight w:val="252"/>
        </w:trPr>
        <w:tc>
          <w:tcPr>
            <w:tcW w:w="2093" w:type="dxa"/>
            <w:tcBorders>
              <w:top w:val="single" w:sz="4" w:space="0" w:color="auto"/>
              <w:left w:val="single" w:sz="4" w:space="0" w:color="auto"/>
              <w:bottom w:val="single" w:sz="4" w:space="0" w:color="auto"/>
              <w:right w:val="single" w:sz="4" w:space="0" w:color="auto"/>
            </w:tcBorders>
            <w:noWrap/>
            <w:vAlign w:val="center"/>
            <w:hideMark/>
          </w:tcPr>
          <w:p w14:paraId="16AFFBCF"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cht_synth</w:t>
            </w:r>
          </w:p>
        </w:tc>
        <w:tc>
          <w:tcPr>
            <w:tcW w:w="762" w:type="dxa"/>
            <w:tcBorders>
              <w:top w:val="nil"/>
              <w:left w:val="single" w:sz="4" w:space="0" w:color="auto"/>
              <w:bottom w:val="single" w:sz="4" w:space="0" w:color="auto"/>
              <w:right w:val="single" w:sz="4" w:space="0" w:color="auto"/>
            </w:tcBorders>
            <w:noWrap/>
            <w:vAlign w:val="center"/>
            <w:hideMark/>
          </w:tcPr>
          <w:p w14:paraId="785BFA54"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125</w:t>
            </w:r>
          </w:p>
        </w:tc>
        <w:tc>
          <w:tcPr>
            <w:tcW w:w="1527" w:type="dxa"/>
            <w:tcBorders>
              <w:top w:val="nil"/>
              <w:left w:val="nil"/>
              <w:bottom w:val="single" w:sz="4" w:space="0" w:color="auto"/>
              <w:right w:val="single" w:sz="4" w:space="0" w:color="auto"/>
            </w:tcBorders>
            <w:noWrap/>
            <w:hideMark/>
          </w:tcPr>
          <w:p w14:paraId="7B9F6950"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112,45752</w:t>
            </w:r>
          </w:p>
        </w:tc>
        <w:tc>
          <w:tcPr>
            <w:tcW w:w="953" w:type="dxa"/>
            <w:tcBorders>
              <w:top w:val="nil"/>
              <w:left w:val="nil"/>
              <w:bottom w:val="single" w:sz="4" w:space="0" w:color="auto"/>
              <w:right w:val="single" w:sz="4" w:space="0" w:color="auto"/>
            </w:tcBorders>
            <w:noWrap/>
            <w:vAlign w:val="center"/>
            <w:hideMark/>
          </w:tcPr>
          <w:p w14:paraId="2D982B8F"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555</w:t>
            </w:r>
          </w:p>
        </w:tc>
        <w:tc>
          <w:tcPr>
            <w:tcW w:w="1527" w:type="dxa"/>
            <w:tcBorders>
              <w:top w:val="single" w:sz="4" w:space="0" w:color="auto"/>
              <w:left w:val="single" w:sz="4" w:space="0" w:color="auto"/>
              <w:bottom w:val="single" w:sz="4" w:space="0" w:color="auto"/>
              <w:right w:val="single" w:sz="4" w:space="0" w:color="auto"/>
            </w:tcBorders>
            <w:noWrap/>
            <w:hideMark/>
          </w:tcPr>
          <w:p w14:paraId="41CBCC6A"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144,02945</w:t>
            </w:r>
          </w:p>
        </w:tc>
        <w:tc>
          <w:tcPr>
            <w:tcW w:w="954" w:type="dxa"/>
            <w:tcBorders>
              <w:top w:val="single" w:sz="4" w:space="0" w:color="auto"/>
              <w:left w:val="single" w:sz="4" w:space="0" w:color="auto"/>
              <w:bottom w:val="single" w:sz="4" w:space="0" w:color="auto"/>
              <w:right w:val="single" w:sz="4" w:space="0" w:color="auto"/>
            </w:tcBorders>
            <w:noWrap/>
            <w:vAlign w:val="center"/>
            <w:hideMark/>
          </w:tcPr>
          <w:p w14:paraId="426DD294"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3459</w:t>
            </w:r>
          </w:p>
        </w:tc>
        <w:tc>
          <w:tcPr>
            <w:tcW w:w="1718" w:type="dxa"/>
            <w:tcBorders>
              <w:top w:val="single" w:sz="4" w:space="0" w:color="auto"/>
              <w:left w:val="single" w:sz="4" w:space="0" w:color="auto"/>
              <w:bottom w:val="single" w:sz="4" w:space="0" w:color="auto"/>
              <w:right w:val="single" w:sz="4" w:space="0" w:color="auto"/>
            </w:tcBorders>
            <w:noWrap/>
            <w:hideMark/>
          </w:tcPr>
          <w:p w14:paraId="0A3449F7"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91,53944</w:t>
            </w:r>
          </w:p>
        </w:tc>
      </w:tr>
      <w:tr w:rsidR="00DD42E0" w:rsidRPr="00DD42E0" w14:paraId="3A4042AE" w14:textId="77777777" w:rsidTr="00554147">
        <w:trPr>
          <w:trHeight w:val="252"/>
        </w:trPr>
        <w:tc>
          <w:tcPr>
            <w:tcW w:w="2093" w:type="dxa"/>
            <w:tcBorders>
              <w:top w:val="single" w:sz="4" w:space="0" w:color="auto"/>
              <w:left w:val="single" w:sz="4" w:space="0" w:color="auto"/>
              <w:bottom w:val="single" w:sz="4" w:space="0" w:color="auto"/>
              <w:right w:val="single" w:sz="4" w:space="0" w:color="auto"/>
            </w:tcBorders>
            <w:noWrap/>
            <w:vAlign w:val="center"/>
            <w:hideMark/>
          </w:tcPr>
          <w:p w14:paraId="72BEDDB9"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cm82a_synth</w:t>
            </w:r>
          </w:p>
        </w:tc>
        <w:tc>
          <w:tcPr>
            <w:tcW w:w="762" w:type="dxa"/>
            <w:tcBorders>
              <w:top w:val="nil"/>
              <w:left w:val="single" w:sz="4" w:space="0" w:color="auto"/>
              <w:bottom w:val="single" w:sz="4" w:space="0" w:color="auto"/>
              <w:right w:val="single" w:sz="4" w:space="0" w:color="auto"/>
            </w:tcBorders>
            <w:noWrap/>
            <w:vAlign w:val="center"/>
            <w:hideMark/>
          </w:tcPr>
          <w:p w14:paraId="1F4CF6F3"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25</w:t>
            </w:r>
          </w:p>
        </w:tc>
        <w:tc>
          <w:tcPr>
            <w:tcW w:w="1527" w:type="dxa"/>
            <w:tcBorders>
              <w:top w:val="nil"/>
              <w:left w:val="nil"/>
              <w:bottom w:val="single" w:sz="4" w:space="0" w:color="auto"/>
              <w:right w:val="single" w:sz="4" w:space="0" w:color="auto"/>
            </w:tcBorders>
            <w:noWrap/>
            <w:hideMark/>
          </w:tcPr>
          <w:p w14:paraId="66AA7BC0"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19,62500</w:t>
            </w:r>
          </w:p>
        </w:tc>
        <w:tc>
          <w:tcPr>
            <w:tcW w:w="953" w:type="dxa"/>
            <w:tcBorders>
              <w:top w:val="nil"/>
              <w:left w:val="nil"/>
              <w:bottom w:val="single" w:sz="4" w:space="0" w:color="auto"/>
              <w:right w:val="single" w:sz="4" w:space="0" w:color="auto"/>
            </w:tcBorders>
            <w:noWrap/>
            <w:vAlign w:val="center"/>
            <w:hideMark/>
          </w:tcPr>
          <w:p w14:paraId="355A6CC9"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90</w:t>
            </w:r>
          </w:p>
        </w:tc>
        <w:tc>
          <w:tcPr>
            <w:tcW w:w="1527" w:type="dxa"/>
            <w:tcBorders>
              <w:top w:val="single" w:sz="4" w:space="0" w:color="auto"/>
              <w:left w:val="single" w:sz="4" w:space="0" w:color="auto"/>
              <w:bottom w:val="single" w:sz="4" w:space="0" w:color="auto"/>
              <w:right w:val="single" w:sz="4" w:space="0" w:color="auto"/>
            </w:tcBorders>
            <w:noWrap/>
            <w:hideMark/>
          </w:tcPr>
          <w:p w14:paraId="690C3468"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9,00000</w:t>
            </w:r>
          </w:p>
        </w:tc>
        <w:tc>
          <w:tcPr>
            <w:tcW w:w="954" w:type="dxa"/>
            <w:tcBorders>
              <w:top w:val="single" w:sz="4" w:space="0" w:color="auto"/>
              <w:left w:val="single" w:sz="4" w:space="0" w:color="auto"/>
              <w:bottom w:val="single" w:sz="4" w:space="0" w:color="auto"/>
              <w:right w:val="single" w:sz="4" w:space="0" w:color="auto"/>
            </w:tcBorders>
            <w:noWrap/>
            <w:vAlign w:val="center"/>
            <w:hideMark/>
          </w:tcPr>
          <w:p w14:paraId="14436E5F"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567</w:t>
            </w:r>
          </w:p>
        </w:tc>
        <w:tc>
          <w:tcPr>
            <w:tcW w:w="1718" w:type="dxa"/>
            <w:tcBorders>
              <w:top w:val="single" w:sz="4" w:space="0" w:color="auto"/>
              <w:left w:val="single" w:sz="4" w:space="0" w:color="auto"/>
              <w:bottom w:val="single" w:sz="4" w:space="0" w:color="auto"/>
              <w:right w:val="single" w:sz="4" w:space="0" w:color="auto"/>
            </w:tcBorders>
            <w:noWrap/>
            <w:hideMark/>
          </w:tcPr>
          <w:p w14:paraId="79EDFE43"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6,00000</w:t>
            </w:r>
          </w:p>
        </w:tc>
      </w:tr>
      <w:tr w:rsidR="00DD42E0" w:rsidRPr="00DD42E0" w14:paraId="24C2FD18" w14:textId="77777777" w:rsidTr="00554147">
        <w:trPr>
          <w:trHeight w:val="252"/>
        </w:trPr>
        <w:tc>
          <w:tcPr>
            <w:tcW w:w="2093" w:type="dxa"/>
            <w:tcBorders>
              <w:top w:val="single" w:sz="4" w:space="0" w:color="auto"/>
              <w:left w:val="single" w:sz="4" w:space="0" w:color="auto"/>
              <w:bottom w:val="single" w:sz="4" w:space="0" w:color="auto"/>
              <w:right w:val="single" w:sz="4" w:space="0" w:color="auto"/>
            </w:tcBorders>
            <w:noWrap/>
            <w:vAlign w:val="center"/>
            <w:hideMark/>
          </w:tcPr>
          <w:p w14:paraId="4E4AEE3E"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decod_synth</w:t>
            </w:r>
          </w:p>
        </w:tc>
        <w:tc>
          <w:tcPr>
            <w:tcW w:w="762" w:type="dxa"/>
            <w:tcBorders>
              <w:top w:val="nil"/>
              <w:left w:val="single" w:sz="4" w:space="0" w:color="auto"/>
              <w:bottom w:val="single" w:sz="4" w:space="0" w:color="auto"/>
              <w:right w:val="single" w:sz="4" w:space="0" w:color="auto"/>
            </w:tcBorders>
            <w:noWrap/>
            <w:vAlign w:val="center"/>
            <w:hideMark/>
          </w:tcPr>
          <w:p w14:paraId="2BA2A2FB"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40</w:t>
            </w:r>
          </w:p>
        </w:tc>
        <w:tc>
          <w:tcPr>
            <w:tcW w:w="1527" w:type="dxa"/>
            <w:tcBorders>
              <w:top w:val="nil"/>
              <w:left w:val="nil"/>
              <w:bottom w:val="single" w:sz="4" w:space="0" w:color="auto"/>
              <w:right w:val="single" w:sz="4" w:space="0" w:color="auto"/>
            </w:tcBorders>
            <w:noWrap/>
            <w:hideMark/>
          </w:tcPr>
          <w:p w14:paraId="19534496"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36,00000</w:t>
            </w:r>
          </w:p>
        </w:tc>
        <w:tc>
          <w:tcPr>
            <w:tcW w:w="953" w:type="dxa"/>
            <w:tcBorders>
              <w:top w:val="nil"/>
              <w:left w:val="nil"/>
              <w:bottom w:val="single" w:sz="4" w:space="0" w:color="auto"/>
              <w:right w:val="single" w:sz="4" w:space="0" w:color="auto"/>
            </w:tcBorders>
            <w:noWrap/>
            <w:vAlign w:val="center"/>
            <w:hideMark/>
          </w:tcPr>
          <w:p w14:paraId="2A7AFA52"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200</w:t>
            </w:r>
          </w:p>
        </w:tc>
        <w:tc>
          <w:tcPr>
            <w:tcW w:w="1527" w:type="dxa"/>
            <w:tcBorders>
              <w:top w:val="single" w:sz="4" w:space="0" w:color="auto"/>
              <w:left w:val="single" w:sz="4" w:space="0" w:color="auto"/>
              <w:bottom w:val="single" w:sz="4" w:space="0" w:color="auto"/>
              <w:right w:val="single" w:sz="4" w:space="0" w:color="auto"/>
            </w:tcBorders>
            <w:noWrap/>
            <w:hideMark/>
          </w:tcPr>
          <w:p w14:paraId="4AE1EEBC"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78,00000</w:t>
            </w:r>
          </w:p>
        </w:tc>
        <w:tc>
          <w:tcPr>
            <w:tcW w:w="954" w:type="dxa"/>
            <w:tcBorders>
              <w:top w:val="single" w:sz="4" w:space="0" w:color="auto"/>
              <w:left w:val="single" w:sz="4" w:space="0" w:color="auto"/>
              <w:bottom w:val="single" w:sz="4" w:space="0" w:color="auto"/>
              <w:right w:val="single" w:sz="4" w:space="0" w:color="auto"/>
            </w:tcBorders>
            <w:noWrap/>
            <w:vAlign w:val="center"/>
            <w:hideMark/>
          </w:tcPr>
          <w:p w14:paraId="58907F0F"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934</w:t>
            </w:r>
          </w:p>
        </w:tc>
        <w:tc>
          <w:tcPr>
            <w:tcW w:w="1718" w:type="dxa"/>
            <w:tcBorders>
              <w:top w:val="single" w:sz="4" w:space="0" w:color="auto"/>
              <w:left w:val="single" w:sz="4" w:space="0" w:color="auto"/>
              <w:bottom w:val="single" w:sz="4" w:space="0" w:color="auto"/>
              <w:right w:val="single" w:sz="4" w:space="0" w:color="auto"/>
            </w:tcBorders>
            <w:noWrap/>
            <w:hideMark/>
          </w:tcPr>
          <w:p w14:paraId="3A673758"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47,00000</w:t>
            </w:r>
          </w:p>
        </w:tc>
      </w:tr>
      <w:tr w:rsidR="00DD42E0" w:rsidRPr="00DD42E0" w14:paraId="0EF6D4CE" w14:textId="77777777" w:rsidTr="00554147">
        <w:trPr>
          <w:trHeight w:val="252"/>
        </w:trPr>
        <w:tc>
          <w:tcPr>
            <w:tcW w:w="2093" w:type="dxa"/>
            <w:tcBorders>
              <w:top w:val="single" w:sz="4" w:space="0" w:color="auto"/>
              <w:left w:val="single" w:sz="4" w:space="0" w:color="auto"/>
              <w:bottom w:val="single" w:sz="4" w:space="0" w:color="auto"/>
              <w:right w:val="single" w:sz="4" w:space="0" w:color="auto"/>
            </w:tcBorders>
            <w:noWrap/>
            <w:vAlign w:val="center"/>
            <w:hideMark/>
          </w:tcPr>
          <w:p w14:paraId="67743831"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lastRenderedPageBreak/>
              <w:t>example2_synth</w:t>
            </w:r>
          </w:p>
        </w:tc>
        <w:tc>
          <w:tcPr>
            <w:tcW w:w="762" w:type="dxa"/>
            <w:tcBorders>
              <w:top w:val="nil"/>
              <w:left w:val="single" w:sz="4" w:space="0" w:color="auto"/>
              <w:bottom w:val="single" w:sz="4" w:space="0" w:color="auto"/>
              <w:right w:val="single" w:sz="4" w:space="0" w:color="auto"/>
            </w:tcBorders>
            <w:noWrap/>
            <w:vAlign w:val="center"/>
            <w:hideMark/>
          </w:tcPr>
          <w:p w14:paraId="709C8BA9"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298</w:t>
            </w:r>
          </w:p>
        </w:tc>
        <w:tc>
          <w:tcPr>
            <w:tcW w:w="1527" w:type="dxa"/>
            <w:tcBorders>
              <w:top w:val="nil"/>
              <w:left w:val="nil"/>
              <w:bottom w:val="single" w:sz="4" w:space="0" w:color="auto"/>
              <w:right w:val="single" w:sz="4" w:space="0" w:color="auto"/>
            </w:tcBorders>
            <w:noWrap/>
            <w:hideMark/>
          </w:tcPr>
          <w:p w14:paraId="40A6C6C2"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201,27037</w:t>
            </w:r>
          </w:p>
        </w:tc>
        <w:tc>
          <w:tcPr>
            <w:tcW w:w="953" w:type="dxa"/>
            <w:tcBorders>
              <w:top w:val="nil"/>
              <w:left w:val="nil"/>
              <w:bottom w:val="single" w:sz="4" w:space="0" w:color="auto"/>
              <w:right w:val="single" w:sz="4" w:space="0" w:color="auto"/>
            </w:tcBorders>
            <w:noWrap/>
            <w:vAlign w:val="center"/>
            <w:hideMark/>
          </w:tcPr>
          <w:p w14:paraId="5923DDC3"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1224</w:t>
            </w:r>
          </w:p>
        </w:tc>
        <w:tc>
          <w:tcPr>
            <w:tcW w:w="1527" w:type="dxa"/>
            <w:tcBorders>
              <w:top w:val="single" w:sz="4" w:space="0" w:color="auto"/>
              <w:left w:val="single" w:sz="4" w:space="0" w:color="auto"/>
              <w:bottom w:val="single" w:sz="4" w:space="0" w:color="auto"/>
              <w:right w:val="single" w:sz="4" w:space="0" w:color="auto"/>
            </w:tcBorders>
            <w:noWrap/>
            <w:hideMark/>
          </w:tcPr>
          <w:p w14:paraId="4FFF6126"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276,96011</w:t>
            </w:r>
          </w:p>
        </w:tc>
        <w:tc>
          <w:tcPr>
            <w:tcW w:w="954" w:type="dxa"/>
            <w:tcBorders>
              <w:top w:val="single" w:sz="4" w:space="0" w:color="auto"/>
              <w:left w:val="single" w:sz="4" w:space="0" w:color="auto"/>
              <w:bottom w:val="single" w:sz="4" w:space="0" w:color="auto"/>
              <w:right w:val="single" w:sz="4" w:space="0" w:color="auto"/>
            </w:tcBorders>
            <w:noWrap/>
            <w:vAlign w:val="center"/>
            <w:hideMark/>
          </w:tcPr>
          <w:p w14:paraId="133ECA72"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7620</w:t>
            </w:r>
          </w:p>
        </w:tc>
        <w:tc>
          <w:tcPr>
            <w:tcW w:w="1718" w:type="dxa"/>
            <w:tcBorders>
              <w:top w:val="single" w:sz="4" w:space="0" w:color="auto"/>
              <w:left w:val="single" w:sz="4" w:space="0" w:color="auto"/>
              <w:bottom w:val="single" w:sz="4" w:space="0" w:color="auto"/>
              <w:right w:val="single" w:sz="4" w:space="0" w:color="auto"/>
            </w:tcBorders>
            <w:noWrap/>
            <w:hideMark/>
          </w:tcPr>
          <w:p w14:paraId="6AE93082"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173,57788</w:t>
            </w:r>
          </w:p>
        </w:tc>
      </w:tr>
      <w:tr w:rsidR="00DD42E0" w:rsidRPr="00DD42E0" w14:paraId="66B03A95" w14:textId="77777777" w:rsidTr="00554147">
        <w:trPr>
          <w:trHeight w:val="252"/>
        </w:trPr>
        <w:tc>
          <w:tcPr>
            <w:tcW w:w="2093" w:type="dxa"/>
            <w:tcBorders>
              <w:top w:val="single" w:sz="4" w:space="0" w:color="auto"/>
              <w:left w:val="single" w:sz="4" w:space="0" w:color="auto"/>
              <w:bottom w:val="single" w:sz="4" w:space="0" w:color="auto"/>
              <w:right w:val="single" w:sz="4" w:space="0" w:color="auto"/>
            </w:tcBorders>
            <w:noWrap/>
            <w:vAlign w:val="center"/>
            <w:hideMark/>
          </w:tcPr>
          <w:p w14:paraId="2E4E93C4"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my_adder_synth</w:t>
            </w:r>
          </w:p>
        </w:tc>
        <w:tc>
          <w:tcPr>
            <w:tcW w:w="762" w:type="dxa"/>
            <w:tcBorders>
              <w:top w:val="nil"/>
              <w:left w:val="single" w:sz="4" w:space="0" w:color="auto"/>
              <w:bottom w:val="single" w:sz="4" w:space="0" w:color="auto"/>
              <w:right w:val="single" w:sz="4" w:space="0" w:color="auto"/>
            </w:tcBorders>
            <w:noWrap/>
            <w:vAlign w:val="center"/>
            <w:hideMark/>
          </w:tcPr>
          <w:p w14:paraId="17879122"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178</w:t>
            </w:r>
          </w:p>
        </w:tc>
        <w:tc>
          <w:tcPr>
            <w:tcW w:w="1527" w:type="dxa"/>
            <w:tcBorders>
              <w:top w:val="nil"/>
              <w:left w:val="nil"/>
              <w:bottom w:val="single" w:sz="4" w:space="0" w:color="auto"/>
              <w:right w:val="single" w:sz="4" w:space="0" w:color="auto"/>
            </w:tcBorders>
            <w:noWrap/>
            <w:hideMark/>
          </w:tcPr>
          <w:p w14:paraId="46D79167"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132,66039</w:t>
            </w:r>
          </w:p>
        </w:tc>
        <w:tc>
          <w:tcPr>
            <w:tcW w:w="953" w:type="dxa"/>
            <w:tcBorders>
              <w:top w:val="nil"/>
              <w:left w:val="nil"/>
              <w:bottom w:val="single" w:sz="4" w:space="0" w:color="auto"/>
              <w:right w:val="single" w:sz="4" w:space="0" w:color="auto"/>
            </w:tcBorders>
            <w:noWrap/>
            <w:vAlign w:val="center"/>
            <w:hideMark/>
          </w:tcPr>
          <w:p w14:paraId="56F20444"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619</w:t>
            </w:r>
          </w:p>
        </w:tc>
        <w:tc>
          <w:tcPr>
            <w:tcW w:w="1527" w:type="dxa"/>
            <w:tcBorders>
              <w:top w:val="single" w:sz="4" w:space="0" w:color="auto"/>
              <w:left w:val="single" w:sz="4" w:space="0" w:color="auto"/>
              <w:bottom w:val="single" w:sz="4" w:space="0" w:color="auto"/>
              <w:right w:val="single" w:sz="4" w:space="0" w:color="auto"/>
            </w:tcBorders>
            <w:noWrap/>
            <w:hideMark/>
          </w:tcPr>
          <w:p w14:paraId="1D9A9B78"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51,04383</w:t>
            </w:r>
          </w:p>
        </w:tc>
        <w:tc>
          <w:tcPr>
            <w:tcW w:w="954" w:type="dxa"/>
            <w:tcBorders>
              <w:top w:val="single" w:sz="4" w:space="0" w:color="auto"/>
              <w:left w:val="single" w:sz="4" w:space="0" w:color="auto"/>
              <w:bottom w:val="single" w:sz="4" w:space="0" w:color="auto"/>
              <w:right w:val="single" w:sz="4" w:space="0" w:color="auto"/>
            </w:tcBorders>
            <w:noWrap/>
            <w:vAlign w:val="center"/>
            <w:hideMark/>
          </w:tcPr>
          <w:p w14:paraId="4F4AFA3F"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4364</w:t>
            </w:r>
          </w:p>
        </w:tc>
        <w:tc>
          <w:tcPr>
            <w:tcW w:w="1718" w:type="dxa"/>
            <w:tcBorders>
              <w:top w:val="single" w:sz="4" w:space="0" w:color="auto"/>
              <w:left w:val="single" w:sz="4" w:space="0" w:color="auto"/>
              <w:bottom w:val="single" w:sz="4" w:space="0" w:color="auto"/>
              <w:right w:val="single" w:sz="4" w:space="0" w:color="auto"/>
            </w:tcBorders>
            <w:noWrap/>
            <w:hideMark/>
          </w:tcPr>
          <w:p w14:paraId="0A6F30CF"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33,96396</w:t>
            </w:r>
          </w:p>
        </w:tc>
      </w:tr>
      <w:tr w:rsidR="00DD42E0" w:rsidRPr="00DD42E0" w14:paraId="7B05DAE7" w14:textId="77777777" w:rsidTr="00554147">
        <w:trPr>
          <w:trHeight w:val="252"/>
        </w:trPr>
        <w:tc>
          <w:tcPr>
            <w:tcW w:w="2093" w:type="dxa"/>
            <w:tcBorders>
              <w:top w:val="single" w:sz="4" w:space="0" w:color="auto"/>
              <w:left w:val="single" w:sz="4" w:space="0" w:color="auto"/>
              <w:bottom w:val="single" w:sz="4" w:space="0" w:color="auto"/>
              <w:right w:val="single" w:sz="4" w:space="0" w:color="auto"/>
            </w:tcBorders>
            <w:noWrap/>
            <w:vAlign w:val="center"/>
            <w:hideMark/>
          </w:tcPr>
          <w:p w14:paraId="11C4479D"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pcler8_synth</w:t>
            </w:r>
          </w:p>
        </w:tc>
        <w:tc>
          <w:tcPr>
            <w:tcW w:w="762" w:type="dxa"/>
            <w:tcBorders>
              <w:top w:val="nil"/>
              <w:left w:val="single" w:sz="4" w:space="0" w:color="auto"/>
              <w:bottom w:val="single" w:sz="4" w:space="0" w:color="auto"/>
              <w:right w:val="single" w:sz="4" w:space="0" w:color="auto"/>
            </w:tcBorders>
            <w:noWrap/>
            <w:vAlign w:val="center"/>
            <w:hideMark/>
          </w:tcPr>
          <w:p w14:paraId="31FC1193"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111</w:t>
            </w:r>
          </w:p>
        </w:tc>
        <w:tc>
          <w:tcPr>
            <w:tcW w:w="1527" w:type="dxa"/>
            <w:tcBorders>
              <w:top w:val="nil"/>
              <w:left w:val="nil"/>
              <w:bottom w:val="single" w:sz="4" w:space="0" w:color="auto"/>
              <w:right w:val="single" w:sz="4" w:space="0" w:color="auto"/>
            </w:tcBorders>
            <w:noWrap/>
            <w:hideMark/>
          </w:tcPr>
          <w:p w14:paraId="2E3B0F71"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73,04318</w:t>
            </w:r>
          </w:p>
        </w:tc>
        <w:tc>
          <w:tcPr>
            <w:tcW w:w="953" w:type="dxa"/>
            <w:tcBorders>
              <w:top w:val="nil"/>
              <w:left w:val="nil"/>
              <w:bottom w:val="single" w:sz="4" w:space="0" w:color="auto"/>
              <w:right w:val="single" w:sz="4" w:space="0" w:color="auto"/>
            </w:tcBorders>
            <w:noWrap/>
            <w:vAlign w:val="center"/>
            <w:hideMark/>
          </w:tcPr>
          <w:p w14:paraId="2ACC3021"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418</w:t>
            </w:r>
          </w:p>
        </w:tc>
        <w:tc>
          <w:tcPr>
            <w:tcW w:w="1527" w:type="dxa"/>
            <w:tcBorders>
              <w:top w:val="single" w:sz="4" w:space="0" w:color="auto"/>
              <w:left w:val="single" w:sz="4" w:space="0" w:color="auto"/>
              <w:bottom w:val="single" w:sz="4" w:space="0" w:color="auto"/>
              <w:right w:val="single" w:sz="4" w:space="0" w:color="auto"/>
            </w:tcBorders>
            <w:noWrap/>
            <w:hideMark/>
          </w:tcPr>
          <w:p w14:paraId="765F1FCD"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66,97938</w:t>
            </w:r>
          </w:p>
        </w:tc>
        <w:tc>
          <w:tcPr>
            <w:tcW w:w="954" w:type="dxa"/>
            <w:tcBorders>
              <w:top w:val="single" w:sz="4" w:space="0" w:color="auto"/>
              <w:left w:val="single" w:sz="4" w:space="0" w:color="auto"/>
              <w:bottom w:val="single" w:sz="4" w:space="0" w:color="auto"/>
              <w:right w:val="single" w:sz="4" w:space="0" w:color="auto"/>
            </w:tcBorders>
            <w:noWrap/>
            <w:vAlign w:val="center"/>
            <w:hideMark/>
          </w:tcPr>
          <w:p w14:paraId="3A53F60E"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2555</w:t>
            </w:r>
          </w:p>
        </w:tc>
        <w:tc>
          <w:tcPr>
            <w:tcW w:w="1718" w:type="dxa"/>
            <w:tcBorders>
              <w:top w:val="single" w:sz="4" w:space="0" w:color="auto"/>
              <w:left w:val="single" w:sz="4" w:space="0" w:color="auto"/>
              <w:bottom w:val="single" w:sz="4" w:space="0" w:color="auto"/>
              <w:right w:val="single" w:sz="4" w:space="0" w:color="auto"/>
            </w:tcBorders>
            <w:noWrap/>
            <w:hideMark/>
          </w:tcPr>
          <w:p w14:paraId="42135738"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42,00339</w:t>
            </w:r>
          </w:p>
        </w:tc>
      </w:tr>
      <w:tr w:rsidR="00DD42E0" w:rsidRPr="00DD42E0" w14:paraId="19BC687D" w14:textId="77777777" w:rsidTr="00554147">
        <w:trPr>
          <w:trHeight w:val="252"/>
        </w:trPr>
        <w:tc>
          <w:tcPr>
            <w:tcW w:w="2093" w:type="dxa"/>
            <w:tcBorders>
              <w:top w:val="single" w:sz="4" w:space="0" w:color="auto"/>
              <w:left w:val="single" w:sz="4" w:space="0" w:color="auto"/>
              <w:bottom w:val="single" w:sz="4" w:space="0" w:color="auto"/>
              <w:right w:val="single" w:sz="4" w:space="0" w:color="auto"/>
            </w:tcBorders>
            <w:noWrap/>
            <w:vAlign w:val="center"/>
            <w:hideMark/>
          </w:tcPr>
          <w:p w14:paraId="2AABCEC6"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sct_synth</w:t>
            </w:r>
          </w:p>
        </w:tc>
        <w:tc>
          <w:tcPr>
            <w:tcW w:w="762" w:type="dxa"/>
            <w:tcBorders>
              <w:top w:val="nil"/>
              <w:left w:val="single" w:sz="4" w:space="0" w:color="auto"/>
              <w:bottom w:val="single" w:sz="4" w:space="0" w:color="auto"/>
              <w:right w:val="single" w:sz="4" w:space="0" w:color="auto"/>
            </w:tcBorders>
            <w:noWrap/>
            <w:vAlign w:val="center"/>
            <w:hideMark/>
          </w:tcPr>
          <w:p w14:paraId="1C284957"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85</w:t>
            </w:r>
          </w:p>
        </w:tc>
        <w:tc>
          <w:tcPr>
            <w:tcW w:w="1527" w:type="dxa"/>
            <w:tcBorders>
              <w:top w:val="nil"/>
              <w:left w:val="nil"/>
              <w:bottom w:val="single" w:sz="4" w:space="0" w:color="auto"/>
              <w:right w:val="single" w:sz="4" w:space="0" w:color="auto"/>
            </w:tcBorders>
            <w:noWrap/>
            <w:hideMark/>
          </w:tcPr>
          <w:p w14:paraId="5092460D"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47,47599</w:t>
            </w:r>
          </w:p>
        </w:tc>
        <w:tc>
          <w:tcPr>
            <w:tcW w:w="953" w:type="dxa"/>
            <w:tcBorders>
              <w:top w:val="nil"/>
              <w:left w:val="nil"/>
              <w:bottom w:val="single" w:sz="4" w:space="0" w:color="auto"/>
              <w:right w:val="single" w:sz="4" w:space="0" w:color="auto"/>
            </w:tcBorders>
            <w:noWrap/>
            <w:vAlign w:val="center"/>
            <w:hideMark/>
          </w:tcPr>
          <w:p w14:paraId="16964A73"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330</w:t>
            </w:r>
          </w:p>
        </w:tc>
        <w:tc>
          <w:tcPr>
            <w:tcW w:w="1527" w:type="dxa"/>
            <w:tcBorders>
              <w:top w:val="single" w:sz="4" w:space="0" w:color="auto"/>
              <w:left w:val="single" w:sz="4" w:space="0" w:color="auto"/>
              <w:bottom w:val="single" w:sz="4" w:space="0" w:color="auto"/>
              <w:right w:val="single" w:sz="4" w:space="0" w:color="auto"/>
            </w:tcBorders>
            <w:noWrap/>
            <w:hideMark/>
          </w:tcPr>
          <w:p w14:paraId="1EB2DC92"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45,09056</w:t>
            </w:r>
          </w:p>
        </w:tc>
        <w:tc>
          <w:tcPr>
            <w:tcW w:w="954" w:type="dxa"/>
            <w:tcBorders>
              <w:top w:val="single" w:sz="4" w:space="0" w:color="auto"/>
              <w:left w:val="single" w:sz="4" w:space="0" w:color="auto"/>
              <w:bottom w:val="single" w:sz="4" w:space="0" w:color="auto"/>
              <w:right w:val="single" w:sz="4" w:space="0" w:color="auto"/>
            </w:tcBorders>
            <w:noWrap/>
            <w:vAlign w:val="center"/>
            <w:hideMark/>
          </w:tcPr>
          <w:p w14:paraId="4EC488C2"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2025</w:t>
            </w:r>
          </w:p>
        </w:tc>
        <w:tc>
          <w:tcPr>
            <w:tcW w:w="1718" w:type="dxa"/>
            <w:tcBorders>
              <w:top w:val="single" w:sz="4" w:space="0" w:color="auto"/>
              <w:left w:val="single" w:sz="4" w:space="0" w:color="auto"/>
              <w:bottom w:val="single" w:sz="4" w:space="0" w:color="auto"/>
              <w:right w:val="single" w:sz="4" w:space="0" w:color="auto"/>
            </w:tcBorders>
            <w:noWrap/>
            <w:hideMark/>
          </w:tcPr>
          <w:p w14:paraId="64BF4B66"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30,02461</w:t>
            </w:r>
          </w:p>
        </w:tc>
      </w:tr>
      <w:tr w:rsidR="00DD42E0" w:rsidRPr="00DD42E0" w14:paraId="7C0FCE8E" w14:textId="77777777" w:rsidTr="00554147">
        <w:trPr>
          <w:trHeight w:val="252"/>
        </w:trPr>
        <w:tc>
          <w:tcPr>
            <w:tcW w:w="2093" w:type="dxa"/>
            <w:tcBorders>
              <w:top w:val="single" w:sz="4" w:space="0" w:color="auto"/>
              <w:left w:val="single" w:sz="4" w:space="0" w:color="auto"/>
              <w:bottom w:val="single" w:sz="4" w:space="0" w:color="auto"/>
              <w:right w:val="single" w:sz="4" w:space="0" w:color="auto"/>
            </w:tcBorders>
            <w:noWrap/>
            <w:vAlign w:val="center"/>
            <w:hideMark/>
          </w:tcPr>
          <w:p w14:paraId="6C01547B"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unreg_synth</w:t>
            </w:r>
          </w:p>
        </w:tc>
        <w:tc>
          <w:tcPr>
            <w:tcW w:w="762" w:type="dxa"/>
            <w:tcBorders>
              <w:top w:val="nil"/>
              <w:left w:val="single" w:sz="4" w:space="0" w:color="auto"/>
              <w:bottom w:val="single" w:sz="4" w:space="0" w:color="auto"/>
              <w:right w:val="single" w:sz="4" w:space="0" w:color="auto"/>
            </w:tcBorders>
            <w:noWrap/>
            <w:vAlign w:val="center"/>
            <w:hideMark/>
          </w:tcPr>
          <w:p w14:paraId="0A12E10E"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102</w:t>
            </w:r>
          </w:p>
        </w:tc>
        <w:tc>
          <w:tcPr>
            <w:tcW w:w="1527" w:type="dxa"/>
            <w:tcBorders>
              <w:top w:val="nil"/>
              <w:left w:val="nil"/>
              <w:bottom w:val="single" w:sz="4" w:space="0" w:color="auto"/>
              <w:right w:val="single" w:sz="4" w:space="0" w:color="auto"/>
            </w:tcBorders>
            <w:noWrap/>
            <w:hideMark/>
          </w:tcPr>
          <w:p w14:paraId="11509EFF"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81,60548</w:t>
            </w:r>
          </w:p>
        </w:tc>
        <w:tc>
          <w:tcPr>
            <w:tcW w:w="953" w:type="dxa"/>
            <w:tcBorders>
              <w:top w:val="nil"/>
              <w:left w:val="nil"/>
              <w:bottom w:val="single" w:sz="4" w:space="0" w:color="auto"/>
              <w:right w:val="single" w:sz="4" w:space="0" w:color="auto"/>
            </w:tcBorders>
            <w:noWrap/>
            <w:vAlign w:val="center"/>
            <w:hideMark/>
          </w:tcPr>
          <w:p w14:paraId="5CF045FF"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386</w:t>
            </w:r>
          </w:p>
        </w:tc>
        <w:tc>
          <w:tcPr>
            <w:tcW w:w="1527" w:type="dxa"/>
            <w:tcBorders>
              <w:top w:val="single" w:sz="4" w:space="0" w:color="auto"/>
              <w:left w:val="single" w:sz="4" w:space="0" w:color="auto"/>
              <w:bottom w:val="single" w:sz="4" w:space="0" w:color="auto"/>
              <w:right w:val="single" w:sz="4" w:space="0" w:color="auto"/>
            </w:tcBorders>
            <w:noWrap/>
            <w:hideMark/>
          </w:tcPr>
          <w:p w14:paraId="08BA2BAB"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55,96311</w:t>
            </w:r>
          </w:p>
        </w:tc>
        <w:tc>
          <w:tcPr>
            <w:tcW w:w="954" w:type="dxa"/>
            <w:tcBorders>
              <w:top w:val="single" w:sz="4" w:space="0" w:color="auto"/>
              <w:left w:val="single" w:sz="4" w:space="0" w:color="auto"/>
              <w:bottom w:val="single" w:sz="4" w:space="0" w:color="auto"/>
              <w:right w:val="single" w:sz="4" w:space="0" w:color="auto"/>
            </w:tcBorders>
            <w:noWrap/>
            <w:vAlign w:val="center"/>
            <w:hideMark/>
          </w:tcPr>
          <w:p w14:paraId="692A0567"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2533</w:t>
            </w:r>
          </w:p>
        </w:tc>
        <w:tc>
          <w:tcPr>
            <w:tcW w:w="1718" w:type="dxa"/>
            <w:tcBorders>
              <w:top w:val="single" w:sz="4" w:space="0" w:color="auto"/>
              <w:left w:val="single" w:sz="4" w:space="0" w:color="auto"/>
              <w:bottom w:val="single" w:sz="4" w:space="0" w:color="auto"/>
              <w:right w:val="single" w:sz="4" w:space="0" w:color="auto"/>
            </w:tcBorders>
            <w:noWrap/>
            <w:hideMark/>
          </w:tcPr>
          <w:p w14:paraId="0C1E28CC"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37,53649</w:t>
            </w:r>
          </w:p>
        </w:tc>
      </w:tr>
      <w:tr w:rsidR="00DD42E0" w:rsidRPr="00DD42E0" w14:paraId="24640B4A" w14:textId="77777777" w:rsidTr="00554147">
        <w:trPr>
          <w:trHeight w:val="252"/>
        </w:trPr>
        <w:tc>
          <w:tcPr>
            <w:tcW w:w="2093" w:type="dxa"/>
            <w:tcBorders>
              <w:top w:val="single" w:sz="4" w:space="0" w:color="auto"/>
              <w:left w:val="single" w:sz="4" w:space="0" w:color="auto"/>
              <w:bottom w:val="single" w:sz="4" w:space="0" w:color="auto"/>
              <w:right w:val="single" w:sz="4" w:space="0" w:color="auto"/>
            </w:tcBorders>
            <w:noWrap/>
            <w:vAlign w:val="center"/>
            <w:hideMark/>
          </w:tcPr>
          <w:p w14:paraId="0574237D"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vg2</w:t>
            </w:r>
          </w:p>
        </w:tc>
        <w:tc>
          <w:tcPr>
            <w:tcW w:w="762" w:type="dxa"/>
            <w:tcBorders>
              <w:top w:val="nil"/>
              <w:left w:val="single" w:sz="4" w:space="0" w:color="auto"/>
              <w:bottom w:val="single" w:sz="4" w:space="0" w:color="auto"/>
              <w:right w:val="single" w:sz="4" w:space="0" w:color="auto"/>
            </w:tcBorders>
            <w:noWrap/>
            <w:vAlign w:val="center"/>
            <w:hideMark/>
          </w:tcPr>
          <w:p w14:paraId="5382164D"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215</w:t>
            </w:r>
          </w:p>
        </w:tc>
        <w:tc>
          <w:tcPr>
            <w:tcW w:w="1527" w:type="dxa"/>
            <w:tcBorders>
              <w:top w:val="nil"/>
              <w:left w:val="nil"/>
              <w:bottom w:val="single" w:sz="4" w:space="0" w:color="auto"/>
              <w:right w:val="single" w:sz="4" w:space="0" w:color="auto"/>
            </w:tcBorders>
            <w:noWrap/>
            <w:hideMark/>
          </w:tcPr>
          <w:p w14:paraId="409E6209"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48,86851</w:t>
            </w:r>
          </w:p>
        </w:tc>
        <w:tc>
          <w:tcPr>
            <w:tcW w:w="953" w:type="dxa"/>
            <w:tcBorders>
              <w:top w:val="nil"/>
              <w:left w:val="nil"/>
              <w:bottom w:val="single" w:sz="4" w:space="0" w:color="auto"/>
              <w:right w:val="single" w:sz="4" w:space="0" w:color="auto"/>
            </w:tcBorders>
            <w:noWrap/>
            <w:vAlign w:val="center"/>
            <w:hideMark/>
          </w:tcPr>
          <w:p w14:paraId="1723D9D9"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685</w:t>
            </w:r>
          </w:p>
        </w:tc>
        <w:tc>
          <w:tcPr>
            <w:tcW w:w="1527" w:type="dxa"/>
            <w:tcBorders>
              <w:top w:val="single" w:sz="4" w:space="0" w:color="auto"/>
              <w:left w:val="single" w:sz="4" w:space="0" w:color="auto"/>
              <w:bottom w:val="single" w:sz="4" w:space="0" w:color="auto"/>
              <w:right w:val="single" w:sz="4" w:space="0" w:color="auto"/>
            </w:tcBorders>
            <w:noWrap/>
            <w:hideMark/>
          </w:tcPr>
          <w:p w14:paraId="556926DB"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32,67507</w:t>
            </w:r>
          </w:p>
        </w:tc>
        <w:tc>
          <w:tcPr>
            <w:tcW w:w="954" w:type="dxa"/>
            <w:tcBorders>
              <w:top w:val="single" w:sz="4" w:space="0" w:color="auto"/>
              <w:left w:val="single" w:sz="4" w:space="0" w:color="auto"/>
              <w:bottom w:val="single" w:sz="4" w:space="0" w:color="auto"/>
              <w:right w:val="single" w:sz="4" w:space="0" w:color="auto"/>
            </w:tcBorders>
            <w:noWrap/>
            <w:vAlign w:val="center"/>
            <w:hideMark/>
          </w:tcPr>
          <w:p w14:paraId="3E049545"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5192</w:t>
            </w:r>
          </w:p>
        </w:tc>
        <w:tc>
          <w:tcPr>
            <w:tcW w:w="1718" w:type="dxa"/>
            <w:tcBorders>
              <w:top w:val="single" w:sz="4" w:space="0" w:color="auto"/>
              <w:left w:val="single" w:sz="4" w:space="0" w:color="auto"/>
              <w:bottom w:val="single" w:sz="4" w:space="0" w:color="auto"/>
              <w:right w:val="single" w:sz="4" w:space="0" w:color="auto"/>
            </w:tcBorders>
            <w:noWrap/>
            <w:hideMark/>
          </w:tcPr>
          <w:p w14:paraId="50DF5F9E"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20,33402</w:t>
            </w:r>
          </w:p>
        </w:tc>
      </w:tr>
      <w:tr w:rsidR="00DD42E0" w:rsidRPr="00DD42E0" w14:paraId="00E51DD5" w14:textId="77777777" w:rsidTr="00554147">
        <w:trPr>
          <w:trHeight w:val="252"/>
        </w:trPr>
        <w:tc>
          <w:tcPr>
            <w:tcW w:w="2093" w:type="dxa"/>
            <w:tcBorders>
              <w:top w:val="single" w:sz="4" w:space="0" w:color="auto"/>
              <w:left w:val="single" w:sz="4" w:space="0" w:color="auto"/>
              <w:bottom w:val="single" w:sz="4" w:space="0" w:color="auto"/>
              <w:right w:val="single" w:sz="4" w:space="0" w:color="auto"/>
            </w:tcBorders>
            <w:noWrap/>
            <w:vAlign w:val="center"/>
            <w:hideMark/>
          </w:tcPr>
          <w:p w14:paraId="2D11D606"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x2_synth</w:t>
            </w:r>
          </w:p>
        </w:tc>
        <w:tc>
          <w:tcPr>
            <w:tcW w:w="762" w:type="dxa"/>
            <w:tcBorders>
              <w:top w:val="nil"/>
              <w:left w:val="single" w:sz="4" w:space="0" w:color="auto"/>
              <w:bottom w:val="single" w:sz="4" w:space="0" w:color="auto"/>
              <w:right w:val="single" w:sz="4" w:space="0" w:color="auto"/>
            </w:tcBorders>
            <w:noWrap/>
            <w:vAlign w:val="center"/>
            <w:hideMark/>
          </w:tcPr>
          <w:p w14:paraId="204C6A3D"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55</w:t>
            </w:r>
          </w:p>
        </w:tc>
        <w:tc>
          <w:tcPr>
            <w:tcW w:w="1527" w:type="dxa"/>
            <w:tcBorders>
              <w:top w:val="nil"/>
              <w:left w:val="nil"/>
              <w:bottom w:val="single" w:sz="4" w:space="0" w:color="auto"/>
              <w:right w:val="single" w:sz="4" w:space="0" w:color="auto"/>
            </w:tcBorders>
            <w:noWrap/>
            <w:hideMark/>
          </w:tcPr>
          <w:p w14:paraId="2E9479A2"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24,83594</w:t>
            </w:r>
          </w:p>
        </w:tc>
        <w:tc>
          <w:tcPr>
            <w:tcW w:w="953" w:type="dxa"/>
            <w:tcBorders>
              <w:top w:val="nil"/>
              <w:left w:val="nil"/>
              <w:bottom w:val="single" w:sz="4" w:space="0" w:color="auto"/>
              <w:right w:val="single" w:sz="4" w:space="0" w:color="auto"/>
            </w:tcBorders>
            <w:noWrap/>
            <w:vAlign w:val="center"/>
            <w:hideMark/>
          </w:tcPr>
          <w:p w14:paraId="110AFCAB"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200</w:t>
            </w:r>
          </w:p>
        </w:tc>
        <w:tc>
          <w:tcPr>
            <w:tcW w:w="1527" w:type="dxa"/>
            <w:tcBorders>
              <w:top w:val="single" w:sz="4" w:space="0" w:color="auto"/>
              <w:left w:val="single" w:sz="4" w:space="0" w:color="auto"/>
              <w:bottom w:val="single" w:sz="4" w:space="0" w:color="auto"/>
              <w:right w:val="single" w:sz="4" w:space="0" w:color="auto"/>
            </w:tcBorders>
            <w:noWrap/>
            <w:hideMark/>
          </w:tcPr>
          <w:p w14:paraId="6D8BE42A"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15,34375</w:t>
            </w:r>
          </w:p>
        </w:tc>
        <w:tc>
          <w:tcPr>
            <w:tcW w:w="954" w:type="dxa"/>
            <w:tcBorders>
              <w:top w:val="single" w:sz="4" w:space="0" w:color="auto"/>
              <w:left w:val="single" w:sz="4" w:space="0" w:color="auto"/>
              <w:bottom w:val="single" w:sz="4" w:space="0" w:color="auto"/>
              <w:right w:val="single" w:sz="4" w:space="0" w:color="auto"/>
            </w:tcBorders>
            <w:noWrap/>
            <w:vAlign w:val="center"/>
            <w:hideMark/>
          </w:tcPr>
          <w:p w14:paraId="2ABD1A5E"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1288</w:t>
            </w:r>
          </w:p>
        </w:tc>
        <w:tc>
          <w:tcPr>
            <w:tcW w:w="1718" w:type="dxa"/>
            <w:tcBorders>
              <w:top w:val="single" w:sz="4" w:space="0" w:color="auto"/>
              <w:left w:val="single" w:sz="4" w:space="0" w:color="auto"/>
              <w:bottom w:val="single" w:sz="4" w:space="0" w:color="auto"/>
              <w:right w:val="single" w:sz="4" w:space="0" w:color="auto"/>
            </w:tcBorders>
            <w:noWrap/>
            <w:hideMark/>
          </w:tcPr>
          <w:p w14:paraId="33A94C69"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11,17188</w:t>
            </w:r>
          </w:p>
        </w:tc>
      </w:tr>
      <w:tr w:rsidR="00DD42E0" w:rsidRPr="00DD42E0" w14:paraId="272505C7" w14:textId="77777777" w:rsidTr="00554147">
        <w:trPr>
          <w:trHeight w:val="252"/>
        </w:trPr>
        <w:tc>
          <w:tcPr>
            <w:tcW w:w="2093" w:type="dxa"/>
            <w:tcBorders>
              <w:top w:val="single" w:sz="4" w:space="0" w:color="auto"/>
              <w:left w:val="single" w:sz="4" w:space="0" w:color="auto"/>
              <w:bottom w:val="single" w:sz="4" w:space="0" w:color="auto"/>
              <w:right w:val="single" w:sz="4" w:space="0" w:color="auto"/>
            </w:tcBorders>
            <w:noWrap/>
            <w:vAlign w:val="center"/>
            <w:hideMark/>
          </w:tcPr>
          <w:p w14:paraId="70B62501"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x4_synth</w:t>
            </w:r>
          </w:p>
        </w:tc>
        <w:tc>
          <w:tcPr>
            <w:tcW w:w="762" w:type="dxa"/>
            <w:tcBorders>
              <w:top w:val="nil"/>
              <w:left w:val="single" w:sz="4" w:space="0" w:color="auto"/>
              <w:bottom w:val="single" w:sz="4" w:space="0" w:color="auto"/>
              <w:right w:val="single" w:sz="4" w:space="0" w:color="auto"/>
            </w:tcBorders>
            <w:noWrap/>
            <w:vAlign w:val="center"/>
            <w:hideMark/>
          </w:tcPr>
          <w:p w14:paraId="16B69326"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345</w:t>
            </w:r>
          </w:p>
        </w:tc>
        <w:tc>
          <w:tcPr>
            <w:tcW w:w="1527" w:type="dxa"/>
            <w:tcBorders>
              <w:top w:val="nil"/>
              <w:left w:val="nil"/>
              <w:bottom w:val="single" w:sz="4" w:space="0" w:color="auto"/>
              <w:right w:val="single" w:sz="4" w:space="0" w:color="auto"/>
            </w:tcBorders>
            <w:noWrap/>
            <w:hideMark/>
          </w:tcPr>
          <w:p w14:paraId="7537DA84"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250,43091</w:t>
            </w:r>
          </w:p>
        </w:tc>
        <w:tc>
          <w:tcPr>
            <w:tcW w:w="953" w:type="dxa"/>
            <w:tcBorders>
              <w:top w:val="nil"/>
              <w:left w:val="nil"/>
              <w:bottom w:val="single" w:sz="4" w:space="0" w:color="auto"/>
              <w:right w:val="single" w:sz="4" w:space="0" w:color="auto"/>
            </w:tcBorders>
            <w:noWrap/>
            <w:vAlign w:val="center"/>
            <w:hideMark/>
          </w:tcPr>
          <w:p w14:paraId="7AC6DF41"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1390</w:t>
            </w:r>
          </w:p>
        </w:tc>
        <w:tc>
          <w:tcPr>
            <w:tcW w:w="1527" w:type="dxa"/>
            <w:tcBorders>
              <w:top w:val="single" w:sz="4" w:space="0" w:color="auto"/>
              <w:left w:val="single" w:sz="4" w:space="0" w:color="auto"/>
              <w:bottom w:val="single" w:sz="4" w:space="0" w:color="auto"/>
              <w:right w:val="single" w:sz="4" w:space="0" w:color="auto"/>
            </w:tcBorders>
            <w:noWrap/>
            <w:hideMark/>
          </w:tcPr>
          <w:p w14:paraId="3A6FB0A2"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277,07223</w:t>
            </w:r>
          </w:p>
        </w:tc>
        <w:tc>
          <w:tcPr>
            <w:tcW w:w="954" w:type="dxa"/>
            <w:tcBorders>
              <w:top w:val="single" w:sz="4" w:space="0" w:color="auto"/>
              <w:left w:val="single" w:sz="4" w:space="0" w:color="auto"/>
              <w:bottom w:val="single" w:sz="4" w:space="0" w:color="auto"/>
              <w:right w:val="single" w:sz="4" w:space="0" w:color="auto"/>
            </w:tcBorders>
            <w:noWrap/>
            <w:vAlign w:val="center"/>
            <w:hideMark/>
          </w:tcPr>
          <w:p w14:paraId="69D7FF9B"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8969</w:t>
            </w:r>
          </w:p>
        </w:tc>
        <w:tc>
          <w:tcPr>
            <w:tcW w:w="1718" w:type="dxa"/>
            <w:tcBorders>
              <w:top w:val="single" w:sz="4" w:space="0" w:color="auto"/>
              <w:left w:val="single" w:sz="4" w:space="0" w:color="auto"/>
              <w:bottom w:val="single" w:sz="4" w:space="0" w:color="auto"/>
              <w:right w:val="single" w:sz="4" w:space="0" w:color="auto"/>
            </w:tcBorders>
            <w:noWrap/>
            <w:hideMark/>
          </w:tcPr>
          <w:p w14:paraId="1E75C576"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178,07832</w:t>
            </w:r>
          </w:p>
        </w:tc>
      </w:tr>
      <w:tr w:rsidR="00554147" w:rsidRPr="00DD42E0" w14:paraId="6476E108" w14:textId="77777777" w:rsidTr="00554147">
        <w:trPr>
          <w:trHeight w:val="267"/>
        </w:trPr>
        <w:tc>
          <w:tcPr>
            <w:tcW w:w="2093" w:type="dxa"/>
            <w:tcBorders>
              <w:top w:val="single" w:sz="4" w:space="0" w:color="auto"/>
              <w:left w:val="single" w:sz="4" w:space="0" w:color="auto"/>
              <w:bottom w:val="single" w:sz="4" w:space="0" w:color="auto"/>
              <w:right w:val="single" w:sz="4" w:space="0" w:color="auto"/>
            </w:tcBorders>
            <w:noWrap/>
            <w:vAlign w:val="center"/>
            <w:hideMark/>
          </w:tcPr>
          <w:p w14:paraId="525B68D3"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z4ml_synth</w:t>
            </w:r>
          </w:p>
        </w:tc>
        <w:tc>
          <w:tcPr>
            <w:tcW w:w="762" w:type="dxa"/>
            <w:tcBorders>
              <w:top w:val="nil"/>
              <w:left w:val="single" w:sz="4" w:space="0" w:color="auto"/>
              <w:bottom w:val="single" w:sz="4" w:space="0" w:color="auto"/>
              <w:right w:val="single" w:sz="4" w:space="0" w:color="auto"/>
            </w:tcBorders>
            <w:noWrap/>
            <w:vAlign w:val="center"/>
            <w:hideMark/>
          </w:tcPr>
          <w:p w14:paraId="17D15613"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49</w:t>
            </w:r>
          </w:p>
        </w:tc>
        <w:tc>
          <w:tcPr>
            <w:tcW w:w="1527" w:type="dxa"/>
            <w:tcBorders>
              <w:top w:val="nil"/>
              <w:left w:val="nil"/>
              <w:bottom w:val="single" w:sz="4" w:space="0" w:color="auto"/>
              <w:right w:val="single" w:sz="4" w:space="0" w:color="auto"/>
            </w:tcBorders>
            <w:noWrap/>
            <w:hideMark/>
          </w:tcPr>
          <w:p w14:paraId="54DFCE33"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32,12500</w:t>
            </w:r>
          </w:p>
        </w:tc>
        <w:tc>
          <w:tcPr>
            <w:tcW w:w="953" w:type="dxa"/>
            <w:tcBorders>
              <w:top w:val="nil"/>
              <w:left w:val="nil"/>
              <w:bottom w:val="single" w:sz="4" w:space="0" w:color="auto"/>
              <w:right w:val="single" w:sz="4" w:space="0" w:color="auto"/>
            </w:tcBorders>
            <w:noWrap/>
            <w:vAlign w:val="center"/>
            <w:hideMark/>
          </w:tcPr>
          <w:p w14:paraId="28F65651"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167</w:t>
            </w:r>
          </w:p>
        </w:tc>
        <w:tc>
          <w:tcPr>
            <w:tcW w:w="1527" w:type="dxa"/>
            <w:tcBorders>
              <w:top w:val="single" w:sz="4" w:space="0" w:color="auto"/>
              <w:left w:val="single" w:sz="4" w:space="0" w:color="auto"/>
              <w:bottom w:val="single" w:sz="4" w:space="0" w:color="auto"/>
              <w:right w:val="single" w:sz="4" w:space="0" w:color="auto"/>
            </w:tcBorders>
            <w:noWrap/>
            <w:hideMark/>
          </w:tcPr>
          <w:p w14:paraId="0D5A2876"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12,00000</w:t>
            </w:r>
          </w:p>
        </w:tc>
        <w:tc>
          <w:tcPr>
            <w:tcW w:w="954" w:type="dxa"/>
            <w:tcBorders>
              <w:top w:val="single" w:sz="4" w:space="0" w:color="auto"/>
              <w:left w:val="single" w:sz="4" w:space="0" w:color="auto"/>
              <w:bottom w:val="single" w:sz="4" w:space="0" w:color="auto"/>
              <w:right w:val="single" w:sz="4" w:space="0" w:color="auto"/>
            </w:tcBorders>
            <w:noWrap/>
            <w:vAlign w:val="center"/>
            <w:hideMark/>
          </w:tcPr>
          <w:p w14:paraId="56CEF1D6"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1099</w:t>
            </w:r>
          </w:p>
        </w:tc>
        <w:tc>
          <w:tcPr>
            <w:tcW w:w="1718" w:type="dxa"/>
            <w:tcBorders>
              <w:top w:val="single" w:sz="4" w:space="0" w:color="auto"/>
              <w:left w:val="single" w:sz="4" w:space="0" w:color="auto"/>
              <w:bottom w:val="single" w:sz="4" w:space="0" w:color="auto"/>
              <w:right w:val="single" w:sz="4" w:space="0" w:color="auto"/>
            </w:tcBorders>
            <w:noWrap/>
            <w:hideMark/>
          </w:tcPr>
          <w:p w14:paraId="5C2076B5"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8,00000</w:t>
            </w:r>
          </w:p>
        </w:tc>
      </w:tr>
    </w:tbl>
    <w:p w14:paraId="3FA3E399" w14:textId="77777777" w:rsidR="00554147" w:rsidRPr="00DD42E0" w:rsidRDefault="00554147" w:rsidP="00554147">
      <w:pPr>
        <w:spacing w:after="0" w:line="360" w:lineRule="auto"/>
        <w:ind w:firstLine="709"/>
        <w:jc w:val="both"/>
        <w:rPr>
          <w:rFonts w:ascii="Times New Roman" w:eastAsia="Times New Roman" w:hAnsi="Times New Roman" w:cs="Times New Roman"/>
          <w:sz w:val="28"/>
          <w:szCs w:val="28"/>
        </w:rPr>
      </w:pPr>
    </w:p>
    <w:p w14:paraId="16C5AB1F" w14:textId="2E3B1091" w:rsidR="00554147" w:rsidRPr="00DD42E0" w:rsidRDefault="00554147" w:rsidP="00554147">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Из представленной таблицы можно сделать несколько выводов. Во-первых, можно наблюдать что число вентилей в методе тройного резервирования возрастает примерно в четыре раза, в то время как при кодировании на основе пространства Хэмминга – возрастает на порядок. Во-вторых, сбоеустойчивость предлагаемого метода практически во всех случаях превосходит и исходную схему, и метод тройного резервирования. Этот факт следует из того, что коэффициент логической чувствительности для большинства схем меньше чем соответствующие коэффициенты для исходной и TMR схем. Также следует отметить, что для ряда схем метод тройного резервирования даже ухудшил показатель сбоеустойчивости, что говорит о неприменимости данного метода для конкретной комбинационной схемы.</w:t>
      </w:r>
    </w:p>
    <w:p w14:paraId="38427A49" w14:textId="65D4686A" w:rsidR="00554147" w:rsidRPr="00DD42E0" w:rsidRDefault="00554147" w:rsidP="00554147">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Представленные результаты относятся только к однократным сбоям, так как коэффициент логической чувствительности схемы учитывает только линейный коэффициент полинома ошибки. Для того чтобы оценить возможности предлагаемого подхода в исправлении многократных сбоев – были проведены дополнительные исследования. В исследуемые схемы инжектировались сбои определенной кратности и оценивалась вероятность ошибки на выходах схемы. Результаты исследований для традиционного </w:t>
      </w:r>
      <w:r w:rsidRPr="00DD42E0">
        <w:rPr>
          <w:rFonts w:ascii="Times New Roman" w:eastAsia="Times New Roman" w:hAnsi="Times New Roman" w:cs="Times New Roman"/>
          <w:sz w:val="28"/>
          <w:szCs w:val="28"/>
        </w:rPr>
        <w:lastRenderedPageBreak/>
        <w:t xml:space="preserve">метода тройного резервирования всей схемы и метода кодирования в трехбитном пространстве Хэмминга представлены на рис. </w:t>
      </w:r>
      <w:r w:rsidR="005212FB">
        <w:rPr>
          <w:rFonts w:ascii="Times New Roman" w:eastAsia="Times New Roman" w:hAnsi="Times New Roman" w:cs="Times New Roman"/>
          <w:sz w:val="28"/>
          <w:szCs w:val="28"/>
        </w:rPr>
        <w:t>4.1</w:t>
      </w:r>
      <w:r w:rsidRPr="00DD42E0">
        <w:rPr>
          <w:rFonts w:ascii="Times New Roman" w:eastAsia="Times New Roman" w:hAnsi="Times New Roman" w:cs="Times New Roman"/>
          <w:sz w:val="28"/>
          <w:szCs w:val="28"/>
        </w:rPr>
        <w:t xml:space="preserve">8 и </w:t>
      </w:r>
      <w:r w:rsidR="005212FB">
        <w:rPr>
          <w:rFonts w:ascii="Times New Roman" w:eastAsia="Times New Roman" w:hAnsi="Times New Roman" w:cs="Times New Roman"/>
          <w:sz w:val="28"/>
          <w:szCs w:val="28"/>
        </w:rPr>
        <w:t>4.1</w:t>
      </w:r>
      <w:r w:rsidRPr="00DD42E0">
        <w:rPr>
          <w:rFonts w:ascii="Times New Roman" w:eastAsia="Times New Roman" w:hAnsi="Times New Roman" w:cs="Times New Roman"/>
          <w:sz w:val="28"/>
          <w:szCs w:val="28"/>
        </w:rPr>
        <w:t>9.</w:t>
      </w:r>
    </w:p>
    <w:p w14:paraId="695A1AEF" w14:textId="140729C1" w:rsidR="00554147" w:rsidRPr="00DD42E0" w:rsidRDefault="00554147" w:rsidP="00554147">
      <w:pPr>
        <w:spacing w:after="0" w:line="360" w:lineRule="auto"/>
        <w:ind w:firstLine="709"/>
        <w:jc w:val="center"/>
        <w:rPr>
          <w:rFonts w:ascii="Times New Roman" w:eastAsia="Times New Roman" w:hAnsi="Times New Roman" w:cs="Times New Roman"/>
          <w:sz w:val="28"/>
          <w:szCs w:val="28"/>
        </w:rPr>
      </w:pPr>
      <w:r w:rsidRPr="00DD42E0">
        <w:rPr>
          <w:rFonts w:ascii="Times New Roman" w:eastAsia="Times New Roman" w:hAnsi="Times New Roman" w:cs="Times New Roman"/>
          <w:noProof/>
          <w:sz w:val="28"/>
          <w:szCs w:val="28"/>
          <w:lang w:eastAsia="ru-RU"/>
        </w:rPr>
        <w:drawing>
          <wp:inline distT="0" distB="0" distL="0" distR="0" wp14:anchorId="1FB0BD97" wp14:editId="5BEC51B3">
            <wp:extent cx="3981450" cy="2171700"/>
            <wp:effectExtent l="0" t="0" r="0" b="0"/>
            <wp:docPr id="136" name="Диаграмма 13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2"/>
              </a:graphicData>
            </a:graphic>
          </wp:inline>
        </w:drawing>
      </w:r>
    </w:p>
    <w:p w14:paraId="40C8298D" w14:textId="528F90F2" w:rsidR="00554147" w:rsidRPr="00DD42E0" w:rsidRDefault="00554147" w:rsidP="00554147">
      <w:pPr>
        <w:spacing w:after="0" w:line="360" w:lineRule="auto"/>
        <w:ind w:firstLine="709"/>
        <w:jc w:val="center"/>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Рис</w:t>
      </w:r>
      <w:r w:rsidR="005212FB">
        <w:rPr>
          <w:rFonts w:ascii="Times New Roman" w:eastAsia="Times New Roman" w:hAnsi="Times New Roman" w:cs="Times New Roman"/>
          <w:sz w:val="28"/>
          <w:szCs w:val="28"/>
        </w:rPr>
        <w:t>унок 4.1</w:t>
      </w:r>
      <w:r w:rsidRPr="00DD42E0">
        <w:rPr>
          <w:rFonts w:ascii="Times New Roman" w:eastAsia="Times New Roman" w:hAnsi="Times New Roman" w:cs="Times New Roman"/>
          <w:sz w:val="28"/>
          <w:szCs w:val="28"/>
        </w:rPr>
        <w:t>8</w:t>
      </w:r>
      <w:r w:rsidR="005212FB">
        <w:rPr>
          <w:rFonts w:ascii="Times New Roman" w:eastAsia="Times New Roman" w:hAnsi="Times New Roman" w:cs="Times New Roman"/>
          <w:sz w:val="28"/>
          <w:szCs w:val="28"/>
        </w:rPr>
        <w:t xml:space="preserve"> –</w:t>
      </w:r>
      <w:r w:rsidRPr="00DD42E0">
        <w:rPr>
          <w:rFonts w:ascii="Times New Roman" w:eastAsia="Times New Roman" w:hAnsi="Times New Roman" w:cs="Times New Roman"/>
          <w:sz w:val="28"/>
          <w:szCs w:val="28"/>
        </w:rPr>
        <w:t xml:space="preserve"> Вероятностное распределение кратности ошибки на выходе схемы C17_synth, синтезированной методом на основе простраства Хэмминга и тройным модульным резервированием</w:t>
      </w:r>
    </w:p>
    <w:p w14:paraId="59EEE12F" w14:textId="77777777" w:rsidR="00554147" w:rsidRPr="00DD42E0" w:rsidRDefault="00554147" w:rsidP="00554147">
      <w:pPr>
        <w:spacing w:after="0" w:line="360" w:lineRule="auto"/>
        <w:ind w:firstLine="709"/>
        <w:jc w:val="both"/>
        <w:rPr>
          <w:rFonts w:ascii="Times New Roman" w:eastAsia="Times New Roman" w:hAnsi="Times New Roman" w:cs="Times New Roman"/>
          <w:sz w:val="28"/>
          <w:szCs w:val="28"/>
        </w:rPr>
      </w:pPr>
    </w:p>
    <w:p w14:paraId="3C41B58C" w14:textId="4D54A574" w:rsidR="00554147" w:rsidRPr="00DD42E0" w:rsidRDefault="00554147" w:rsidP="00554147">
      <w:pPr>
        <w:spacing w:after="0" w:line="360" w:lineRule="auto"/>
        <w:ind w:firstLine="709"/>
        <w:jc w:val="center"/>
        <w:rPr>
          <w:rFonts w:ascii="Times New Roman" w:eastAsia="Times New Roman" w:hAnsi="Times New Roman" w:cs="Times New Roman"/>
          <w:sz w:val="28"/>
          <w:szCs w:val="28"/>
        </w:rPr>
      </w:pPr>
      <w:r w:rsidRPr="00DD42E0">
        <w:rPr>
          <w:rFonts w:ascii="Times New Roman" w:eastAsia="Times New Roman" w:hAnsi="Times New Roman" w:cs="Times New Roman"/>
          <w:noProof/>
          <w:sz w:val="28"/>
          <w:szCs w:val="28"/>
          <w:lang w:eastAsia="ru-RU"/>
        </w:rPr>
        <w:drawing>
          <wp:inline distT="0" distB="0" distL="0" distR="0" wp14:anchorId="5A66093E" wp14:editId="6F98A090">
            <wp:extent cx="3981450" cy="2171700"/>
            <wp:effectExtent l="0" t="0" r="0" b="0"/>
            <wp:docPr id="135" name="Диаграмма 13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3"/>
              </a:graphicData>
            </a:graphic>
          </wp:inline>
        </w:drawing>
      </w:r>
    </w:p>
    <w:p w14:paraId="3FDE7DCC" w14:textId="3A7A84A1" w:rsidR="00554147" w:rsidRPr="00DD42E0" w:rsidRDefault="00554147" w:rsidP="00554147">
      <w:pPr>
        <w:spacing w:after="0" w:line="360" w:lineRule="auto"/>
        <w:ind w:firstLine="709"/>
        <w:jc w:val="center"/>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Рис</w:t>
      </w:r>
      <w:r w:rsidR="005212FB">
        <w:rPr>
          <w:rFonts w:ascii="Times New Roman" w:eastAsia="Times New Roman" w:hAnsi="Times New Roman" w:cs="Times New Roman"/>
          <w:sz w:val="28"/>
          <w:szCs w:val="28"/>
        </w:rPr>
        <w:t>унок 4.1</w:t>
      </w:r>
      <w:r w:rsidRPr="00DD42E0">
        <w:rPr>
          <w:rFonts w:ascii="Times New Roman" w:eastAsia="Times New Roman" w:hAnsi="Times New Roman" w:cs="Times New Roman"/>
          <w:sz w:val="28"/>
          <w:szCs w:val="28"/>
        </w:rPr>
        <w:t>9</w:t>
      </w:r>
      <w:r w:rsidR="005212FB">
        <w:rPr>
          <w:rFonts w:ascii="Times New Roman" w:eastAsia="Times New Roman" w:hAnsi="Times New Roman" w:cs="Times New Roman"/>
          <w:sz w:val="28"/>
          <w:szCs w:val="28"/>
        </w:rPr>
        <w:t xml:space="preserve"> –</w:t>
      </w:r>
      <w:r w:rsidRPr="00DD42E0">
        <w:rPr>
          <w:rFonts w:ascii="Times New Roman" w:eastAsia="Times New Roman" w:hAnsi="Times New Roman" w:cs="Times New Roman"/>
          <w:sz w:val="28"/>
          <w:szCs w:val="28"/>
        </w:rPr>
        <w:t xml:space="preserve"> Вероятностное распределение кратности ошибки на выходе схемы cht_synth, синтезированной методом на основе простраства Хэмминга и тройным модульным резервированием</w:t>
      </w:r>
    </w:p>
    <w:p w14:paraId="166E0D5F" w14:textId="77777777" w:rsidR="00554147" w:rsidRPr="00DD42E0" w:rsidRDefault="00554147" w:rsidP="00554147">
      <w:pPr>
        <w:spacing w:after="0" w:line="360" w:lineRule="auto"/>
        <w:ind w:firstLine="709"/>
        <w:jc w:val="both"/>
        <w:rPr>
          <w:rFonts w:ascii="Times New Roman" w:eastAsia="Times New Roman" w:hAnsi="Times New Roman" w:cs="Times New Roman"/>
          <w:sz w:val="28"/>
          <w:szCs w:val="28"/>
        </w:rPr>
      </w:pPr>
    </w:p>
    <w:p w14:paraId="558CCEF4" w14:textId="77777777" w:rsidR="00554147" w:rsidRPr="00DD42E0" w:rsidRDefault="00554147" w:rsidP="00554147">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Полученные результаты подтверждают предположения о высокой эффективности предлагаемого метода на основе битовых пространств Хэмминга относительно многократных ошибок.</w:t>
      </w:r>
    </w:p>
    <w:p w14:paraId="34943E44" w14:textId="77777777" w:rsidR="00554147" w:rsidRPr="00DD42E0" w:rsidRDefault="00554147" w:rsidP="00A90C93">
      <w:pPr>
        <w:spacing w:after="0" w:line="360" w:lineRule="auto"/>
        <w:ind w:firstLine="709"/>
        <w:jc w:val="both"/>
        <w:rPr>
          <w:rFonts w:ascii="Times New Roman" w:eastAsia="Times New Roman" w:hAnsi="Times New Roman" w:cs="Times New Roman"/>
          <w:sz w:val="28"/>
          <w:szCs w:val="28"/>
        </w:rPr>
      </w:pPr>
    </w:p>
    <w:p w14:paraId="1C52F72A" w14:textId="4CACBC7D" w:rsidR="002D26F3" w:rsidRPr="00DD42E0" w:rsidRDefault="003F2795" w:rsidP="002D26F3">
      <w:pPr>
        <w:spacing w:after="0" w:line="360" w:lineRule="auto"/>
        <w:ind w:firstLine="709"/>
        <w:jc w:val="both"/>
        <w:rPr>
          <w:rFonts w:ascii="Times New Roman" w:eastAsia="Times New Roman" w:hAnsi="Times New Roman" w:cs="Times New Roman"/>
          <w:b/>
          <w:i/>
          <w:sz w:val="32"/>
          <w:szCs w:val="32"/>
        </w:rPr>
      </w:pPr>
      <w:r w:rsidRPr="00DD42E0">
        <w:rPr>
          <w:rFonts w:ascii="Times New Roman" w:eastAsia="Times New Roman" w:hAnsi="Times New Roman" w:cs="Times New Roman"/>
          <w:b/>
          <w:i/>
          <w:sz w:val="32"/>
          <w:szCs w:val="32"/>
        </w:rPr>
        <w:lastRenderedPageBreak/>
        <w:t>4.</w:t>
      </w:r>
      <w:r w:rsidR="00227483" w:rsidRPr="00DD42E0">
        <w:rPr>
          <w:rFonts w:ascii="Times New Roman" w:eastAsia="Times New Roman" w:hAnsi="Times New Roman" w:cs="Times New Roman"/>
          <w:b/>
          <w:i/>
          <w:sz w:val="32"/>
          <w:szCs w:val="32"/>
        </w:rPr>
        <w:t>4</w:t>
      </w:r>
      <w:r w:rsidR="002D26F3" w:rsidRPr="00DD42E0">
        <w:rPr>
          <w:rFonts w:ascii="Times New Roman" w:eastAsia="Times New Roman" w:hAnsi="Times New Roman" w:cs="Times New Roman"/>
          <w:b/>
          <w:i/>
          <w:sz w:val="32"/>
          <w:szCs w:val="32"/>
        </w:rPr>
        <w:t xml:space="preserve"> Разработка метода повышения логической устойчивости к</w:t>
      </w:r>
      <w:r w:rsidRPr="00DD42E0">
        <w:rPr>
          <w:rFonts w:ascii="Times New Roman" w:eastAsia="Times New Roman" w:hAnsi="Times New Roman" w:cs="Times New Roman"/>
          <w:b/>
          <w:i/>
          <w:sz w:val="32"/>
          <w:szCs w:val="32"/>
        </w:rPr>
        <w:t xml:space="preserve"> случайным</w:t>
      </w:r>
      <w:r w:rsidR="002D26F3" w:rsidRPr="00DD42E0">
        <w:rPr>
          <w:rFonts w:ascii="Times New Roman" w:eastAsia="Times New Roman" w:hAnsi="Times New Roman" w:cs="Times New Roman"/>
          <w:b/>
          <w:i/>
          <w:sz w:val="32"/>
          <w:szCs w:val="32"/>
        </w:rPr>
        <w:t xml:space="preserve"> сбоям на базе частичного ресинтеза схемы</w:t>
      </w:r>
    </w:p>
    <w:p w14:paraId="0B337C99" w14:textId="26E205DA" w:rsidR="002D26F3" w:rsidRPr="00DD42E0" w:rsidRDefault="003F2795" w:rsidP="002D26F3">
      <w:pPr>
        <w:spacing w:after="0" w:line="360" w:lineRule="auto"/>
        <w:ind w:firstLine="709"/>
        <w:jc w:val="both"/>
        <w:rPr>
          <w:rFonts w:ascii="Times New Roman" w:hAnsi="Times New Roman" w:cs="Times New Roman"/>
          <w:b/>
          <w:i/>
          <w:iCs/>
          <w:sz w:val="28"/>
          <w:szCs w:val="20"/>
        </w:rPr>
      </w:pPr>
      <w:r w:rsidRPr="00DD42E0">
        <w:rPr>
          <w:rFonts w:ascii="Times New Roman" w:hAnsi="Times New Roman" w:cs="Times New Roman"/>
          <w:b/>
          <w:i/>
          <w:iCs/>
          <w:sz w:val="28"/>
          <w:szCs w:val="20"/>
        </w:rPr>
        <w:t>4.</w:t>
      </w:r>
      <w:r w:rsidR="00227483" w:rsidRPr="00DD42E0">
        <w:rPr>
          <w:rFonts w:ascii="Times New Roman" w:hAnsi="Times New Roman" w:cs="Times New Roman"/>
          <w:b/>
          <w:i/>
          <w:iCs/>
          <w:sz w:val="28"/>
          <w:szCs w:val="20"/>
        </w:rPr>
        <w:t>4</w:t>
      </w:r>
      <w:r w:rsidR="002D26F3" w:rsidRPr="00DD42E0">
        <w:rPr>
          <w:rFonts w:ascii="Times New Roman" w:hAnsi="Times New Roman" w:cs="Times New Roman"/>
          <w:b/>
          <w:i/>
          <w:iCs/>
          <w:sz w:val="28"/>
          <w:szCs w:val="20"/>
        </w:rPr>
        <w:t>.1 Общая структура</w:t>
      </w:r>
      <w:r w:rsidR="00A51D7D" w:rsidRPr="00DD42E0">
        <w:rPr>
          <w:rFonts w:ascii="Times New Roman" w:hAnsi="Times New Roman" w:cs="Times New Roman"/>
          <w:b/>
          <w:i/>
          <w:iCs/>
          <w:sz w:val="28"/>
          <w:szCs w:val="20"/>
        </w:rPr>
        <w:t xml:space="preserve"> метода</w:t>
      </w:r>
    </w:p>
    <w:p w14:paraId="513FBC91" w14:textId="517ED49D" w:rsidR="00491149" w:rsidRPr="00DD42E0" w:rsidRDefault="002D26F3" w:rsidP="002D26F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За время работы над диссертацией было </w:t>
      </w:r>
      <w:r w:rsidR="00395345" w:rsidRPr="00DD42E0">
        <w:rPr>
          <w:rFonts w:ascii="Times New Roman" w:eastAsia="Times New Roman" w:hAnsi="Times New Roman" w:cs="Times New Roman"/>
          <w:sz w:val="28"/>
          <w:szCs w:val="28"/>
        </w:rPr>
        <w:t>неоднократно продемонстрировано</w:t>
      </w:r>
      <w:r w:rsidRPr="00DD42E0">
        <w:rPr>
          <w:rFonts w:ascii="Times New Roman" w:eastAsia="Times New Roman" w:hAnsi="Times New Roman" w:cs="Times New Roman"/>
          <w:sz w:val="28"/>
          <w:szCs w:val="28"/>
        </w:rPr>
        <w:t xml:space="preserve"> что сбоеустойчивость комбинационных схем, при использовании общепринятой модели ошибок Фон-Неймана, существенно зависит от структуры схемы, а также от её функциональных узлов. Иными словами, схемы, реализующие одну и ту же функцию, со сравнимым числом элементов, а также со сходными характеристиками быстродействия и энергопотребления могут иметь существенно разную логическую устойчивость к одиночным сбоям. Сама задача оценки логической устойчивости – NP полная и требует разработки спец</w:t>
      </w:r>
      <w:r w:rsidR="00395345" w:rsidRPr="00DD42E0">
        <w:rPr>
          <w:rFonts w:ascii="Times New Roman" w:eastAsia="Times New Roman" w:hAnsi="Times New Roman" w:cs="Times New Roman"/>
          <w:sz w:val="28"/>
          <w:szCs w:val="28"/>
        </w:rPr>
        <w:t>иальных подходов (результаты работы в рамках этой задачи отражены в Главе 3)</w:t>
      </w:r>
      <w:r w:rsidR="00443E96" w:rsidRPr="00DD42E0">
        <w:rPr>
          <w:rFonts w:ascii="Times New Roman" w:eastAsia="Times New Roman" w:hAnsi="Times New Roman" w:cs="Times New Roman"/>
          <w:sz w:val="28"/>
          <w:szCs w:val="28"/>
        </w:rPr>
        <w:t xml:space="preserve">. </w:t>
      </w:r>
    </w:p>
    <w:p w14:paraId="1531EF5B" w14:textId="667C26AA" w:rsidR="002D26F3" w:rsidRPr="00DD42E0" w:rsidRDefault="00491149" w:rsidP="002D26F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Для больших логических схем, для которых невозможно в разумные сроки посчитать параметры сбоеустойчивости и сгенерировать более устойчивую к сбоям схему, был разработан подход, который заключается в локальной перезаписи небольших участков схемы. Суть метода заключается в итерационном изменении схемы, где каждая итерация гарантированно увеличивает уровень логического маскирования схемы</w:t>
      </w:r>
      <w:r w:rsidR="00F710D5" w:rsidRPr="00F710D5">
        <w:rPr>
          <w:rFonts w:ascii="Times New Roman" w:eastAsia="Times New Roman" w:hAnsi="Times New Roman" w:cs="Times New Roman"/>
          <w:sz w:val="28"/>
          <w:szCs w:val="28"/>
        </w:rPr>
        <w:t xml:space="preserve"> </w:t>
      </w:r>
      <w:commentRangeStart w:id="120"/>
      <w:r w:rsidR="00F710D5" w:rsidRPr="00F710D5">
        <w:rPr>
          <w:rFonts w:ascii="Times New Roman" w:eastAsia="Times New Roman" w:hAnsi="Times New Roman" w:cs="Times New Roman"/>
          <w:sz w:val="28"/>
          <w:szCs w:val="28"/>
        </w:rPr>
        <w:t>[]</w:t>
      </w:r>
      <w:commentRangeEnd w:id="120"/>
      <w:r w:rsidR="00F710D5">
        <w:rPr>
          <w:rStyle w:val="af4"/>
        </w:rPr>
        <w:commentReference w:id="120"/>
      </w:r>
      <w:r w:rsidRPr="00DD42E0">
        <w:rPr>
          <w:rFonts w:ascii="Times New Roman" w:eastAsia="Times New Roman" w:hAnsi="Times New Roman" w:cs="Times New Roman"/>
          <w:sz w:val="28"/>
          <w:szCs w:val="28"/>
        </w:rPr>
        <w:t xml:space="preserve">. Предлагаемый подход не гарантирует нахождение оптимума по параметру сбоеустойчивости, однако позволяет за разумное время повысить устойчивость схемы к единичным сбоям. </w:t>
      </w:r>
      <w:r w:rsidR="002D26F3" w:rsidRPr="00DD42E0">
        <w:rPr>
          <w:rFonts w:ascii="Times New Roman" w:eastAsia="Times New Roman" w:hAnsi="Times New Roman" w:cs="Times New Roman"/>
          <w:sz w:val="28"/>
          <w:szCs w:val="28"/>
        </w:rPr>
        <w:t>Был предложен базовый маршрут ресинтеза, а также разработан программный пакет на языке Python, с критическими частями, написанными на си с целью увеличения скорости вычислений.</w:t>
      </w:r>
      <w:r w:rsidRPr="00DD42E0">
        <w:t xml:space="preserve"> </w:t>
      </w:r>
      <w:r w:rsidRPr="00DD42E0">
        <w:rPr>
          <w:rFonts w:ascii="Times New Roman" w:eastAsia="Times New Roman" w:hAnsi="Times New Roman" w:cs="Times New Roman"/>
          <w:sz w:val="28"/>
          <w:szCs w:val="28"/>
        </w:rPr>
        <w:t>Общая схема процесса ресинтеза представлена на рисунке</w:t>
      </w:r>
      <w:r w:rsidR="005212FB">
        <w:rPr>
          <w:rFonts w:ascii="Times New Roman" w:eastAsia="Times New Roman" w:hAnsi="Times New Roman" w:cs="Times New Roman"/>
          <w:sz w:val="28"/>
          <w:szCs w:val="28"/>
        </w:rPr>
        <w:t xml:space="preserve"> 4.20</w:t>
      </w:r>
      <w:r w:rsidRPr="00DD42E0">
        <w:rPr>
          <w:rFonts w:ascii="Times New Roman" w:eastAsia="Times New Roman" w:hAnsi="Times New Roman" w:cs="Times New Roman"/>
          <w:sz w:val="28"/>
          <w:szCs w:val="28"/>
        </w:rPr>
        <w:t>.</w:t>
      </w:r>
    </w:p>
    <w:p w14:paraId="37B82005" w14:textId="77777777" w:rsidR="002D26F3" w:rsidRPr="00DD42E0" w:rsidRDefault="002D26F3" w:rsidP="00443E96">
      <w:pPr>
        <w:spacing w:after="0" w:line="240" w:lineRule="auto"/>
        <w:jc w:val="center"/>
        <w:rPr>
          <w:rFonts w:ascii="Times New Roman" w:hAnsi="Times New Roman" w:cs="Times New Roman"/>
          <w:sz w:val="24"/>
          <w:szCs w:val="24"/>
        </w:rPr>
      </w:pPr>
      <w:r w:rsidRPr="00DD42E0">
        <w:rPr>
          <w:noProof/>
          <w:szCs w:val="28"/>
          <w:lang w:eastAsia="ru-RU"/>
        </w:rPr>
        <w:lastRenderedPageBreak/>
        <w:drawing>
          <wp:inline distT="0" distB="0" distL="0" distR="0" wp14:anchorId="6733E031" wp14:editId="786762DE">
            <wp:extent cx="5981738" cy="4324350"/>
            <wp:effectExtent l="0" t="0" r="0" b="0"/>
            <wp:docPr id="29" name="Рисунок 29"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1"/>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6011746" cy="4346044"/>
                    </a:xfrm>
                    <a:prstGeom prst="rect">
                      <a:avLst/>
                    </a:prstGeom>
                    <a:noFill/>
                    <a:ln>
                      <a:noFill/>
                    </a:ln>
                  </pic:spPr>
                </pic:pic>
              </a:graphicData>
            </a:graphic>
          </wp:inline>
        </w:drawing>
      </w:r>
    </w:p>
    <w:p w14:paraId="2DB12EDE" w14:textId="77777777" w:rsidR="002D26F3" w:rsidRPr="00DD42E0" w:rsidRDefault="002D26F3" w:rsidP="002D26F3">
      <w:pPr>
        <w:spacing w:after="0" w:line="240" w:lineRule="auto"/>
        <w:ind w:left="360"/>
        <w:jc w:val="both"/>
        <w:rPr>
          <w:rFonts w:ascii="Times New Roman" w:hAnsi="Times New Roman" w:cs="Times New Roman"/>
          <w:sz w:val="24"/>
          <w:szCs w:val="24"/>
        </w:rPr>
      </w:pPr>
    </w:p>
    <w:p w14:paraId="52BFACC5" w14:textId="1D9EF7D9" w:rsidR="00443E96" w:rsidRPr="00DD42E0" w:rsidRDefault="005212FB" w:rsidP="005212FB">
      <w:pPr>
        <w:spacing w:after="0" w:line="360" w:lineRule="auto"/>
        <w:ind w:firstLine="709"/>
        <w:jc w:val="center"/>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Рис</w:t>
      </w:r>
      <w:r>
        <w:rPr>
          <w:rFonts w:ascii="Times New Roman" w:eastAsia="Times New Roman" w:hAnsi="Times New Roman" w:cs="Times New Roman"/>
          <w:sz w:val="28"/>
          <w:szCs w:val="28"/>
        </w:rPr>
        <w:t xml:space="preserve">унок 4.20 – </w:t>
      </w:r>
      <w:r w:rsidRPr="00DD42E0">
        <w:rPr>
          <w:rFonts w:ascii="Times New Roman" w:eastAsia="Times New Roman" w:hAnsi="Times New Roman" w:cs="Times New Roman"/>
          <w:sz w:val="28"/>
          <w:szCs w:val="28"/>
        </w:rPr>
        <w:t>Общая схема процесса ресинтеза</w:t>
      </w:r>
    </w:p>
    <w:p w14:paraId="1EF38702" w14:textId="77777777" w:rsidR="005212FB" w:rsidRDefault="005212FB" w:rsidP="00491149">
      <w:pPr>
        <w:spacing w:after="0" w:line="360" w:lineRule="auto"/>
        <w:ind w:firstLine="709"/>
        <w:jc w:val="both"/>
        <w:rPr>
          <w:rFonts w:ascii="Times New Roman" w:eastAsia="Times New Roman" w:hAnsi="Times New Roman" w:cs="Times New Roman"/>
          <w:sz w:val="28"/>
          <w:szCs w:val="28"/>
        </w:rPr>
      </w:pPr>
    </w:p>
    <w:p w14:paraId="015FC655" w14:textId="25208D32" w:rsidR="002D26F3" w:rsidRPr="00DD42E0" w:rsidRDefault="002D26F3" w:rsidP="00491149">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В контексте задачи ресинтеза можно выделить три ключевых этапа, от эффективности которых зависит эффективность всего метода. Во-первых, это этап подсчета характеристик уязвимости для подсхем. Это наиболее критичный участок с точки зрения быстродействия всего маршрута. Во-вторых, это этап выбора уязвимой подсхемы. Данный этап во многом определяет сходимость метода, так как выбирая наиболее уязвимые участки, появляется возможность быстрее приближаться к точке экстремума функции сбоеустойчивости. Третий этап отвечает за генерацию набора эквивалентных подсхем и оценку их </w:t>
      </w:r>
      <w:r w:rsidR="00B878A7" w:rsidRPr="00DD42E0">
        <w:rPr>
          <w:rFonts w:ascii="Times New Roman" w:eastAsia="Times New Roman" w:hAnsi="Times New Roman" w:cs="Times New Roman"/>
          <w:sz w:val="28"/>
          <w:szCs w:val="28"/>
        </w:rPr>
        <w:t>сбое</w:t>
      </w:r>
      <w:r w:rsidRPr="00DD42E0">
        <w:rPr>
          <w:rFonts w:ascii="Times New Roman" w:eastAsia="Times New Roman" w:hAnsi="Times New Roman" w:cs="Times New Roman"/>
          <w:sz w:val="28"/>
          <w:szCs w:val="28"/>
        </w:rPr>
        <w:t xml:space="preserve">устойчивости. В общем случае, эта задача является NP-полной и требует разработки эффективных эвристических подходов. </w:t>
      </w:r>
    </w:p>
    <w:p w14:paraId="52484986" w14:textId="77777777" w:rsidR="002D26F3" w:rsidRPr="00DD42E0" w:rsidRDefault="002D26F3" w:rsidP="002D26F3">
      <w:pPr>
        <w:spacing w:after="0" w:line="360" w:lineRule="auto"/>
        <w:ind w:firstLine="709"/>
        <w:jc w:val="both"/>
        <w:rPr>
          <w:rFonts w:ascii="Times New Roman" w:eastAsia="Times New Roman" w:hAnsi="Times New Roman" w:cs="Times New Roman"/>
          <w:b/>
          <w:i/>
          <w:sz w:val="32"/>
          <w:szCs w:val="32"/>
        </w:rPr>
      </w:pPr>
    </w:p>
    <w:p w14:paraId="3A397EAF" w14:textId="58BC5423" w:rsidR="00A51D7D" w:rsidRPr="00DD42E0" w:rsidRDefault="003F2795" w:rsidP="00A51D7D">
      <w:pPr>
        <w:spacing w:after="0" w:line="360" w:lineRule="auto"/>
        <w:ind w:firstLine="709"/>
        <w:jc w:val="both"/>
        <w:rPr>
          <w:rFonts w:ascii="Times New Roman" w:hAnsi="Times New Roman" w:cs="Times New Roman"/>
          <w:b/>
          <w:i/>
          <w:iCs/>
          <w:sz w:val="28"/>
          <w:szCs w:val="20"/>
        </w:rPr>
      </w:pPr>
      <w:r w:rsidRPr="00DD42E0">
        <w:rPr>
          <w:rFonts w:ascii="Times New Roman" w:hAnsi="Times New Roman" w:cs="Times New Roman"/>
          <w:b/>
          <w:i/>
          <w:iCs/>
          <w:sz w:val="28"/>
          <w:szCs w:val="20"/>
        </w:rPr>
        <w:t>4.</w:t>
      </w:r>
      <w:r w:rsidR="00227483" w:rsidRPr="00DD42E0">
        <w:rPr>
          <w:rFonts w:ascii="Times New Roman" w:hAnsi="Times New Roman" w:cs="Times New Roman"/>
          <w:b/>
          <w:i/>
          <w:iCs/>
          <w:sz w:val="28"/>
          <w:szCs w:val="20"/>
        </w:rPr>
        <w:t>4</w:t>
      </w:r>
      <w:r w:rsidR="002D26F3" w:rsidRPr="00DD42E0">
        <w:rPr>
          <w:rFonts w:ascii="Times New Roman" w:hAnsi="Times New Roman" w:cs="Times New Roman"/>
          <w:b/>
          <w:i/>
          <w:iCs/>
          <w:sz w:val="28"/>
          <w:szCs w:val="20"/>
        </w:rPr>
        <w:t xml:space="preserve">.2 Методы выбора </w:t>
      </w:r>
      <w:r w:rsidR="00A51D7D" w:rsidRPr="00DD42E0">
        <w:rPr>
          <w:rFonts w:ascii="Times New Roman" w:hAnsi="Times New Roman" w:cs="Times New Roman"/>
          <w:b/>
          <w:i/>
          <w:iCs/>
          <w:sz w:val="28"/>
          <w:szCs w:val="20"/>
        </w:rPr>
        <w:t xml:space="preserve">уязвимых </w:t>
      </w:r>
      <w:r w:rsidR="002D26F3" w:rsidRPr="00DD42E0">
        <w:rPr>
          <w:rFonts w:ascii="Times New Roman" w:hAnsi="Times New Roman" w:cs="Times New Roman"/>
          <w:b/>
          <w:i/>
          <w:iCs/>
          <w:sz w:val="28"/>
          <w:szCs w:val="20"/>
        </w:rPr>
        <w:t xml:space="preserve">подсхем </w:t>
      </w:r>
    </w:p>
    <w:p w14:paraId="4ABDDF2F" w14:textId="77777777" w:rsidR="00A51D7D" w:rsidRPr="00DD42E0" w:rsidRDefault="00A51D7D" w:rsidP="00A51D7D">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lastRenderedPageBreak/>
        <w:t xml:space="preserve">Важным этапом в разработке маршрута ресинтеза комбинационных схем является задача выбора уязвимых участков схемы. В общем случае можно выбирать произвольные подсхемы, и пытаться отыскать более устойчивые аналоги. Однако такой подход может негативно отразиться на эффективности алгоритма ресинтеза с точки зрения скорости его сходимости. Но даже в такой упрощенной постановке задачи возникает множество вопросов относительно того как именно и какие именно подсхемы следует выбирать. Во-первых, необходимо определиться с размером подсхем таким образом, чтобы можно было точно посчитать все необходимые характеристики: распределение логических значений на входах, матрицу наблюдаемости ошибок для выходов и коэффициент чувствительности схемы. Эксперименты показали, что на заданные подсхемы необходимо наложить следующие ограничения: количество входов не более 10 и количество выходов не более 12.  В этом случае размер логических характеристик на входах не превосходит 1024, а размерность матрицы ошибок на выходах подсхемы будет не более 4096х4096. </w:t>
      </w:r>
    </w:p>
    <w:p w14:paraId="7127DF38" w14:textId="77777777" w:rsidR="00A51D7D" w:rsidRPr="00DD42E0" w:rsidRDefault="00A51D7D" w:rsidP="00A51D7D">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Для генерации случайной подсхемы был разработан следующий эвристический алгоритм:</w:t>
      </w:r>
    </w:p>
    <w:p w14:paraId="21AB5CAF" w14:textId="77777777" w:rsidR="00A51D7D" w:rsidRPr="00DD42E0" w:rsidRDefault="00A51D7D" w:rsidP="00A51D7D">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ШАГ 0: Создаем пустую подсхему</w:t>
      </w:r>
    </w:p>
    <w:p w14:paraId="460F6A6F" w14:textId="77777777" w:rsidR="00A51D7D" w:rsidRPr="00DD42E0" w:rsidRDefault="00A51D7D" w:rsidP="00A51D7D">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ШАГ 1: Выбираем случайный элемент в схеме и добавляем его в список элементов подсхемы </w:t>
      </w:r>
    </w:p>
    <w:p w14:paraId="5872FB64" w14:textId="77777777" w:rsidR="00A51D7D" w:rsidRPr="00DD42E0" w:rsidRDefault="00A51D7D" w:rsidP="00A51D7D">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ШАГ 2: Случайно выбираем произвольный узел, являющийся входом подсхемы. Добавляем к подсхеме все элементы, которые подсоединены к этому узлу. </w:t>
      </w:r>
    </w:p>
    <w:p w14:paraId="4E2307B7" w14:textId="77777777" w:rsidR="00A51D7D" w:rsidRPr="00DD42E0" w:rsidRDefault="00A51D7D" w:rsidP="00A51D7D">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ШАГ 3: Считаем число входов в схеме. Если оно незначительно превысило или равно заданному числу входов возвращаем подсхему, иначе переходим к ШАГ 2. Если количество входов и выходов превысило лимиты в 10 входов или 12 выходов, переходим к ШАГ 0.</w:t>
      </w:r>
    </w:p>
    <w:p w14:paraId="30EBCFE6" w14:textId="31C52ACC" w:rsidR="00A51D7D" w:rsidRPr="00DD42E0" w:rsidRDefault="00A51D7D" w:rsidP="00A51D7D">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Рассмотрим этот процесс на примере. Пусть нам требуется получить произвольную подсхему с 5 входами из заданной на рисунке</w:t>
      </w:r>
      <w:r w:rsidR="005212FB">
        <w:rPr>
          <w:rFonts w:ascii="Times New Roman" w:eastAsia="Times New Roman" w:hAnsi="Times New Roman" w:cs="Times New Roman"/>
          <w:sz w:val="28"/>
          <w:szCs w:val="28"/>
        </w:rPr>
        <w:t xml:space="preserve"> 4.21</w:t>
      </w:r>
      <w:r w:rsidRPr="00DD42E0">
        <w:rPr>
          <w:rFonts w:ascii="Times New Roman" w:eastAsia="Times New Roman" w:hAnsi="Times New Roman" w:cs="Times New Roman"/>
          <w:sz w:val="28"/>
          <w:szCs w:val="28"/>
        </w:rPr>
        <w:t>.</w:t>
      </w:r>
    </w:p>
    <w:p w14:paraId="61936AEB" w14:textId="50EE93D9" w:rsidR="00A51D7D" w:rsidRPr="00DD42E0" w:rsidRDefault="00227483" w:rsidP="003C0CB2">
      <w:pPr>
        <w:spacing w:after="0" w:line="360" w:lineRule="auto"/>
        <w:jc w:val="both"/>
        <w:rPr>
          <w:rFonts w:ascii="Times New Roman" w:eastAsia="Times New Roman" w:hAnsi="Times New Roman" w:cs="Times New Roman"/>
          <w:sz w:val="28"/>
          <w:szCs w:val="28"/>
        </w:rPr>
      </w:pPr>
      <w:r w:rsidRPr="00DD42E0">
        <w:rPr>
          <w:noProof/>
          <w:lang w:eastAsia="ru-RU"/>
        </w:rPr>
        <w:lastRenderedPageBreak/>
        <mc:AlternateContent>
          <mc:Choice Requires="wps">
            <w:drawing>
              <wp:anchor distT="0" distB="0" distL="114300" distR="114300" simplePos="0" relativeHeight="251771904" behindDoc="0" locked="0" layoutInCell="1" allowOverlap="1" wp14:anchorId="17556784" wp14:editId="3DBCEE56">
                <wp:simplePos x="0" y="0"/>
                <wp:positionH relativeFrom="column">
                  <wp:posOffset>3444240</wp:posOffset>
                </wp:positionH>
                <wp:positionV relativeFrom="paragraph">
                  <wp:posOffset>815340</wp:posOffset>
                </wp:positionV>
                <wp:extent cx="746760" cy="1066800"/>
                <wp:effectExtent l="0" t="0" r="72390" b="57150"/>
                <wp:wrapNone/>
                <wp:docPr id="138" name="Прямая со стрелкой 138"/>
                <wp:cNvGraphicFramePr/>
                <a:graphic xmlns:a="http://schemas.openxmlformats.org/drawingml/2006/main">
                  <a:graphicData uri="http://schemas.microsoft.com/office/word/2010/wordprocessingShape">
                    <wps:wsp>
                      <wps:cNvCnPr/>
                      <wps:spPr>
                        <a:xfrm>
                          <a:off x="0" y="0"/>
                          <a:ext cx="746760" cy="10668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06938B09" id="Прямая со стрелкой 138" o:spid="_x0000_s1026" type="#_x0000_t32" style="position:absolute;margin-left:271.2pt;margin-top:64.2pt;width:58.8pt;height:84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" strokecolor="black [3213]" strokeweight=".5pt">
                <v:stroke endarrow="block" joinstyle="miter"/>
              </v:shape>
            </w:pict>
          </mc:Fallback>
        </mc:AlternateContent>
      </w:r>
      <w:r w:rsidRPr="00DD42E0">
        <w:rPr>
          <w:noProof/>
          <w:lang w:eastAsia="ru-RU"/>
        </w:rPr>
        <w:drawing>
          <wp:inline distT="0" distB="0" distL="0" distR="0" wp14:anchorId="0DEE5E2A" wp14:editId="0C9F3692">
            <wp:extent cx="5753100" cy="2865120"/>
            <wp:effectExtent l="0" t="0" r="0" b="0"/>
            <wp:docPr id="137" name="Рисунок 137"/>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753100" cy="2865120"/>
                    </a:xfrm>
                    <a:prstGeom prst="rect">
                      <a:avLst/>
                    </a:prstGeom>
                    <a:noFill/>
                    <a:ln>
                      <a:noFill/>
                    </a:ln>
                  </pic:spPr>
                </pic:pic>
              </a:graphicData>
            </a:graphic>
          </wp:inline>
        </w:drawing>
      </w:r>
    </w:p>
    <w:p w14:paraId="1E53E838" w14:textId="205C9B48" w:rsidR="00443E96" w:rsidRDefault="005212FB" w:rsidP="005212FB">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4.21 Процесс выделения уязвимых подсхем (1)</w:t>
      </w:r>
    </w:p>
    <w:p w14:paraId="1CFA5615" w14:textId="77777777" w:rsidR="005212FB" w:rsidRPr="00DD42E0" w:rsidRDefault="005212FB" w:rsidP="00A51D7D">
      <w:pPr>
        <w:spacing w:after="0" w:line="360" w:lineRule="auto"/>
        <w:ind w:firstLine="709"/>
        <w:jc w:val="both"/>
        <w:rPr>
          <w:rFonts w:ascii="Times New Roman" w:eastAsia="Times New Roman" w:hAnsi="Times New Roman" w:cs="Times New Roman"/>
          <w:sz w:val="28"/>
          <w:szCs w:val="28"/>
        </w:rPr>
      </w:pPr>
    </w:p>
    <w:p w14:paraId="6F799455" w14:textId="0937F774" w:rsidR="00A51D7D" w:rsidRPr="00DD42E0" w:rsidRDefault="00A51D7D" w:rsidP="00A51D7D">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На первом шаге выбирается случайный вентиль </w:t>
      </w:r>
      <w:r w:rsidR="00227483" w:rsidRPr="00DD42E0">
        <w:rPr>
          <w:rFonts w:ascii="Times New Roman" w:eastAsia="Times New Roman" w:hAnsi="Times New Roman" w:cs="Times New Roman"/>
          <w:sz w:val="28"/>
          <w:szCs w:val="28"/>
        </w:rPr>
        <w:t>«</w:t>
      </w:r>
      <w:r w:rsidRPr="00DD42E0">
        <w:rPr>
          <w:rFonts w:ascii="Times New Roman" w:eastAsia="Times New Roman" w:hAnsi="Times New Roman" w:cs="Times New Roman"/>
          <w:sz w:val="28"/>
          <w:szCs w:val="28"/>
        </w:rPr>
        <w:t>19</w:t>
      </w:r>
      <w:r w:rsidR="00227483" w:rsidRPr="00DD42E0">
        <w:rPr>
          <w:rFonts w:ascii="Times New Roman" w:eastAsia="Times New Roman" w:hAnsi="Times New Roman" w:cs="Times New Roman"/>
          <w:sz w:val="28"/>
          <w:szCs w:val="28"/>
        </w:rPr>
        <w:t>»</w:t>
      </w:r>
      <w:r w:rsidRPr="00DD42E0">
        <w:rPr>
          <w:rFonts w:ascii="Times New Roman" w:eastAsia="Times New Roman" w:hAnsi="Times New Roman" w:cs="Times New Roman"/>
          <w:sz w:val="28"/>
          <w:szCs w:val="28"/>
        </w:rPr>
        <w:t xml:space="preserve">. Далее выбираем случайный вход, который соединен с вентилем </w:t>
      </w:r>
      <w:r w:rsidR="00227483" w:rsidRPr="00DD42E0">
        <w:rPr>
          <w:rFonts w:ascii="Times New Roman" w:eastAsia="Times New Roman" w:hAnsi="Times New Roman" w:cs="Times New Roman"/>
          <w:sz w:val="28"/>
          <w:szCs w:val="28"/>
        </w:rPr>
        <w:t>«</w:t>
      </w:r>
      <w:r w:rsidRPr="00DD42E0">
        <w:rPr>
          <w:rFonts w:ascii="Times New Roman" w:eastAsia="Times New Roman" w:hAnsi="Times New Roman" w:cs="Times New Roman"/>
          <w:sz w:val="28"/>
          <w:szCs w:val="28"/>
        </w:rPr>
        <w:t>16</w:t>
      </w:r>
      <w:r w:rsidR="00227483" w:rsidRPr="00DD42E0">
        <w:rPr>
          <w:rFonts w:ascii="Times New Roman" w:eastAsia="Times New Roman" w:hAnsi="Times New Roman" w:cs="Times New Roman"/>
          <w:sz w:val="28"/>
          <w:szCs w:val="28"/>
        </w:rPr>
        <w:t>»</w:t>
      </w:r>
      <w:r w:rsidRPr="00DD42E0">
        <w:rPr>
          <w:rFonts w:ascii="Times New Roman" w:eastAsia="Times New Roman" w:hAnsi="Times New Roman" w:cs="Times New Roman"/>
          <w:sz w:val="28"/>
          <w:szCs w:val="28"/>
        </w:rPr>
        <w:t xml:space="preserve">. Подсхема теперь состоит из двух вентилей </w:t>
      </w:r>
      <w:r w:rsidR="00227483" w:rsidRPr="00DD42E0">
        <w:rPr>
          <w:rFonts w:ascii="Times New Roman" w:eastAsia="Times New Roman" w:hAnsi="Times New Roman" w:cs="Times New Roman"/>
          <w:sz w:val="28"/>
          <w:szCs w:val="28"/>
        </w:rPr>
        <w:t>«</w:t>
      </w:r>
      <w:r w:rsidRPr="00DD42E0">
        <w:rPr>
          <w:rFonts w:ascii="Times New Roman" w:eastAsia="Times New Roman" w:hAnsi="Times New Roman" w:cs="Times New Roman"/>
          <w:sz w:val="28"/>
          <w:szCs w:val="28"/>
        </w:rPr>
        <w:t>16</w:t>
      </w:r>
      <w:r w:rsidR="00227483" w:rsidRPr="00DD42E0">
        <w:rPr>
          <w:rFonts w:ascii="Times New Roman" w:eastAsia="Times New Roman" w:hAnsi="Times New Roman" w:cs="Times New Roman"/>
          <w:sz w:val="28"/>
          <w:szCs w:val="28"/>
        </w:rPr>
        <w:t>»</w:t>
      </w:r>
      <w:r w:rsidRPr="00DD42E0">
        <w:rPr>
          <w:rFonts w:ascii="Times New Roman" w:eastAsia="Times New Roman" w:hAnsi="Times New Roman" w:cs="Times New Roman"/>
          <w:sz w:val="28"/>
          <w:szCs w:val="28"/>
        </w:rPr>
        <w:t xml:space="preserve"> и </w:t>
      </w:r>
      <w:r w:rsidR="00227483" w:rsidRPr="00DD42E0">
        <w:rPr>
          <w:rFonts w:ascii="Times New Roman" w:eastAsia="Times New Roman" w:hAnsi="Times New Roman" w:cs="Times New Roman"/>
          <w:sz w:val="28"/>
          <w:szCs w:val="28"/>
        </w:rPr>
        <w:t>«</w:t>
      </w:r>
      <w:r w:rsidRPr="00DD42E0">
        <w:rPr>
          <w:rFonts w:ascii="Times New Roman" w:eastAsia="Times New Roman" w:hAnsi="Times New Roman" w:cs="Times New Roman"/>
          <w:sz w:val="28"/>
          <w:szCs w:val="28"/>
        </w:rPr>
        <w:t>19</w:t>
      </w:r>
      <w:r w:rsidR="00227483" w:rsidRPr="00DD42E0">
        <w:rPr>
          <w:rFonts w:ascii="Times New Roman" w:eastAsia="Times New Roman" w:hAnsi="Times New Roman" w:cs="Times New Roman"/>
          <w:sz w:val="28"/>
          <w:szCs w:val="28"/>
        </w:rPr>
        <w:t>»</w:t>
      </w:r>
      <w:r w:rsidRPr="00DD42E0">
        <w:rPr>
          <w:rFonts w:ascii="Times New Roman" w:eastAsia="Times New Roman" w:hAnsi="Times New Roman" w:cs="Times New Roman"/>
          <w:sz w:val="28"/>
          <w:szCs w:val="28"/>
        </w:rPr>
        <w:t xml:space="preserve">, трех входов и одного выхода (рис. </w:t>
      </w:r>
      <w:r w:rsidR="00653BD5">
        <w:rPr>
          <w:rFonts w:ascii="Times New Roman" w:eastAsia="Times New Roman" w:hAnsi="Times New Roman" w:cs="Times New Roman"/>
          <w:sz w:val="28"/>
          <w:szCs w:val="28"/>
        </w:rPr>
        <w:t xml:space="preserve">4.22 </w:t>
      </w:r>
      <w:r w:rsidRPr="00DD42E0">
        <w:rPr>
          <w:rFonts w:ascii="Times New Roman" w:eastAsia="Times New Roman" w:hAnsi="Times New Roman" w:cs="Times New Roman"/>
          <w:sz w:val="28"/>
          <w:szCs w:val="28"/>
        </w:rPr>
        <w:t xml:space="preserve">а). Положим дальше из трех входов подсхемы, мы выбрали узел, ведущий к вентилю </w:t>
      </w:r>
      <w:r w:rsidR="00227483" w:rsidRPr="00DD42E0">
        <w:rPr>
          <w:rFonts w:ascii="Times New Roman" w:eastAsia="Times New Roman" w:hAnsi="Times New Roman" w:cs="Times New Roman"/>
          <w:sz w:val="28"/>
          <w:szCs w:val="28"/>
        </w:rPr>
        <w:t>«</w:t>
      </w:r>
      <w:r w:rsidRPr="00DD42E0">
        <w:rPr>
          <w:rFonts w:ascii="Times New Roman" w:eastAsia="Times New Roman" w:hAnsi="Times New Roman" w:cs="Times New Roman"/>
          <w:sz w:val="28"/>
          <w:szCs w:val="28"/>
        </w:rPr>
        <w:t>12</w:t>
      </w:r>
      <w:r w:rsidR="00227483" w:rsidRPr="00DD42E0">
        <w:rPr>
          <w:rFonts w:ascii="Times New Roman" w:eastAsia="Times New Roman" w:hAnsi="Times New Roman" w:cs="Times New Roman"/>
          <w:sz w:val="28"/>
          <w:szCs w:val="28"/>
        </w:rPr>
        <w:t>»</w:t>
      </w:r>
      <w:r w:rsidRPr="00DD42E0">
        <w:rPr>
          <w:rFonts w:ascii="Times New Roman" w:eastAsia="Times New Roman" w:hAnsi="Times New Roman" w:cs="Times New Roman"/>
          <w:sz w:val="28"/>
          <w:szCs w:val="28"/>
        </w:rPr>
        <w:t xml:space="preserve">. В этом случае в подсхему также требуется добавить элемент </w:t>
      </w:r>
      <w:r w:rsidR="00227483" w:rsidRPr="00DD42E0">
        <w:rPr>
          <w:rFonts w:ascii="Times New Roman" w:eastAsia="Times New Roman" w:hAnsi="Times New Roman" w:cs="Times New Roman"/>
          <w:sz w:val="28"/>
          <w:szCs w:val="28"/>
        </w:rPr>
        <w:t>«</w:t>
      </w:r>
      <w:r w:rsidRPr="00DD42E0">
        <w:rPr>
          <w:rFonts w:ascii="Times New Roman" w:eastAsia="Times New Roman" w:hAnsi="Times New Roman" w:cs="Times New Roman"/>
          <w:sz w:val="28"/>
          <w:szCs w:val="28"/>
        </w:rPr>
        <w:t>13</w:t>
      </w:r>
      <w:r w:rsidR="00227483" w:rsidRPr="00DD42E0">
        <w:rPr>
          <w:rFonts w:ascii="Times New Roman" w:eastAsia="Times New Roman" w:hAnsi="Times New Roman" w:cs="Times New Roman"/>
          <w:sz w:val="28"/>
          <w:szCs w:val="28"/>
        </w:rPr>
        <w:t>»</w:t>
      </w:r>
      <w:r w:rsidRPr="00DD42E0">
        <w:rPr>
          <w:rFonts w:ascii="Times New Roman" w:eastAsia="Times New Roman" w:hAnsi="Times New Roman" w:cs="Times New Roman"/>
          <w:sz w:val="28"/>
          <w:szCs w:val="28"/>
        </w:rPr>
        <w:t xml:space="preserve">, который подключен к тому же узлу. Подсхема теперь состоит из 4 элементов </w:t>
      </w:r>
      <w:r w:rsidR="00227483" w:rsidRPr="00DD42E0">
        <w:rPr>
          <w:rFonts w:ascii="Times New Roman" w:eastAsia="Times New Roman" w:hAnsi="Times New Roman" w:cs="Times New Roman"/>
          <w:sz w:val="28"/>
          <w:szCs w:val="28"/>
        </w:rPr>
        <w:t>«</w:t>
      </w:r>
      <w:r w:rsidRPr="00DD42E0">
        <w:rPr>
          <w:rFonts w:ascii="Times New Roman" w:eastAsia="Times New Roman" w:hAnsi="Times New Roman" w:cs="Times New Roman"/>
          <w:sz w:val="28"/>
          <w:szCs w:val="28"/>
        </w:rPr>
        <w:t>12</w:t>
      </w:r>
      <w:r w:rsidR="00227483" w:rsidRPr="00DD42E0">
        <w:rPr>
          <w:rFonts w:ascii="Times New Roman" w:eastAsia="Times New Roman" w:hAnsi="Times New Roman" w:cs="Times New Roman"/>
          <w:sz w:val="28"/>
          <w:szCs w:val="28"/>
        </w:rPr>
        <w:t>»</w:t>
      </w:r>
      <w:r w:rsidRPr="00DD42E0">
        <w:rPr>
          <w:rFonts w:ascii="Times New Roman" w:eastAsia="Times New Roman" w:hAnsi="Times New Roman" w:cs="Times New Roman"/>
          <w:sz w:val="28"/>
          <w:szCs w:val="28"/>
        </w:rPr>
        <w:t xml:space="preserve">, </w:t>
      </w:r>
      <w:r w:rsidR="00227483" w:rsidRPr="00DD42E0">
        <w:rPr>
          <w:rFonts w:ascii="Times New Roman" w:eastAsia="Times New Roman" w:hAnsi="Times New Roman" w:cs="Times New Roman"/>
          <w:sz w:val="28"/>
          <w:szCs w:val="28"/>
        </w:rPr>
        <w:t xml:space="preserve"> «</w:t>
      </w:r>
      <w:r w:rsidRPr="00DD42E0">
        <w:rPr>
          <w:rFonts w:ascii="Times New Roman" w:eastAsia="Times New Roman" w:hAnsi="Times New Roman" w:cs="Times New Roman"/>
          <w:sz w:val="28"/>
          <w:szCs w:val="28"/>
        </w:rPr>
        <w:t>13</w:t>
      </w:r>
      <w:r w:rsidR="00227483" w:rsidRPr="00DD42E0">
        <w:rPr>
          <w:rFonts w:ascii="Times New Roman" w:eastAsia="Times New Roman" w:hAnsi="Times New Roman" w:cs="Times New Roman"/>
          <w:sz w:val="28"/>
          <w:szCs w:val="28"/>
        </w:rPr>
        <w:t>»</w:t>
      </w:r>
      <w:r w:rsidRPr="00DD42E0">
        <w:rPr>
          <w:rFonts w:ascii="Times New Roman" w:eastAsia="Times New Roman" w:hAnsi="Times New Roman" w:cs="Times New Roman"/>
          <w:sz w:val="28"/>
          <w:szCs w:val="28"/>
        </w:rPr>
        <w:t xml:space="preserve">, </w:t>
      </w:r>
      <w:r w:rsidR="00227483" w:rsidRPr="00DD42E0">
        <w:rPr>
          <w:rFonts w:ascii="Times New Roman" w:eastAsia="Times New Roman" w:hAnsi="Times New Roman" w:cs="Times New Roman"/>
          <w:sz w:val="28"/>
          <w:szCs w:val="28"/>
        </w:rPr>
        <w:t>«</w:t>
      </w:r>
      <w:r w:rsidRPr="00DD42E0">
        <w:rPr>
          <w:rFonts w:ascii="Times New Roman" w:eastAsia="Times New Roman" w:hAnsi="Times New Roman" w:cs="Times New Roman"/>
          <w:sz w:val="28"/>
          <w:szCs w:val="28"/>
        </w:rPr>
        <w:t>16</w:t>
      </w:r>
      <w:r w:rsidR="00227483" w:rsidRPr="00DD42E0">
        <w:rPr>
          <w:rFonts w:ascii="Times New Roman" w:eastAsia="Times New Roman" w:hAnsi="Times New Roman" w:cs="Times New Roman"/>
          <w:sz w:val="28"/>
          <w:szCs w:val="28"/>
        </w:rPr>
        <w:t>»</w:t>
      </w:r>
      <w:r w:rsidRPr="00DD42E0">
        <w:rPr>
          <w:rFonts w:ascii="Times New Roman" w:eastAsia="Times New Roman" w:hAnsi="Times New Roman" w:cs="Times New Roman"/>
          <w:sz w:val="28"/>
          <w:szCs w:val="28"/>
        </w:rPr>
        <w:t xml:space="preserve"> и </w:t>
      </w:r>
      <w:r w:rsidR="00227483" w:rsidRPr="00DD42E0">
        <w:rPr>
          <w:rFonts w:ascii="Times New Roman" w:eastAsia="Times New Roman" w:hAnsi="Times New Roman" w:cs="Times New Roman"/>
          <w:sz w:val="28"/>
          <w:szCs w:val="28"/>
        </w:rPr>
        <w:t>«</w:t>
      </w:r>
      <w:r w:rsidRPr="00DD42E0">
        <w:rPr>
          <w:rFonts w:ascii="Times New Roman" w:eastAsia="Times New Roman" w:hAnsi="Times New Roman" w:cs="Times New Roman"/>
          <w:sz w:val="28"/>
          <w:szCs w:val="28"/>
        </w:rPr>
        <w:t>19</w:t>
      </w:r>
      <w:r w:rsidR="00227483" w:rsidRPr="00DD42E0">
        <w:rPr>
          <w:rFonts w:ascii="Times New Roman" w:eastAsia="Times New Roman" w:hAnsi="Times New Roman" w:cs="Times New Roman"/>
          <w:sz w:val="28"/>
          <w:szCs w:val="28"/>
        </w:rPr>
        <w:t>»</w:t>
      </w:r>
      <w:r w:rsidRPr="00DD42E0">
        <w:rPr>
          <w:rFonts w:ascii="Times New Roman" w:eastAsia="Times New Roman" w:hAnsi="Times New Roman" w:cs="Times New Roman"/>
          <w:sz w:val="28"/>
          <w:szCs w:val="28"/>
        </w:rPr>
        <w:t xml:space="preserve">, 5 входов и 2 выходов (рис. </w:t>
      </w:r>
      <w:r w:rsidR="00653BD5">
        <w:rPr>
          <w:rFonts w:ascii="Times New Roman" w:eastAsia="Times New Roman" w:hAnsi="Times New Roman" w:cs="Times New Roman"/>
          <w:sz w:val="28"/>
          <w:szCs w:val="28"/>
        </w:rPr>
        <w:t xml:space="preserve">4.22 </w:t>
      </w:r>
      <w:r w:rsidRPr="00DD42E0">
        <w:rPr>
          <w:rFonts w:ascii="Times New Roman" w:eastAsia="Times New Roman" w:hAnsi="Times New Roman" w:cs="Times New Roman"/>
          <w:sz w:val="28"/>
          <w:szCs w:val="28"/>
        </w:rPr>
        <w:t>б).  Мы достигли лимита в 5 входов, следовательно, требуемая подсхема получена.</w:t>
      </w:r>
    </w:p>
    <w:p w14:paraId="7F5B84F0" w14:textId="664F6519" w:rsidR="00227483" w:rsidRPr="00DD42E0" w:rsidRDefault="00A51D7D" w:rsidP="00A51D7D">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                </w:t>
      </w:r>
    </w:p>
    <w:p w14:paraId="263C6E5A" w14:textId="5800764D" w:rsidR="00A51D7D" w:rsidRPr="00DD42E0" w:rsidRDefault="00A51D7D" w:rsidP="00A51D7D">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    </w:t>
      </w:r>
      <w:r w:rsidR="00227483" w:rsidRPr="00DD42E0">
        <w:rPr>
          <w:rFonts w:ascii="Times New Roman" w:eastAsia="Times New Roman" w:hAnsi="Times New Roman" w:cs="Times New Roman"/>
          <w:noProof/>
          <w:sz w:val="28"/>
          <w:szCs w:val="28"/>
          <w:lang w:eastAsia="ru-RU"/>
        </w:rPr>
        <w:drawing>
          <wp:inline distT="0" distB="0" distL="0" distR="0" wp14:anchorId="1F21F25D" wp14:editId="745B9CC5">
            <wp:extent cx="1812925" cy="842645"/>
            <wp:effectExtent l="0" t="0" r="0" b="0"/>
            <wp:docPr id="40" name="Рисунок 40" descr="Fig-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3a"/>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812925" cy="842645"/>
                    </a:xfrm>
                    <a:prstGeom prst="rect">
                      <a:avLst/>
                    </a:prstGeom>
                    <a:noFill/>
                    <a:ln>
                      <a:noFill/>
                    </a:ln>
                  </pic:spPr>
                </pic:pic>
              </a:graphicData>
            </a:graphic>
          </wp:inline>
        </w:drawing>
      </w:r>
      <w:r w:rsidRPr="00DD42E0">
        <w:rPr>
          <w:rFonts w:ascii="Times New Roman" w:eastAsia="Times New Roman" w:hAnsi="Times New Roman" w:cs="Times New Roman"/>
          <w:sz w:val="28"/>
          <w:szCs w:val="28"/>
        </w:rPr>
        <w:t xml:space="preserve"> </w:t>
      </w:r>
      <w:r w:rsidR="00227483" w:rsidRPr="00DD42E0">
        <w:rPr>
          <w:rFonts w:ascii="Times New Roman" w:eastAsia="Times New Roman" w:hAnsi="Times New Roman" w:cs="Times New Roman"/>
          <w:sz w:val="28"/>
          <w:szCs w:val="28"/>
        </w:rPr>
        <w:t xml:space="preserve">      </w:t>
      </w:r>
      <w:r w:rsidRPr="00DD42E0">
        <w:rPr>
          <w:rFonts w:ascii="Times New Roman" w:eastAsia="Times New Roman" w:hAnsi="Times New Roman" w:cs="Times New Roman"/>
          <w:noProof/>
          <w:sz w:val="28"/>
          <w:szCs w:val="28"/>
          <w:lang w:eastAsia="ru-RU"/>
        </w:rPr>
        <w:drawing>
          <wp:inline distT="0" distB="0" distL="0" distR="0" wp14:anchorId="036D53F0" wp14:editId="1439C621">
            <wp:extent cx="3029585" cy="1630045"/>
            <wp:effectExtent l="0" t="0" r="0" b="8255"/>
            <wp:docPr id="41" name="Рисунок 41" descr="Fig-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3b"/>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29585" cy="1630045"/>
                    </a:xfrm>
                    <a:prstGeom prst="rect">
                      <a:avLst/>
                    </a:prstGeom>
                    <a:noFill/>
                    <a:ln>
                      <a:noFill/>
                    </a:ln>
                  </pic:spPr>
                </pic:pic>
              </a:graphicData>
            </a:graphic>
          </wp:inline>
        </w:drawing>
      </w:r>
    </w:p>
    <w:p w14:paraId="776234B4" w14:textId="4C495A38" w:rsidR="00A51D7D" w:rsidRPr="00DD42E0" w:rsidRDefault="00A51D7D" w:rsidP="00A51D7D">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                         (а)                                                            (б)</w:t>
      </w:r>
    </w:p>
    <w:p w14:paraId="7B342B0A" w14:textId="7083AFCF" w:rsidR="005212FB" w:rsidRDefault="005212FB" w:rsidP="005212FB">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4.22 Процесс выделения уязвимых подсхем (2)</w:t>
      </w:r>
    </w:p>
    <w:p w14:paraId="75764444" w14:textId="77777777" w:rsidR="00443E96" w:rsidRDefault="00443E96" w:rsidP="00A51D7D">
      <w:pPr>
        <w:spacing w:after="0" w:line="360" w:lineRule="auto"/>
        <w:ind w:firstLine="709"/>
        <w:jc w:val="both"/>
        <w:rPr>
          <w:rFonts w:ascii="Times New Roman" w:eastAsia="Times New Roman" w:hAnsi="Times New Roman" w:cs="Times New Roman"/>
          <w:sz w:val="28"/>
          <w:szCs w:val="28"/>
        </w:rPr>
      </w:pPr>
    </w:p>
    <w:p w14:paraId="7407AE9F" w14:textId="77777777" w:rsidR="005212FB" w:rsidRPr="00DD42E0" w:rsidRDefault="005212FB" w:rsidP="00A51D7D">
      <w:pPr>
        <w:spacing w:after="0" w:line="360" w:lineRule="auto"/>
        <w:ind w:firstLine="709"/>
        <w:jc w:val="both"/>
        <w:rPr>
          <w:rFonts w:ascii="Times New Roman" w:eastAsia="Times New Roman" w:hAnsi="Times New Roman" w:cs="Times New Roman"/>
          <w:sz w:val="28"/>
          <w:szCs w:val="28"/>
        </w:rPr>
      </w:pPr>
    </w:p>
    <w:p w14:paraId="0D8CDE92" w14:textId="77777777" w:rsidR="00A51D7D" w:rsidRPr="00DD42E0" w:rsidRDefault="00A51D7D" w:rsidP="00A51D7D">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Также было разработано несколько модификаций для данного метода, которые позволяют получать наиболее уязвимые подсхемы с точки зрения их наблюдаемости на основных выходах исходной схемы. Для этого перед началом алгоритма генерации случайной подсхемы производится построение карты уязвимости схемы. Иными словами, мы определяем значения наблюдаемости для каждого вентиля в схеме. Имея такую информацию, можно выбирать первоначальный вентиль для ветвления с учетом его уязвимости, а на втором шаге алгоритма ветвиться в сторону более уязвимых элементов. Для этого был использован метод ассиметричного колеса рулетки. Предлагаемый метод направленного поиска уязвимой подсхемы позволяет ускорить сходимость алгоритма за счет того, что каждая успешная итерация вносит больший прирост для сбоеустойчивость схемы. Стоит также отметить, что задача построения «карты уязвимости» схемы является базовой процедурой при подсчете коэффициента чувствительности исходной схемы, так как он по сути является суммой наблюдаемостей всех элементов схемы. </w:t>
      </w:r>
    </w:p>
    <w:p w14:paraId="1A8EF44B" w14:textId="57A085A2" w:rsidR="00A51D7D" w:rsidRPr="00DD42E0" w:rsidRDefault="00A51D7D" w:rsidP="00A51D7D">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Таким образом, предложенный метод направленного поиска уязвимой подсхемы практически не привносит дополнительных вычислительных затрат, так как вся необходимая для него информация в неявном виде рассчитывается на каждой итерации алгоритма ресинтеза. </w:t>
      </w:r>
    </w:p>
    <w:p w14:paraId="793E8E93" w14:textId="77777777" w:rsidR="002D26F3" w:rsidRPr="00DD42E0" w:rsidRDefault="002D26F3" w:rsidP="002D26F3">
      <w:pPr>
        <w:spacing w:after="0" w:line="360" w:lineRule="auto"/>
        <w:ind w:firstLine="709"/>
        <w:jc w:val="both"/>
        <w:rPr>
          <w:rFonts w:ascii="Times New Roman" w:eastAsia="Times New Roman" w:hAnsi="Times New Roman" w:cs="Times New Roman"/>
          <w:b/>
          <w:i/>
          <w:sz w:val="32"/>
          <w:szCs w:val="32"/>
        </w:rPr>
      </w:pPr>
    </w:p>
    <w:p w14:paraId="6FF0997B" w14:textId="5150178C" w:rsidR="00A51D7D" w:rsidRPr="00DD42E0" w:rsidRDefault="003F2795" w:rsidP="00A51D7D">
      <w:pPr>
        <w:spacing w:after="0" w:line="360" w:lineRule="auto"/>
        <w:ind w:firstLine="709"/>
        <w:jc w:val="both"/>
        <w:rPr>
          <w:rFonts w:ascii="Times New Roman" w:hAnsi="Times New Roman" w:cs="Times New Roman"/>
          <w:b/>
          <w:i/>
          <w:iCs/>
          <w:sz w:val="28"/>
          <w:szCs w:val="20"/>
        </w:rPr>
      </w:pPr>
      <w:r w:rsidRPr="00DD42E0">
        <w:rPr>
          <w:rFonts w:ascii="Times New Roman" w:hAnsi="Times New Roman" w:cs="Times New Roman"/>
          <w:b/>
          <w:i/>
          <w:iCs/>
          <w:sz w:val="28"/>
          <w:szCs w:val="20"/>
        </w:rPr>
        <w:t>4.</w:t>
      </w:r>
      <w:r w:rsidR="001264B8" w:rsidRPr="00372677">
        <w:rPr>
          <w:rFonts w:ascii="Times New Roman" w:hAnsi="Times New Roman" w:cs="Times New Roman"/>
          <w:b/>
          <w:i/>
          <w:iCs/>
          <w:sz w:val="28"/>
          <w:szCs w:val="20"/>
        </w:rPr>
        <w:t>4</w:t>
      </w:r>
      <w:r w:rsidR="002D26F3" w:rsidRPr="00DD42E0">
        <w:rPr>
          <w:rFonts w:ascii="Times New Roman" w:hAnsi="Times New Roman" w:cs="Times New Roman"/>
          <w:b/>
          <w:i/>
          <w:iCs/>
          <w:sz w:val="28"/>
          <w:szCs w:val="20"/>
        </w:rPr>
        <w:t xml:space="preserve">.3 Методы оценки </w:t>
      </w:r>
      <w:r w:rsidR="00A51D7D" w:rsidRPr="00DD42E0">
        <w:rPr>
          <w:rFonts w:ascii="Times New Roman" w:hAnsi="Times New Roman" w:cs="Times New Roman"/>
          <w:b/>
          <w:i/>
          <w:iCs/>
          <w:sz w:val="28"/>
          <w:szCs w:val="20"/>
        </w:rPr>
        <w:t xml:space="preserve">сбоеустойчивости </w:t>
      </w:r>
      <w:r w:rsidR="002D26F3" w:rsidRPr="00DD42E0">
        <w:rPr>
          <w:rFonts w:ascii="Times New Roman" w:hAnsi="Times New Roman" w:cs="Times New Roman"/>
          <w:b/>
          <w:i/>
          <w:iCs/>
          <w:sz w:val="28"/>
          <w:szCs w:val="20"/>
        </w:rPr>
        <w:t xml:space="preserve">подсхем </w:t>
      </w:r>
    </w:p>
    <w:p w14:paraId="152709AF" w14:textId="42D6B2BC" w:rsidR="00A51D7D" w:rsidRPr="00DD42E0" w:rsidRDefault="00A51D7D" w:rsidP="00A51D7D">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Задача предлагаемого итеративного подхода к ресинтезу заключается в том, чтобы после замены подсхемы на более надежную, сбоеустойчивость всей схемы гарантировано увеличилась. Если для исходной схемы и для подсхем</w:t>
      </w:r>
      <w:r w:rsidR="00E423B2" w:rsidRPr="00DD42E0">
        <w:rPr>
          <w:rFonts w:ascii="Times New Roman" w:eastAsia="Times New Roman" w:hAnsi="Times New Roman" w:cs="Times New Roman"/>
          <w:sz w:val="28"/>
          <w:szCs w:val="28"/>
        </w:rPr>
        <w:t xml:space="preserve"> в качестве базовой метрики</w:t>
      </w:r>
      <w:r w:rsidRPr="00DD42E0">
        <w:rPr>
          <w:rFonts w:ascii="Times New Roman" w:eastAsia="Times New Roman" w:hAnsi="Times New Roman" w:cs="Times New Roman"/>
          <w:sz w:val="28"/>
          <w:szCs w:val="28"/>
        </w:rPr>
        <w:t xml:space="preserve"> применять </w:t>
      </w:r>
      <w:r w:rsidR="00E423B2" w:rsidRPr="00DD42E0">
        <w:rPr>
          <w:rFonts w:ascii="Times New Roman" w:eastAsia="Times New Roman" w:hAnsi="Times New Roman" w:cs="Times New Roman"/>
          <w:sz w:val="28"/>
          <w:szCs w:val="28"/>
        </w:rPr>
        <w:t>коэффициент логической чувствительности</w:t>
      </w:r>
      <w:r w:rsidRPr="00DD42E0">
        <w:rPr>
          <w:rFonts w:ascii="Times New Roman" w:eastAsia="Times New Roman" w:hAnsi="Times New Roman" w:cs="Times New Roman"/>
          <w:sz w:val="28"/>
          <w:szCs w:val="28"/>
        </w:rPr>
        <w:t>,</w:t>
      </w:r>
      <w:r w:rsidR="00E423B2" w:rsidRPr="00DD42E0">
        <w:rPr>
          <w:rFonts w:ascii="Times New Roman" w:eastAsia="Times New Roman" w:hAnsi="Times New Roman" w:cs="Times New Roman"/>
          <w:sz w:val="28"/>
          <w:szCs w:val="28"/>
        </w:rPr>
        <w:t xml:space="preserve"> то</w:t>
      </w:r>
      <w:r w:rsidRPr="00DD42E0">
        <w:rPr>
          <w:rFonts w:ascii="Times New Roman" w:eastAsia="Times New Roman" w:hAnsi="Times New Roman" w:cs="Times New Roman"/>
          <w:sz w:val="28"/>
          <w:szCs w:val="28"/>
        </w:rPr>
        <w:t xml:space="preserve"> в общем случае это не всегда так. Эксперименты показали, что зачастую замена подсхемы на более надежный эквивалент приводит к деградации сбоеустойчивости исходной схемы. В результате </w:t>
      </w:r>
      <w:r w:rsidRPr="00DD42E0">
        <w:rPr>
          <w:rFonts w:ascii="Times New Roman" w:eastAsia="Times New Roman" w:hAnsi="Times New Roman" w:cs="Times New Roman"/>
          <w:sz w:val="28"/>
          <w:szCs w:val="28"/>
        </w:rPr>
        <w:lastRenderedPageBreak/>
        <w:t xml:space="preserve">исследований было выявлено два основных фактора, которые влияют на возникновение подобных ситуаций.  </w:t>
      </w:r>
    </w:p>
    <w:p w14:paraId="15AB45C2" w14:textId="5B3A907A" w:rsidR="00A51D7D" w:rsidRPr="00DD42E0" w:rsidRDefault="00A51D7D" w:rsidP="00A51D7D">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Первый фактор связан с предположением о равновероятности входных комбинаций, которое было принято при выводе формулы полинома ошибки. И если для исходной схемы это допущение является оправданным, то в случае подсхемы – оно становится источником существенных погрешностей. Решением этой проблемы является модификация метрики для оценки отказоустойчивости подсхем таким образом, чтобы там учитывалось входное распределение входных узлов. Для этого необходимо вычислить таблицу вероятностей входных комбинаций для подсхемы, что приведет к появлению дополн</w:t>
      </w:r>
      <w:r w:rsidR="00E423B2" w:rsidRPr="00DD42E0">
        <w:rPr>
          <w:rFonts w:ascii="Times New Roman" w:eastAsia="Times New Roman" w:hAnsi="Times New Roman" w:cs="Times New Roman"/>
          <w:sz w:val="28"/>
          <w:szCs w:val="28"/>
        </w:rPr>
        <w:t>и</w:t>
      </w:r>
      <w:r w:rsidRPr="00DD42E0">
        <w:rPr>
          <w:rFonts w:ascii="Times New Roman" w:eastAsia="Times New Roman" w:hAnsi="Times New Roman" w:cs="Times New Roman"/>
          <w:sz w:val="28"/>
          <w:szCs w:val="28"/>
        </w:rPr>
        <w:t>тельного коэффициента в формуле:</w:t>
      </w:r>
    </w:p>
    <w:p w14:paraId="669FEC61" w14:textId="77777777" w:rsidR="00A51D7D" w:rsidRPr="00DD42E0" w:rsidRDefault="00A51D7D" w:rsidP="00A51D7D">
      <w:pPr>
        <w:spacing w:after="0" w:line="360" w:lineRule="auto"/>
        <w:ind w:firstLine="709"/>
        <w:jc w:val="both"/>
        <w:rPr>
          <w:rFonts w:ascii="Times New Roman" w:eastAsia="Times New Roman" w:hAnsi="Times New Roman" w:cs="Times New Roman"/>
          <w:sz w:val="28"/>
          <w:szCs w:val="28"/>
        </w:rPr>
      </w:pPr>
      <m:oMathPara>
        <m:oMath>
          <m:r>
            <w:rPr>
              <w:rFonts w:ascii="Cambria Math" w:eastAsia="Times New Roman" w:hAnsi="Cambria Math" w:cs="Times New Roman"/>
              <w:sz w:val="28"/>
              <w:szCs w:val="28"/>
            </w:rPr>
            <m:t>α</m:t>
          </m:r>
          <m:r>
            <m:rPr>
              <m:sty m:val="p"/>
            </m:rPr>
            <w:rPr>
              <w:rFonts w:ascii="Cambria Math" w:eastAsia="Times New Roman" w:hAnsi="Cambria Math" w:cs="Times New Roman"/>
              <w:sz w:val="28"/>
              <w:szCs w:val="28"/>
            </w:rPr>
            <m:t>=</m:t>
          </m:r>
          <m:nary>
            <m:naryPr>
              <m:chr m:val="∑"/>
              <m:limLoc m:val="undOvr"/>
              <m:supHide m:val="1"/>
              <m:ctrlPr>
                <w:rPr>
                  <w:rFonts w:ascii="Cambria Math" w:eastAsia="Times New Roman" w:hAnsi="Cambria Math" w:cs="Times New Roman"/>
                  <w:sz w:val="28"/>
                  <w:szCs w:val="28"/>
                </w:rPr>
              </m:ctrlPr>
            </m:naryPr>
            <m:sub>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X</m:t>
                  </m:r>
                </m:e>
              </m:acc>
              <m:r>
                <m:rPr>
                  <m:sty m:val="p"/>
                </m:rPr>
                <w:rPr>
                  <w:rFonts w:ascii="Cambria Math" w:eastAsia="Times New Roman" w:hAnsi="Cambria Math" w:cs="Times New Roman"/>
                  <w:sz w:val="28"/>
                  <w:szCs w:val="28"/>
                </w:rPr>
                <m:t>,</m:t>
              </m:r>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e</m:t>
                  </m:r>
                </m:e>
              </m:acc>
              <m:r>
                <m:rPr>
                  <m:sty m:val="p"/>
                </m:rPr>
                <w:rPr>
                  <w:rFonts w:ascii="Cambria Math" w:eastAsia="Times New Roman" w:hAnsi="Cambria Math" w:cs="Times New Roman"/>
                  <w:sz w:val="28"/>
                  <w:szCs w:val="28"/>
                </w:rPr>
                <m:t>,</m:t>
              </m:r>
              <m:d>
                <m:dPr>
                  <m:begChr m:val="|"/>
                  <m:endChr m:val="|"/>
                  <m:ctrlPr>
                    <w:rPr>
                      <w:rFonts w:ascii="Cambria Math" w:eastAsia="Times New Roman" w:hAnsi="Cambria Math" w:cs="Times New Roman"/>
                      <w:sz w:val="28"/>
                      <w:szCs w:val="28"/>
                    </w:rPr>
                  </m:ctrlPr>
                </m:dPr>
                <m:e>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e</m:t>
                      </m:r>
                    </m:e>
                  </m:acc>
                </m:e>
              </m:d>
              <m:r>
                <m:rPr>
                  <m:sty m:val="p"/>
                </m:rPr>
                <w:rPr>
                  <w:rFonts w:ascii="Cambria Math" w:eastAsia="Times New Roman" w:hAnsi="Cambria Math" w:cs="Times New Roman"/>
                  <w:sz w:val="28"/>
                  <w:szCs w:val="28"/>
                </w:rPr>
                <m:t>=1</m:t>
              </m:r>
            </m:sub>
            <m:sup/>
            <m:e>
              <m:r>
                <w:rPr>
                  <w:rFonts w:ascii="Cambria Math" w:eastAsia="Times New Roman" w:hAnsi="Cambria Math" w:cs="Times New Roman"/>
                  <w:sz w:val="28"/>
                  <w:szCs w:val="28"/>
                </w:rPr>
                <m:t>p</m:t>
              </m:r>
              <m:r>
                <m:rPr>
                  <m:sty m:val="p"/>
                </m:rPr>
                <w:rPr>
                  <w:rFonts w:ascii="Cambria Math" w:eastAsia="Times New Roman" w:hAnsi="Cambria Math" w:cs="Times New Roman"/>
                  <w:sz w:val="28"/>
                  <w:szCs w:val="28"/>
                </w:rPr>
                <m:t>(</m:t>
              </m:r>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X</m:t>
                  </m:r>
                </m:e>
              </m:acc>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E</m:t>
              </m:r>
              <m:d>
                <m:dPr>
                  <m:ctrlPr>
                    <w:rPr>
                      <w:rFonts w:ascii="Cambria Math" w:eastAsia="Times New Roman" w:hAnsi="Cambria Math" w:cs="Times New Roman"/>
                      <w:sz w:val="28"/>
                      <w:szCs w:val="28"/>
                    </w:rPr>
                  </m:ctrlPr>
                </m:dPr>
                <m:e>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X</m:t>
                      </m:r>
                    </m:e>
                  </m:acc>
                  <m:r>
                    <m:rPr>
                      <m:sty m:val="p"/>
                    </m:rPr>
                    <w:rPr>
                      <w:rFonts w:ascii="Cambria Math" w:eastAsia="Times New Roman" w:hAnsi="Cambria Math" w:cs="Times New Roman"/>
                      <w:sz w:val="28"/>
                      <w:szCs w:val="28"/>
                    </w:rPr>
                    <m:t>,</m:t>
                  </m:r>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e</m:t>
                      </m:r>
                    </m:e>
                  </m:acc>
                </m:e>
              </m:d>
            </m:e>
          </m:nary>
        </m:oMath>
      </m:oMathPara>
    </w:p>
    <w:p w14:paraId="203C3B54" w14:textId="22ECAABC" w:rsidR="00A51D7D" w:rsidRPr="00DD42E0" w:rsidRDefault="00A51D7D" w:rsidP="00A51D7D">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Второй фактор связан с учетом маскирующих свойств исходной схемы. Дело в том, что разные ошибки на выходах подсхемы имеют разную вероятность распространиться по схеме и повлиять на её выходы. Этот факт также не отражен в предложенной метрике. Для того чтобы учесть наблюдаемость ошибок на выходных узлах подсхемы необходимо построить двумерную квадратную матрицу наблюдаемости ошибок, размерностью 2n</w:t>
      </w:r>
      <w:r w:rsidR="00E423B2" w:rsidRPr="00DD42E0">
        <w:rPr>
          <w:rFonts w:ascii="Times New Roman" w:eastAsia="Times New Roman" w:hAnsi="Times New Roman" w:cs="Times New Roman"/>
          <w:sz w:val="28"/>
          <w:szCs w:val="28"/>
        </w:rPr>
        <w:t xml:space="preserve"> на </w:t>
      </w:r>
      <w:r w:rsidRPr="00DD42E0">
        <w:rPr>
          <w:rFonts w:ascii="Times New Roman" w:eastAsia="Times New Roman" w:hAnsi="Times New Roman" w:cs="Times New Roman"/>
          <w:sz w:val="28"/>
          <w:szCs w:val="28"/>
        </w:rPr>
        <w:t>2n, где n – число выходов подсхемы. В соответствующих ячейках хранятся вероятности того, что ошибка вида abcd -&gt; abce на выходах подсхемы даст ошибку на выходах всей схемы. Учитывая наблюдаемости возможных ошибок на выходе схемы формула для подсчета сбоеустойчивости подсхемы примет вид:</w:t>
      </w:r>
    </w:p>
    <w:p w14:paraId="41BCC32F" w14:textId="77777777" w:rsidR="00A51D7D" w:rsidRPr="00DD42E0" w:rsidRDefault="00A51D7D" w:rsidP="00A51D7D">
      <w:pPr>
        <w:spacing w:after="0" w:line="360" w:lineRule="auto"/>
        <w:ind w:firstLine="709"/>
        <w:jc w:val="both"/>
        <w:rPr>
          <w:rFonts w:ascii="Times New Roman" w:eastAsia="Times New Roman" w:hAnsi="Times New Roman" w:cs="Times New Roman"/>
          <w:sz w:val="28"/>
          <w:szCs w:val="28"/>
        </w:rPr>
      </w:pPr>
      <m:oMathPara>
        <m:oMath>
          <m:r>
            <w:rPr>
              <w:rFonts w:ascii="Cambria Math" w:eastAsia="Times New Roman" w:hAnsi="Cambria Math" w:cs="Times New Roman"/>
              <w:sz w:val="28"/>
              <w:szCs w:val="28"/>
            </w:rPr>
            <m:t>α</m:t>
          </m:r>
          <m:r>
            <m:rPr>
              <m:sty m:val="p"/>
            </m:rPr>
            <w:rPr>
              <w:rFonts w:ascii="Cambria Math" w:eastAsia="Times New Roman" w:hAnsi="Cambria Math" w:cs="Times New Roman"/>
              <w:sz w:val="28"/>
              <w:szCs w:val="28"/>
            </w:rPr>
            <m:t>=</m:t>
          </m:r>
          <m:nary>
            <m:naryPr>
              <m:chr m:val="∑"/>
              <m:limLoc m:val="undOvr"/>
              <m:supHide m:val="1"/>
              <m:ctrlPr>
                <w:rPr>
                  <w:rFonts w:ascii="Cambria Math" w:eastAsia="Times New Roman" w:hAnsi="Cambria Math" w:cs="Times New Roman"/>
                  <w:sz w:val="28"/>
                  <w:szCs w:val="28"/>
                </w:rPr>
              </m:ctrlPr>
            </m:naryPr>
            <m:sub>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X</m:t>
                  </m:r>
                </m:e>
              </m:acc>
              <m:r>
                <m:rPr>
                  <m:sty m:val="p"/>
                </m:rPr>
                <w:rPr>
                  <w:rFonts w:ascii="Cambria Math" w:eastAsia="Times New Roman" w:hAnsi="Cambria Math" w:cs="Times New Roman"/>
                  <w:sz w:val="28"/>
                  <w:szCs w:val="28"/>
                </w:rPr>
                <m:t>,</m:t>
              </m:r>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e</m:t>
                  </m:r>
                </m:e>
              </m:acc>
              <m:r>
                <m:rPr>
                  <m:sty m:val="p"/>
                </m:rPr>
                <w:rPr>
                  <w:rFonts w:ascii="Cambria Math" w:eastAsia="Times New Roman" w:hAnsi="Cambria Math" w:cs="Times New Roman"/>
                  <w:sz w:val="28"/>
                  <w:szCs w:val="28"/>
                </w:rPr>
                <m:t>,</m:t>
              </m:r>
              <m:d>
                <m:dPr>
                  <m:begChr m:val="|"/>
                  <m:endChr m:val="|"/>
                  <m:ctrlPr>
                    <w:rPr>
                      <w:rFonts w:ascii="Cambria Math" w:eastAsia="Times New Roman" w:hAnsi="Cambria Math" w:cs="Times New Roman"/>
                      <w:sz w:val="28"/>
                      <w:szCs w:val="28"/>
                    </w:rPr>
                  </m:ctrlPr>
                </m:dPr>
                <m:e>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e</m:t>
                      </m:r>
                    </m:e>
                  </m:acc>
                </m:e>
              </m:d>
              <m:r>
                <m:rPr>
                  <m:sty m:val="p"/>
                </m:rPr>
                <w:rPr>
                  <w:rFonts w:ascii="Cambria Math" w:eastAsia="Times New Roman" w:hAnsi="Cambria Math" w:cs="Times New Roman"/>
                  <w:sz w:val="28"/>
                  <w:szCs w:val="28"/>
                </w:rPr>
                <m:t>=1</m:t>
              </m:r>
            </m:sub>
            <m:sup/>
            <m:e>
              <m:r>
                <w:rPr>
                  <w:rFonts w:ascii="Cambria Math" w:eastAsia="Times New Roman" w:hAnsi="Cambria Math" w:cs="Times New Roman"/>
                  <w:sz w:val="28"/>
                  <w:szCs w:val="28"/>
                </w:rPr>
                <m:t>E</m:t>
              </m:r>
              <m:d>
                <m:dPr>
                  <m:ctrlPr>
                    <w:rPr>
                      <w:rFonts w:ascii="Cambria Math" w:eastAsia="Times New Roman" w:hAnsi="Cambria Math" w:cs="Times New Roman"/>
                      <w:sz w:val="28"/>
                      <w:szCs w:val="28"/>
                    </w:rPr>
                  </m:ctrlPr>
                </m:dPr>
                <m:e>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X</m:t>
                      </m:r>
                    </m:e>
                  </m:acc>
                  <m:r>
                    <m:rPr>
                      <m:sty m:val="p"/>
                    </m:rPr>
                    <w:rPr>
                      <w:rFonts w:ascii="Cambria Math" w:eastAsia="Times New Roman" w:hAnsi="Cambria Math" w:cs="Times New Roman"/>
                      <w:sz w:val="28"/>
                      <w:szCs w:val="28"/>
                    </w:rPr>
                    <m:t>,</m:t>
                  </m:r>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e</m:t>
                      </m:r>
                    </m:e>
                  </m:acc>
                </m:e>
              </m:d>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p</m:t>
              </m:r>
              <m:r>
                <m:rPr>
                  <m:sty m:val="p"/>
                </m:rPr>
                <w:rPr>
                  <w:rFonts w:ascii="Cambria Math" w:eastAsia="Times New Roman" w:hAnsi="Cambria Math" w:cs="Times New Roman"/>
                  <w:sz w:val="28"/>
                  <w:szCs w:val="28"/>
                </w:rPr>
                <m:t>(</m:t>
              </m:r>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X</m:t>
                  </m:r>
                </m:e>
              </m:acc>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p</m:t>
              </m:r>
              <m:r>
                <m:rPr>
                  <m:sty m:val="p"/>
                </m:rPr>
                <w:rPr>
                  <w:rFonts w:ascii="Cambria Math" w:eastAsia="Times New Roman" w:hAnsi="Cambria Math" w:cs="Times New Roman"/>
                  <w:sz w:val="28"/>
                  <w:szCs w:val="28"/>
                </w:rPr>
                <m:t>(</m:t>
              </m:r>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f</m:t>
                  </m:r>
                  <m:d>
                    <m:dPr>
                      <m:ctrlPr>
                        <w:rPr>
                          <w:rFonts w:ascii="Cambria Math" w:eastAsia="Times New Roman" w:hAnsi="Cambria Math" w:cs="Times New Roman"/>
                          <w:sz w:val="28"/>
                          <w:szCs w:val="28"/>
                        </w:rPr>
                      </m:ctrlPr>
                    </m:dPr>
                    <m:e>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X</m:t>
                          </m:r>
                        </m:e>
                      </m:acc>
                    </m:e>
                  </m:d>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f</m:t>
                  </m:r>
                </m:e>
                <m:sup>
                  <m:r>
                    <m:rPr>
                      <m:sty m:val="p"/>
                    </m:rPr>
                    <w:rPr>
                      <w:rFonts w:ascii="Cambria Math" w:eastAsia="Times New Roman" w:hAnsi="Cambria Math" w:cs="Times New Roman"/>
                      <w:sz w:val="28"/>
                      <w:szCs w:val="28"/>
                    </w:rPr>
                    <m:t>*</m:t>
                  </m:r>
                </m:sup>
              </m:sSup>
              <m:d>
                <m:dPr>
                  <m:ctrlPr>
                    <w:rPr>
                      <w:rFonts w:ascii="Cambria Math" w:eastAsia="Times New Roman" w:hAnsi="Cambria Math" w:cs="Times New Roman"/>
                      <w:sz w:val="28"/>
                      <w:szCs w:val="28"/>
                    </w:rPr>
                  </m:ctrlPr>
                </m:dPr>
                <m:e>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X</m:t>
                      </m:r>
                    </m:e>
                  </m:acc>
                  <m:r>
                    <m:rPr>
                      <m:sty m:val="p"/>
                    </m:rPr>
                    <w:rPr>
                      <w:rFonts w:ascii="Cambria Math" w:eastAsia="Times New Roman" w:hAnsi="Cambria Math" w:cs="Times New Roman"/>
                      <w:sz w:val="28"/>
                      <w:szCs w:val="28"/>
                    </w:rPr>
                    <m:t>,</m:t>
                  </m:r>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e</m:t>
                      </m:r>
                    </m:e>
                  </m:acc>
                </m:e>
              </m:d>
              <m:r>
                <m:rPr>
                  <m:sty m:val="p"/>
                </m:rPr>
                <w:rPr>
                  <w:rFonts w:ascii="Cambria Math" w:eastAsia="Times New Roman" w:hAnsi="Cambria Math" w:cs="Times New Roman"/>
                  <w:sz w:val="28"/>
                  <w:szCs w:val="28"/>
                </w:rPr>
                <m:t>)</m:t>
              </m:r>
            </m:e>
          </m:nary>
        </m:oMath>
      </m:oMathPara>
    </w:p>
    <w:p w14:paraId="0198A85C" w14:textId="77777777" w:rsidR="00A51D7D" w:rsidRPr="00DD42E0" w:rsidRDefault="00A51D7D" w:rsidP="00A51D7D">
      <w:pPr>
        <w:spacing w:after="0" w:line="360" w:lineRule="auto"/>
        <w:ind w:firstLine="709"/>
        <w:jc w:val="both"/>
        <w:rPr>
          <w:rFonts w:ascii="Times New Roman" w:eastAsia="Times New Roman" w:hAnsi="Times New Roman" w:cs="Times New Roman"/>
          <w:sz w:val="28"/>
          <w:szCs w:val="28"/>
        </w:rPr>
      </w:pPr>
      <w:proofErr w:type="gramStart"/>
      <w:r w:rsidRPr="00DD42E0">
        <w:rPr>
          <w:rFonts w:ascii="Times New Roman" w:eastAsia="Times New Roman" w:hAnsi="Times New Roman" w:cs="Times New Roman"/>
          <w:sz w:val="28"/>
          <w:szCs w:val="28"/>
        </w:rPr>
        <w:t xml:space="preserve">, где </w:t>
      </w:r>
      <m:oMath>
        <m:r>
          <w:rPr>
            <w:rFonts w:ascii="Cambria Math" w:eastAsia="Times New Roman" w:hAnsi="Cambria Math" w:cs="Times New Roman"/>
            <w:sz w:val="28"/>
            <w:szCs w:val="28"/>
          </w:rPr>
          <m:t>p</m:t>
        </m:r>
        <m:r>
          <m:rPr>
            <m:sty m:val="p"/>
          </m:rPr>
          <w:rPr>
            <w:rFonts w:ascii="Cambria Math" w:eastAsia="Times New Roman" w:hAnsi="Cambria Math" w:cs="Times New Roman"/>
            <w:sz w:val="28"/>
            <w:szCs w:val="28"/>
          </w:rPr>
          <m:t>(</m:t>
        </m:r>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X</m:t>
            </m:r>
          </m:e>
        </m:acc>
        <m:r>
          <m:rPr>
            <m:sty m:val="p"/>
          </m:rPr>
          <w:rPr>
            <w:rFonts w:ascii="Cambria Math" w:eastAsia="Times New Roman" w:hAnsi="Cambria Math" w:cs="Times New Roman"/>
            <w:sz w:val="28"/>
            <w:szCs w:val="28"/>
          </w:rPr>
          <m:t>)</m:t>
        </m:r>
      </m:oMath>
      <w:r w:rsidRPr="00DD42E0">
        <w:rPr>
          <w:rFonts w:ascii="Times New Roman" w:eastAsia="Times New Roman" w:hAnsi="Times New Roman" w:cs="Times New Roman"/>
          <w:sz w:val="28"/>
          <w:szCs w:val="28"/>
        </w:rPr>
        <w:t xml:space="preserve"> – вероятность возникновения входного набора, а </w:t>
      </w:r>
      <m:oMath>
        <m:r>
          <w:rPr>
            <w:rFonts w:ascii="Cambria Math" w:eastAsia="Times New Roman" w:hAnsi="Cambria Math" w:cs="Times New Roman"/>
            <w:sz w:val="28"/>
            <w:szCs w:val="28"/>
          </w:rPr>
          <m:t>p</m:t>
        </m:r>
        <m:r>
          <m:rPr>
            <m:sty m:val="p"/>
          </m:rPr>
          <w:rPr>
            <w:rFonts w:ascii="Cambria Math" w:eastAsia="Times New Roman" w:hAnsi="Cambria Math" w:cs="Times New Roman"/>
            <w:sz w:val="28"/>
            <w:szCs w:val="28"/>
          </w:rPr>
          <m:t>(</m:t>
        </m:r>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f</m:t>
            </m:r>
            <m:d>
              <m:dPr>
                <m:ctrlPr>
                  <w:rPr>
                    <w:rFonts w:ascii="Cambria Math" w:eastAsia="Times New Roman" w:hAnsi="Cambria Math" w:cs="Times New Roman"/>
                    <w:sz w:val="28"/>
                    <w:szCs w:val="28"/>
                  </w:rPr>
                </m:ctrlPr>
              </m:dPr>
              <m:e>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X</m:t>
                    </m:r>
                  </m:e>
                </m:acc>
              </m:e>
            </m:d>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f</m:t>
            </m:r>
          </m:e>
          <m:sup>
            <m:r>
              <m:rPr>
                <m:sty m:val="p"/>
              </m:rPr>
              <w:rPr>
                <w:rFonts w:ascii="Cambria Math" w:eastAsia="Times New Roman" w:hAnsi="Cambria Math" w:cs="Times New Roman"/>
                <w:sz w:val="28"/>
                <w:szCs w:val="28"/>
              </w:rPr>
              <m:t>*</m:t>
            </m:r>
          </m:sup>
        </m:sSup>
        <m:d>
          <m:dPr>
            <m:ctrlPr>
              <w:rPr>
                <w:rFonts w:ascii="Cambria Math" w:eastAsia="Times New Roman" w:hAnsi="Cambria Math" w:cs="Times New Roman"/>
                <w:sz w:val="28"/>
                <w:szCs w:val="28"/>
              </w:rPr>
            </m:ctrlPr>
          </m:dPr>
          <m:e>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X</m:t>
                </m:r>
              </m:e>
            </m:acc>
            <m:r>
              <m:rPr>
                <m:sty m:val="p"/>
              </m:rPr>
              <w:rPr>
                <w:rFonts w:ascii="Cambria Math" w:eastAsia="Times New Roman" w:hAnsi="Cambria Math" w:cs="Times New Roman"/>
                <w:sz w:val="28"/>
                <w:szCs w:val="28"/>
              </w:rPr>
              <m:t>,</m:t>
            </m:r>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e</m:t>
                </m:r>
              </m:e>
            </m:acc>
          </m:e>
        </m:d>
      </m:oMath>
      <w:r w:rsidRPr="00DD42E0">
        <w:rPr>
          <w:rFonts w:ascii="Times New Roman" w:eastAsia="Times New Roman" w:hAnsi="Times New Roman" w:cs="Times New Roman"/>
          <w:sz w:val="28"/>
          <w:szCs w:val="28"/>
        </w:rPr>
        <w:t xml:space="preserve"> – вероятность того что ошибка, возникшая на выходе подсхемы окажется наблюдаемой для исходной схемы.  </w:t>
      </w:r>
      <w:proofErr w:type="gramEnd"/>
    </w:p>
    <w:p w14:paraId="587F936F" w14:textId="77777777" w:rsidR="00A51D7D" w:rsidRPr="00DD42E0" w:rsidRDefault="00A51D7D" w:rsidP="00A51D7D">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lastRenderedPageBreak/>
        <w:t>Используя такую расширенную метрику можно с большой вероятностью гарантировать, что если предлагаемый коэффициент подсхемы A больше коэффициента подсхемы B, то сбоеустойчивость всей схемы в случае использования подсхемы A будет больше, чем при использовании подсхемы B. Более того, количественные значения прироста предлагаемого коэффициента чувствительности при замене подсхемы, примерно равны приросту коэффициента чувствительности всей схемы целиком. Точного соответствия принципиально невозможно достичь из-за того, что мы считаем два вышеописанных фактора и соответствующие им вероятности – независимыми, что не соответствует действительности. Для того чтобы учесть существующую зависимость потребуется произвести такое количество вычислений, которое равно количеству вычислений, необхоимых для подсчета коэффициента логической устойчивости исходной схемы. В этом случае теряется смысл оценки подсхемы, поскольку с такой же вычислительной нагрузкой можно после каждой замены, оценивать сбоеустойчивость всей схемы целиком. С этих позиций данное допущение (о независимости вероятностей) является разумным компромиссом между быстродействием и точностью получаемых предсказаний.</w:t>
      </w:r>
    </w:p>
    <w:p w14:paraId="3147E424" w14:textId="77777777" w:rsidR="00A51D7D" w:rsidRPr="00DD42E0" w:rsidRDefault="00A51D7D" w:rsidP="00A51D7D">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Важно отметить, что рассматриваемые характеристики: вероятность возникновения входного набора, и наблюдаемость ошибки на выходе подсхемы, не зависят от структуры подсхемы, а являются исключительно параметрами логической структуры «до» и «после» рассматриваемого участка. Следствием этого является возможность предварительного подсчета характеристик для дальнейшего использования в вычислениях коэффициента чувствительности для подсхем разной конфигурации. Это нашло отражение в разработанном маршруте ресинтеза комбинационных схем.</w:t>
      </w:r>
    </w:p>
    <w:p w14:paraId="2E07FDB7" w14:textId="72E1CEF3" w:rsidR="00A51D7D" w:rsidRPr="00DD42E0" w:rsidRDefault="00A51D7D" w:rsidP="00A51D7D">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Рассмотрим конкретный пример</w:t>
      </w:r>
      <w:r w:rsidR="005212FB">
        <w:rPr>
          <w:rFonts w:ascii="Times New Roman" w:eastAsia="Times New Roman" w:hAnsi="Times New Roman" w:cs="Times New Roman"/>
          <w:sz w:val="28"/>
          <w:szCs w:val="28"/>
        </w:rPr>
        <w:t xml:space="preserve"> (рис.4.23)</w:t>
      </w:r>
      <w:r w:rsidRPr="00DD42E0">
        <w:rPr>
          <w:rFonts w:ascii="Times New Roman" w:eastAsia="Times New Roman" w:hAnsi="Times New Roman" w:cs="Times New Roman"/>
          <w:sz w:val="28"/>
          <w:szCs w:val="28"/>
        </w:rPr>
        <w:t>. Рассмотрим подсхему с тремя входами и двумя выходами. В этом случае</w:t>
      </w:r>
      <w:proofErr w:type="gramStart"/>
      <w:r w:rsidRPr="00DD42E0">
        <w:rPr>
          <w:rFonts w:ascii="Times New Roman" w:eastAsia="Times New Roman" w:hAnsi="Times New Roman" w:cs="Times New Roman"/>
          <w:sz w:val="28"/>
          <w:szCs w:val="28"/>
        </w:rPr>
        <w:t xml:space="preserve"> </w:t>
      </w:r>
      <m:oMath>
        <m:r>
          <w:rPr>
            <w:rFonts w:ascii="Cambria Math" w:eastAsia="Times New Roman" w:hAnsi="Cambria Math" w:cs="Times New Roman"/>
            <w:sz w:val="28"/>
            <w:szCs w:val="28"/>
          </w:rPr>
          <m:t>P</m:t>
        </m:r>
        <m:r>
          <m:rPr>
            <m:sty m:val="p"/>
          </m:rPr>
          <w:rPr>
            <w:rFonts w:ascii="Cambria Math" w:eastAsia="Times New Roman" w:hAnsi="Cambria Math" w:cs="Times New Roman"/>
            <w:sz w:val="28"/>
            <w:szCs w:val="28"/>
          </w:rPr>
          <m:t>(</m:t>
        </m:r>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X</m:t>
            </m:r>
          </m:e>
        </m:acc>
        <m:r>
          <m:rPr>
            <m:sty m:val="p"/>
          </m:rPr>
          <w:rPr>
            <w:rFonts w:ascii="Cambria Math" w:eastAsia="Times New Roman" w:hAnsi="Cambria Math" w:cs="Times New Roman"/>
            <w:sz w:val="28"/>
            <w:szCs w:val="28"/>
          </w:rPr>
          <m:t>)</m:t>
        </m:r>
      </m:oMath>
      <w:r w:rsidRPr="00DD42E0">
        <w:rPr>
          <w:rFonts w:ascii="Times New Roman" w:eastAsia="Times New Roman" w:hAnsi="Times New Roman" w:cs="Times New Roman"/>
          <w:sz w:val="28"/>
          <w:szCs w:val="28"/>
        </w:rPr>
        <w:t xml:space="preserve"> – </w:t>
      </w:r>
      <w:proofErr w:type="gramEnd"/>
      <w:r w:rsidRPr="00DD42E0">
        <w:rPr>
          <w:rFonts w:ascii="Times New Roman" w:eastAsia="Times New Roman" w:hAnsi="Times New Roman" w:cs="Times New Roman"/>
          <w:sz w:val="28"/>
          <w:szCs w:val="28"/>
        </w:rPr>
        <w:t xml:space="preserve">будет состоять из 8 значений вероятностей. Каждой из комбинаций входных воздействий: P0(0, </w:t>
      </w:r>
      <w:r w:rsidRPr="00DD42E0">
        <w:rPr>
          <w:rFonts w:ascii="Times New Roman" w:eastAsia="Times New Roman" w:hAnsi="Times New Roman" w:cs="Times New Roman"/>
          <w:sz w:val="28"/>
          <w:szCs w:val="28"/>
        </w:rPr>
        <w:lastRenderedPageBreak/>
        <w:t xml:space="preserve">0, 0), P1(0, 0, 1), P2(0, 1, 0), P3 (0, 1, 1), P4(1, 0, 0), P5(1, 0, 1), P6(1, 1, 0), P7 (1, 1, 1). Сумма P0+P1+P2+P3+P4+P5+P6+P7 = 1. </w:t>
      </w:r>
    </w:p>
    <w:tbl>
      <w:tblPr>
        <w:tblStyle w:val="ab"/>
        <w:tblpPr w:leftFromText="180" w:rightFromText="180" w:vertAnchor="text" w:horzAnchor="page" w:tblpX="4281" w:tblpYSpec="top"/>
        <w:tblW w:w="0" w:type="auto"/>
        <w:tblLayout w:type="fixed"/>
        <w:tblCellMar>
          <w:left w:w="0" w:type="dxa"/>
          <w:right w:w="28" w:type="dxa"/>
        </w:tblCellMar>
        <w:tblLook w:val="04A0" w:firstRow="1" w:lastRow="0" w:firstColumn="1" w:lastColumn="0" w:noHBand="0" w:noVBand="1"/>
      </w:tblPr>
      <w:tblGrid>
        <w:gridCol w:w="856"/>
        <w:gridCol w:w="992"/>
        <w:gridCol w:w="992"/>
        <w:gridCol w:w="993"/>
        <w:gridCol w:w="992"/>
      </w:tblGrid>
      <w:tr w:rsidR="00DD42E0" w:rsidRPr="00DD42E0" w14:paraId="42227119" w14:textId="77777777" w:rsidTr="00A51D7D">
        <w:trPr>
          <w:trHeight w:val="126"/>
        </w:trPr>
        <w:tc>
          <w:tcPr>
            <w:tcW w:w="856" w:type="dxa"/>
            <w:vAlign w:val="center"/>
          </w:tcPr>
          <w:p w14:paraId="039D17A5" w14:textId="77777777" w:rsidR="00A51D7D" w:rsidRPr="00DD42E0" w:rsidRDefault="00A51D7D" w:rsidP="00A51D7D">
            <w:pPr>
              <w:jc w:val="both"/>
              <w:rPr>
                <w:rFonts w:ascii="Consolas" w:hAnsi="Consolas" w:cs="Consolas"/>
                <w:sz w:val="24"/>
                <w:szCs w:val="24"/>
              </w:rPr>
            </w:pPr>
          </w:p>
        </w:tc>
        <w:tc>
          <w:tcPr>
            <w:tcW w:w="992" w:type="dxa"/>
            <w:vAlign w:val="center"/>
          </w:tcPr>
          <w:p w14:paraId="3CA0D754"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0 0</w:t>
            </w:r>
          </w:p>
        </w:tc>
        <w:tc>
          <w:tcPr>
            <w:tcW w:w="992" w:type="dxa"/>
            <w:vAlign w:val="center"/>
          </w:tcPr>
          <w:p w14:paraId="017188D0"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0 1</w:t>
            </w:r>
          </w:p>
        </w:tc>
        <w:tc>
          <w:tcPr>
            <w:tcW w:w="993" w:type="dxa"/>
            <w:vAlign w:val="center"/>
          </w:tcPr>
          <w:p w14:paraId="7B9A3820"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1 0</w:t>
            </w:r>
          </w:p>
        </w:tc>
        <w:tc>
          <w:tcPr>
            <w:tcW w:w="992" w:type="dxa"/>
            <w:vAlign w:val="center"/>
          </w:tcPr>
          <w:p w14:paraId="6668160A"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1 1</w:t>
            </w:r>
          </w:p>
        </w:tc>
      </w:tr>
      <w:tr w:rsidR="00DD42E0" w:rsidRPr="00DD42E0" w14:paraId="53D597E3" w14:textId="77777777" w:rsidTr="00A51D7D">
        <w:trPr>
          <w:trHeight w:val="20"/>
        </w:trPr>
        <w:tc>
          <w:tcPr>
            <w:tcW w:w="856" w:type="dxa"/>
            <w:vAlign w:val="center"/>
          </w:tcPr>
          <w:p w14:paraId="3E59A266"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0 0</w:t>
            </w:r>
          </w:p>
        </w:tc>
        <w:tc>
          <w:tcPr>
            <w:tcW w:w="992" w:type="dxa"/>
            <w:vAlign w:val="center"/>
          </w:tcPr>
          <w:p w14:paraId="0FB8067D"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q00</w:t>
            </w:r>
          </w:p>
        </w:tc>
        <w:tc>
          <w:tcPr>
            <w:tcW w:w="992" w:type="dxa"/>
            <w:vAlign w:val="center"/>
          </w:tcPr>
          <w:p w14:paraId="21DD9E50"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q01</w:t>
            </w:r>
          </w:p>
        </w:tc>
        <w:tc>
          <w:tcPr>
            <w:tcW w:w="993" w:type="dxa"/>
            <w:vAlign w:val="center"/>
          </w:tcPr>
          <w:p w14:paraId="4E0F1FAE"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q02</w:t>
            </w:r>
          </w:p>
        </w:tc>
        <w:tc>
          <w:tcPr>
            <w:tcW w:w="992" w:type="dxa"/>
            <w:vAlign w:val="center"/>
          </w:tcPr>
          <w:p w14:paraId="353F2E07"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q03</w:t>
            </w:r>
          </w:p>
        </w:tc>
      </w:tr>
      <w:tr w:rsidR="00DD42E0" w:rsidRPr="00DD42E0" w14:paraId="68CBE48C" w14:textId="77777777" w:rsidTr="00A51D7D">
        <w:trPr>
          <w:trHeight w:val="42"/>
        </w:trPr>
        <w:tc>
          <w:tcPr>
            <w:tcW w:w="856" w:type="dxa"/>
            <w:vAlign w:val="center"/>
          </w:tcPr>
          <w:p w14:paraId="4430B508"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0 1</w:t>
            </w:r>
          </w:p>
        </w:tc>
        <w:tc>
          <w:tcPr>
            <w:tcW w:w="992" w:type="dxa"/>
            <w:vAlign w:val="center"/>
          </w:tcPr>
          <w:p w14:paraId="1B9DDE62"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q10</w:t>
            </w:r>
          </w:p>
        </w:tc>
        <w:tc>
          <w:tcPr>
            <w:tcW w:w="992" w:type="dxa"/>
            <w:vAlign w:val="center"/>
          </w:tcPr>
          <w:p w14:paraId="12690D5A"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q11</w:t>
            </w:r>
          </w:p>
        </w:tc>
        <w:tc>
          <w:tcPr>
            <w:tcW w:w="993" w:type="dxa"/>
            <w:vAlign w:val="center"/>
          </w:tcPr>
          <w:p w14:paraId="6331EE90"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q12</w:t>
            </w:r>
          </w:p>
        </w:tc>
        <w:tc>
          <w:tcPr>
            <w:tcW w:w="992" w:type="dxa"/>
            <w:vAlign w:val="center"/>
          </w:tcPr>
          <w:p w14:paraId="0D9A0559"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q13</w:t>
            </w:r>
          </w:p>
        </w:tc>
      </w:tr>
      <w:tr w:rsidR="00DD42E0" w:rsidRPr="00DD42E0" w14:paraId="2EE47ABE" w14:textId="77777777" w:rsidTr="00A51D7D">
        <w:trPr>
          <w:trHeight w:val="42"/>
        </w:trPr>
        <w:tc>
          <w:tcPr>
            <w:tcW w:w="856" w:type="dxa"/>
            <w:vAlign w:val="center"/>
          </w:tcPr>
          <w:p w14:paraId="710BB80E"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1 0</w:t>
            </w:r>
          </w:p>
        </w:tc>
        <w:tc>
          <w:tcPr>
            <w:tcW w:w="992" w:type="dxa"/>
            <w:vAlign w:val="center"/>
          </w:tcPr>
          <w:p w14:paraId="69A0F22F"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q20</w:t>
            </w:r>
          </w:p>
        </w:tc>
        <w:tc>
          <w:tcPr>
            <w:tcW w:w="992" w:type="dxa"/>
            <w:shd w:val="clear" w:color="auto" w:fill="00B0F0"/>
            <w:vAlign w:val="center"/>
          </w:tcPr>
          <w:p w14:paraId="5E77F413"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q21</w:t>
            </w:r>
          </w:p>
        </w:tc>
        <w:tc>
          <w:tcPr>
            <w:tcW w:w="993" w:type="dxa"/>
            <w:vAlign w:val="center"/>
          </w:tcPr>
          <w:p w14:paraId="3ADB7889"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q22</w:t>
            </w:r>
          </w:p>
        </w:tc>
        <w:tc>
          <w:tcPr>
            <w:tcW w:w="992" w:type="dxa"/>
            <w:vAlign w:val="center"/>
          </w:tcPr>
          <w:p w14:paraId="10ABEE5F"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q23</w:t>
            </w:r>
          </w:p>
        </w:tc>
      </w:tr>
      <w:tr w:rsidR="00DD42E0" w:rsidRPr="00DD42E0" w14:paraId="18E378D1" w14:textId="77777777" w:rsidTr="00A51D7D">
        <w:trPr>
          <w:trHeight w:val="310"/>
        </w:trPr>
        <w:tc>
          <w:tcPr>
            <w:tcW w:w="856" w:type="dxa"/>
            <w:vAlign w:val="center"/>
          </w:tcPr>
          <w:p w14:paraId="0E45A8C3"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1 1</w:t>
            </w:r>
          </w:p>
        </w:tc>
        <w:tc>
          <w:tcPr>
            <w:tcW w:w="992" w:type="dxa"/>
            <w:vAlign w:val="center"/>
          </w:tcPr>
          <w:p w14:paraId="2167FD3C"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q30</w:t>
            </w:r>
          </w:p>
        </w:tc>
        <w:tc>
          <w:tcPr>
            <w:tcW w:w="992" w:type="dxa"/>
            <w:vAlign w:val="center"/>
          </w:tcPr>
          <w:p w14:paraId="2D6AA9B6"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q31</w:t>
            </w:r>
          </w:p>
        </w:tc>
        <w:tc>
          <w:tcPr>
            <w:tcW w:w="993" w:type="dxa"/>
            <w:vAlign w:val="center"/>
          </w:tcPr>
          <w:p w14:paraId="6FFD6675"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q32</w:t>
            </w:r>
          </w:p>
        </w:tc>
        <w:tc>
          <w:tcPr>
            <w:tcW w:w="992" w:type="dxa"/>
            <w:vAlign w:val="center"/>
          </w:tcPr>
          <w:p w14:paraId="6750914F"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q33</w:t>
            </w:r>
          </w:p>
        </w:tc>
      </w:tr>
    </w:tbl>
    <w:p w14:paraId="699E99BA" w14:textId="77777777" w:rsidR="00A51D7D" w:rsidRDefault="00A51D7D" w:rsidP="00A51D7D">
      <w:pPr>
        <w:spacing w:after="0" w:line="360" w:lineRule="auto"/>
        <w:ind w:firstLine="709"/>
        <w:jc w:val="center"/>
        <w:rPr>
          <w:rFonts w:ascii="Times New Roman" w:eastAsia="Times New Roman" w:hAnsi="Times New Roman" w:cs="Times New Roman"/>
          <w:sz w:val="28"/>
          <w:szCs w:val="28"/>
        </w:rPr>
      </w:pPr>
      <w:r w:rsidRPr="00DD42E0">
        <w:rPr>
          <w:rFonts w:ascii="Times New Roman" w:eastAsia="Times New Roman" w:hAnsi="Times New Roman" w:cs="Times New Roman"/>
          <w:noProof/>
          <w:sz w:val="28"/>
          <w:szCs w:val="28"/>
          <w:lang w:eastAsia="ru-RU"/>
        </w:rPr>
        <w:drawing>
          <wp:inline distT="0" distB="0" distL="0" distR="0" wp14:anchorId="54F7F066" wp14:editId="46CE548B">
            <wp:extent cx="3287848" cy="3067050"/>
            <wp:effectExtent l="0" t="0" r="8255" b="0"/>
            <wp:docPr id="31" name="Рисунок 31" descr="Fig-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4a"/>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301473" cy="3079760"/>
                    </a:xfrm>
                    <a:prstGeom prst="rect">
                      <a:avLst/>
                    </a:prstGeom>
                    <a:solidFill>
                      <a:schemeClr val="tx1">
                        <a:lumMod val="100000"/>
                        <a:lumOff val="0"/>
                        <a:alpha val="99001"/>
                      </a:schemeClr>
                    </a:solidFill>
                    <a:ln>
                      <a:noFill/>
                    </a:ln>
                  </pic:spPr>
                </pic:pic>
              </a:graphicData>
            </a:graphic>
          </wp:inline>
        </w:drawing>
      </w:r>
    </w:p>
    <w:p w14:paraId="1BBDD9AC" w14:textId="1D7DE898" w:rsidR="005212FB" w:rsidRPr="00DD42E0" w:rsidRDefault="005212FB" w:rsidP="00A51D7D">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4.23 Иллюстрация процесса расчета характеристики сбоеустойчивости подсхемы</w:t>
      </w:r>
    </w:p>
    <w:p w14:paraId="047C706E" w14:textId="77777777" w:rsidR="00A51D7D" w:rsidRPr="00DD42E0" w:rsidRDefault="00A51D7D" w:rsidP="00A51D7D">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В таблице приведена матрица наблюдаемости ошибок. Здесь в помеченной ячейке хранится значение вероятности для события, что ошибка вида (1 0) -&gt; (0 1) окажется наблюдаемой на выходе схемы.  </w:t>
      </w:r>
    </w:p>
    <w:p w14:paraId="02A2BF22" w14:textId="77777777" w:rsidR="00B95ACF" w:rsidRDefault="00B95ACF" w:rsidP="00E423B2">
      <w:pPr>
        <w:spacing w:after="0" w:line="360" w:lineRule="auto"/>
        <w:ind w:firstLine="709"/>
        <w:jc w:val="both"/>
        <w:rPr>
          <w:rFonts w:ascii="Times New Roman" w:hAnsi="Times New Roman" w:cs="Times New Roman"/>
          <w:b/>
          <w:i/>
          <w:iCs/>
          <w:sz w:val="28"/>
          <w:szCs w:val="20"/>
        </w:rPr>
      </w:pPr>
    </w:p>
    <w:p w14:paraId="1F077763" w14:textId="247CB1E0" w:rsidR="00E423B2" w:rsidRPr="00DD42E0" w:rsidRDefault="003F2795" w:rsidP="00E423B2">
      <w:pPr>
        <w:spacing w:after="0" w:line="360" w:lineRule="auto"/>
        <w:ind w:firstLine="709"/>
        <w:jc w:val="both"/>
        <w:rPr>
          <w:rFonts w:ascii="Times New Roman" w:eastAsia="Times New Roman" w:hAnsi="Times New Roman" w:cs="Times New Roman"/>
          <w:sz w:val="28"/>
          <w:szCs w:val="28"/>
        </w:rPr>
      </w:pPr>
      <w:r w:rsidRPr="00DD42E0">
        <w:rPr>
          <w:rFonts w:ascii="Times New Roman" w:hAnsi="Times New Roman" w:cs="Times New Roman"/>
          <w:b/>
          <w:i/>
          <w:iCs/>
          <w:sz w:val="28"/>
          <w:szCs w:val="20"/>
        </w:rPr>
        <w:t>4.</w:t>
      </w:r>
      <w:r w:rsidR="001264B8" w:rsidRPr="00372677">
        <w:rPr>
          <w:rFonts w:ascii="Times New Roman" w:hAnsi="Times New Roman" w:cs="Times New Roman"/>
          <w:b/>
          <w:i/>
          <w:iCs/>
          <w:sz w:val="28"/>
          <w:szCs w:val="20"/>
        </w:rPr>
        <w:t>4</w:t>
      </w:r>
      <w:r w:rsidR="002D26F3" w:rsidRPr="00DD42E0">
        <w:rPr>
          <w:rFonts w:ascii="Times New Roman" w:hAnsi="Times New Roman" w:cs="Times New Roman"/>
          <w:b/>
          <w:i/>
          <w:iCs/>
          <w:sz w:val="28"/>
          <w:szCs w:val="20"/>
        </w:rPr>
        <w:t xml:space="preserve">.4 Методы генерации </w:t>
      </w:r>
      <w:r w:rsidR="00930C09" w:rsidRPr="00DD42E0">
        <w:rPr>
          <w:rFonts w:ascii="Times New Roman" w:hAnsi="Times New Roman" w:cs="Times New Roman"/>
          <w:b/>
          <w:i/>
          <w:iCs/>
          <w:sz w:val="28"/>
          <w:szCs w:val="20"/>
        </w:rPr>
        <w:t xml:space="preserve">эквивалентных </w:t>
      </w:r>
      <w:r w:rsidR="00930C09" w:rsidRPr="00DD42E0">
        <w:rPr>
          <w:rFonts w:ascii="Times New Roman" w:eastAsia="Times New Roman" w:hAnsi="Times New Roman" w:cs="Times New Roman"/>
          <w:b/>
          <w:i/>
          <w:sz w:val="28"/>
          <w:szCs w:val="28"/>
        </w:rPr>
        <w:t>подсхем</w:t>
      </w:r>
    </w:p>
    <w:p w14:paraId="6AD8A181" w14:textId="7C7BE34F" w:rsidR="00E423B2" w:rsidRPr="00DD42E0" w:rsidRDefault="002D26F3" w:rsidP="00E423B2">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ptab w:relativeTo="margin" w:alignment="left" w:leader="none"/>
      </w:r>
      <w:r w:rsidR="00E423B2" w:rsidRPr="00DD42E0">
        <w:rPr>
          <w:rFonts w:ascii="Times New Roman" w:eastAsia="Times New Roman" w:hAnsi="Times New Roman" w:cs="Times New Roman"/>
          <w:sz w:val="28"/>
          <w:szCs w:val="28"/>
        </w:rPr>
        <w:t xml:space="preserve">Наиболее сложной является задача синтеза эквивалентной подсхемы, имеющей наименьшую наблюдаемость для исходной схемы. Задача осложняется тем, что при подсчете коэффициента чувствительности используются параметры, связанные с исходной схемой. Это приводит к тому, что одна и та же подсхема может иметь абсолютно разные коэффициенты чувствительности будучи помещенной в разные части схемы. </w:t>
      </w:r>
      <w:r w:rsidR="00E423B2" w:rsidRPr="00DD42E0">
        <w:rPr>
          <w:rFonts w:ascii="Times New Roman" w:eastAsia="Times New Roman" w:hAnsi="Times New Roman" w:cs="Times New Roman"/>
          <w:sz w:val="28"/>
          <w:szCs w:val="28"/>
        </w:rPr>
        <w:lastRenderedPageBreak/>
        <w:t xml:space="preserve">Этот факт не позволяет использовать традиционные методы с использованием заранее просчитанной библиотеки стандартных замен. На текущий момент задача решается с помощью генерации большого набора подсхем различной конфигурации с последующим выбором подсхемы с наименьшим параметром коэффициента чувствительности. В данной работе использовалось несколько подходов по автоматической генерации подсхем эквивалентных заданной: </w:t>
      </w:r>
    </w:p>
    <w:p w14:paraId="05BD235A" w14:textId="160C4DD9" w:rsidR="00B30F2E" w:rsidRPr="00DD42E0" w:rsidRDefault="00B30F2E" w:rsidP="00F5785F">
      <w:pPr>
        <w:pStyle w:val="a4"/>
        <w:numPr>
          <w:ilvl w:val="0"/>
          <w:numId w:val="29"/>
        </w:numPr>
        <w:spacing w:after="0"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методы синтеза комбинационных схем на основе метода Квайна;</w:t>
      </w:r>
    </w:p>
    <w:p w14:paraId="13B8CC73" w14:textId="074F0146" w:rsidR="00E423B2" w:rsidRPr="00DD42E0" w:rsidRDefault="00B30F2E" w:rsidP="00F5785F">
      <w:pPr>
        <w:pStyle w:val="a4"/>
        <w:numPr>
          <w:ilvl w:val="0"/>
          <w:numId w:val="28"/>
        </w:numPr>
        <w:spacing w:after="0"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н</w:t>
      </w:r>
      <w:r w:rsidR="00E423B2" w:rsidRPr="00DD42E0">
        <w:rPr>
          <w:rFonts w:ascii="Times New Roman" w:eastAsia="Times New Roman" w:hAnsi="Times New Roman" w:cs="Times New Roman"/>
          <w:sz w:val="28"/>
          <w:szCs w:val="28"/>
        </w:rPr>
        <w:t>есколько эвристических методов генерации подсхемы на базе минимизации логической функции с помощью Espresso</w:t>
      </w:r>
      <w:r w:rsidRPr="00DD42E0">
        <w:rPr>
          <w:rFonts w:ascii="Times New Roman" w:eastAsia="Times New Roman" w:hAnsi="Times New Roman" w:cs="Times New Roman"/>
          <w:sz w:val="28"/>
          <w:szCs w:val="28"/>
        </w:rPr>
        <w:t>;</w:t>
      </w:r>
    </w:p>
    <w:p w14:paraId="3388118C" w14:textId="32C8D73B" w:rsidR="00E423B2" w:rsidRPr="00DD42E0" w:rsidRDefault="00B30F2E" w:rsidP="00F5785F">
      <w:pPr>
        <w:pStyle w:val="a4"/>
        <w:numPr>
          <w:ilvl w:val="0"/>
          <w:numId w:val="28"/>
        </w:numPr>
        <w:spacing w:after="0"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с</w:t>
      </w:r>
      <w:r w:rsidR="00E423B2" w:rsidRPr="00DD42E0">
        <w:rPr>
          <w:rFonts w:ascii="Times New Roman" w:eastAsia="Times New Roman" w:hAnsi="Times New Roman" w:cs="Times New Roman"/>
          <w:sz w:val="28"/>
          <w:szCs w:val="28"/>
        </w:rPr>
        <w:t>интез оптимизированной схемы с помощью свободного П</w:t>
      </w:r>
      <w:r w:rsidRPr="00DD42E0">
        <w:rPr>
          <w:rFonts w:ascii="Times New Roman" w:eastAsia="Times New Roman" w:hAnsi="Times New Roman" w:cs="Times New Roman"/>
          <w:sz w:val="28"/>
          <w:szCs w:val="28"/>
        </w:rPr>
        <w:t xml:space="preserve">О для синтеза схем </w:t>
      </w:r>
      <w:r w:rsidRPr="00DD42E0">
        <w:rPr>
          <w:rFonts w:ascii="Times New Roman" w:eastAsia="Times New Roman" w:hAnsi="Times New Roman" w:cs="Times New Roman"/>
          <w:sz w:val="28"/>
          <w:szCs w:val="28"/>
          <w:lang w:val="en-US"/>
        </w:rPr>
        <w:t>Berkeley</w:t>
      </w:r>
      <w:r w:rsidRPr="00DD42E0">
        <w:rPr>
          <w:rFonts w:ascii="Times New Roman" w:eastAsia="Times New Roman" w:hAnsi="Times New Roman" w:cs="Times New Roman"/>
          <w:sz w:val="28"/>
          <w:szCs w:val="28"/>
        </w:rPr>
        <w:t xml:space="preserve"> </w:t>
      </w:r>
      <w:r w:rsidRPr="00DD42E0">
        <w:rPr>
          <w:rFonts w:ascii="Times New Roman" w:eastAsia="Times New Roman" w:hAnsi="Times New Roman" w:cs="Times New Roman"/>
          <w:sz w:val="28"/>
          <w:szCs w:val="28"/>
          <w:lang w:val="en-US"/>
        </w:rPr>
        <w:t>ABC</w:t>
      </w:r>
      <w:r w:rsidRPr="00DD42E0">
        <w:rPr>
          <w:rFonts w:ascii="Times New Roman" w:eastAsia="Times New Roman" w:hAnsi="Times New Roman" w:cs="Times New Roman"/>
          <w:sz w:val="28"/>
          <w:szCs w:val="28"/>
        </w:rPr>
        <w:t>;</w:t>
      </w:r>
    </w:p>
    <w:p w14:paraId="0616036D" w14:textId="38E6F3E5" w:rsidR="00E423B2" w:rsidRPr="00DD42E0" w:rsidRDefault="00B30F2E" w:rsidP="00F5785F">
      <w:pPr>
        <w:pStyle w:val="a4"/>
        <w:numPr>
          <w:ilvl w:val="0"/>
          <w:numId w:val="28"/>
        </w:numPr>
        <w:spacing w:after="0"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и</w:t>
      </w:r>
      <w:r w:rsidR="00E423B2" w:rsidRPr="00DD42E0">
        <w:rPr>
          <w:rFonts w:ascii="Times New Roman" w:eastAsia="Times New Roman" w:hAnsi="Times New Roman" w:cs="Times New Roman"/>
          <w:sz w:val="28"/>
          <w:szCs w:val="28"/>
        </w:rPr>
        <w:t xml:space="preserve">спользование тройного резервирования (TMR) для подсхемы.   </w:t>
      </w:r>
    </w:p>
    <w:p w14:paraId="158E1EBA" w14:textId="3E57B43F" w:rsidR="00E423B2" w:rsidRPr="00DD42E0" w:rsidRDefault="00E423B2" w:rsidP="00E423B2">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Отсутствие методов направленного синтеза подходящей подсхемы выливается в очень большое число холостых прогонов алгоритма: доля успешных итераций в текущей реализации составляет </w:t>
      </w:r>
      <w:r w:rsidR="00B30F2E" w:rsidRPr="00DD42E0">
        <w:rPr>
          <w:rFonts w:ascii="Times New Roman" w:eastAsia="Times New Roman" w:hAnsi="Times New Roman" w:cs="Times New Roman"/>
          <w:sz w:val="28"/>
          <w:szCs w:val="28"/>
        </w:rPr>
        <w:t>около</w:t>
      </w:r>
      <w:r w:rsidRPr="00DD42E0">
        <w:rPr>
          <w:rFonts w:ascii="Times New Roman" w:eastAsia="Times New Roman" w:hAnsi="Times New Roman" w:cs="Times New Roman"/>
          <w:sz w:val="28"/>
          <w:szCs w:val="28"/>
        </w:rPr>
        <w:t xml:space="preserve"> </w:t>
      </w:r>
      <w:r w:rsidR="00B30F2E" w:rsidRPr="00DD42E0">
        <w:rPr>
          <w:rFonts w:ascii="Times New Roman" w:eastAsia="Times New Roman" w:hAnsi="Times New Roman" w:cs="Times New Roman"/>
          <w:sz w:val="28"/>
          <w:szCs w:val="28"/>
        </w:rPr>
        <w:t>5-10</w:t>
      </w:r>
      <w:r w:rsidRPr="00DD42E0">
        <w:rPr>
          <w:rFonts w:ascii="Times New Roman" w:eastAsia="Times New Roman" w:hAnsi="Times New Roman" w:cs="Times New Roman"/>
          <w:sz w:val="28"/>
          <w:szCs w:val="28"/>
        </w:rPr>
        <w:t>%. Задача по увеличению этой доли остается в качестве основного направления дальнейших исследований.</w:t>
      </w:r>
    </w:p>
    <w:p w14:paraId="61147F6E" w14:textId="77777777" w:rsidR="00387017" w:rsidRPr="00DD42E0" w:rsidRDefault="00387017" w:rsidP="002D26F3">
      <w:pPr>
        <w:spacing w:after="0" w:line="360" w:lineRule="auto"/>
        <w:ind w:firstLine="709"/>
        <w:jc w:val="both"/>
        <w:rPr>
          <w:rFonts w:ascii="Times New Roman" w:eastAsia="Times New Roman" w:hAnsi="Times New Roman" w:cs="Times New Roman"/>
          <w:sz w:val="28"/>
          <w:szCs w:val="28"/>
        </w:rPr>
      </w:pPr>
    </w:p>
    <w:p w14:paraId="6FBE07B4" w14:textId="0333EB63" w:rsidR="00930C09" w:rsidRPr="00DD42E0" w:rsidRDefault="003F2795" w:rsidP="00930C09">
      <w:pPr>
        <w:pStyle w:val="11"/>
        <w:spacing w:line="360" w:lineRule="auto"/>
        <w:ind w:left="567"/>
        <w:rPr>
          <w:rFonts w:ascii="Times New Roman" w:eastAsia="Times New Roman" w:hAnsi="Times New Roman" w:cs="Times New Roman"/>
          <w:b/>
          <w:i/>
          <w:sz w:val="32"/>
          <w:szCs w:val="32"/>
        </w:rPr>
      </w:pPr>
      <w:r w:rsidRPr="00DD42E0">
        <w:rPr>
          <w:rFonts w:ascii="Times New Roman" w:hAnsi="Times New Roman" w:cs="Times New Roman"/>
          <w:b/>
          <w:i/>
          <w:iCs/>
          <w:sz w:val="28"/>
          <w:szCs w:val="20"/>
        </w:rPr>
        <w:t>4</w:t>
      </w:r>
      <w:r w:rsidR="00930C09" w:rsidRPr="00DD42E0">
        <w:rPr>
          <w:rFonts w:ascii="Times New Roman" w:hAnsi="Times New Roman" w:cs="Times New Roman"/>
          <w:b/>
          <w:i/>
          <w:iCs/>
          <w:sz w:val="28"/>
          <w:szCs w:val="20"/>
        </w:rPr>
        <w:t>.</w:t>
      </w:r>
      <w:r w:rsidR="001264B8" w:rsidRPr="001264B8">
        <w:rPr>
          <w:rFonts w:ascii="Times New Roman" w:hAnsi="Times New Roman" w:cs="Times New Roman"/>
          <w:b/>
          <w:i/>
          <w:iCs/>
          <w:sz w:val="28"/>
          <w:szCs w:val="20"/>
        </w:rPr>
        <w:t>4</w:t>
      </w:r>
      <w:r w:rsidRPr="00DD42E0">
        <w:rPr>
          <w:rFonts w:ascii="Times New Roman" w:hAnsi="Times New Roman" w:cs="Times New Roman"/>
          <w:b/>
          <w:i/>
          <w:iCs/>
          <w:sz w:val="28"/>
          <w:szCs w:val="20"/>
        </w:rPr>
        <w:t>.</w:t>
      </w:r>
      <w:r w:rsidR="00930C09" w:rsidRPr="00DD42E0">
        <w:rPr>
          <w:rFonts w:ascii="Times New Roman" w:hAnsi="Times New Roman" w:cs="Times New Roman"/>
          <w:b/>
          <w:i/>
          <w:iCs/>
          <w:sz w:val="28"/>
          <w:szCs w:val="20"/>
        </w:rPr>
        <w:t>5 Экспериментальные результаты работы метода ресинт</w:t>
      </w:r>
      <w:r w:rsidR="005C61AB" w:rsidRPr="00DD42E0">
        <w:rPr>
          <w:rFonts w:ascii="Times New Roman" w:hAnsi="Times New Roman" w:cs="Times New Roman"/>
          <w:b/>
          <w:i/>
          <w:iCs/>
          <w:sz w:val="28"/>
          <w:szCs w:val="20"/>
        </w:rPr>
        <w:t>ез</w:t>
      </w:r>
      <w:r w:rsidR="00E213F7" w:rsidRPr="00DD42E0">
        <w:rPr>
          <w:rFonts w:ascii="Times New Roman" w:hAnsi="Times New Roman" w:cs="Times New Roman"/>
          <w:b/>
          <w:i/>
          <w:iCs/>
          <w:sz w:val="28"/>
          <w:szCs w:val="20"/>
        </w:rPr>
        <w:t>а</w:t>
      </w:r>
    </w:p>
    <w:p w14:paraId="683A82F1" w14:textId="77777777" w:rsidR="00E07773" w:rsidRPr="00DD42E0" w:rsidRDefault="00E07773" w:rsidP="00E0777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Разработанные методы и подходы в контексте задачи ресинтеза позволили достичь существенного улучшения сбоеустойчивости для ряда benchmark схем. Был проведен ряд вычислительных экспериментов для различных схем, синтезированных разными средствами САПР</w:t>
      </w:r>
    </w:p>
    <w:p w14:paraId="27BE4FD0" w14:textId="77777777" w:rsidR="00E07773" w:rsidRDefault="00E07773" w:rsidP="00E0777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Для первого вычислительного эксперимента использовались схемы ISCAS85, предварительно синтезированные в базе библиотеки, состоящей из 7 базовых элементов: INV, NAND, NOR, AND, OR, XOR, XNOR. Синтез проводился с помощью программы Synopsys Design Compiler (с оптимизацией по задержке). В таблице приведены значения коэффициента </w:t>
      </w:r>
      <w:r w:rsidRPr="00DD42E0">
        <w:rPr>
          <w:rFonts w:ascii="Times New Roman" w:eastAsia="Times New Roman" w:hAnsi="Times New Roman" w:cs="Times New Roman"/>
          <w:sz w:val="28"/>
          <w:szCs w:val="28"/>
        </w:rPr>
        <w:lastRenderedPageBreak/>
        <w:t xml:space="preserve">чувствительности для схемы «до» и «после» ресинтеза. Итерация считается успешной, если удалось найти более надежный аналог выбранной случайной подсхемы. В случае если не было успешных замен за последние 1000 итераций, работа алгоритма завершалась. </w:t>
      </w:r>
    </w:p>
    <w:p w14:paraId="1703178C" w14:textId="77777777" w:rsidR="00D8601C" w:rsidRPr="00DD42E0" w:rsidRDefault="00D8601C" w:rsidP="00D8601C">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u w:val="single"/>
        </w:rPr>
        <w:t>Замечание</w:t>
      </w:r>
      <w:r w:rsidRPr="00DD42E0">
        <w:rPr>
          <w:rFonts w:ascii="Times New Roman" w:eastAsia="Times New Roman" w:hAnsi="Times New Roman" w:cs="Times New Roman"/>
          <w:sz w:val="28"/>
          <w:szCs w:val="28"/>
        </w:rPr>
        <w:t>: в алгоритме не использовался метод TMR для подсхем – из-за серьезного увеличения площади схемы при относительно незначительном уменьшении коэффициента чувствительности. Метод TMR имеет смысл использовать для замены сразу больших участков схем, при условии, что нельзя выполнить TMR сразу над всей схемой из-за жестких ограничений по площади. Все сгенерированные подсхемы имели площадь сравнимую с площадью изначальной подсхемы.</w:t>
      </w:r>
    </w:p>
    <w:p w14:paraId="63A84C1A" w14:textId="34FBB0CA" w:rsidR="00D8601C" w:rsidRPr="00DD42E0" w:rsidRDefault="00D8601C" w:rsidP="00D8601C">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Как видно из таблицы</w:t>
      </w:r>
      <w:r>
        <w:rPr>
          <w:rFonts w:ascii="Times New Roman" w:eastAsia="Times New Roman" w:hAnsi="Times New Roman" w:cs="Times New Roman"/>
          <w:sz w:val="28"/>
          <w:szCs w:val="28"/>
        </w:rPr>
        <w:t xml:space="preserve"> 4.7</w:t>
      </w:r>
      <w:r w:rsidRPr="00DD42E0">
        <w:rPr>
          <w:rFonts w:ascii="Times New Roman" w:eastAsia="Times New Roman" w:hAnsi="Times New Roman" w:cs="Times New Roman"/>
          <w:sz w:val="28"/>
          <w:szCs w:val="28"/>
        </w:rPr>
        <w:t xml:space="preserve">, коэффициент чувствительности для схемы уменьшается иногда более чем на 18%. При этом площадь изменятся незначительно и иногда даже уменьшается. То есть маскирование ошибок происходит не за счет увеличения избыточности, а за счет оптимальной логики работы схемы. </w:t>
      </w:r>
    </w:p>
    <w:p w14:paraId="678C9922" w14:textId="77777777" w:rsidR="00D8601C" w:rsidRDefault="00D8601C" w:rsidP="00E07773">
      <w:pPr>
        <w:spacing w:after="0" w:line="360" w:lineRule="auto"/>
        <w:ind w:firstLine="709"/>
        <w:jc w:val="both"/>
        <w:rPr>
          <w:rFonts w:ascii="Times New Roman" w:eastAsia="Times New Roman" w:hAnsi="Times New Roman" w:cs="Times New Roman"/>
          <w:sz w:val="28"/>
          <w:szCs w:val="28"/>
        </w:rPr>
      </w:pPr>
    </w:p>
    <w:p w14:paraId="4A7C61BA" w14:textId="77777777" w:rsidR="00D8601C" w:rsidRDefault="00D8601C" w:rsidP="00E07773">
      <w:pPr>
        <w:spacing w:after="0" w:line="360" w:lineRule="auto"/>
        <w:ind w:firstLine="709"/>
        <w:jc w:val="both"/>
        <w:rPr>
          <w:rFonts w:ascii="Times New Roman" w:eastAsia="Times New Roman" w:hAnsi="Times New Roman" w:cs="Times New Roman"/>
          <w:sz w:val="28"/>
          <w:szCs w:val="28"/>
        </w:rPr>
      </w:pPr>
    </w:p>
    <w:p w14:paraId="20BE0612" w14:textId="77777777" w:rsidR="00D8601C" w:rsidRDefault="00D8601C" w:rsidP="00E07773">
      <w:pPr>
        <w:spacing w:after="0" w:line="360" w:lineRule="auto"/>
        <w:ind w:firstLine="709"/>
        <w:jc w:val="both"/>
        <w:rPr>
          <w:rFonts w:ascii="Times New Roman" w:eastAsia="Times New Roman" w:hAnsi="Times New Roman" w:cs="Times New Roman"/>
          <w:sz w:val="28"/>
          <w:szCs w:val="28"/>
        </w:rPr>
      </w:pPr>
    </w:p>
    <w:p w14:paraId="6A6980AB" w14:textId="77777777" w:rsidR="00387017" w:rsidRDefault="00387017" w:rsidP="00E07773">
      <w:pPr>
        <w:spacing w:after="0" w:line="360" w:lineRule="auto"/>
        <w:ind w:firstLine="709"/>
        <w:jc w:val="both"/>
        <w:rPr>
          <w:rFonts w:ascii="Times New Roman" w:eastAsia="Times New Roman" w:hAnsi="Times New Roman" w:cs="Times New Roman"/>
          <w:sz w:val="28"/>
          <w:szCs w:val="28"/>
        </w:rPr>
      </w:pPr>
    </w:p>
    <w:p w14:paraId="6C7A0B91" w14:textId="77777777" w:rsidR="00387017" w:rsidRDefault="00387017" w:rsidP="00E07773">
      <w:pPr>
        <w:spacing w:after="0" w:line="360" w:lineRule="auto"/>
        <w:ind w:firstLine="709"/>
        <w:jc w:val="both"/>
        <w:rPr>
          <w:rFonts w:ascii="Times New Roman" w:eastAsia="Times New Roman" w:hAnsi="Times New Roman" w:cs="Times New Roman"/>
          <w:sz w:val="28"/>
          <w:szCs w:val="28"/>
        </w:rPr>
      </w:pPr>
    </w:p>
    <w:p w14:paraId="557F43E3" w14:textId="77777777" w:rsidR="00387017" w:rsidRDefault="00387017" w:rsidP="00E07773">
      <w:pPr>
        <w:spacing w:after="0" w:line="360" w:lineRule="auto"/>
        <w:ind w:firstLine="709"/>
        <w:jc w:val="both"/>
        <w:rPr>
          <w:rFonts w:ascii="Times New Roman" w:eastAsia="Times New Roman" w:hAnsi="Times New Roman" w:cs="Times New Roman"/>
          <w:sz w:val="28"/>
          <w:szCs w:val="28"/>
        </w:rPr>
      </w:pPr>
    </w:p>
    <w:p w14:paraId="17DB94D5" w14:textId="77777777" w:rsidR="00D8601C" w:rsidRDefault="00D8601C" w:rsidP="00E07773">
      <w:pPr>
        <w:spacing w:after="0" w:line="360" w:lineRule="auto"/>
        <w:ind w:firstLine="709"/>
        <w:jc w:val="both"/>
        <w:rPr>
          <w:rFonts w:ascii="Times New Roman" w:eastAsia="Times New Roman" w:hAnsi="Times New Roman" w:cs="Times New Roman"/>
          <w:sz w:val="28"/>
          <w:szCs w:val="28"/>
        </w:rPr>
      </w:pPr>
    </w:p>
    <w:p w14:paraId="69F670F6" w14:textId="165B8A4B" w:rsidR="005212FB" w:rsidRPr="00D8601C" w:rsidRDefault="005212FB" w:rsidP="00D8601C">
      <w:pPr>
        <w:spacing w:after="0" w:line="360" w:lineRule="auto"/>
        <w:ind w:firstLine="709"/>
        <w:jc w:val="right"/>
        <w:rPr>
          <w:rFonts w:ascii="Times New Roman" w:eastAsia="Times New Roman" w:hAnsi="Times New Roman" w:cs="Times New Roman"/>
          <w:i/>
          <w:sz w:val="28"/>
          <w:szCs w:val="28"/>
        </w:rPr>
      </w:pPr>
      <w:r w:rsidRPr="00D8601C">
        <w:rPr>
          <w:rFonts w:ascii="Times New Roman" w:eastAsia="Times New Roman" w:hAnsi="Times New Roman" w:cs="Times New Roman"/>
          <w:i/>
          <w:sz w:val="28"/>
          <w:szCs w:val="28"/>
        </w:rPr>
        <w:t>Таблица 4.7</w:t>
      </w:r>
    </w:p>
    <w:p w14:paraId="2E588E65" w14:textId="52EB378C" w:rsidR="005212FB" w:rsidRPr="00DD42E0" w:rsidRDefault="005212FB" w:rsidP="00D8601C">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Результаты вычислительного эксперимента по оценке эффективности </w:t>
      </w:r>
      <w:r w:rsidR="00D8601C">
        <w:rPr>
          <w:rFonts w:ascii="Times New Roman" w:eastAsia="Times New Roman" w:hAnsi="Times New Roman" w:cs="Times New Roman"/>
          <w:sz w:val="28"/>
          <w:szCs w:val="28"/>
        </w:rPr>
        <w:t>алгоритма ресинтеза комбинационных схем</w:t>
      </w:r>
    </w:p>
    <w:tbl>
      <w:tblPr>
        <w:tblStyle w:val="ab"/>
        <w:tblpPr w:leftFromText="181" w:rightFromText="181" w:vertAnchor="text" w:horzAnchor="margin" w:tblpY="67"/>
        <w:tblOverlap w:val="never"/>
        <w:tblW w:w="9269" w:type="dxa"/>
        <w:tblLayout w:type="fixed"/>
        <w:tblLook w:val="04A0" w:firstRow="1" w:lastRow="0" w:firstColumn="1" w:lastColumn="0" w:noHBand="0" w:noVBand="1"/>
      </w:tblPr>
      <w:tblGrid>
        <w:gridCol w:w="2519"/>
        <w:gridCol w:w="1082"/>
        <w:gridCol w:w="1082"/>
        <w:gridCol w:w="906"/>
        <w:gridCol w:w="926"/>
        <w:gridCol w:w="927"/>
        <w:gridCol w:w="820"/>
        <w:gridCol w:w="1007"/>
      </w:tblGrid>
      <w:tr w:rsidR="00DD42E0" w:rsidRPr="00DD42E0" w14:paraId="50321B85" w14:textId="77777777" w:rsidTr="00387017">
        <w:trPr>
          <w:trHeight w:val="231"/>
        </w:trPr>
        <w:tc>
          <w:tcPr>
            <w:tcW w:w="2519" w:type="dxa"/>
            <w:vAlign w:val="bottom"/>
          </w:tcPr>
          <w:p w14:paraId="4B08A67E"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Схема</w:t>
            </w:r>
          </w:p>
        </w:tc>
        <w:tc>
          <w:tcPr>
            <w:tcW w:w="1082" w:type="dxa"/>
            <w:vAlign w:val="bottom"/>
          </w:tcPr>
          <w:p w14:paraId="25E81800"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с432</w:t>
            </w:r>
          </w:p>
        </w:tc>
        <w:tc>
          <w:tcPr>
            <w:tcW w:w="1082" w:type="dxa"/>
            <w:vAlign w:val="bottom"/>
          </w:tcPr>
          <w:p w14:paraId="53ED84E0"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с1355</w:t>
            </w:r>
          </w:p>
        </w:tc>
        <w:tc>
          <w:tcPr>
            <w:tcW w:w="906" w:type="dxa"/>
            <w:vAlign w:val="bottom"/>
          </w:tcPr>
          <w:p w14:paraId="5A0F6D26"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c1908</w:t>
            </w:r>
          </w:p>
        </w:tc>
        <w:tc>
          <w:tcPr>
            <w:tcW w:w="926" w:type="dxa"/>
            <w:vAlign w:val="bottom"/>
          </w:tcPr>
          <w:p w14:paraId="1CDB3A9A"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c3540</w:t>
            </w:r>
          </w:p>
        </w:tc>
        <w:tc>
          <w:tcPr>
            <w:tcW w:w="927" w:type="dxa"/>
            <w:vAlign w:val="bottom"/>
          </w:tcPr>
          <w:p w14:paraId="2163D9B9"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c5315</w:t>
            </w:r>
          </w:p>
        </w:tc>
        <w:tc>
          <w:tcPr>
            <w:tcW w:w="820" w:type="dxa"/>
            <w:vAlign w:val="bottom"/>
          </w:tcPr>
          <w:p w14:paraId="0EA45564"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c6288</w:t>
            </w:r>
          </w:p>
        </w:tc>
        <w:tc>
          <w:tcPr>
            <w:tcW w:w="1007" w:type="dxa"/>
            <w:vAlign w:val="bottom"/>
          </w:tcPr>
          <w:p w14:paraId="516CA63C"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c7552</w:t>
            </w:r>
          </w:p>
        </w:tc>
      </w:tr>
      <w:tr w:rsidR="00DD42E0" w:rsidRPr="00DD42E0" w14:paraId="11173811" w14:textId="77777777" w:rsidTr="00387017">
        <w:trPr>
          <w:trHeight w:val="231"/>
        </w:trPr>
        <w:tc>
          <w:tcPr>
            <w:tcW w:w="2519" w:type="dxa"/>
            <w:vAlign w:val="bottom"/>
          </w:tcPr>
          <w:p w14:paraId="2D56A159"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Кол-во входов</w:t>
            </w:r>
          </w:p>
        </w:tc>
        <w:tc>
          <w:tcPr>
            <w:tcW w:w="1082" w:type="dxa"/>
            <w:vAlign w:val="bottom"/>
          </w:tcPr>
          <w:p w14:paraId="6F78999D"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36</w:t>
            </w:r>
          </w:p>
        </w:tc>
        <w:tc>
          <w:tcPr>
            <w:tcW w:w="1082" w:type="dxa"/>
            <w:vAlign w:val="bottom"/>
          </w:tcPr>
          <w:p w14:paraId="00AA046A"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41</w:t>
            </w:r>
          </w:p>
        </w:tc>
        <w:tc>
          <w:tcPr>
            <w:tcW w:w="906" w:type="dxa"/>
            <w:vAlign w:val="bottom"/>
          </w:tcPr>
          <w:p w14:paraId="15780B09"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33</w:t>
            </w:r>
          </w:p>
        </w:tc>
        <w:tc>
          <w:tcPr>
            <w:tcW w:w="926" w:type="dxa"/>
            <w:vAlign w:val="bottom"/>
          </w:tcPr>
          <w:p w14:paraId="394C1869"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50</w:t>
            </w:r>
          </w:p>
        </w:tc>
        <w:tc>
          <w:tcPr>
            <w:tcW w:w="927" w:type="dxa"/>
            <w:vAlign w:val="bottom"/>
          </w:tcPr>
          <w:p w14:paraId="375145B4"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178</w:t>
            </w:r>
          </w:p>
        </w:tc>
        <w:tc>
          <w:tcPr>
            <w:tcW w:w="820" w:type="dxa"/>
            <w:vAlign w:val="bottom"/>
          </w:tcPr>
          <w:p w14:paraId="43EBEC8C"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32</w:t>
            </w:r>
          </w:p>
        </w:tc>
        <w:tc>
          <w:tcPr>
            <w:tcW w:w="1007" w:type="dxa"/>
            <w:vAlign w:val="bottom"/>
          </w:tcPr>
          <w:p w14:paraId="4CDE8EC0"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207</w:t>
            </w:r>
          </w:p>
        </w:tc>
      </w:tr>
      <w:tr w:rsidR="00DD42E0" w:rsidRPr="00DD42E0" w14:paraId="0EA3D34D" w14:textId="77777777" w:rsidTr="00387017">
        <w:trPr>
          <w:trHeight w:val="47"/>
        </w:trPr>
        <w:tc>
          <w:tcPr>
            <w:tcW w:w="2519" w:type="dxa"/>
            <w:vAlign w:val="bottom"/>
          </w:tcPr>
          <w:p w14:paraId="42CE8F42" w14:textId="77777777" w:rsidR="00E07773" w:rsidRPr="00DD42E0" w:rsidRDefault="00E07773" w:rsidP="00FB6BC9">
            <w:pPr>
              <w:jc w:val="both"/>
              <w:rPr>
                <w:rFonts w:ascii="Times New Roman" w:hAnsi="Times New Roman" w:cs="Times New Roman"/>
                <w:bCs/>
                <w:sz w:val="24"/>
                <w:szCs w:val="24"/>
              </w:rPr>
            </w:pPr>
          </w:p>
        </w:tc>
        <w:tc>
          <w:tcPr>
            <w:tcW w:w="1082" w:type="dxa"/>
            <w:vAlign w:val="bottom"/>
          </w:tcPr>
          <w:p w14:paraId="095AC1D4" w14:textId="77777777" w:rsidR="00E07773" w:rsidRPr="00DD42E0" w:rsidRDefault="00E07773" w:rsidP="00FB6BC9">
            <w:pPr>
              <w:jc w:val="both"/>
              <w:rPr>
                <w:rFonts w:ascii="Times New Roman" w:hAnsi="Times New Roman" w:cs="Times New Roman"/>
                <w:bCs/>
                <w:sz w:val="24"/>
                <w:szCs w:val="24"/>
              </w:rPr>
            </w:pPr>
          </w:p>
        </w:tc>
        <w:tc>
          <w:tcPr>
            <w:tcW w:w="1082" w:type="dxa"/>
            <w:vAlign w:val="bottom"/>
          </w:tcPr>
          <w:p w14:paraId="79CA963D" w14:textId="77777777" w:rsidR="00E07773" w:rsidRPr="00DD42E0" w:rsidRDefault="00E07773" w:rsidP="00FB6BC9">
            <w:pPr>
              <w:jc w:val="both"/>
              <w:rPr>
                <w:rFonts w:ascii="Times New Roman" w:hAnsi="Times New Roman" w:cs="Times New Roman"/>
                <w:bCs/>
                <w:sz w:val="24"/>
                <w:szCs w:val="24"/>
              </w:rPr>
            </w:pPr>
          </w:p>
        </w:tc>
        <w:tc>
          <w:tcPr>
            <w:tcW w:w="906" w:type="dxa"/>
            <w:vAlign w:val="bottom"/>
          </w:tcPr>
          <w:p w14:paraId="6BF29326" w14:textId="77777777" w:rsidR="00E07773" w:rsidRPr="00DD42E0" w:rsidRDefault="00E07773" w:rsidP="00FB6BC9">
            <w:pPr>
              <w:jc w:val="both"/>
              <w:rPr>
                <w:rFonts w:ascii="Times New Roman" w:hAnsi="Times New Roman" w:cs="Times New Roman"/>
                <w:bCs/>
                <w:sz w:val="24"/>
                <w:szCs w:val="24"/>
              </w:rPr>
            </w:pPr>
          </w:p>
        </w:tc>
        <w:tc>
          <w:tcPr>
            <w:tcW w:w="926" w:type="dxa"/>
            <w:vAlign w:val="bottom"/>
          </w:tcPr>
          <w:p w14:paraId="540415B6" w14:textId="77777777" w:rsidR="00E07773" w:rsidRPr="00DD42E0" w:rsidRDefault="00E07773" w:rsidP="00FB6BC9">
            <w:pPr>
              <w:jc w:val="both"/>
              <w:rPr>
                <w:rFonts w:ascii="Times New Roman" w:hAnsi="Times New Roman" w:cs="Times New Roman"/>
                <w:bCs/>
                <w:sz w:val="24"/>
                <w:szCs w:val="24"/>
              </w:rPr>
            </w:pPr>
          </w:p>
        </w:tc>
        <w:tc>
          <w:tcPr>
            <w:tcW w:w="927" w:type="dxa"/>
            <w:vAlign w:val="bottom"/>
          </w:tcPr>
          <w:p w14:paraId="3BC1B92A" w14:textId="77777777" w:rsidR="00E07773" w:rsidRPr="00DD42E0" w:rsidRDefault="00E07773" w:rsidP="00FB6BC9">
            <w:pPr>
              <w:jc w:val="both"/>
              <w:rPr>
                <w:rFonts w:ascii="Times New Roman" w:hAnsi="Times New Roman" w:cs="Times New Roman"/>
                <w:bCs/>
                <w:sz w:val="24"/>
                <w:szCs w:val="24"/>
              </w:rPr>
            </w:pPr>
          </w:p>
        </w:tc>
        <w:tc>
          <w:tcPr>
            <w:tcW w:w="820" w:type="dxa"/>
            <w:vAlign w:val="bottom"/>
          </w:tcPr>
          <w:p w14:paraId="11E95621" w14:textId="77777777" w:rsidR="00E07773" w:rsidRPr="00DD42E0" w:rsidRDefault="00E07773" w:rsidP="00FB6BC9">
            <w:pPr>
              <w:jc w:val="both"/>
              <w:rPr>
                <w:rFonts w:ascii="Times New Roman" w:hAnsi="Times New Roman" w:cs="Times New Roman"/>
                <w:bCs/>
                <w:sz w:val="24"/>
                <w:szCs w:val="24"/>
              </w:rPr>
            </w:pPr>
          </w:p>
        </w:tc>
        <w:tc>
          <w:tcPr>
            <w:tcW w:w="1007" w:type="dxa"/>
            <w:vAlign w:val="bottom"/>
          </w:tcPr>
          <w:p w14:paraId="3F99E99C" w14:textId="77777777" w:rsidR="00E07773" w:rsidRPr="00DD42E0" w:rsidRDefault="00E07773" w:rsidP="00FB6BC9">
            <w:pPr>
              <w:jc w:val="both"/>
              <w:rPr>
                <w:rFonts w:ascii="Times New Roman" w:hAnsi="Times New Roman" w:cs="Times New Roman"/>
                <w:bCs/>
                <w:sz w:val="24"/>
                <w:szCs w:val="24"/>
              </w:rPr>
            </w:pPr>
          </w:p>
        </w:tc>
      </w:tr>
      <w:tr w:rsidR="00DD42E0" w:rsidRPr="00DD42E0" w14:paraId="7C2C510D" w14:textId="77777777" w:rsidTr="00387017">
        <w:trPr>
          <w:trHeight w:val="466"/>
        </w:trPr>
        <w:tc>
          <w:tcPr>
            <w:tcW w:w="2519" w:type="dxa"/>
            <w:vAlign w:val="bottom"/>
          </w:tcPr>
          <w:p w14:paraId="3DEDEB58"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Коэффициент чувствительности (до)</w:t>
            </w:r>
          </w:p>
        </w:tc>
        <w:tc>
          <w:tcPr>
            <w:tcW w:w="1082" w:type="dxa"/>
            <w:vAlign w:val="bottom"/>
          </w:tcPr>
          <w:p w14:paraId="6B6A558D"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63.36</w:t>
            </w:r>
          </w:p>
        </w:tc>
        <w:tc>
          <w:tcPr>
            <w:tcW w:w="1082" w:type="dxa"/>
            <w:vAlign w:val="bottom"/>
          </w:tcPr>
          <w:p w14:paraId="6960E01B"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91.08</w:t>
            </w:r>
          </w:p>
        </w:tc>
        <w:tc>
          <w:tcPr>
            <w:tcW w:w="906" w:type="dxa"/>
            <w:vAlign w:val="bottom"/>
          </w:tcPr>
          <w:p w14:paraId="44825C93"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140.71</w:t>
            </w:r>
          </w:p>
        </w:tc>
        <w:tc>
          <w:tcPr>
            <w:tcW w:w="926" w:type="dxa"/>
            <w:vAlign w:val="bottom"/>
          </w:tcPr>
          <w:p w14:paraId="58265B67"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299.63</w:t>
            </w:r>
          </w:p>
        </w:tc>
        <w:tc>
          <w:tcPr>
            <w:tcW w:w="927" w:type="dxa"/>
            <w:vAlign w:val="bottom"/>
          </w:tcPr>
          <w:p w14:paraId="528D5CC0"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641.38</w:t>
            </w:r>
          </w:p>
        </w:tc>
        <w:tc>
          <w:tcPr>
            <w:tcW w:w="820" w:type="dxa"/>
            <w:vAlign w:val="bottom"/>
          </w:tcPr>
          <w:p w14:paraId="142C25E4"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1476.69</w:t>
            </w:r>
          </w:p>
        </w:tc>
        <w:tc>
          <w:tcPr>
            <w:tcW w:w="1007" w:type="dxa"/>
            <w:vAlign w:val="bottom"/>
          </w:tcPr>
          <w:p w14:paraId="7CB66421"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566.43</w:t>
            </w:r>
          </w:p>
        </w:tc>
      </w:tr>
      <w:tr w:rsidR="00DD42E0" w:rsidRPr="00DD42E0" w14:paraId="478C3EB7" w14:textId="77777777" w:rsidTr="00387017">
        <w:trPr>
          <w:trHeight w:val="466"/>
        </w:trPr>
        <w:tc>
          <w:tcPr>
            <w:tcW w:w="2519" w:type="dxa"/>
            <w:vAlign w:val="bottom"/>
          </w:tcPr>
          <w:p w14:paraId="4B2E64B8"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lastRenderedPageBreak/>
              <w:t>Коэффициент чувствительности (после)</w:t>
            </w:r>
          </w:p>
        </w:tc>
        <w:tc>
          <w:tcPr>
            <w:tcW w:w="1082" w:type="dxa"/>
            <w:vAlign w:val="bottom"/>
          </w:tcPr>
          <w:p w14:paraId="4DDAD091"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51.76</w:t>
            </w:r>
          </w:p>
        </w:tc>
        <w:tc>
          <w:tcPr>
            <w:tcW w:w="1082" w:type="dxa"/>
            <w:vAlign w:val="bottom"/>
          </w:tcPr>
          <w:p w14:paraId="5E802FD4"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90.94</w:t>
            </w:r>
          </w:p>
        </w:tc>
        <w:tc>
          <w:tcPr>
            <w:tcW w:w="906" w:type="dxa"/>
            <w:vAlign w:val="bottom"/>
          </w:tcPr>
          <w:p w14:paraId="76B7BA18"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121.19</w:t>
            </w:r>
          </w:p>
        </w:tc>
        <w:tc>
          <w:tcPr>
            <w:tcW w:w="926" w:type="dxa"/>
            <w:vAlign w:val="bottom"/>
          </w:tcPr>
          <w:p w14:paraId="016B2202"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278.88</w:t>
            </w:r>
          </w:p>
        </w:tc>
        <w:tc>
          <w:tcPr>
            <w:tcW w:w="927" w:type="dxa"/>
            <w:vAlign w:val="bottom"/>
          </w:tcPr>
          <w:p w14:paraId="060460CD"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612.55</w:t>
            </w:r>
          </w:p>
        </w:tc>
        <w:tc>
          <w:tcPr>
            <w:tcW w:w="820" w:type="dxa"/>
            <w:vAlign w:val="bottom"/>
          </w:tcPr>
          <w:p w14:paraId="7102432E"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1376.68</w:t>
            </w:r>
          </w:p>
        </w:tc>
        <w:tc>
          <w:tcPr>
            <w:tcW w:w="1007" w:type="dxa"/>
            <w:vAlign w:val="bottom"/>
          </w:tcPr>
          <w:p w14:paraId="7ED83593"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514.22</w:t>
            </w:r>
          </w:p>
        </w:tc>
      </w:tr>
      <w:tr w:rsidR="00DD42E0" w:rsidRPr="00DD42E0" w14:paraId="62108A62" w14:textId="77777777" w:rsidTr="00387017">
        <w:trPr>
          <w:trHeight w:val="231"/>
        </w:trPr>
        <w:tc>
          <w:tcPr>
            <w:tcW w:w="2519" w:type="dxa"/>
            <w:vAlign w:val="bottom"/>
          </w:tcPr>
          <w:p w14:paraId="6A4EC520"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Процент улучшения</w:t>
            </w:r>
          </w:p>
        </w:tc>
        <w:tc>
          <w:tcPr>
            <w:tcW w:w="1082" w:type="dxa"/>
            <w:vAlign w:val="bottom"/>
          </w:tcPr>
          <w:p w14:paraId="6AED43E0"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18.31%</w:t>
            </w:r>
          </w:p>
        </w:tc>
        <w:tc>
          <w:tcPr>
            <w:tcW w:w="1082" w:type="dxa"/>
            <w:vAlign w:val="bottom"/>
          </w:tcPr>
          <w:p w14:paraId="2B51CDC1"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0.2 %</w:t>
            </w:r>
          </w:p>
        </w:tc>
        <w:tc>
          <w:tcPr>
            <w:tcW w:w="906" w:type="dxa"/>
            <w:vAlign w:val="bottom"/>
          </w:tcPr>
          <w:p w14:paraId="7C4F35CF"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13.9 %</w:t>
            </w:r>
          </w:p>
        </w:tc>
        <w:tc>
          <w:tcPr>
            <w:tcW w:w="926" w:type="dxa"/>
            <w:vAlign w:val="bottom"/>
          </w:tcPr>
          <w:p w14:paraId="05D03818"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6.9 %</w:t>
            </w:r>
          </w:p>
        </w:tc>
        <w:tc>
          <w:tcPr>
            <w:tcW w:w="927" w:type="dxa"/>
            <w:vAlign w:val="bottom"/>
          </w:tcPr>
          <w:p w14:paraId="2004A7CB"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4.5 %</w:t>
            </w:r>
          </w:p>
        </w:tc>
        <w:tc>
          <w:tcPr>
            <w:tcW w:w="820" w:type="dxa"/>
            <w:vAlign w:val="bottom"/>
          </w:tcPr>
          <w:p w14:paraId="6DA5DDA0"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6.8 %</w:t>
            </w:r>
          </w:p>
        </w:tc>
        <w:tc>
          <w:tcPr>
            <w:tcW w:w="1007" w:type="dxa"/>
            <w:vAlign w:val="bottom"/>
          </w:tcPr>
          <w:p w14:paraId="0F343CE3"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9.2 %</w:t>
            </w:r>
          </w:p>
        </w:tc>
      </w:tr>
      <w:tr w:rsidR="00DD42E0" w:rsidRPr="00DD42E0" w14:paraId="21BDF421" w14:textId="77777777" w:rsidTr="00387017">
        <w:trPr>
          <w:trHeight w:val="47"/>
        </w:trPr>
        <w:tc>
          <w:tcPr>
            <w:tcW w:w="2519" w:type="dxa"/>
            <w:vAlign w:val="bottom"/>
          </w:tcPr>
          <w:p w14:paraId="2F99BB1A" w14:textId="77777777" w:rsidR="00E07773" w:rsidRPr="00DD42E0" w:rsidRDefault="00E07773" w:rsidP="00FB6BC9">
            <w:pPr>
              <w:jc w:val="both"/>
              <w:rPr>
                <w:rFonts w:ascii="Times New Roman" w:hAnsi="Times New Roman" w:cs="Times New Roman"/>
                <w:bCs/>
                <w:sz w:val="24"/>
                <w:szCs w:val="24"/>
              </w:rPr>
            </w:pPr>
          </w:p>
        </w:tc>
        <w:tc>
          <w:tcPr>
            <w:tcW w:w="1082" w:type="dxa"/>
            <w:vAlign w:val="bottom"/>
          </w:tcPr>
          <w:p w14:paraId="37ABA4B2" w14:textId="77777777" w:rsidR="00E07773" w:rsidRPr="00DD42E0" w:rsidRDefault="00E07773" w:rsidP="00FB6BC9">
            <w:pPr>
              <w:jc w:val="both"/>
              <w:rPr>
                <w:rFonts w:ascii="Times New Roman" w:hAnsi="Times New Roman" w:cs="Times New Roman"/>
                <w:bCs/>
                <w:sz w:val="24"/>
                <w:szCs w:val="24"/>
              </w:rPr>
            </w:pPr>
          </w:p>
        </w:tc>
        <w:tc>
          <w:tcPr>
            <w:tcW w:w="1082" w:type="dxa"/>
            <w:vAlign w:val="bottom"/>
          </w:tcPr>
          <w:p w14:paraId="4EDA08BF" w14:textId="77777777" w:rsidR="00E07773" w:rsidRPr="00DD42E0" w:rsidRDefault="00E07773" w:rsidP="00FB6BC9">
            <w:pPr>
              <w:jc w:val="both"/>
              <w:rPr>
                <w:rFonts w:ascii="Times New Roman" w:hAnsi="Times New Roman" w:cs="Times New Roman"/>
                <w:bCs/>
                <w:sz w:val="24"/>
                <w:szCs w:val="24"/>
              </w:rPr>
            </w:pPr>
          </w:p>
        </w:tc>
        <w:tc>
          <w:tcPr>
            <w:tcW w:w="906" w:type="dxa"/>
            <w:vAlign w:val="bottom"/>
          </w:tcPr>
          <w:p w14:paraId="1D8E5730" w14:textId="77777777" w:rsidR="00E07773" w:rsidRPr="00DD42E0" w:rsidRDefault="00E07773" w:rsidP="00FB6BC9">
            <w:pPr>
              <w:jc w:val="both"/>
              <w:rPr>
                <w:rFonts w:ascii="Times New Roman" w:hAnsi="Times New Roman" w:cs="Times New Roman"/>
                <w:bCs/>
                <w:sz w:val="24"/>
                <w:szCs w:val="24"/>
              </w:rPr>
            </w:pPr>
          </w:p>
        </w:tc>
        <w:tc>
          <w:tcPr>
            <w:tcW w:w="926" w:type="dxa"/>
            <w:vAlign w:val="bottom"/>
          </w:tcPr>
          <w:p w14:paraId="78B39112" w14:textId="77777777" w:rsidR="00E07773" w:rsidRPr="00DD42E0" w:rsidRDefault="00E07773" w:rsidP="00FB6BC9">
            <w:pPr>
              <w:jc w:val="both"/>
              <w:rPr>
                <w:rFonts w:ascii="Times New Roman" w:hAnsi="Times New Roman" w:cs="Times New Roman"/>
                <w:bCs/>
                <w:sz w:val="24"/>
                <w:szCs w:val="24"/>
              </w:rPr>
            </w:pPr>
          </w:p>
        </w:tc>
        <w:tc>
          <w:tcPr>
            <w:tcW w:w="927" w:type="dxa"/>
            <w:vAlign w:val="bottom"/>
          </w:tcPr>
          <w:p w14:paraId="1BD14811" w14:textId="77777777" w:rsidR="00E07773" w:rsidRPr="00DD42E0" w:rsidRDefault="00E07773" w:rsidP="00FB6BC9">
            <w:pPr>
              <w:jc w:val="both"/>
              <w:rPr>
                <w:rFonts w:ascii="Times New Roman" w:hAnsi="Times New Roman" w:cs="Times New Roman"/>
                <w:bCs/>
                <w:sz w:val="24"/>
                <w:szCs w:val="24"/>
              </w:rPr>
            </w:pPr>
          </w:p>
        </w:tc>
        <w:tc>
          <w:tcPr>
            <w:tcW w:w="820" w:type="dxa"/>
            <w:vAlign w:val="bottom"/>
          </w:tcPr>
          <w:p w14:paraId="46C676A3" w14:textId="77777777" w:rsidR="00E07773" w:rsidRPr="00DD42E0" w:rsidRDefault="00E07773" w:rsidP="00FB6BC9">
            <w:pPr>
              <w:jc w:val="both"/>
              <w:rPr>
                <w:rFonts w:ascii="Times New Roman" w:hAnsi="Times New Roman" w:cs="Times New Roman"/>
                <w:bCs/>
                <w:sz w:val="24"/>
                <w:szCs w:val="24"/>
              </w:rPr>
            </w:pPr>
          </w:p>
        </w:tc>
        <w:tc>
          <w:tcPr>
            <w:tcW w:w="1007" w:type="dxa"/>
            <w:vAlign w:val="bottom"/>
          </w:tcPr>
          <w:p w14:paraId="46C22979" w14:textId="77777777" w:rsidR="00E07773" w:rsidRPr="00DD42E0" w:rsidRDefault="00E07773" w:rsidP="00FB6BC9">
            <w:pPr>
              <w:jc w:val="both"/>
              <w:rPr>
                <w:rFonts w:ascii="Times New Roman" w:hAnsi="Times New Roman" w:cs="Times New Roman"/>
                <w:bCs/>
                <w:sz w:val="24"/>
                <w:szCs w:val="24"/>
              </w:rPr>
            </w:pPr>
          </w:p>
        </w:tc>
      </w:tr>
      <w:tr w:rsidR="00DD42E0" w:rsidRPr="00DD42E0" w14:paraId="2F323A1E" w14:textId="77777777" w:rsidTr="00387017">
        <w:trPr>
          <w:trHeight w:val="466"/>
        </w:trPr>
        <w:tc>
          <w:tcPr>
            <w:tcW w:w="2519" w:type="dxa"/>
            <w:vAlign w:val="bottom"/>
          </w:tcPr>
          <w:p w14:paraId="0F4B626B"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Кол-во логических элементов (до)</w:t>
            </w:r>
          </w:p>
        </w:tc>
        <w:tc>
          <w:tcPr>
            <w:tcW w:w="1082" w:type="dxa"/>
            <w:vAlign w:val="bottom"/>
          </w:tcPr>
          <w:p w14:paraId="5A0B60D6"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204</w:t>
            </w:r>
          </w:p>
        </w:tc>
        <w:tc>
          <w:tcPr>
            <w:tcW w:w="1082" w:type="dxa"/>
            <w:vAlign w:val="bottom"/>
          </w:tcPr>
          <w:p w14:paraId="018ED3E7"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234</w:t>
            </w:r>
          </w:p>
        </w:tc>
        <w:tc>
          <w:tcPr>
            <w:tcW w:w="906" w:type="dxa"/>
            <w:vAlign w:val="bottom"/>
          </w:tcPr>
          <w:p w14:paraId="5F63F672"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287</w:t>
            </w:r>
          </w:p>
        </w:tc>
        <w:tc>
          <w:tcPr>
            <w:tcW w:w="926" w:type="dxa"/>
            <w:vAlign w:val="bottom"/>
          </w:tcPr>
          <w:p w14:paraId="18F24FBB"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958</w:t>
            </w:r>
          </w:p>
        </w:tc>
        <w:tc>
          <w:tcPr>
            <w:tcW w:w="927" w:type="dxa"/>
            <w:vAlign w:val="bottom"/>
          </w:tcPr>
          <w:p w14:paraId="22E96F7C"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1351</w:t>
            </w:r>
          </w:p>
        </w:tc>
        <w:tc>
          <w:tcPr>
            <w:tcW w:w="820" w:type="dxa"/>
            <w:vAlign w:val="bottom"/>
          </w:tcPr>
          <w:p w14:paraId="7066A483"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1776</w:t>
            </w:r>
          </w:p>
        </w:tc>
        <w:tc>
          <w:tcPr>
            <w:tcW w:w="1007" w:type="dxa"/>
            <w:vAlign w:val="bottom"/>
          </w:tcPr>
          <w:p w14:paraId="2CC225D5"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1369</w:t>
            </w:r>
          </w:p>
        </w:tc>
      </w:tr>
      <w:tr w:rsidR="00DD42E0" w:rsidRPr="00DD42E0" w14:paraId="4F826E1C" w14:textId="77777777" w:rsidTr="00387017">
        <w:trPr>
          <w:trHeight w:val="466"/>
        </w:trPr>
        <w:tc>
          <w:tcPr>
            <w:tcW w:w="2519" w:type="dxa"/>
            <w:vAlign w:val="bottom"/>
          </w:tcPr>
          <w:p w14:paraId="34EC4D4B"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Кол-во логических элементов (после)</w:t>
            </w:r>
          </w:p>
        </w:tc>
        <w:tc>
          <w:tcPr>
            <w:tcW w:w="1082" w:type="dxa"/>
            <w:vAlign w:val="bottom"/>
          </w:tcPr>
          <w:p w14:paraId="685DF928"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192</w:t>
            </w:r>
          </w:p>
        </w:tc>
        <w:tc>
          <w:tcPr>
            <w:tcW w:w="1082" w:type="dxa"/>
            <w:vAlign w:val="bottom"/>
          </w:tcPr>
          <w:p w14:paraId="782C553C"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238</w:t>
            </w:r>
          </w:p>
        </w:tc>
        <w:tc>
          <w:tcPr>
            <w:tcW w:w="906" w:type="dxa"/>
            <w:vAlign w:val="bottom"/>
          </w:tcPr>
          <w:p w14:paraId="57CED99A"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284</w:t>
            </w:r>
          </w:p>
        </w:tc>
        <w:tc>
          <w:tcPr>
            <w:tcW w:w="926" w:type="dxa"/>
            <w:vAlign w:val="bottom"/>
          </w:tcPr>
          <w:p w14:paraId="357EDE0F"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1000</w:t>
            </w:r>
          </w:p>
        </w:tc>
        <w:tc>
          <w:tcPr>
            <w:tcW w:w="927" w:type="dxa"/>
            <w:vAlign w:val="bottom"/>
          </w:tcPr>
          <w:p w14:paraId="5F19BB9D"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1421</w:t>
            </w:r>
          </w:p>
        </w:tc>
        <w:tc>
          <w:tcPr>
            <w:tcW w:w="820" w:type="dxa"/>
            <w:vAlign w:val="bottom"/>
          </w:tcPr>
          <w:p w14:paraId="793F71E3"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1700</w:t>
            </w:r>
          </w:p>
        </w:tc>
        <w:tc>
          <w:tcPr>
            <w:tcW w:w="1007" w:type="dxa"/>
            <w:vAlign w:val="bottom"/>
          </w:tcPr>
          <w:p w14:paraId="12011B56"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1486</w:t>
            </w:r>
          </w:p>
        </w:tc>
      </w:tr>
      <w:tr w:rsidR="00DD42E0" w:rsidRPr="00DD42E0" w14:paraId="3E40B4C4" w14:textId="77777777" w:rsidTr="00387017">
        <w:trPr>
          <w:trHeight w:val="231"/>
        </w:trPr>
        <w:tc>
          <w:tcPr>
            <w:tcW w:w="2519" w:type="dxa"/>
            <w:vAlign w:val="bottom"/>
          </w:tcPr>
          <w:p w14:paraId="59C70708"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Процент от начального</w:t>
            </w:r>
          </w:p>
        </w:tc>
        <w:tc>
          <w:tcPr>
            <w:tcW w:w="1082" w:type="dxa"/>
            <w:vAlign w:val="bottom"/>
          </w:tcPr>
          <w:p w14:paraId="43659619"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94.12%</w:t>
            </w:r>
          </w:p>
        </w:tc>
        <w:tc>
          <w:tcPr>
            <w:tcW w:w="1082" w:type="dxa"/>
            <w:vAlign w:val="bottom"/>
          </w:tcPr>
          <w:p w14:paraId="2B3C0EE8"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101.7%</w:t>
            </w:r>
          </w:p>
        </w:tc>
        <w:tc>
          <w:tcPr>
            <w:tcW w:w="906" w:type="dxa"/>
            <w:vAlign w:val="bottom"/>
          </w:tcPr>
          <w:p w14:paraId="3A149B3F"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99.0%</w:t>
            </w:r>
          </w:p>
        </w:tc>
        <w:tc>
          <w:tcPr>
            <w:tcW w:w="926" w:type="dxa"/>
            <w:vAlign w:val="bottom"/>
          </w:tcPr>
          <w:p w14:paraId="439485DF"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104.4%</w:t>
            </w:r>
          </w:p>
        </w:tc>
        <w:tc>
          <w:tcPr>
            <w:tcW w:w="927" w:type="dxa"/>
            <w:vAlign w:val="bottom"/>
          </w:tcPr>
          <w:p w14:paraId="33E08884"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105.2%</w:t>
            </w:r>
          </w:p>
        </w:tc>
        <w:tc>
          <w:tcPr>
            <w:tcW w:w="820" w:type="dxa"/>
            <w:vAlign w:val="bottom"/>
          </w:tcPr>
          <w:p w14:paraId="47E1F4E3"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95.7%</w:t>
            </w:r>
          </w:p>
        </w:tc>
        <w:tc>
          <w:tcPr>
            <w:tcW w:w="1007" w:type="dxa"/>
            <w:vAlign w:val="bottom"/>
          </w:tcPr>
          <w:p w14:paraId="427C8680"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108.6%</w:t>
            </w:r>
          </w:p>
        </w:tc>
      </w:tr>
      <w:tr w:rsidR="00DD42E0" w:rsidRPr="00DD42E0" w14:paraId="04F03F2D" w14:textId="77777777" w:rsidTr="00387017">
        <w:trPr>
          <w:trHeight w:val="47"/>
        </w:trPr>
        <w:tc>
          <w:tcPr>
            <w:tcW w:w="2519" w:type="dxa"/>
            <w:vAlign w:val="bottom"/>
          </w:tcPr>
          <w:p w14:paraId="53639BFE" w14:textId="77777777" w:rsidR="00E07773" w:rsidRPr="00DD42E0" w:rsidRDefault="00E07773" w:rsidP="00FB6BC9">
            <w:pPr>
              <w:jc w:val="both"/>
              <w:rPr>
                <w:rFonts w:ascii="Times New Roman" w:hAnsi="Times New Roman" w:cs="Times New Roman"/>
                <w:bCs/>
                <w:sz w:val="24"/>
                <w:szCs w:val="24"/>
              </w:rPr>
            </w:pPr>
          </w:p>
        </w:tc>
        <w:tc>
          <w:tcPr>
            <w:tcW w:w="1082" w:type="dxa"/>
            <w:vAlign w:val="bottom"/>
          </w:tcPr>
          <w:p w14:paraId="2F64427B" w14:textId="77777777" w:rsidR="00E07773" w:rsidRPr="00DD42E0" w:rsidRDefault="00E07773" w:rsidP="00FB6BC9">
            <w:pPr>
              <w:jc w:val="both"/>
              <w:rPr>
                <w:rFonts w:ascii="Times New Roman" w:hAnsi="Times New Roman" w:cs="Times New Roman"/>
                <w:bCs/>
                <w:sz w:val="24"/>
                <w:szCs w:val="24"/>
              </w:rPr>
            </w:pPr>
          </w:p>
        </w:tc>
        <w:tc>
          <w:tcPr>
            <w:tcW w:w="1082" w:type="dxa"/>
            <w:vAlign w:val="bottom"/>
          </w:tcPr>
          <w:p w14:paraId="34572F0B" w14:textId="77777777" w:rsidR="00E07773" w:rsidRPr="00DD42E0" w:rsidRDefault="00E07773" w:rsidP="00FB6BC9">
            <w:pPr>
              <w:jc w:val="both"/>
              <w:rPr>
                <w:rFonts w:ascii="Times New Roman" w:hAnsi="Times New Roman" w:cs="Times New Roman"/>
                <w:bCs/>
                <w:sz w:val="24"/>
                <w:szCs w:val="24"/>
              </w:rPr>
            </w:pPr>
          </w:p>
        </w:tc>
        <w:tc>
          <w:tcPr>
            <w:tcW w:w="906" w:type="dxa"/>
            <w:vAlign w:val="bottom"/>
          </w:tcPr>
          <w:p w14:paraId="0FB481FB" w14:textId="77777777" w:rsidR="00E07773" w:rsidRPr="00DD42E0" w:rsidRDefault="00E07773" w:rsidP="00FB6BC9">
            <w:pPr>
              <w:jc w:val="both"/>
              <w:rPr>
                <w:rFonts w:ascii="Times New Roman" w:hAnsi="Times New Roman" w:cs="Times New Roman"/>
                <w:bCs/>
                <w:sz w:val="24"/>
                <w:szCs w:val="24"/>
              </w:rPr>
            </w:pPr>
          </w:p>
        </w:tc>
        <w:tc>
          <w:tcPr>
            <w:tcW w:w="926" w:type="dxa"/>
            <w:vAlign w:val="bottom"/>
          </w:tcPr>
          <w:p w14:paraId="1AEB2A84" w14:textId="77777777" w:rsidR="00E07773" w:rsidRPr="00DD42E0" w:rsidRDefault="00E07773" w:rsidP="00FB6BC9">
            <w:pPr>
              <w:jc w:val="both"/>
              <w:rPr>
                <w:rFonts w:ascii="Times New Roman" w:hAnsi="Times New Roman" w:cs="Times New Roman"/>
                <w:bCs/>
                <w:sz w:val="24"/>
                <w:szCs w:val="24"/>
              </w:rPr>
            </w:pPr>
          </w:p>
        </w:tc>
        <w:tc>
          <w:tcPr>
            <w:tcW w:w="927" w:type="dxa"/>
            <w:vAlign w:val="bottom"/>
          </w:tcPr>
          <w:p w14:paraId="4ACAC37F" w14:textId="77777777" w:rsidR="00E07773" w:rsidRPr="00DD42E0" w:rsidRDefault="00E07773" w:rsidP="00FB6BC9">
            <w:pPr>
              <w:jc w:val="both"/>
              <w:rPr>
                <w:rFonts w:ascii="Times New Roman" w:hAnsi="Times New Roman" w:cs="Times New Roman"/>
                <w:bCs/>
                <w:sz w:val="24"/>
                <w:szCs w:val="24"/>
              </w:rPr>
            </w:pPr>
          </w:p>
        </w:tc>
        <w:tc>
          <w:tcPr>
            <w:tcW w:w="820" w:type="dxa"/>
            <w:vAlign w:val="bottom"/>
          </w:tcPr>
          <w:p w14:paraId="5FBACC28" w14:textId="77777777" w:rsidR="00E07773" w:rsidRPr="00DD42E0" w:rsidRDefault="00E07773" w:rsidP="00FB6BC9">
            <w:pPr>
              <w:jc w:val="both"/>
              <w:rPr>
                <w:rFonts w:ascii="Times New Roman" w:hAnsi="Times New Roman" w:cs="Times New Roman"/>
                <w:bCs/>
                <w:sz w:val="24"/>
                <w:szCs w:val="24"/>
              </w:rPr>
            </w:pPr>
          </w:p>
        </w:tc>
        <w:tc>
          <w:tcPr>
            <w:tcW w:w="1007" w:type="dxa"/>
            <w:vAlign w:val="bottom"/>
          </w:tcPr>
          <w:p w14:paraId="1C36FF63" w14:textId="77777777" w:rsidR="00E07773" w:rsidRPr="00DD42E0" w:rsidRDefault="00E07773" w:rsidP="00FB6BC9">
            <w:pPr>
              <w:jc w:val="both"/>
              <w:rPr>
                <w:rFonts w:ascii="Times New Roman" w:hAnsi="Times New Roman" w:cs="Times New Roman"/>
                <w:bCs/>
                <w:sz w:val="24"/>
                <w:szCs w:val="24"/>
              </w:rPr>
            </w:pPr>
          </w:p>
        </w:tc>
      </w:tr>
      <w:tr w:rsidR="00DD42E0" w:rsidRPr="00DD42E0" w14:paraId="1D07CEC8" w14:textId="77777777" w:rsidTr="00387017">
        <w:trPr>
          <w:trHeight w:val="466"/>
        </w:trPr>
        <w:tc>
          <w:tcPr>
            <w:tcW w:w="2519" w:type="dxa"/>
            <w:vAlign w:val="bottom"/>
          </w:tcPr>
          <w:p w14:paraId="0FB45C65"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Задержка на критическом пути, нс (до)</w:t>
            </w:r>
          </w:p>
        </w:tc>
        <w:tc>
          <w:tcPr>
            <w:tcW w:w="1082" w:type="dxa"/>
            <w:vAlign w:val="bottom"/>
          </w:tcPr>
          <w:p w14:paraId="15494744"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19</w:t>
            </w:r>
          </w:p>
        </w:tc>
        <w:tc>
          <w:tcPr>
            <w:tcW w:w="1082" w:type="dxa"/>
            <w:vAlign w:val="bottom"/>
          </w:tcPr>
          <w:p w14:paraId="373FB480"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9</w:t>
            </w:r>
          </w:p>
        </w:tc>
        <w:tc>
          <w:tcPr>
            <w:tcW w:w="906" w:type="dxa"/>
            <w:vAlign w:val="bottom"/>
          </w:tcPr>
          <w:p w14:paraId="21FC6034"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17</w:t>
            </w:r>
          </w:p>
        </w:tc>
        <w:tc>
          <w:tcPr>
            <w:tcW w:w="926" w:type="dxa"/>
            <w:vAlign w:val="bottom"/>
          </w:tcPr>
          <w:p w14:paraId="6A036C3A"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24</w:t>
            </w:r>
          </w:p>
        </w:tc>
        <w:tc>
          <w:tcPr>
            <w:tcW w:w="927" w:type="dxa"/>
            <w:vAlign w:val="bottom"/>
          </w:tcPr>
          <w:p w14:paraId="205BD5E6"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16</w:t>
            </w:r>
          </w:p>
        </w:tc>
        <w:tc>
          <w:tcPr>
            <w:tcW w:w="820" w:type="dxa"/>
            <w:vAlign w:val="bottom"/>
          </w:tcPr>
          <w:p w14:paraId="7E299073"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55</w:t>
            </w:r>
          </w:p>
        </w:tc>
        <w:tc>
          <w:tcPr>
            <w:tcW w:w="1007" w:type="dxa"/>
            <w:vAlign w:val="bottom"/>
          </w:tcPr>
          <w:p w14:paraId="1B9778F3"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17</w:t>
            </w:r>
          </w:p>
        </w:tc>
      </w:tr>
      <w:tr w:rsidR="00DD42E0" w:rsidRPr="00DD42E0" w14:paraId="509C72B3" w14:textId="77777777" w:rsidTr="00387017">
        <w:trPr>
          <w:trHeight w:val="478"/>
        </w:trPr>
        <w:tc>
          <w:tcPr>
            <w:tcW w:w="2519" w:type="dxa"/>
            <w:vAlign w:val="bottom"/>
          </w:tcPr>
          <w:p w14:paraId="4F949397"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Задержка на критическом пути, нс (после)</w:t>
            </w:r>
          </w:p>
        </w:tc>
        <w:tc>
          <w:tcPr>
            <w:tcW w:w="1082" w:type="dxa"/>
            <w:vAlign w:val="bottom"/>
          </w:tcPr>
          <w:p w14:paraId="11EEE5E5"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25</w:t>
            </w:r>
          </w:p>
        </w:tc>
        <w:tc>
          <w:tcPr>
            <w:tcW w:w="1082" w:type="dxa"/>
            <w:vAlign w:val="bottom"/>
          </w:tcPr>
          <w:p w14:paraId="14F63419"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9</w:t>
            </w:r>
          </w:p>
        </w:tc>
        <w:tc>
          <w:tcPr>
            <w:tcW w:w="906" w:type="dxa"/>
            <w:vAlign w:val="bottom"/>
          </w:tcPr>
          <w:p w14:paraId="44395582"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20</w:t>
            </w:r>
          </w:p>
        </w:tc>
        <w:tc>
          <w:tcPr>
            <w:tcW w:w="926" w:type="dxa"/>
            <w:vAlign w:val="bottom"/>
          </w:tcPr>
          <w:p w14:paraId="66923F6E"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29</w:t>
            </w:r>
          </w:p>
        </w:tc>
        <w:tc>
          <w:tcPr>
            <w:tcW w:w="927" w:type="dxa"/>
            <w:vAlign w:val="bottom"/>
          </w:tcPr>
          <w:p w14:paraId="13984BAF"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18</w:t>
            </w:r>
          </w:p>
        </w:tc>
        <w:tc>
          <w:tcPr>
            <w:tcW w:w="820" w:type="dxa"/>
            <w:vAlign w:val="bottom"/>
          </w:tcPr>
          <w:p w14:paraId="549C418E"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66</w:t>
            </w:r>
          </w:p>
        </w:tc>
        <w:tc>
          <w:tcPr>
            <w:tcW w:w="1007" w:type="dxa"/>
            <w:vAlign w:val="bottom"/>
          </w:tcPr>
          <w:p w14:paraId="098BBB48"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26</w:t>
            </w:r>
          </w:p>
        </w:tc>
      </w:tr>
      <w:tr w:rsidR="00DD42E0" w:rsidRPr="00DD42E0" w14:paraId="7A014248" w14:textId="77777777" w:rsidTr="00387017">
        <w:trPr>
          <w:trHeight w:val="231"/>
        </w:trPr>
        <w:tc>
          <w:tcPr>
            <w:tcW w:w="2519" w:type="dxa"/>
            <w:vAlign w:val="bottom"/>
          </w:tcPr>
          <w:p w14:paraId="1CE92A0D"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Процент увеличения</w:t>
            </w:r>
          </w:p>
        </w:tc>
        <w:tc>
          <w:tcPr>
            <w:tcW w:w="1082" w:type="dxa"/>
            <w:vAlign w:val="bottom"/>
          </w:tcPr>
          <w:p w14:paraId="37FEF337"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31.58%</w:t>
            </w:r>
          </w:p>
        </w:tc>
        <w:tc>
          <w:tcPr>
            <w:tcW w:w="1082" w:type="dxa"/>
            <w:vAlign w:val="bottom"/>
          </w:tcPr>
          <w:p w14:paraId="4AC54B30"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0 %</w:t>
            </w:r>
          </w:p>
        </w:tc>
        <w:tc>
          <w:tcPr>
            <w:tcW w:w="906" w:type="dxa"/>
            <w:vAlign w:val="bottom"/>
          </w:tcPr>
          <w:p w14:paraId="0DE251D9"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17.7%</w:t>
            </w:r>
          </w:p>
        </w:tc>
        <w:tc>
          <w:tcPr>
            <w:tcW w:w="926" w:type="dxa"/>
            <w:vAlign w:val="bottom"/>
          </w:tcPr>
          <w:p w14:paraId="3E6AAA67"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20.8%</w:t>
            </w:r>
          </w:p>
        </w:tc>
        <w:tc>
          <w:tcPr>
            <w:tcW w:w="927" w:type="dxa"/>
            <w:vAlign w:val="bottom"/>
          </w:tcPr>
          <w:p w14:paraId="1D181094"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12.5%</w:t>
            </w:r>
          </w:p>
        </w:tc>
        <w:tc>
          <w:tcPr>
            <w:tcW w:w="820" w:type="dxa"/>
            <w:vAlign w:val="bottom"/>
          </w:tcPr>
          <w:p w14:paraId="3F40CB77"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20%</w:t>
            </w:r>
          </w:p>
        </w:tc>
        <w:tc>
          <w:tcPr>
            <w:tcW w:w="1007" w:type="dxa"/>
            <w:vAlign w:val="bottom"/>
          </w:tcPr>
          <w:p w14:paraId="33CA7BEF"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52.9%</w:t>
            </w:r>
          </w:p>
        </w:tc>
      </w:tr>
      <w:tr w:rsidR="00DD42E0" w:rsidRPr="00DD42E0" w14:paraId="74DCB816" w14:textId="77777777" w:rsidTr="00387017">
        <w:trPr>
          <w:trHeight w:val="47"/>
        </w:trPr>
        <w:tc>
          <w:tcPr>
            <w:tcW w:w="2519" w:type="dxa"/>
            <w:vAlign w:val="bottom"/>
          </w:tcPr>
          <w:p w14:paraId="1D58C8C8" w14:textId="77777777" w:rsidR="00E07773" w:rsidRPr="00DD42E0" w:rsidRDefault="00E07773" w:rsidP="00FB6BC9">
            <w:pPr>
              <w:jc w:val="both"/>
              <w:rPr>
                <w:rFonts w:ascii="Times New Roman" w:hAnsi="Times New Roman" w:cs="Times New Roman"/>
                <w:bCs/>
                <w:sz w:val="24"/>
                <w:szCs w:val="24"/>
              </w:rPr>
            </w:pPr>
          </w:p>
        </w:tc>
        <w:tc>
          <w:tcPr>
            <w:tcW w:w="1082" w:type="dxa"/>
            <w:vAlign w:val="bottom"/>
          </w:tcPr>
          <w:p w14:paraId="721B679C" w14:textId="77777777" w:rsidR="00E07773" w:rsidRPr="00DD42E0" w:rsidRDefault="00E07773" w:rsidP="00FB6BC9">
            <w:pPr>
              <w:jc w:val="both"/>
              <w:rPr>
                <w:rFonts w:ascii="Times New Roman" w:hAnsi="Times New Roman" w:cs="Times New Roman"/>
                <w:bCs/>
                <w:sz w:val="24"/>
                <w:szCs w:val="24"/>
              </w:rPr>
            </w:pPr>
          </w:p>
        </w:tc>
        <w:tc>
          <w:tcPr>
            <w:tcW w:w="1082" w:type="dxa"/>
            <w:vAlign w:val="bottom"/>
          </w:tcPr>
          <w:p w14:paraId="2062CC67" w14:textId="77777777" w:rsidR="00E07773" w:rsidRPr="00DD42E0" w:rsidRDefault="00E07773" w:rsidP="00FB6BC9">
            <w:pPr>
              <w:jc w:val="both"/>
              <w:rPr>
                <w:rFonts w:ascii="Times New Roman" w:hAnsi="Times New Roman" w:cs="Times New Roman"/>
                <w:bCs/>
                <w:sz w:val="24"/>
                <w:szCs w:val="24"/>
              </w:rPr>
            </w:pPr>
          </w:p>
        </w:tc>
        <w:tc>
          <w:tcPr>
            <w:tcW w:w="906" w:type="dxa"/>
            <w:vAlign w:val="bottom"/>
          </w:tcPr>
          <w:p w14:paraId="0948414C" w14:textId="77777777" w:rsidR="00E07773" w:rsidRPr="00DD42E0" w:rsidRDefault="00E07773" w:rsidP="00FB6BC9">
            <w:pPr>
              <w:jc w:val="both"/>
              <w:rPr>
                <w:rFonts w:ascii="Times New Roman" w:hAnsi="Times New Roman" w:cs="Times New Roman"/>
                <w:bCs/>
                <w:sz w:val="24"/>
                <w:szCs w:val="24"/>
              </w:rPr>
            </w:pPr>
          </w:p>
        </w:tc>
        <w:tc>
          <w:tcPr>
            <w:tcW w:w="926" w:type="dxa"/>
            <w:vAlign w:val="bottom"/>
          </w:tcPr>
          <w:p w14:paraId="33FDA4BA" w14:textId="77777777" w:rsidR="00E07773" w:rsidRPr="00DD42E0" w:rsidRDefault="00E07773" w:rsidP="00FB6BC9">
            <w:pPr>
              <w:jc w:val="both"/>
              <w:rPr>
                <w:rFonts w:ascii="Times New Roman" w:hAnsi="Times New Roman" w:cs="Times New Roman"/>
                <w:bCs/>
                <w:sz w:val="24"/>
                <w:szCs w:val="24"/>
              </w:rPr>
            </w:pPr>
          </w:p>
        </w:tc>
        <w:tc>
          <w:tcPr>
            <w:tcW w:w="927" w:type="dxa"/>
            <w:vAlign w:val="bottom"/>
          </w:tcPr>
          <w:p w14:paraId="24A53C2E" w14:textId="77777777" w:rsidR="00E07773" w:rsidRPr="00DD42E0" w:rsidRDefault="00E07773" w:rsidP="00FB6BC9">
            <w:pPr>
              <w:jc w:val="both"/>
              <w:rPr>
                <w:rFonts w:ascii="Times New Roman" w:hAnsi="Times New Roman" w:cs="Times New Roman"/>
                <w:bCs/>
                <w:sz w:val="24"/>
                <w:szCs w:val="24"/>
              </w:rPr>
            </w:pPr>
          </w:p>
        </w:tc>
        <w:tc>
          <w:tcPr>
            <w:tcW w:w="820" w:type="dxa"/>
            <w:vAlign w:val="bottom"/>
          </w:tcPr>
          <w:p w14:paraId="7202648F" w14:textId="77777777" w:rsidR="00E07773" w:rsidRPr="00DD42E0" w:rsidRDefault="00E07773" w:rsidP="00FB6BC9">
            <w:pPr>
              <w:jc w:val="both"/>
              <w:rPr>
                <w:rFonts w:ascii="Times New Roman" w:hAnsi="Times New Roman" w:cs="Times New Roman"/>
                <w:bCs/>
                <w:sz w:val="24"/>
                <w:szCs w:val="24"/>
              </w:rPr>
            </w:pPr>
          </w:p>
        </w:tc>
        <w:tc>
          <w:tcPr>
            <w:tcW w:w="1007" w:type="dxa"/>
            <w:vAlign w:val="bottom"/>
          </w:tcPr>
          <w:p w14:paraId="60D8B676" w14:textId="77777777" w:rsidR="00E07773" w:rsidRPr="00DD42E0" w:rsidRDefault="00E07773" w:rsidP="00FB6BC9">
            <w:pPr>
              <w:jc w:val="both"/>
              <w:rPr>
                <w:rFonts w:ascii="Times New Roman" w:hAnsi="Times New Roman" w:cs="Times New Roman"/>
                <w:bCs/>
                <w:sz w:val="24"/>
                <w:szCs w:val="24"/>
              </w:rPr>
            </w:pPr>
          </w:p>
        </w:tc>
      </w:tr>
      <w:tr w:rsidR="00DD42E0" w:rsidRPr="00DD42E0" w14:paraId="42F5453D" w14:textId="77777777" w:rsidTr="00387017">
        <w:trPr>
          <w:trHeight w:val="231"/>
        </w:trPr>
        <w:tc>
          <w:tcPr>
            <w:tcW w:w="2519" w:type="dxa"/>
            <w:vAlign w:val="bottom"/>
          </w:tcPr>
          <w:p w14:paraId="528F216C"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Общее число итераций</w:t>
            </w:r>
          </w:p>
        </w:tc>
        <w:tc>
          <w:tcPr>
            <w:tcW w:w="1082" w:type="dxa"/>
            <w:vAlign w:val="bottom"/>
          </w:tcPr>
          <w:p w14:paraId="580208C5"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5128</w:t>
            </w:r>
          </w:p>
        </w:tc>
        <w:tc>
          <w:tcPr>
            <w:tcW w:w="1082" w:type="dxa"/>
            <w:vAlign w:val="bottom"/>
          </w:tcPr>
          <w:p w14:paraId="611753EB"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5000</w:t>
            </w:r>
          </w:p>
        </w:tc>
        <w:tc>
          <w:tcPr>
            <w:tcW w:w="906" w:type="dxa"/>
            <w:vAlign w:val="bottom"/>
          </w:tcPr>
          <w:p w14:paraId="56FB3CDB"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4540</w:t>
            </w:r>
          </w:p>
        </w:tc>
        <w:tc>
          <w:tcPr>
            <w:tcW w:w="926" w:type="dxa"/>
            <w:vAlign w:val="bottom"/>
          </w:tcPr>
          <w:p w14:paraId="7F5A7944"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7805</w:t>
            </w:r>
          </w:p>
        </w:tc>
        <w:tc>
          <w:tcPr>
            <w:tcW w:w="927" w:type="dxa"/>
            <w:vAlign w:val="bottom"/>
          </w:tcPr>
          <w:p w14:paraId="4CEB327E"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11841</w:t>
            </w:r>
          </w:p>
        </w:tc>
        <w:tc>
          <w:tcPr>
            <w:tcW w:w="820" w:type="dxa"/>
            <w:vAlign w:val="bottom"/>
          </w:tcPr>
          <w:p w14:paraId="75FCF14C"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11572</w:t>
            </w:r>
          </w:p>
        </w:tc>
        <w:tc>
          <w:tcPr>
            <w:tcW w:w="1007" w:type="dxa"/>
            <w:vAlign w:val="bottom"/>
          </w:tcPr>
          <w:p w14:paraId="03C1F589"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16534</w:t>
            </w:r>
          </w:p>
        </w:tc>
      </w:tr>
      <w:tr w:rsidR="00DD42E0" w:rsidRPr="00DD42E0" w14:paraId="179F0091" w14:textId="77777777" w:rsidTr="00387017">
        <w:trPr>
          <w:trHeight w:val="231"/>
        </w:trPr>
        <w:tc>
          <w:tcPr>
            <w:tcW w:w="2519" w:type="dxa"/>
            <w:vAlign w:val="bottom"/>
          </w:tcPr>
          <w:p w14:paraId="566DFF0A"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Число успешных замен</w:t>
            </w:r>
          </w:p>
        </w:tc>
        <w:tc>
          <w:tcPr>
            <w:tcW w:w="1082" w:type="dxa"/>
            <w:vAlign w:val="bottom"/>
          </w:tcPr>
          <w:p w14:paraId="54DE0038"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46</w:t>
            </w:r>
          </w:p>
        </w:tc>
        <w:tc>
          <w:tcPr>
            <w:tcW w:w="1082" w:type="dxa"/>
            <w:vAlign w:val="bottom"/>
          </w:tcPr>
          <w:p w14:paraId="63BB3929"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6</w:t>
            </w:r>
          </w:p>
        </w:tc>
        <w:tc>
          <w:tcPr>
            <w:tcW w:w="906" w:type="dxa"/>
            <w:vAlign w:val="bottom"/>
          </w:tcPr>
          <w:p w14:paraId="208CCB6A"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32</w:t>
            </w:r>
          </w:p>
        </w:tc>
        <w:tc>
          <w:tcPr>
            <w:tcW w:w="926" w:type="dxa"/>
            <w:vAlign w:val="bottom"/>
          </w:tcPr>
          <w:p w14:paraId="54645C1A"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101</w:t>
            </w:r>
          </w:p>
        </w:tc>
        <w:tc>
          <w:tcPr>
            <w:tcW w:w="927" w:type="dxa"/>
            <w:vAlign w:val="bottom"/>
          </w:tcPr>
          <w:p w14:paraId="292E2CEF"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110</w:t>
            </w:r>
          </w:p>
        </w:tc>
        <w:tc>
          <w:tcPr>
            <w:tcW w:w="820" w:type="dxa"/>
            <w:vAlign w:val="bottom"/>
          </w:tcPr>
          <w:p w14:paraId="6B7E9E58"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256</w:t>
            </w:r>
          </w:p>
        </w:tc>
        <w:tc>
          <w:tcPr>
            <w:tcW w:w="1007" w:type="dxa"/>
            <w:vAlign w:val="bottom"/>
          </w:tcPr>
          <w:p w14:paraId="738D87C8"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165</w:t>
            </w:r>
          </w:p>
        </w:tc>
      </w:tr>
      <w:tr w:rsidR="00DD42E0" w:rsidRPr="00DD42E0" w14:paraId="11384F70" w14:textId="77777777" w:rsidTr="00387017">
        <w:trPr>
          <w:trHeight w:val="218"/>
        </w:trPr>
        <w:tc>
          <w:tcPr>
            <w:tcW w:w="2519" w:type="dxa"/>
            <w:vAlign w:val="bottom"/>
          </w:tcPr>
          <w:p w14:paraId="49E5665C"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Процент успешных замен</w:t>
            </w:r>
          </w:p>
        </w:tc>
        <w:tc>
          <w:tcPr>
            <w:tcW w:w="1082" w:type="dxa"/>
            <w:vAlign w:val="bottom"/>
          </w:tcPr>
          <w:p w14:paraId="0094AD4B"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0.9 %</w:t>
            </w:r>
          </w:p>
        </w:tc>
        <w:tc>
          <w:tcPr>
            <w:tcW w:w="1082" w:type="dxa"/>
            <w:vAlign w:val="bottom"/>
          </w:tcPr>
          <w:p w14:paraId="62C8CFDD"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0.1 %</w:t>
            </w:r>
          </w:p>
        </w:tc>
        <w:tc>
          <w:tcPr>
            <w:tcW w:w="906" w:type="dxa"/>
            <w:vAlign w:val="bottom"/>
          </w:tcPr>
          <w:p w14:paraId="4CDB4546"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0.7 %</w:t>
            </w:r>
          </w:p>
        </w:tc>
        <w:tc>
          <w:tcPr>
            <w:tcW w:w="926" w:type="dxa"/>
            <w:vAlign w:val="bottom"/>
          </w:tcPr>
          <w:p w14:paraId="12FD7AA1"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1.3 %</w:t>
            </w:r>
          </w:p>
        </w:tc>
        <w:tc>
          <w:tcPr>
            <w:tcW w:w="927" w:type="dxa"/>
            <w:vAlign w:val="bottom"/>
          </w:tcPr>
          <w:p w14:paraId="2156310E"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0.9 %</w:t>
            </w:r>
          </w:p>
        </w:tc>
        <w:tc>
          <w:tcPr>
            <w:tcW w:w="820" w:type="dxa"/>
            <w:vAlign w:val="bottom"/>
          </w:tcPr>
          <w:p w14:paraId="02A4B344"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2.2 %</w:t>
            </w:r>
          </w:p>
        </w:tc>
        <w:tc>
          <w:tcPr>
            <w:tcW w:w="1007" w:type="dxa"/>
            <w:vAlign w:val="bottom"/>
          </w:tcPr>
          <w:p w14:paraId="037DEEA1"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1 %</w:t>
            </w:r>
          </w:p>
        </w:tc>
      </w:tr>
    </w:tbl>
    <w:p w14:paraId="50D50B4E" w14:textId="77777777" w:rsidR="005212FB" w:rsidRDefault="005212FB" w:rsidP="00E07773">
      <w:pPr>
        <w:spacing w:after="0" w:line="360" w:lineRule="auto"/>
        <w:ind w:firstLine="709"/>
        <w:jc w:val="both"/>
        <w:rPr>
          <w:rFonts w:ascii="Times New Roman" w:eastAsia="Times New Roman" w:hAnsi="Times New Roman" w:cs="Times New Roman"/>
          <w:sz w:val="28"/>
          <w:szCs w:val="28"/>
          <w:u w:val="single"/>
        </w:rPr>
      </w:pPr>
    </w:p>
    <w:p w14:paraId="52100F5F" w14:textId="77777777" w:rsidR="00E07773" w:rsidRPr="00DD42E0" w:rsidRDefault="00E07773" w:rsidP="00E0777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Длина критического пути для схемы после ресинтеза в рамках данного вычислительного эксперимента увеличивается, что снижает скорость работы схемы. Это связано с тем, что для моделирования использовались схемы, максимально оптимизированные по скорости работы (compile_ultra), и любое изменение логической структуры с большой вероятностью приводит к увеличению критического пути. Вторая вероятная причина - на более длинном пути прохождения сигнала маскируется больше сбоев.  Дополнительный эксперимент на C432 показал, что задержка для подсхемы и её замены в среднем уменьшается на 5%, однако общая задержка схемы после всех замен выросла на 31%.</w:t>
      </w:r>
    </w:p>
    <w:p w14:paraId="4D2A7DD0" w14:textId="77777777" w:rsidR="00E07773" w:rsidRPr="00DD42E0" w:rsidRDefault="00E07773" w:rsidP="00E0777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В следующем эксперименте была произведена попытка проанализировать, как влияет начальный синтез схемы на эффективность последующего ресинтеза. Для этого использовались различные варианты синтеза c432: структурная версия до синтеза, синтез в синопсис с </w:t>
      </w:r>
      <w:r w:rsidRPr="00DD42E0">
        <w:rPr>
          <w:rFonts w:ascii="Times New Roman" w:eastAsia="Times New Roman" w:hAnsi="Times New Roman" w:cs="Times New Roman"/>
          <w:sz w:val="28"/>
          <w:szCs w:val="28"/>
        </w:rPr>
        <w:lastRenderedPageBreak/>
        <w:t>оптимизацией по задержке, синтез в Synopsys с оптимизацией по площади, и стандартный синтез в системе Yosys-ABC. Результаты работы ресинтеза для всех 4 схем приведены в таблице.</w:t>
      </w:r>
    </w:p>
    <w:p w14:paraId="6E08CFA8" w14:textId="5E6FC13C" w:rsidR="00D8601C" w:rsidRPr="00D8601C" w:rsidRDefault="00D8601C" w:rsidP="00D8601C">
      <w:pPr>
        <w:spacing w:after="0" w:line="360" w:lineRule="auto"/>
        <w:ind w:firstLine="709"/>
        <w:jc w:val="right"/>
        <w:rPr>
          <w:rFonts w:ascii="Times New Roman" w:eastAsia="Times New Roman" w:hAnsi="Times New Roman" w:cs="Times New Roman"/>
          <w:i/>
          <w:sz w:val="28"/>
          <w:szCs w:val="28"/>
        </w:rPr>
      </w:pPr>
      <w:r w:rsidRPr="00D8601C">
        <w:rPr>
          <w:rFonts w:ascii="Times New Roman" w:eastAsia="Times New Roman" w:hAnsi="Times New Roman" w:cs="Times New Roman"/>
          <w:i/>
          <w:sz w:val="28"/>
          <w:szCs w:val="28"/>
        </w:rPr>
        <w:t>Таблица 4.</w:t>
      </w:r>
      <w:r>
        <w:rPr>
          <w:rFonts w:ascii="Times New Roman" w:eastAsia="Times New Roman" w:hAnsi="Times New Roman" w:cs="Times New Roman"/>
          <w:i/>
          <w:sz w:val="28"/>
          <w:szCs w:val="28"/>
        </w:rPr>
        <w:t>8</w:t>
      </w:r>
    </w:p>
    <w:p w14:paraId="45AAB073" w14:textId="20FD0D21" w:rsidR="00B30F2E" w:rsidRPr="00DD42E0" w:rsidRDefault="00D8601C" w:rsidP="00D8601C">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Оценка </w:t>
      </w:r>
      <w:r w:rsidRPr="00DD42E0">
        <w:rPr>
          <w:rFonts w:ascii="Times New Roman" w:eastAsia="Times New Roman" w:hAnsi="Times New Roman" w:cs="Times New Roman"/>
          <w:sz w:val="28"/>
          <w:szCs w:val="28"/>
        </w:rPr>
        <w:t>влия</w:t>
      </w:r>
      <w:r>
        <w:rPr>
          <w:rFonts w:ascii="Times New Roman" w:eastAsia="Times New Roman" w:hAnsi="Times New Roman" w:cs="Times New Roman"/>
          <w:sz w:val="28"/>
          <w:szCs w:val="28"/>
        </w:rPr>
        <w:t>ния</w:t>
      </w:r>
      <w:r w:rsidRPr="00DD42E0">
        <w:rPr>
          <w:rFonts w:ascii="Times New Roman" w:eastAsia="Times New Roman" w:hAnsi="Times New Roman" w:cs="Times New Roman"/>
          <w:sz w:val="28"/>
          <w:szCs w:val="28"/>
        </w:rPr>
        <w:t xml:space="preserve"> начальн</w:t>
      </w:r>
      <w:r>
        <w:rPr>
          <w:rFonts w:ascii="Times New Roman" w:eastAsia="Times New Roman" w:hAnsi="Times New Roman" w:cs="Times New Roman"/>
          <w:sz w:val="28"/>
          <w:szCs w:val="28"/>
        </w:rPr>
        <w:t>ого</w:t>
      </w:r>
      <w:r w:rsidRPr="00DD42E0">
        <w:rPr>
          <w:rFonts w:ascii="Times New Roman" w:eastAsia="Times New Roman" w:hAnsi="Times New Roman" w:cs="Times New Roman"/>
          <w:sz w:val="28"/>
          <w:szCs w:val="28"/>
        </w:rPr>
        <w:t xml:space="preserve"> синтез</w:t>
      </w:r>
      <w:r>
        <w:rPr>
          <w:rFonts w:ascii="Times New Roman" w:eastAsia="Times New Roman" w:hAnsi="Times New Roman" w:cs="Times New Roman"/>
          <w:sz w:val="28"/>
          <w:szCs w:val="28"/>
        </w:rPr>
        <w:t>а</w:t>
      </w:r>
      <w:r w:rsidRPr="00DD42E0">
        <w:rPr>
          <w:rFonts w:ascii="Times New Roman" w:eastAsia="Times New Roman" w:hAnsi="Times New Roman" w:cs="Times New Roman"/>
          <w:sz w:val="28"/>
          <w:szCs w:val="28"/>
        </w:rPr>
        <w:t xml:space="preserve"> схемы на эффективность </w:t>
      </w:r>
      <w:r>
        <w:rPr>
          <w:rFonts w:ascii="Times New Roman" w:eastAsia="Times New Roman" w:hAnsi="Times New Roman" w:cs="Times New Roman"/>
          <w:sz w:val="28"/>
          <w:szCs w:val="28"/>
        </w:rPr>
        <w:t>алгоритма</w:t>
      </w:r>
      <w:r w:rsidRPr="00DD42E0">
        <w:rPr>
          <w:rFonts w:ascii="Times New Roman" w:eastAsia="Times New Roman" w:hAnsi="Times New Roman" w:cs="Times New Roman"/>
          <w:sz w:val="28"/>
          <w:szCs w:val="28"/>
        </w:rPr>
        <w:t xml:space="preserve"> ресинтеза</w:t>
      </w:r>
    </w:p>
    <w:tbl>
      <w:tblPr>
        <w:tblStyle w:val="ab"/>
        <w:tblW w:w="9266" w:type="dxa"/>
        <w:tblInd w:w="-5" w:type="dxa"/>
        <w:tblLook w:val="04A0" w:firstRow="1" w:lastRow="0" w:firstColumn="1" w:lastColumn="0" w:noHBand="0" w:noVBand="1"/>
      </w:tblPr>
      <w:tblGrid>
        <w:gridCol w:w="3309"/>
        <w:gridCol w:w="1509"/>
        <w:gridCol w:w="1786"/>
        <w:gridCol w:w="1407"/>
        <w:gridCol w:w="1255"/>
      </w:tblGrid>
      <w:tr w:rsidR="00DD42E0" w:rsidRPr="00DD42E0" w14:paraId="51264A73" w14:textId="77777777" w:rsidTr="00FB6BC9">
        <w:trPr>
          <w:trHeight w:val="390"/>
        </w:trPr>
        <w:tc>
          <w:tcPr>
            <w:tcW w:w="3309" w:type="dxa"/>
            <w:vAlign w:val="bottom"/>
          </w:tcPr>
          <w:p w14:paraId="72296748"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Схема</w:t>
            </w:r>
          </w:p>
        </w:tc>
        <w:tc>
          <w:tcPr>
            <w:tcW w:w="1509" w:type="dxa"/>
            <w:vAlign w:val="bottom"/>
          </w:tcPr>
          <w:p w14:paraId="396C2360"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с432 Initial</w:t>
            </w:r>
          </w:p>
        </w:tc>
        <w:tc>
          <w:tcPr>
            <w:tcW w:w="1786" w:type="dxa"/>
            <w:vAlign w:val="bottom"/>
          </w:tcPr>
          <w:p w14:paraId="0495FB36"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с432 Min Path</w:t>
            </w:r>
          </w:p>
        </w:tc>
        <w:tc>
          <w:tcPr>
            <w:tcW w:w="1407" w:type="dxa"/>
            <w:vAlign w:val="bottom"/>
          </w:tcPr>
          <w:p w14:paraId="08D2F839"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c432 Min Area</w:t>
            </w:r>
          </w:p>
        </w:tc>
        <w:tc>
          <w:tcPr>
            <w:tcW w:w="1255" w:type="dxa"/>
            <w:vAlign w:val="bottom"/>
          </w:tcPr>
          <w:p w14:paraId="20895FA0"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c432 ABC</w:t>
            </w:r>
          </w:p>
        </w:tc>
      </w:tr>
      <w:tr w:rsidR="00DD42E0" w:rsidRPr="00DD42E0" w14:paraId="7703DCA5" w14:textId="77777777" w:rsidTr="00FB6BC9">
        <w:trPr>
          <w:trHeight w:val="74"/>
        </w:trPr>
        <w:tc>
          <w:tcPr>
            <w:tcW w:w="3309" w:type="dxa"/>
            <w:tcBorders>
              <w:bottom w:val="single" w:sz="4" w:space="0" w:color="000000" w:themeColor="text1"/>
            </w:tcBorders>
            <w:vAlign w:val="bottom"/>
          </w:tcPr>
          <w:p w14:paraId="45030900" w14:textId="77777777" w:rsidR="00E07773" w:rsidRPr="00DD42E0" w:rsidRDefault="00E07773" w:rsidP="00FB6BC9">
            <w:pPr>
              <w:jc w:val="both"/>
              <w:rPr>
                <w:rFonts w:ascii="Times New Roman" w:hAnsi="Times New Roman" w:cs="Times New Roman"/>
                <w:bCs/>
                <w:sz w:val="20"/>
                <w:szCs w:val="24"/>
              </w:rPr>
            </w:pPr>
          </w:p>
        </w:tc>
        <w:tc>
          <w:tcPr>
            <w:tcW w:w="1509" w:type="dxa"/>
            <w:tcBorders>
              <w:bottom w:val="single" w:sz="4" w:space="0" w:color="000000" w:themeColor="text1"/>
            </w:tcBorders>
            <w:vAlign w:val="bottom"/>
          </w:tcPr>
          <w:p w14:paraId="207D1C12" w14:textId="77777777" w:rsidR="00E07773" w:rsidRPr="00DD42E0" w:rsidRDefault="00E07773" w:rsidP="00FB6BC9">
            <w:pPr>
              <w:jc w:val="both"/>
              <w:rPr>
                <w:rFonts w:ascii="Times New Roman" w:hAnsi="Times New Roman" w:cs="Times New Roman"/>
                <w:bCs/>
                <w:sz w:val="20"/>
                <w:szCs w:val="24"/>
              </w:rPr>
            </w:pPr>
          </w:p>
        </w:tc>
        <w:tc>
          <w:tcPr>
            <w:tcW w:w="1786" w:type="dxa"/>
            <w:tcBorders>
              <w:bottom w:val="single" w:sz="4" w:space="0" w:color="000000" w:themeColor="text1"/>
            </w:tcBorders>
            <w:vAlign w:val="bottom"/>
          </w:tcPr>
          <w:p w14:paraId="7AAA948F" w14:textId="77777777" w:rsidR="00E07773" w:rsidRPr="00DD42E0" w:rsidRDefault="00E07773" w:rsidP="00FB6BC9">
            <w:pPr>
              <w:jc w:val="both"/>
              <w:rPr>
                <w:rFonts w:ascii="Times New Roman" w:hAnsi="Times New Roman" w:cs="Times New Roman"/>
                <w:bCs/>
                <w:sz w:val="20"/>
                <w:szCs w:val="24"/>
              </w:rPr>
            </w:pPr>
          </w:p>
        </w:tc>
        <w:tc>
          <w:tcPr>
            <w:tcW w:w="1407" w:type="dxa"/>
            <w:tcBorders>
              <w:bottom w:val="single" w:sz="4" w:space="0" w:color="000000" w:themeColor="text1"/>
            </w:tcBorders>
            <w:vAlign w:val="bottom"/>
          </w:tcPr>
          <w:p w14:paraId="7D1230B9" w14:textId="77777777" w:rsidR="00E07773" w:rsidRPr="00DD42E0" w:rsidRDefault="00E07773" w:rsidP="00FB6BC9">
            <w:pPr>
              <w:jc w:val="both"/>
              <w:rPr>
                <w:rFonts w:ascii="Times New Roman" w:hAnsi="Times New Roman" w:cs="Times New Roman"/>
                <w:bCs/>
                <w:sz w:val="20"/>
                <w:szCs w:val="24"/>
              </w:rPr>
            </w:pPr>
          </w:p>
        </w:tc>
        <w:tc>
          <w:tcPr>
            <w:tcW w:w="1255" w:type="dxa"/>
            <w:tcBorders>
              <w:bottom w:val="single" w:sz="4" w:space="0" w:color="000000" w:themeColor="text1"/>
            </w:tcBorders>
            <w:vAlign w:val="bottom"/>
          </w:tcPr>
          <w:p w14:paraId="3DE4364C" w14:textId="77777777" w:rsidR="00E07773" w:rsidRPr="00DD42E0" w:rsidRDefault="00E07773" w:rsidP="00FB6BC9">
            <w:pPr>
              <w:jc w:val="both"/>
              <w:rPr>
                <w:rFonts w:ascii="Times New Roman" w:hAnsi="Times New Roman" w:cs="Times New Roman"/>
                <w:bCs/>
                <w:sz w:val="20"/>
                <w:szCs w:val="24"/>
              </w:rPr>
            </w:pPr>
          </w:p>
        </w:tc>
      </w:tr>
      <w:tr w:rsidR="00DD42E0" w:rsidRPr="00DD42E0" w14:paraId="2F5A6B78" w14:textId="77777777" w:rsidTr="00FB6BC9">
        <w:trPr>
          <w:trHeight w:val="381"/>
        </w:trPr>
        <w:tc>
          <w:tcPr>
            <w:tcW w:w="3309" w:type="dxa"/>
            <w:vAlign w:val="bottom"/>
          </w:tcPr>
          <w:p w14:paraId="6A349A61"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Коэффициент чувствительности (до)</w:t>
            </w:r>
          </w:p>
        </w:tc>
        <w:tc>
          <w:tcPr>
            <w:tcW w:w="1509" w:type="dxa"/>
            <w:vAlign w:val="bottom"/>
          </w:tcPr>
          <w:p w14:paraId="7F135F90"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71.71</w:t>
            </w:r>
          </w:p>
        </w:tc>
        <w:tc>
          <w:tcPr>
            <w:tcW w:w="1786" w:type="dxa"/>
            <w:vAlign w:val="bottom"/>
          </w:tcPr>
          <w:p w14:paraId="25461FD5"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63.36</w:t>
            </w:r>
          </w:p>
        </w:tc>
        <w:tc>
          <w:tcPr>
            <w:tcW w:w="1407" w:type="dxa"/>
            <w:vAlign w:val="bottom"/>
          </w:tcPr>
          <w:p w14:paraId="0E40066C"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54.49</w:t>
            </w:r>
          </w:p>
        </w:tc>
        <w:tc>
          <w:tcPr>
            <w:tcW w:w="1255" w:type="dxa"/>
            <w:vAlign w:val="bottom"/>
          </w:tcPr>
          <w:p w14:paraId="4943211F"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107.66</w:t>
            </w:r>
          </w:p>
        </w:tc>
      </w:tr>
      <w:tr w:rsidR="00DD42E0" w:rsidRPr="00DD42E0" w14:paraId="4601A47F" w14:textId="77777777" w:rsidTr="00FB6BC9">
        <w:trPr>
          <w:trHeight w:val="390"/>
        </w:trPr>
        <w:tc>
          <w:tcPr>
            <w:tcW w:w="3309" w:type="dxa"/>
            <w:vAlign w:val="bottom"/>
          </w:tcPr>
          <w:p w14:paraId="3AD99FD4"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Коэффициент чувствительности (после)</w:t>
            </w:r>
          </w:p>
        </w:tc>
        <w:tc>
          <w:tcPr>
            <w:tcW w:w="1509" w:type="dxa"/>
            <w:vAlign w:val="bottom"/>
          </w:tcPr>
          <w:p w14:paraId="49D55B8F"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54.53</w:t>
            </w:r>
          </w:p>
        </w:tc>
        <w:tc>
          <w:tcPr>
            <w:tcW w:w="1786" w:type="dxa"/>
            <w:vAlign w:val="bottom"/>
          </w:tcPr>
          <w:p w14:paraId="19266B19"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51.76</w:t>
            </w:r>
          </w:p>
        </w:tc>
        <w:tc>
          <w:tcPr>
            <w:tcW w:w="1407" w:type="dxa"/>
            <w:vAlign w:val="bottom"/>
          </w:tcPr>
          <w:p w14:paraId="71E75201"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50.82</w:t>
            </w:r>
          </w:p>
        </w:tc>
        <w:tc>
          <w:tcPr>
            <w:tcW w:w="1255" w:type="dxa"/>
            <w:vAlign w:val="bottom"/>
          </w:tcPr>
          <w:p w14:paraId="5241EBD8"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56.23</w:t>
            </w:r>
          </w:p>
        </w:tc>
      </w:tr>
      <w:tr w:rsidR="00DD42E0" w:rsidRPr="00DD42E0" w14:paraId="7B3A1A4B" w14:textId="77777777" w:rsidTr="00FB6BC9">
        <w:trPr>
          <w:trHeight w:val="194"/>
        </w:trPr>
        <w:tc>
          <w:tcPr>
            <w:tcW w:w="3309" w:type="dxa"/>
            <w:vAlign w:val="bottom"/>
          </w:tcPr>
          <w:p w14:paraId="48106C9C"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Процент улучшения</w:t>
            </w:r>
          </w:p>
        </w:tc>
        <w:tc>
          <w:tcPr>
            <w:tcW w:w="1509" w:type="dxa"/>
            <w:vAlign w:val="bottom"/>
          </w:tcPr>
          <w:p w14:paraId="392379A9"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23.96 %</w:t>
            </w:r>
          </w:p>
        </w:tc>
        <w:tc>
          <w:tcPr>
            <w:tcW w:w="1786" w:type="dxa"/>
            <w:vAlign w:val="bottom"/>
          </w:tcPr>
          <w:p w14:paraId="20FF0BD5"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18.31 %</w:t>
            </w:r>
          </w:p>
        </w:tc>
        <w:tc>
          <w:tcPr>
            <w:tcW w:w="1407" w:type="dxa"/>
            <w:vAlign w:val="bottom"/>
          </w:tcPr>
          <w:p w14:paraId="7375B022"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6.74 %</w:t>
            </w:r>
          </w:p>
        </w:tc>
        <w:tc>
          <w:tcPr>
            <w:tcW w:w="1255" w:type="dxa"/>
            <w:vAlign w:val="bottom"/>
          </w:tcPr>
          <w:p w14:paraId="04F30CAE"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47.77 %</w:t>
            </w:r>
          </w:p>
        </w:tc>
      </w:tr>
      <w:tr w:rsidR="00DD42E0" w:rsidRPr="00DD42E0" w14:paraId="6D995912" w14:textId="77777777" w:rsidTr="00FB6BC9">
        <w:trPr>
          <w:trHeight w:val="32"/>
        </w:trPr>
        <w:tc>
          <w:tcPr>
            <w:tcW w:w="3309" w:type="dxa"/>
            <w:vAlign w:val="bottom"/>
          </w:tcPr>
          <w:p w14:paraId="7F0F9A17" w14:textId="77777777" w:rsidR="00E07773" w:rsidRPr="00DD42E0" w:rsidRDefault="00E07773" w:rsidP="00FB6BC9">
            <w:pPr>
              <w:jc w:val="both"/>
              <w:rPr>
                <w:rFonts w:ascii="Times New Roman" w:hAnsi="Times New Roman" w:cs="Times New Roman"/>
                <w:bCs/>
                <w:sz w:val="20"/>
                <w:szCs w:val="24"/>
              </w:rPr>
            </w:pPr>
          </w:p>
        </w:tc>
        <w:tc>
          <w:tcPr>
            <w:tcW w:w="1509" w:type="dxa"/>
            <w:vAlign w:val="bottom"/>
          </w:tcPr>
          <w:p w14:paraId="14976576" w14:textId="77777777" w:rsidR="00E07773" w:rsidRPr="00DD42E0" w:rsidRDefault="00E07773" w:rsidP="00FB6BC9">
            <w:pPr>
              <w:jc w:val="both"/>
              <w:rPr>
                <w:rFonts w:ascii="Times New Roman" w:hAnsi="Times New Roman" w:cs="Times New Roman"/>
                <w:bCs/>
                <w:sz w:val="20"/>
                <w:szCs w:val="24"/>
              </w:rPr>
            </w:pPr>
          </w:p>
        </w:tc>
        <w:tc>
          <w:tcPr>
            <w:tcW w:w="1786" w:type="dxa"/>
            <w:vAlign w:val="bottom"/>
          </w:tcPr>
          <w:p w14:paraId="0F1C1226" w14:textId="77777777" w:rsidR="00E07773" w:rsidRPr="00DD42E0" w:rsidRDefault="00E07773" w:rsidP="00FB6BC9">
            <w:pPr>
              <w:jc w:val="both"/>
              <w:rPr>
                <w:rFonts w:ascii="Times New Roman" w:hAnsi="Times New Roman" w:cs="Times New Roman"/>
                <w:bCs/>
                <w:sz w:val="20"/>
                <w:szCs w:val="24"/>
              </w:rPr>
            </w:pPr>
          </w:p>
        </w:tc>
        <w:tc>
          <w:tcPr>
            <w:tcW w:w="1407" w:type="dxa"/>
            <w:vAlign w:val="bottom"/>
          </w:tcPr>
          <w:p w14:paraId="42F0EAB6" w14:textId="77777777" w:rsidR="00E07773" w:rsidRPr="00DD42E0" w:rsidRDefault="00E07773" w:rsidP="00FB6BC9">
            <w:pPr>
              <w:jc w:val="both"/>
              <w:rPr>
                <w:rFonts w:ascii="Times New Roman" w:hAnsi="Times New Roman" w:cs="Times New Roman"/>
                <w:bCs/>
                <w:sz w:val="20"/>
                <w:szCs w:val="24"/>
              </w:rPr>
            </w:pPr>
          </w:p>
        </w:tc>
        <w:tc>
          <w:tcPr>
            <w:tcW w:w="1255" w:type="dxa"/>
            <w:vAlign w:val="bottom"/>
          </w:tcPr>
          <w:p w14:paraId="2F6916B8" w14:textId="77777777" w:rsidR="00E07773" w:rsidRPr="00DD42E0" w:rsidRDefault="00E07773" w:rsidP="00FB6BC9">
            <w:pPr>
              <w:jc w:val="both"/>
              <w:rPr>
                <w:rFonts w:ascii="Times New Roman" w:hAnsi="Times New Roman" w:cs="Times New Roman"/>
                <w:bCs/>
                <w:sz w:val="20"/>
                <w:szCs w:val="24"/>
              </w:rPr>
            </w:pPr>
          </w:p>
        </w:tc>
      </w:tr>
      <w:tr w:rsidR="00DD42E0" w:rsidRPr="00DD42E0" w14:paraId="4E8BCA0F" w14:textId="77777777" w:rsidTr="00FB6BC9">
        <w:trPr>
          <w:trHeight w:val="390"/>
        </w:trPr>
        <w:tc>
          <w:tcPr>
            <w:tcW w:w="3309" w:type="dxa"/>
            <w:vAlign w:val="bottom"/>
          </w:tcPr>
          <w:p w14:paraId="2EFB0BA4"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Кол-во логических элементов (до)</w:t>
            </w:r>
          </w:p>
        </w:tc>
        <w:tc>
          <w:tcPr>
            <w:tcW w:w="1509" w:type="dxa"/>
            <w:vAlign w:val="bottom"/>
          </w:tcPr>
          <w:p w14:paraId="6FFA4F0B"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216</w:t>
            </w:r>
          </w:p>
        </w:tc>
        <w:tc>
          <w:tcPr>
            <w:tcW w:w="1786" w:type="dxa"/>
            <w:vAlign w:val="bottom"/>
          </w:tcPr>
          <w:p w14:paraId="70B7493C"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204</w:t>
            </w:r>
          </w:p>
        </w:tc>
        <w:tc>
          <w:tcPr>
            <w:tcW w:w="1407" w:type="dxa"/>
            <w:vAlign w:val="bottom"/>
          </w:tcPr>
          <w:p w14:paraId="428186E5"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166</w:t>
            </w:r>
          </w:p>
        </w:tc>
        <w:tc>
          <w:tcPr>
            <w:tcW w:w="1255" w:type="dxa"/>
            <w:vAlign w:val="bottom"/>
          </w:tcPr>
          <w:p w14:paraId="7E20E205"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301</w:t>
            </w:r>
          </w:p>
        </w:tc>
      </w:tr>
      <w:tr w:rsidR="00DD42E0" w:rsidRPr="00DD42E0" w14:paraId="61C107A5" w14:textId="77777777" w:rsidTr="00FB6BC9">
        <w:trPr>
          <w:trHeight w:val="381"/>
        </w:trPr>
        <w:tc>
          <w:tcPr>
            <w:tcW w:w="3309" w:type="dxa"/>
            <w:vAlign w:val="bottom"/>
          </w:tcPr>
          <w:p w14:paraId="63D37F2F"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Кол-во логических элементов (после)</w:t>
            </w:r>
          </w:p>
        </w:tc>
        <w:tc>
          <w:tcPr>
            <w:tcW w:w="1509" w:type="dxa"/>
            <w:vAlign w:val="bottom"/>
          </w:tcPr>
          <w:p w14:paraId="43C310D4"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197</w:t>
            </w:r>
          </w:p>
        </w:tc>
        <w:tc>
          <w:tcPr>
            <w:tcW w:w="1786" w:type="dxa"/>
            <w:vAlign w:val="bottom"/>
          </w:tcPr>
          <w:p w14:paraId="2D697E4B"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192</w:t>
            </w:r>
          </w:p>
        </w:tc>
        <w:tc>
          <w:tcPr>
            <w:tcW w:w="1407" w:type="dxa"/>
            <w:vAlign w:val="bottom"/>
          </w:tcPr>
          <w:p w14:paraId="431EBE97"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171</w:t>
            </w:r>
          </w:p>
        </w:tc>
        <w:tc>
          <w:tcPr>
            <w:tcW w:w="1255" w:type="dxa"/>
            <w:vAlign w:val="bottom"/>
          </w:tcPr>
          <w:p w14:paraId="0D827B4E"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400</w:t>
            </w:r>
          </w:p>
        </w:tc>
      </w:tr>
      <w:tr w:rsidR="00DD42E0" w:rsidRPr="00DD42E0" w14:paraId="79F8C748" w14:textId="77777777" w:rsidTr="00FB6BC9">
        <w:trPr>
          <w:trHeight w:val="194"/>
        </w:trPr>
        <w:tc>
          <w:tcPr>
            <w:tcW w:w="3309" w:type="dxa"/>
            <w:vAlign w:val="bottom"/>
          </w:tcPr>
          <w:p w14:paraId="454F3A81"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Процент от начального</w:t>
            </w:r>
          </w:p>
        </w:tc>
        <w:tc>
          <w:tcPr>
            <w:tcW w:w="1509" w:type="dxa"/>
            <w:vAlign w:val="bottom"/>
          </w:tcPr>
          <w:p w14:paraId="0B84407B"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91.2 %</w:t>
            </w:r>
          </w:p>
        </w:tc>
        <w:tc>
          <w:tcPr>
            <w:tcW w:w="1786" w:type="dxa"/>
            <w:vAlign w:val="bottom"/>
          </w:tcPr>
          <w:p w14:paraId="6BAA6B73"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94.12 %</w:t>
            </w:r>
          </w:p>
        </w:tc>
        <w:tc>
          <w:tcPr>
            <w:tcW w:w="1407" w:type="dxa"/>
            <w:vAlign w:val="bottom"/>
          </w:tcPr>
          <w:p w14:paraId="03E90089"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103.01 %</w:t>
            </w:r>
          </w:p>
        </w:tc>
        <w:tc>
          <w:tcPr>
            <w:tcW w:w="1255" w:type="dxa"/>
            <w:vAlign w:val="bottom"/>
          </w:tcPr>
          <w:p w14:paraId="1CC62EA9"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132.89 %</w:t>
            </w:r>
          </w:p>
        </w:tc>
      </w:tr>
      <w:tr w:rsidR="00DD42E0" w:rsidRPr="00DD42E0" w14:paraId="5D55B6BB" w14:textId="77777777" w:rsidTr="00FB6BC9">
        <w:trPr>
          <w:trHeight w:val="32"/>
        </w:trPr>
        <w:tc>
          <w:tcPr>
            <w:tcW w:w="3309" w:type="dxa"/>
            <w:vAlign w:val="bottom"/>
          </w:tcPr>
          <w:p w14:paraId="580216B5" w14:textId="77777777" w:rsidR="00E07773" w:rsidRPr="00DD42E0" w:rsidRDefault="00E07773" w:rsidP="00FB6BC9">
            <w:pPr>
              <w:jc w:val="both"/>
              <w:rPr>
                <w:rFonts w:ascii="Times New Roman" w:hAnsi="Times New Roman" w:cs="Times New Roman"/>
                <w:bCs/>
                <w:sz w:val="20"/>
                <w:szCs w:val="24"/>
              </w:rPr>
            </w:pPr>
          </w:p>
        </w:tc>
        <w:tc>
          <w:tcPr>
            <w:tcW w:w="1509" w:type="dxa"/>
            <w:vAlign w:val="bottom"/>
          </w:tcPr>
          <w:p w14:paraId="632DF9D7" w14:textId="77777777" w:rsidR="00E07773" w:rsidRPr="00DD42E0" w:rsidRDefault="00E07773" w:rsidP="00FB6BC9">
            <w:pPr>
              <w:jc w:val="both"/>
              <w:rPr>
                <w:rFonts w:ascii="Times New Roman" w:hAnsi="Times New Roman" w:cs="Times New Roman"/>
                <w:bCs/>
                <w:sz w:val="20"/>
                <w:szCs w:val="24"/>
              </w:rPr>
            </w:pPr>
          </w:p>
        </w:tc>
        <w:tc>
          <w:tcPr>
            <w:tcW w:w="1786" w:type="dxa"/>
            <w:vAlign w:val="bottom"/>
          </w:tcPr>
          <w:p w14:paraId="75D69002" w14:textId="77777777" w:rsidR="00E07773" w:rsidRPr="00DD42E0" w:rsidRDefault="00E07773" w:rsidP="00FB6BC9">
            <w:pPr>
              <w:jc w:val="both"/>
              <w:rPr>
                <w:rFonts w:ascii="Times New Roman" w:hAnsi="Times New Roman" w:cs="Times New Roman"/>
                <w:bCs/>
                <w:sz w:val="20"/>
                <w:szCs w:val="24"/>
              </w:rPr>
            </w:pPr>
          </w:p>
        </w:tc>
        <w:tc>
          <w:tcPr>
            <w:tcW w:w="1407" w:type="dxa"/>
            <w:vAlign w:val="bottom"/>
          </w:tcPr>
          <w:p w14:paraId="435F93F0" w14:textId="77777777" w:rsidR="00E07773" w:rsidRPr="00DD42E0" w:rsidRDefault="00E07773" w:rsidP="00FB6BC9">
            <w:pPr>
              <w:jc w:val="both"/>
              <w:rPr>
                <w:rFonts w:ascii="Times New Roman" w:hAnsi="Times New Roman" w:cs="Times New Roman"/>
                <w:bCs/>
                <w:sz w:val="20"/>
                <w:szCs w:val="24"/>
              </w:rPr>
            </w:pPr>
          </w:p>
        </w:tc>
        <w:tc>
          <w:tcPr>
            <w:tcW w:w="1255" w:type="dxa"/>
            <w:vAlign w:val="bottom"/>
          </w:tcPr>
          <w:p w14:paraId="44BB37BA" w14:textId="77777777" w:rsidR="00E07773" w:rsidRPr="00DD42E0" w:rsidRDefault="00E07773" w:rsidP="00FB6BC9">
            <w:pPr>
              <w:jc w:val="both"/>
              <w:rPr>
                <w:rFonts w:ascii="Times New Roman" w:hAnsi="Times New Roman" w:cs="Times New Roman"/>
                <w:bCs/>
                <w:sz w:val="20"/>
                <w:szCs w:val="24"/>
              </w:rPr>
            </w:pPr>
          </w:p>
        </w:tc>
      </w:tr>
      <w:tr w:rsidR="00DD42E0" w:rsidRPr="00DD42E0" w14:paraId="39D73B4A" w14:textId="77777777" w:rsidTr="00FB6BC9">
        <w:trPr>
          <w:trHeight w:val="390"/>
        </w:trPr>
        <w:tc>
          <w:tcPr>
            <w:tcW w:w="3309" w:type="dxa"/>
            <w:vAlign w:val="bottom"/>
          </w:tcPr>
          <w:p w14:paraId="3C500DCF"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Задержка на критическом пути, нс (до)</w:t>
            </w:r>
          </w:p>
        </w:tc>
        <w:tc>
          <w:tcPr>
            <w:tcW w:w="1509" w:type="dxa"/>
            <w:vAlign w:val="bottom"/>
          </w:tcPr>
          <w:p w14:paraId="662E8AEC"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44</w:t>
            </w:r>
          </w:p>
        </w:tc>
        <w:tc>
          <w:tcPr>
            <w:tcW w:w="1786" w:type="dxa"/>
            <w:vAlign w:val="bottom"/>
          </w:tcPr>
          <w:p w14:paraId="22947FF0"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19</w:t>
            </w:r>
          </w:p>
        </w:tc>
        <w:tc>
          <w:tcPr>
            <w:tcW w:w="1407" w:type="dxa"/>
            <w:vAlign w:val="bottom"/>
          </w:tcPr>
          <w:p w14:paraId="35FCEBDC"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28</w:t>
            </w:r>
          </w:p>
        </w:tc>
        <w:tc>
          <w:tcPr>
            <w:tcW w:w="1255" w:type="dxa"/>
            <w:vAlign w:val="bottom"/>
          </w:tcPr>
          <w:p w14:paraId="42F13050"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43</w:t>
            </w:r>
          </w:p>
        </w:tc>
      </w:tr>
      <w:tr w:rsidR="00DD42E0" w:rsidRPr="00DD42E0" w14:paraId="1FE74CF1" w14:textId="77777777" w:rsidTr="00FB6BC9">
        <w:trPr>
          <w:trHeight w:val="390"/>
        </w:trPr>
        <w:tc>
          <w:tcPr>
            <w:tcW w:w="3309" w:type="dxa"/>
            <w:vAlign w:val="bottom"/>
          </w:tcPr>
          <w:p w14:paraId="110A51A3"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Задержка на критическом пути, нс (после)</w:t>
            </w:r>
          </w:p>
        </w:tc>
        <w:tc>
          <w:tcPr>
            <w:tcW w:w="1509" w:type="dxa"/>
            <w:vAlign w:val="bottom"/>
          </w:tcPr>
          <w:p w14:paraId="53EAA631"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34</w:t>
            </w:r>
          </w:p>
        </w:tc>
        <w:tc>
          <w:tcPr>
            <w:tcW w:w="1786" w:type="dxa"/>
            <w:vAlign w:val="bottom"/>
          </w:tcPr>
          <w:p w14:paraId="6BF686AE"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25</w:t>
            </w:r>
          </w:p>
        </w:tc>
        <w:tc>
          <w:tcPr>
            <w:tcW w:w="1407" w:type="dxa"/>
            <w:vAlign w:val="bottom"/>
          </w:tcPr>
          <w:p w14:paraId="6B99BC17"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29</w:t>
            </w:r>
          </w:p>
        </w:tc>
        <w:tc>
          <w:tcPr>
            <w:tcW w:w="1255" w:type="dxa"/>
            <w:vAlign w:val="bottom"/>
          </w:tcPr>
          <w:p w14:paraId="03D1BA5E"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58</w:t>
            </w:r>
          </w:p>
        </w:tc>
      </w:tr>
      <w:tr w:rsidR="00DD42E0" w:rsidRPr="00DD42E0" w14:paraId="2219DCC0" w14:textId="77777777" w:rsidTr="00FB6BC9">
        <w:trPr>
          <w:trHeight w:val="185"/>
        </w:trPr>
        <w:tc>
          <w:tcPr>
            <w:tcW w:w="3309" w:type="dxa"/>
            <w:vAlign w:val="bottom"/>
          </w:tcPr>
          <w:p w14:paraId="077F7426"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Процент изменения</w:t>
            </w:r>
          </w:p>
        </w:tc>
        <w:tc>
          <w:tcPr>
            <w:tcW w:w="1509" w:type="dxa"/>
            <w:vAlign w:val="bottom"/>
          </w:tcPr>
          <w:p w14:paraId="3F978AEE"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-22.73 %</w:t>
            </w:r>
          </w:p>
        </w:tc>
        <w:tc>
          <w:tcPr>
            <w:tcW w:w="1786" w:type="dxa"/>
            <w:vAlign w:val="bottom"/>
          </w:tcPr>
          <w:p w14:paraId="33B99DFC"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31.58 %</w:t>
            </w:r>
          </w:p>
        </w:tc>
        <w:tc>
          <w:tcPr>
            <w:tcW w:w="1407" w:type="dxa"/>
            <w:vAlign w:val="bottom"/>
          </w:tcPr>
          <w:p w14:paraId="72EE97FF"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3.57 %</w:t>
            </w:r>
          </w:p>
        </w:tc>
        <w:tc>
          <w:tcPr>
            <w:tcW w:w="1255" w:type="dxa"/>
            <w:vAlign w:val="bottom"/>
          </w:tcPr>
          <w:p w14:paraId="464A0E78"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34.88 %</w:t>
            </w:r>
          </w:p>
        </w:tc>
      </w:tr>
      <w:tr w:rsidR="00DD42E0" w:rsidRPr="00DD42E0" w14:paraId="186FF7AF" w14:textId="77777777" w:rsidTr="00FB6BC9">
        <w:trPr>
          <w:trHeight w:val="32"/>
        </w:trPr>
        <w:tc>
          <w:tcPr>
            <w:tcW w:w="3309" w:type="dxa"/>
            <w:vAlign w:val="bottom"/>
          </w:tcPr>
          <w:p w14:paraId="55366C58" w14:textId="77777777" w:rsidR="00E07773" w:rsidRPr="00DD42E0" w:rsidRDefault="00E07773" w:rsidP="00FB6BC9">
            <w:pPr>
              <w:jc w:val="both"/>
              <w:rPr>
                <w:rFonts w:ascii="Times New Roman" w:hAnsi="Times New Roman" w:cs="Times New Roman"/>
                <w:bCs/>
                <w:sz w:val="20"/>
                <w:szCs w:val="24"/>
              </w:rPr>
            </w:pPr>
          </w:p>
        </w:tc>
        <w:tc>
          <w:tcPr>
            <w:tcW w:w="1509" w:type="dxa"/>
            <w:vAlign w:val="bottom"/>
          </w:tcPr>
          <w:p w14:paraId="23E74775" w14:textId="77777777" w:rsidR="00E07773" w:rsidRPr="00DD42E0" w:rsidRDefault="00E07773" w:rsidP="00FB6BC9">
            <w:pPr>
              <w:jc w:val="both"/>
              <w:rPr>
                <w:rFonts w:ascii="Times New Roman" w:hAnsi="Times New Roman" w:cs="Times New Roman"/>
                <w:bCs/>
                <w:sz w:val="20"/>
                <w:szCs w:val="24"/>
              </w:rPr>
            </w:pPr>
          </w:p>
        </w:tc>
        <w:tc>
          <w:tcPr>
            <w:tcW w:w="1786" w:type="dxa"/>
            <w:vAlign w:val="bottom"/>
          </w:tcPr>
          <w:p w14:paraId="7AAD2506" w14:textId="77777777" w:rsidR="00E07773" w:rsidRPr="00DD42E0" w:rsidRDefault="00E07773" w:rsidP="00FB6BC9">
            <w:pPr>
              <w:jc w:val="both"/>
              <w:rPr>
                <w:rFonts w:ascii="Times New Roman" w:hAnsi="Times New Roman" w:cs="Times New Roman"/>
                <w:bCs/>
                <w:sz w:val="20"/>
                <w:szCs w:val="24"/>
              </w:rPr>
            </w:pPr>
          </w:p>
        </w:tc>
        <w:tc>
          <w:tcPr>
            <w:tcW w:w="1407" w:type="dxa"/>
            <w:vAlign w:val="bottom"/>
          </w:tcPr>
          <w:p w14:paraId="5F7248FF" w14:textId="77777777" w:rsidR="00E07773" w:rsidRPr="00DD42E0" w:rsidRDefault="00E07773" w:rsidP="00FB6BC9">
            <w:pPr>
              <w:jc w:val="both"/>
              <w:rPr>
                <w:rFonts w:ascii="Times New Roman" w:hAnsi="Times New Roman" w:cs="Times New Roman"/>
                <w:bCs/>
                <w:sz w:val="20"/>
                <w:szCs w:val="24"/>
              </w:rPr>
            </w:pPr>
          </w:p>
        </w:tc>
        <w:tc>
          <w:tcPr>
            <w:tcW w:w="1255" w:type="dxa"/>
            <w:vAlign w:val="bottom"/>
          </w:tcPr>
          <w:p w14:paraId="3E67352E" w14:textId="77777777" w:rsidR="00E07773" w:rsidRPr="00DD42E0" w:rsidRDefault="00E07773" w:rsidP="00FB6BC9">
            <w:pPr>
              <w:jc w:val="both"/>
              <w:rPr>
                <w:rFonts w:ascii="Times New Roman" w:hAnsi="Times New Roman" w:cs="Times New Roman"/>
                <w:bCs/>
                <w:sz w:val="20"/>
                <w:szCs w:val="24"/>
              </w:rPr>
            </w:pPr>
          </w:p>
        </w:tc>
      </w:tr>
      <w:tr w:rsidR="00DD42E0" w:rsidRPr="00DD42E0" w14:paraId="3323BCCC" w14:textId="77777777" w:rsidTr="00FB6BC9">
        <w:trPr>
          <w:trHeight w:val="194"/>
        </w:trPr>
        <w:tc>
          <w:tcPr>
            <w:tcW w:w="3309" w:type="dxa"/>
            <w:vAlign w:val="bottom"/>
          </w:tcPr>
          <w:p w14:paraId="1A7DC37A"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Общее число итераций</w:t>
            </w:r>
          </w:p>
        </w:tc>
        <w:tc>
          <w:tcPr>
            <w:tcW w:w="1509" w:type="dxa"/>
            <w:vAlign w:val="bottom"/>
          </w:tcPr>
          <w:p w14:paraId="65C0DD0F"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4575</w:t>
            </w:r>
          </w:p>
        </w:tc>
        <w:tc>
          <w:tcPr>
            <w:tcW w:w="1786" w:type="dxa"/>
            <w:vAlign w:val="bottom"/>
          </w:tcPr>
          <w:p w14:paraId="32ED7C11"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5128</w:t>
            </w:r>
          </w:p>
        </w:tc>
        <w:tc>
          <w:tcPr>
            <w:tcW w:w="1407" w:type="dxa"/>
            <w:vAlign w:val="bottom"/>
          </w:tcPr>
          <w:p w14:paraId="5BBD5611"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2483</w:t>
            </w:r>
          </w:p>
        </w:tc>
        <w:tc>
          <w:tcPr>
            <w:tcW w:w="1255" w:type="dxa"/>
            <w:vAlign w:val="bottom"/>
          </w:tcPr>
          <w:p w14:paraId="099BA55E"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9759</w:t>
            </w:r>
          </w:p>
        </w:tc>
      </w:tr>
      <w:tr w:rsidR="00DD42E0" w:rsidRPr="00DD42E0" w14:paraId="1F0A6680" w14:textId="77777777" w:rsidTr="00FB6BC9">
        <w:trPr>
          <w:trHeight w:val="194"/>
        </w:trPr>
        <w:tc>
          <w:tcPr>
            <w:tcW w:w="3309" w:type="dxa"/>
            <w:vAlign w:val="bottom"/>
          </w:tcPr>
          <w:p w14:paraId="7D0EBA0B"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Число успешных замен</w:t>
            </w:r>
          </w:p>
        </w:tc>
        <w:tc>
          <w:tcPr>
            <w:tcW w:w="1509" w:type="dxa"/>
            <w:vAlign w:val="bottom"/>
          </w:tcPr>
          <w:p w14:paraId="39043354"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62</w:t>
            </w:r>
          </w:p>
        </w:tc>
        <w:tc>
          <w:tcPr>
            <w:tcW w:w="1786" w:type="dxa"/>
            <w:vAlign w:val="bottom"/>
          </w:tcPr>
          <w:p w14:paraId="7131F6C1"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46</w:t>
            </w:r>
          </w:p>
        </w:tc>
        <w:tc>
          <w:tcPr>
            <w:tcW w:w="1407" w:type="dxa"/>
            <w:vAlign w:val="bottom"/>
          </w:tcPr>
          <w:p w14:paraId="24D430C4"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20</w:t>
            </w:r>
          </w:p>
        </w:tc>
        <w:tc>
          <w:tcPr>
            <w:tcW w:w="1255" w:type="dxa"/>
            <w:vAlign w:val="bottom"/>
          </w:tcPr>
          <w:p w14:paraId="7B5FA358"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156</w:t>
            </w:r>
          </w:p>
        </w:tc>
      </w:tr>
      <w:tr w:rsidR="00DD42E0" w:rsidRPr="00DD42E0" w14:paraId="15314060" w14:textId="77777777" w:rsidTr="00FB6BC9">
        <w:trPr>
          <w:trHeight w:val="47"/>
        </w:trPr>
        <w:tc>
          <w:tcPr>
            <w:tcW w:w="3309" w:type="dxa"/>
            <w:vAlign w:val="bottom"/>
          </w:tcPr>
          <w:p w14:paraId="6D0AF5F8"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Процент успешных замен</w:t>
            </w:r>
          </w:p>
        </w:tc>
        <w:tc>
          <w:tcPr>
            <w:tcW w:w="1509" w:type="dxa"/>
            <w:vAlign w:val="bottom"/>
          </w:tcPr>
          <w:p w14:paraId="588B1125"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1.36 %</w:t>
            </w:r>
          </w:p>
        </w:tc>
        <w:tc>
          <w:tcPr>
            <w:tcW w:w="1786" w:type="dxa"/>
            <w:vAlign w:val="bottom"/>
          </w:tcPr>
          <w:p w14:paraId="6A1DA190"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0.9 %</w:t>
            </w:r>
          </w:p>
        </w:tc>
        <w:tc>
          <w:tcPr>
            <w:tcW w:w="1407" w:type="dxa"/>
            <w:vAlign w:val="bottom"/>
          </w:tcPr>
          <w:p w14:paraId="0DCC0B73"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0.81 %</w:t>
            </w:r>
          </w:p>
        </w:tc>
        <w:tc>
          <w:tcPr>
            <w:tcW w:w="1255" w:type="dxa"/>
            <w:vAlign w:val="bottom"/>
          </w:tcPr>
          <w:p w14:paraId="67DFF119"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1.6 %</w:t>
            </w:r>
          </w:p>
        </w:tc>
      </w:tr>
    </w:tbl>
    <w:p w14:paraId="1D7F52C2" w14:textId="77777777" w:rsidR="00E07773" w:rsidRPr="00DD42E0" w:rsidRDefault="00E07773" w:rsidP="00E07773">
      <w:pPr>
        <w:ind w:left="360"/>
        <w:jc w:val="both"/>
        <w:rPr>
          <w:rFonts w:ascii="Times New Roman" w:hAnsi="Times New Roman" w:cs="Times New Roman"/>
          <w:sz w:val="24"/>
          <w:szCs w:val="24"/>
        </w:rPr>
      </w:pPr>
    </w:p>
    <w:p w14:paraId="38969293" w14:textId="7E364B67" w:rsidR="00E07773" w:rsidRDefault="00E07773" w:rsidP="00E0777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Ещё один эксперимент был проведен для схем из набора LGSynth89. Выбирались схемы с небольшим числом входов и выходов, чтобы статистические параметры для схемы считались точно, а не на базе метода Monte-Carlo, как в эксперименте со схемами ISCAS85. Результаты приведены в сводной таблице</w:t>
      </w:r>
      <w:r w:rsidR="00D8601C">
        <w:rPr>
          <w:rFonts w:ascii="Times New Roman" w:eastAsia="Times New Roman" w:hAnsi="Times New Roman" w:cs="Times New Roman"/>
          <w:sz w:val="28"/>
          <w:szCs w:val="28"/>
        </w:rPr>
        <w:t xml:space="preserve"> 4.9</w:t>
      </w:r>
      <w:r w:rsidRPr="00DD42E0">
        <w:rPr>
          <w:rFonts w:ascii="Times New Roman" w:eastAsia="Times New Roman" w:hAnsi="Times New Roman" w:cs="Times New Roman"/>
          <w:sz w:val="28"/>
          <w:szCs w:val="28"/>
        </w:rPr>
        <w:t>.</w:t>
      </w:r>
    </w:p>
    <w:p w14:paraId="63D37DF0" w14:textId="4ED8FBE9" w:rsidR="00D8601C" w:rsidRPr="00D8601C" w:rsidRDefault="00D8601C" w:rsidP="00D8601C">
      <w:pPr>
        <w:spacing w:after="0" w:line="360" w:lineRule="auto"/>
        <w:ind w:firstLine="709"/>
        <w:jc w:val="right"/>
        <w:rPr>
          <w:rFonts w:ascii="Times New Roman" w:eastAsia="Times New Roman" w:hAnsi="Times New Roman" w:cs="Times New Roman"/>
          <w:i/>
          <w:sz w:val="28"/>
          <w:szCs w:val="28"/>
        </w:rPr>
      </w:pPr>
      <w:r w:rsidRPr="00D8601C">
        <w:rPr>
          <w:rFonts w:ascii="Times New Roman" w:eastAsia="Times New Roman" w:hAnsi="Times New Roman" w:cs="Times New Roman"/>
          <w:i/>
          <w:sz w:val="28"/>
          <w:szCs w:val="28"/>
        </w:rPr>
        <w:t>Таблица 4.</w:t>
      </w:r>
      <w:r>
        <w:rPr>
          <w:rFonts w:ascii="Times New Roman" w:eastAsia="Times New Roman" w:hAnsi="Times New Roman" w:cs="Times New Roman"/>
          <w:i/>
          <w:sz w:val="28"/>
          <w:szCs w:val="28"/>
        </w:rPr>
        <w:t>9</w:t>
      </w:r>
    </w:p>
    <w:p w14:paraId="26ED71DF" w14:textId="237EE21C" w:rsidR="00D8601C" w:rsidRPr="00DD42E0" w:rsidRDefault="00D8601C" w:rsidP="00D8601C">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Оценке эффективности алгоритма ресинтеза комбинационных схем на схемах из набора </w:t>
      </w:r>
      <w:r w:rsidRPr="00DD42E0">
        <w:rPr>
          <w:rFonts w:ascii="Times New Roman" w:eastAsia="Times New Roman" w:hAnsi="Times New Roman" w:cs="Times New Roman"/>
          <w:sz w:val="28"/>
          <w:szCs w:val="28"/>
        </w:rPr>
        <w:t>LGSynth89</w:t>
      </w:r>
    </w:p>
    <w:tbl>
      <w:tblPr>
        <w:tblStyle w:val="ab"/>
        <w:tblpPr w:leftFromText="180" w:rightFromText="180" w:vertAnchor="text" w:horzAnchor="margin" w:tblpY="61"/>
        <w:tblW w:w="9332" w:type="dxa"/>
        <w:tblLayout w:type="fixed"/>
        <w:tblLook w:val="04A0" w:firstRow="1" w:lastRow="0" w:firstColumn="1" w:lastColumn="0" w:noHBand="0" w:noVBand="1"/>
      </w:tblPr>
      <w:tblGrid>
        <w:gridCol w:w="2642"/>
        <w:gridCol w:w="792"/>
        <w:gridCol w:w="793"/>
        <w:gridCol w:w="792"/>
        <w:gridCol w:w="852"/>
        <w:gridCol w:w="857"/>
        <w:gridCol w:w="858"/>
        <w:gridCol w:w="839"/>
        <w:gridCol w:w="907"/>
      </w:tblGrid>
      <w:tr w:rsidR="00DD42E0" w:rsidRPr="00DD42E0" w14:paraId="3DEE1D34" w14:textId="77777777" w:rsidTr="00FB6BC9">
        <w:trPr>
          <w:trHeight w:val="885"/>
        </w:trPr>
        <w:tc>
          <w:tcPr>
            <w:tcW w:w="2642" w:type="dxa"/>
            <w:tcBorders>
              <w:right w:val="single" w:sz="4" w:space="0" w:color="auto"/>
            </w:tcBorders>
            <w:vAlign w:val="bottom"/>
          </w:tcPr>
          <w:p w14:paraId="0381F0CA" w14:textId="77777777" w:rsidR="00E07773" w:rsidRPr="00DD42E0" w:rsidRDefault="00E07773" w:rsidP="00FB6BC9">
            <w:pPr>
              <w:jc w:val="both"/>
              <w:rPr>
                <w:rFonts w:ascii="Times New Roman" w:hAnsi="Times New Roman" w:cs="Times New Roman"/>
                <w:b/>
                <w:bCs/>
                <w:sz w:val="20"/>
                <w:szCs w:val="24"/>
              </w:rPr>
            </w:pPr>
            <w:r w:rsidRPr="00DD42E0">
              <w:rPr>
                <w:rFonts w:ascii="Times New Roman" w:hAnsi="Times New Roman" w:cs="Times New Roman"/>
                <w:b/>
                <w:bCs/>
                <w:sz w:val="20"/>
                <w:szCs w:val="24"/>
              </w:rPr>
              <w:t>Схема</w:t>
            </w:r>
          </w:p>
        </w:tc>
        <w:tc>
          <w:tcPr>
            <w:tcW w:w="792" w:type="dxa"/>
            <w:tcBorders>
              <w:left w:val="single" w:sz="4" w:space="0" w:color="auto"/>
            </w:tcBorders>
            <w:vAlign w:val="bottom"/>
          </w:tcPr>
          <w:p w14:paraId="2AFF31A0" w14:textId="77777777" w:rsidR="00E07773" w:rsidRPr="00DD42E0" w:rsidRDefault="00E07773" w:rsidP="00FB6BC9">
            <w:pPr>
              <w:jc w:val="both"/>
              <w:rPr>
                <w:rFonts w:ascii="Times New Roman" w:hAnsi="Times New Roman" w:cs="Times New Roman"/>
                <w:b/>
                <w:bCs/>
                <w:sz w:val="20"/>
                <w:szCs w:val="24"/>
              </w:rPr>
            </w:pPr>
            <w:r w:rsidRPr="00DD42E0">
              <w:rPr>
                <w:rFonts w:ascii="Times New Roman" w:hAnsi="Times New Roman" w:cs="Times New Roman"/>
                <w:b/>
                <w:bCs/>
                <w:sz w:val="20"/>
                <w:szCs w:val="24"/>
              </w:rPr>
              <w:t>5xp1</w:t>
            </w:r>
          </w:p>
        </w:tc>
        <w:tc>
          <w:tcPr>
            <w:tcW w:w="793" w:type="dxa"/>
            <w:vAlign w:val="bottom"/>
          </w:tcPr>
          <w:p w14:paraId="1B1FA277" w14:textId="77777777" w:rsidR="00E07773" w:rsidRPr="00DD42E0" w:rsidRDefault="00E07773" w:rsidP="00FB6BC9">
            <w:pPr>
              <w:jc w:val="both"/>
              <w:rPr>
                <w:rFonts w:ascii="Times New Roman" w:hAnsi="Times New Roman" w:cs="Times New Roman"/>
                <w:b/>
                <w:bCs/>
                <w:sz w:val="20"/>
                <w:szCs w:val="24"/>
              </w:rPr>
            </w:pPr>
            <w:r w:rsidRPr="00DD42E0">
              <w:rPr>
                <w:rFonts w:ascii="Times New Roman" w:hAnsi="Times New Roman" w:cs="Times New Roman"/>
                <w:b/>
                <w:bCs/>
                <w:sz w:val="20"/>
                <w:szCs w:val="24"/>
              </w:rPr>
              <w:t>9sym</w:t>
            </w:r>
          </w:p>
        </w:tc>
        <w:tc>
          <w:tcPr>
            <w:tcW w:w="792" w:type="dxa"/>
            <w:vAlign w:val="bottom"/>
          </w:tcPr>
          <w:p w14:paraId="27A872D1" w14:textId="77777777" w:rsidR="00E07773" w:rsidRPr="00DD42E0" w:rsidRDefault="00E07773" w:rsidP="00FB6BC9">
            <w:pPr>
              <w:jc w:val="both"/>
              <w:rPr>
                <w:rFonts w:ascii="Times New Roman" w:hAnsi="Times New Roman" w:cs="Times New Roman"/>
                <w:b/>
                <w:bCs/>
                <w:sz w:val="20"/>
                <w:szCs w:val="24"/>
              </w:rPr>
            </w:pPr>
            <w:r w:rsidRPr="00DD42E0">
              <w:rPr>
                <w:rFonts w:ascii="Times New Roman" w:hAnsi="Times New Roman" w:cs="Times New Roman"/>
                <w:b/>
                <w:bCs/>
                <w:sz w:val="20"/>
                <w:szCs w:val="24"/>
              </w:rPr>
              <w:t>alu2_synth</w:t>
            </w:r>
          </w:p>
        </w:tc>
        <w:tc>
          <w:tcPr>
            <w:tcW w:w="852" w:type="dxa"/>
            <w:vAlign w:val="bottom"/>
          </w:tcPr>
          <w:p w14:paraId="04498FA0" w14:textId="77777777" w:rsidR="00E07773" w:rsidRPr="00DD42E0" w:rsidRDefault="00E07773" w:rsidP="00FB6BC9">
            <w:pPr>
              <w:jc w:val="both"/>
              <w:rPr>
                <w:rFonts w:ascii="Times New Roman" w:hAnsi="Times New Roman" w:cs="Times New Roman"/>
                <w:b/>
                <w:bCs/>
                <w:sz w:val="20"/>
                <w:szCs w:val="24"/>
              </w:rPr>
            </w:pPr>
            <w:r w:rsidRPr="00DD42E0">
              <w:rPr>
                <w:rFonts w:ascii="Times New Roman" w:hAnsi="Times New Roman" w:cs="Times New Roman"/>
                <w:b/>
                <w:bCs/>
                <w:sz w:val="20"/>
                <w:szCs w:val="24"/>
              </w:rPr>
              <w:t>alu4_synth</w:t>
            </w:r>
          </w:p>
        </w:tc>
        <w:tc>
          <w:tcPr>
            <w:tcW w:w="857" w:type="dxa"/>
            <w:vAlign w:val="bottom"/>
          </w:tcPr>
          <w:p w14:paraId="15179C7C" w14:textId="77777777" w:rsidR="00E07773" w:rsidRPr="00DD42E0" w:rsidRDefault="00E07773" w:rsidP="00FB6BC9">
            <w:pPr>
              <w:jc w:val="both"/>
              <w:rPr>
                <w:rFonts w:ascii="Times New Roman" w:hAnsi="Times New Roman" w:cs="Times New Roman"/>
                <w:b/>
                <w:bCs/>
                <w:sz w:val="20"/>
                <w:szCs w:val="24"/>
              </w:rPr>
            </w:pPr>
            <w:r w:rsidRPr="00DD42E0">
              <w:rPr>
                <w:rFonts w:ascii="Times New Roman" w:hAnsi="Times New Roman" w:cs="Times New Roman"/>
                <w:b/>
                <w:bCs/>
                <w:sz w:val="20"/>
                <w:szCs w:val="24"/>
              </w:rPr>
              <w:t>bw</w:t>
            </w:r>
          </w:p>
        </w:tc>
        <w:tc>
          <w:tcPr>
            <w:tcW w:w="858" w:type="dxa"/>
            <w:vAlign w:val="bottom"/>
          </w:tcPr>
          <w:p w14:paraId="45DAECBB" w14:textId="77777777" w:rsidR="00E07773" w:rsidRPr="00DD42E0" w:rsidRDefault="00E07773" w:rsidP="00FB6BC9">
            <w:pPr>
              <w:jc w:val="both"/>
              <w:rPr>
                <w:rFonts w:ascii="Times New Roman" w:hAnsi="Times New Roman" w:cs="Times New Roman"/>
                <w:b/>
                <w:bCs/>
                <w:sz w:val="20"/>
                <w:szCs w:val="24"/>
              </w:rPr>
            </w:pPr>
            <w:r w:rsidRPr="00DD42E0">
              <w:rPr>
                <w:rFonts w:ascii="Times New Roman" w:hAnsi="Times New Roman" w:cs="Times New Roman"/>
                <w:b/>
                <w:bCs/>
                <w:sz w:val="20"/>
                <w:szCs w:val="24"/>
              </w:rPr>
              <w:t>f51m_synth</w:t>
            </w:r>
          </w:p>
        </w:tc>
        <w:tc>
          <w:tcPr>
            <w:tcW w:w="839" w:type="dxa"/>
            <w:vAlign w:val="bottom"/>
          </w:tcPr>
          <w:p w14:paraId="7AB897CC" w14:textId="77777777" w:rsidR="00E07773" w:rsidRPr="00DD42E0" w:rsidRDefault="00E07773" w:rsidP="00FB6BC9">
            <w:pPr>
              <w:jc w:val="both"/>
              <w:rPr>
                <w:rFonts w:ascii="Times New Roman" w:hAnsi="Times New Roman" w:cs="Times New Roman"/>
                <w:b/>
                <w:bCs/>
                <w:sz w:val="20"/>
                <w:szCs w:val="24"/>
              </w:rPr>
            </w:pPr>
            <w:r w:rsidRPr="00DD42E0">
              <w:rPr>
                <w:rFonts w:ascii="Times New Roman" w:hAnsi="Times New Roman" w:cs="Times New Roman"/>
                <w:b/>
                <w:bCs/>
                <w:sz w:val="20"/>
                <w:szCs w:val="24"/>
              </w:rPr>
              <w:t>ldd_synth</w:t>
            </w:r>
          </w:p>
        </w:tc>
        <w:tc>
          <w:tcPr>
            <w:tcW w:w="907" w:type="dxa"/>
            <w:vAlign w:val="bottom"/>
          </w:tcPr>
          <w:p w14:paraId="16A47375" w14:textId="77777777" w:rsidR="00E07773" w:rsidRPr="00DD42E0" w:rsidRDefault="00E07773" w:rsidP="00FB6BC9">
            <w:pPr>
              <w:jc w:val="both"/>
              <w:rPr>
                <w:rFonts w:ascii="Times New Roman" w:hAnsi="Times New Roman" w:cs="Times New Roman"/>
                <w:b/>
                <w:bCs/>
                <w:sz w:val="20"/>
                <w:szCs w:val="24"/>
              </w:rPr>
            </w:pPr>
            <w:r w:rsidRPr="00DD42E0">
              <w:rPr>
                <w:rFonts w:ascii="Times New Roman" w:hAnsi="Times New Roman" w:cs="Times New Roman"/>
                <w:b/>
                <w:bCs/>
                <w:sz w:val="20"/>
                <w:szCs w:val="24"/>
              </w:rPr>
              <w:t>misex3</w:t>
            </w:r>
          </w:p>
        </w:tc>
      </w:tr>
      <w:tr w:rsidR="00DD42E0" w:rsidRPr="00DD42E0" w14:paraId="33A88BC0" w14:textId="77777777" w:rsidTr="00FB6BC9">
        <w:trPr>
          <w:trHeight w:val="206"/>
        </w:trPr>
        <w:tc>
          <w:tcPr>
            <w:tcW w:w="2642" w:type="dxa"/>
            <w:tcBorders>
              <w:right w:val="single" w:sz="4" w:space="0" w:color="auto"/>
            </w:tcBorders>
            <w:vAlign w:val="bottom"/>
          </w:tcPr>
          <w:p w14:paraId="72E33B97" w14:textId="77777777" w:rsidR="00E07773" w:rsidRPr="00DD42E0" w:rsidRDefault="00E07773" w:rsidP="00FB6BC9">
            <w:pPr>
              <w:jc w:val="both"/>
              <w:rPr>
                <w:rFonts w:ascii="Times New Roman" w:hAnsi="Times New Roman" w:cs="Times New Roman"/>
                <w:b/>
                <w:bCs/>
                <w:sz w:val="20"/>
                <w:szCs w:val="24"/>
              </w:rPr>
            </w:pPr>
            <w:r w:rsidRPr="00DD42E0">
              <w:rPr>
                <w:rFonts w:ascii="Times New Roman" w:hAnsi="Times New Roman" w:cs="Times New Roman"/>
                <w:b/>
                <w:bCs/>
                <w:sz w:val="20"/>
                <w:szCs w:val="24"/>
              </w:rPr>
              <w:t>Кол-во входов</w:t>
            </w:r>
          </w:p>
        </w:tc>
        <w:tc>
          <w:tcPr>
            <w:tcW w:w="792" w:type="dxa"/>
            <w:tcBorders>
              <w:left w:val="single" w:sz="4" w:space="0" w:color="auto"/>
            </w:tcBorders>
            <w:vAlign w:val="bottom"/>
          </w:tcPr>
          <w:p w14:paraId="1271F8AF"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7</w:t>
            </w:r>
          </w:p>
        </w:tc>
        <w:tc>
          <w:tcPr>
            <w:tcW w:w="793" w:type="dxa"/>
            <w:vAlign w:val="bottom"/>
          </w:tcPr>
          <w:p w14:paraId="395E098C"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9</w:t>
            </w:r>
          </w:p>
        </w:tc>
        <w:tc>
          <w:tcPr>
            <w:tcW w:w="792" w:type="dxa"/>
            <w:vAlign w:val="bottom"/>
          </w:tcPr>
          <w:p w14:paraId="67A10DA2"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10</w:t>
            </w:r>
          </w:p>
        </w:tc>
        <w:tc>
          <w:tcPr>
            <w:tcW w:w="852" w:type="dxa"/>
            <w:vAlign w:val="bottom"/>
          </w:tcPr>
          <w:p w14:paraId="2894EE86"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14</w:t>
            </w:r>
          </w:p>
        </w:tc>
        <w:tc>
          <w:tcPr>
            <w:tcW w:w="857" w:type="dxa"/>
            <w:vAlign w:val="bottom"/>
          </w:tcPr>
          <w:p w14:paraId="748F4904"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5</w:t>
            </w:r>
          </w:p>
        </w:tc>
        <w:tc>
          <w:tcPr>
            <w:tcW w:w="858" w:type="dxa"/>
            <w:vAlign w:val="bottom"/>
          </w:tcPr>
          <w:p w14:paraId="37F12374"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8</w:t>
            </w:r>
          </w:p>
        </w:tc>
        <w:tc>
          <w:tcPr>
            <w:tcW w:w="839" w:type="dxa"/>
            <w:vAlign w:val="bottom"/>
          </w:tcPr>
          <w:p w14:paraId="38E9DC80"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9</w:t>
            </w:r>
          </w:p>
        </w:tc>
        <w:tc>
          <w:tcPr>
            <w:tcW w:w="907" w:type="dxa"/>
            <w:vAlign w:val="bottom"/>
          </w:tcPr>
          <w:p w14:paraId="7EBCFFA6"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14</w:t>
            </w:r>
          </w:p>
        </w:tc>
      </w:tr>
      <w:tr w:rsidR="00DD42E0" w:rsidRPr="00DD42E0" w14:paraId="00B1AC50" w14:textId="77777777" w:rsidTr="00FB6BC9">
        <w:trPr>
          <w:trHeight w:val="94"/>
        </w:trPr>
        <w:tc>
          <w:tcPr>
            <w:tcW w:w="2642" w:type="dxa"/>
            <w:tcBorders>
              <w:right w:val="single" w:sz="4" w:space="0" w:color="auto"/>
            </w:tcBorders>
            <w:vAlign w:val="bottom"/>
          </w:tcPr>
          <w:p w14:paraId="640615BF" w14:textId="77777777" w:rsidR="00E07773" w:rsidRPr="00DD42E0" w:rsidRDefault="00E07773" w:rsidP="00FB6BC9">
            <w:pPr>
              <w:jc w:val="both"/>
              <w:rPr>
                <w:rFonts w:ascii="Times New Roman" w:hAnsi="Times New Roman" w:cs="Times New Roman"/>
                <w:sz w:val="20"/>
                <w:szCs w:val="24"/>
              </w:rPr>
            </w:pPr>
          </w:p>
        </w:tc>
        <w:tc>
          <w:tcPr>
            <w:tcW w:w="792" w:type="dxa"/>
            <w:tcBorders>
              <w:left w:val="single" w:sz="4" w:space="0" w:color="auto"/>
            </w:tcBorders>
            <w:vAlign w:val="bottom"/>
          </w:tcPr>
          <w:p w14:paraId="587D27C9" w14:textId="77777777" w:rsidR="00E07773" w:rsidRPr="00DD42E0" w:rsidRDefault="00E07773" w:rsidP="00FB6BC9">
            <w:pPr>
              <w:jc w:val="both"/>
              <w:rPr>
                <w:rFonts w:ascii="Times New Roman" w:hAnsi="Times New Roman" w:cs="Times New Roman"/>
                <w:sz w:val="20"/>
                <w:szCs w:val="24"/>
              </w:rPr>
            </w:pPr>
          </w:p>
        </w:tc>
        <w:tc>
          <w:tcPr>
            <w:tcW w:w="793" w:type="dxa"/>
            <w:vAlign w:val="bottom"/>
          </w:tcPr>
          <w:p w14:paraId="546C3D55" w14:textId="77777777" w:rsidR="00E07773" w:rsidRPr="00DD42E0" w:rsidRDefault="00E07773" w:rsidP="00FB6BC9">
            <w:pPr>
              <w:jc w:val="both"/>
              <w:rPr>
                <w:rFonts w:ascii="Times New Roman" w:hAnsi="Times New Roman" w:cs="Times New Roman"/>
                <w:sz w:val="20"/>
                <w:szCs w:val="24"/>
              </w:rPr>
            </w:pPr>
          </w:p>
        </w:tc>
        <w:tc>
          <w:tcPr>
            <w:tcW w:w="792" w:type="dxa"/>
            <w:vAlign w:val="bottom"/>
          </w:tcPr>
          <w:p w14:paraId="5779D49F" w14:textId="77777777" w:rsidR="00E07773" w:rsidRPr="00DD42E0" w:rsidRDefault="00E07773" w:rsidP="00FB6BC9">
            <w:pPr>
              <w:jc w:val="both"/>
              <w:rPr>
                <w:rFonts w:ascii="Times New Roman" w:hAnsi="Times New Roman" w:cs="Times New Roman"/>
                <w:sz w:val="20"/>
                <w:szCs w:val="24"/>
              </w:rPr>
            </w:pPr>
          </w:p>
        </w:tc>
        <w:tc>
          <w:tcPr>
            <w:tcW w:w="852" w:type="dxa"/>
            <w:vAlign w:val="bottom"/>
          </w:tcPr>
          <w:p w14:paraId="77DEC36E" w14:textId="77777777" w:rsidR="00E07773" w:rsidRPr="00DD42E0" w:rsidRDefault="00E07773" w:rsidP="00FB6BC9">
            <w:pPr>
              <w:jc w:val="both"/>
              <w:rPr>
                <w:rFonts w:ascii="Times New Roman" w:hAnsi="Times New Roman" w:cs="Times New Roman"/>
                <w:sz w:val="20"/>
                <w:szCs w:val="24"/>
              </w:rPr>
            </w:pPr>
          </w:p>
        </w:tc>
        <w:tc>
          <w:tcPr>
            <w:tcW w:w="857" w:type="dxa"/>
            <w:vAlign w:val="bottom"/>
          </w:tcPr>
          <w:p w14:paraId="37FC53D7" w14:textId="77777777" w:rsidR="00E07773" w:rsidRPr="00DD42E0" w:rsidRDefault="00E07773" w:rsidP="00FB6BC9">
            <w:pPr>
              <w:jc w:val="both"/>
              <w:rPr>
                <w:rFonts w:ascii="Times New Roman" w:hAnsi="Times New Roman" w:cs="Times New Roman"/>
                <w:sz w:val="20"/>
                <w:szCs w:val="24"/>
              </w:rPr>
            </w:pPr>
          </w:p>
        </w:tc>
        <w:tc>
          <w:tcPr>
            <w:tcW w:w="858" w:type="dxa"/>
            <w:vAlign w:val="bottom"/>
          </w:tcPr>
          <w:p w14:paraId="662922C4" w14:textId="77777777" w:rsidR="00E07773" w:rsidRPr="00DD42E0" w:rsidRDefault="00E07773" w:rsidP="00FB6BC9">
            <w:pPr>
              <w:jc w:val="both"/>
              <w:rPr>
                <w:rFonts w:ascii="Times New Roman" w:hAnsi="Times New Roman" w:cs="Times New Roman"/>
                <w:sz w:val="20"/>
                <w:szCs w:val="24"/>
              </w:rPr>
            </w:pPr>
          </w:p>
        </w:tc>
        <w:tc>
          <w:tcPr>
            <w:tcW w:w="839" w:type="dxa"/>
            <w:vAlign w:val="bottom"/>
          </w:tcPr>
          <w:p w14:paraId="532793DE" w14:textId="77777777" w:rsidR="00E07773" w:rsidRPr="00DD42E0" w:rsidRDefault="00E07773" w:rsidP="00FB6BC9">
            <w:pPr>
              <w:jc w:val="both"/>
              <w:rPr>
                <w:rFonts w:ascii="Times New Roman" w:hAnsi="Times New Roman" w:cs="Times New Roman"/>
                <w:sz w:val="20"/>
                <w:szCs w:val="24"/>
              </w:rPr>
            </w:pPr>
          </w:p>
        </w:tc>
        <w:tc>
          <w:tcPr>
            <w:tcW w:w="907" w:type="dxa"/>
            <w:vAlign w:val="bottom"/>
          </w:tcPr>
          <w:p w14:paraId="30607D3F" w14:textId="77777777" w:rsidR="00E07773" w:rsidRPr="00DD42E0" w:rsidRDefault="00E07773" w:rsidP="00FB6BC9">
            <w:pPr>
              <w:jc w:val="both"/>
              <w:rPr>
                <w:rFonts w:ascii="Times New Roman" w:hAnsi="Times New Roman" w:cs="Times New Roman"/>
                <w:sz w:val="20"/>
                <w:szCs w:val="24"/>
              </w:rPr>
            </w:pPr>
          </w:p>
        </w:tc>
      </w:tr>
      <w:tr w:rsidR="00DD42E0" w:rsidRPr="00DD42E0" w14:paraId="33127DC1" w14:textId="77777777" w:rsidTr="00FB6BC9">
        <w:trPr>
          <w:trHeight w:val="480"/>
        </w:trPr>
        <w:tc>
          <w:tcPr>
            <w:tcW w:w="2642" w:type="dxa"/>
            <w:tcBorders>
              <w:right w:val="single" w:sz="4" w:space="0" w:color="auto"/>
            </w:tcBorders>
            <w:vAlign w:val="bottom"/>
          </w:tcPr>
          <w:p w14:paraId="3B2C250C" w14:textId="77777777" w:rsidR="00E07773" w:rsidRPr="00DD42E0" w:rsidRDefault="00E07773" w:rsidP="00FB6BC9">
            <w:pPr>
              <w:jc w:val="both"/>
              <w:rPr>
                <w:rFonts w:ascii="Times New Roman" w:hAnsi="Times New Roman" w:cs="Times New Roman"/>
                <w:b/>
                <w:bCs/>
                <w:sz w:val="20"/>
                <w:szCs w:val="24"/>
              </w:rPr>
            </w:pPr>
            <w:r w:rsidRPr="00DD42E0">
              <w:rPr>
                <w:rFonts w:ascii="Times New Roman" w:hAnsi="Times New Roman" w:cs="Times New Roman"/>
                <w:b/>
                <w:bCs/>
                <w:sz w:val="20"/>
                <w:szCs w:val="24"/>
              </w:rPr>
              <w:lastRenderedPageBreak/>
              <w:t>Коэффициент чувствительности (до)</w:t>
            </w:r>
          </w:p>
        </w:tc>
        <w:tc>
          <w:tcPr>
            <w:tcW w:w="792" w:type="dxa"/>
            <w:tcBorders>
              <w:left w:val="single" w:sz="4" w:space="0" w:color="auto"/>
            </w:tcBorders>
            <w:vAlign w:val="bottom"/>
          </w:tcPr>
          <w:p w14:paraId="279608BD"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54.8</w:t>
            </w:r>
          </w:p>
        </w:tc>
        <w:tc>
          <w:tcPr>
            <w:tcW w:w="793" w:type="dxa"/>
            <w:vAlign w:val="bottom"/>
          </w:tcPr>
          <w:p w14:paraId="41DA15A0"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18.7</w:t>
            </w:r>
          </w:p>
        </w:tc>
        <w:tc>
          <w:tcPr>
            <w:tcW w:w="792" w:type="dxa"/>
            <w:vAlign w:val="bottom"/>
          </w:tcPr>
          <w:p w14:paraId="667C623B"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145.8</w:t>
            </w:r>
          </w:p>
        </w:tc>
        <w:tc>
          <w:tcPr>
            <w:tcW w:w="852" w:type="dxa"/>
            <w:vAlign w:val="bottom"/>
          </w:tcPr>
          <w:p w14:paraId="4CD159BC"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281.8</w:t>
            </w:r>
          </w:p>
        </w:tc>
        <w:tc>
          <w:tcPr>
            <w:tcW w:w="857" w:type="dxa"/>
            <w:vAlign w:val="bottom"/>
          </w:tcPr>
          <w:p w14:paraId="166C5525"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107.8</w:t>
            </w:r>
          </w:p>
        </w:tc>
        <w:tc>
          <w:tcPr>
            <w:tcW w:w="858" w:type="dxa"/>
            <w:vAlign w:val="bottom"/>
          </w:tcPr>
          <w:p w14:paraId="550B29BB"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61.8</w:t>
            </w:r>
          </w:p>
        </w:tc>
        <w:tc>
          <w:tcPr>
            <w:tcW w:w="839" w:type="dxa"/>
            <w:vAlign w:val="bottom"/>
          </w:tcPr>
          <w:p w14:paraId="284CDB1A"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73.1</w:t>
            </w:r>
          </w:p>
        </w:tc>
        <w:tc>
          <w:tcPr>
            <w:tcW w:w="907" w:type="dxa"/>
            <w:vAlign w:val="bottom"/>
          </w:tcPr>
          <w:p w14:paraId="277E4B10"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155.2</w:t>
            </w:r>
          </w:p>
        </w:tc>
      </w:tr>
      <w:tr w:rsidR="00DD42E0" w:rsidRPr="00DD42E0" w14:paraId="1B319643" w14:textId="77777777" w:rsidTr="00FB6BC9">
        <w:trPr>
          <w:trHeight w:val="473"/>
        </w:trPr>
        <w:tc>
          <w:tcPr>
            <w:tcW w:w="2642" w:type="dxa"/>
            <w:tcBorders>
              <w:right w:val="single" w:sz="4" w:space="0" w:color="auto"/>
            </w:tcBorders>
            <w:vAlign w:val="bottom"/>
          </w:tcPr>
          <w:p w14:paraId="676F1FE4" w14:textId="77777777" w:rsidR="00E07773" w:rsidRPr="00DD42E0" w:rsidRDefault="00E07773" w:rsidP="00FB6BC9">
            <w:pPr>
              <w:jc w:val="both"/>
              <w:rPr>
                <w:rFonts w:ascii="Times New Roman" w:hAnsi="Times New Roman" w:cs="Times New Roman"/>
                <w:b/>
                <w:bCs/>
                <w:sz w:val="20"/>
                <w:szCs w:val="24"/>
              </w:rPr>
            </w:pPr>
            <w:r w:rsidRPr="00DD42E0">
              <w:rPr>
                <w:rFonts w:ascii="Times New Roman" w:hAnsi="Times New Roman" w:cs="Times New Roman"/>
                <w:b/>
                <w:bCs/>
                <w:sz w:val="20"/>
                <w:szCs w:val="24"/>
              </w:rPr>
              <w:t>Коэффициент чувствительности (после)</w:t>
            </w:r>
          </w:p>
        </w:tc>
        <w:tc>
          <w:tcPr>
            <w:tcW w:w="792" w:type="dxa"/>
            <w:tcBorders>
              <w:left w:val="single" w:sz="4" w:space="0" w:color="auto"/>
            </w:tcBorders>
            <w:vAlign w:val="bottom"/>
          </w:tcPr>
          <w:p w14:paraId="2D27524F"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50.5</w:t>
            </w:r>
          </w:p>
        </w:tc>
        <w:tc>
          <w:tcPr>
            <w:tcW w:w="793" w:type="dxa"/>
            <w:vAlign w:val="bottom"/>
          </w:tcPr>
          <w:p w14:paraId="588D6A6D"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17.4</w:t>
            </w:r>
          </w:p>
        </w:tc>
        <w:tc>
          <w:tcPr>
            <w:tcW w:w="792" w:type="dxa"/>
            <w:vAlign w:val="bottom"/>
          </w:tcPr>
          <w:p w14:paraId="4438CD9C"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78.5</w:t>
            </w:r>
          </w:p>
        </w:tc>
        <w:tc>
          <w:tcPr>
            <w:tcW w:w="852" w:type="dxa"/>
            <w:vAlign w:val="bottom"/>
          </w:tcPr>
          <w:p w14:paraId="5234B6BB"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163.6</w:t>
            </w:r>
          </w:p>
        </w:tc>
        <w:tc>
          <w:tcPr>
            <w:tcW w:w="857" w:type="dxa"/>
            <w:vAlign w:val="bottom"/>
          </w:tcPr>
          <w:p w14:paraId="4B5314B3"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98.5</w:t>
            </w:r>
          </w:p>
        </w:tc>
        <w:tc>
          <w:tcPr>
            <w:tcW w:w="858" w:type="dxa"/>
            <w:vAlign w:val="bottom"/>
          </w:tcPr>
          <w:p w14:paraId="4D4DFF07"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43.7</w:t>
            </w:r>
          </w:p>
        </w:tc>
        <w:tc>
          <w:tcPr>
            <w:tcW w:w="839" w:type="dxa"/>
            <w:vAlign w:val="bottom"/>
          </w:tcPr>
          <w:p w14:paraId="443D8DE1"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51.2</w:t>
            </w:r>
          </w:p>
        </w:tc>
        <w:tc>
          <w:tcPr>
            <w:tcW w:w="907" w:type="dxa"/>
            <w:vAlign w:val="bottom"/>
          </w:tcPr>
          <w:p w14:paraId="0878BE84"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104.5</w:t>
            </w:r>
          </w:p>
        </w:tc>
      </w:tr>
      <w:tr w:rsidR="00DD42E0" w:rsidRPr="00DD42E0" w14:paraId="5745B591" w14:textId="77777777" w:rsidTr="00FB6BC9">
        <w:trPr>
          <w:trHeight w:val="618"/>
        </w:trPr>
        <w:tc>
          <w:tcPr>
            <w:tcW w:w="2642" w:type="dxa"/>
            <w:tcBorders>
              <w:right w:val="single" w:sz="4" w:space="0" w:color="auto"/>
            </w:tcBorders>
            <w:vAlign w:val="bottom"/>
          </w:tcPr>
          <w:p w14:paraId="585E46AE" w14:textId="77777777" w:rsidR="00E07773" w:rsidRPr="00DD42E0" w:rsidRDefault="00E07773" w:rsidP="00FB6BC9">
            <w:pPr>
              <w:jc w:val="both"/>
              <w:rPr>
                <w:rFonts w:ascii="Times New Roman" w:hAnsi="Times New Roman" w:cs="Times New Roman"/>
                <w:b/>
                <w:bCs/>
                <w:sz w:val="20"/>
                <w:szCs w:val="24"/>
              </w:rPr>
            </w:pPr>
            <w:r w:rsidRPr="00DD42E0">
              <w:rPr>
                <w:rFonts w:ascii="Times New Roman" w:hAnsi="Times New Roman" w:cs="Times New Roman"/>
                <w:b/>
                <w:bCs/>
                <w:sz w:val="20"/>
                <w:szCs w:val="24"/>
              </w:rPr>
              <w:t>Процент улучшения</w:t>
            </w:r>
          </w:p>
        </w:tc>
        <w:tc>
          <w:tcPr>
            <w:tcW w:w="792" w:type="dxa"/>
            <w:tcBorders>
              <w:left w:val="single" w:sz="4" w:space="0" w:color="auto"/>
            </w:tcBorders>
            <w:vAlign w:val="bottom"/>
          </w:tcPr>
          <w:p w14:paraId="33CA5FD9"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7.85%</w:t>
            </w:r>
          </w:p>
        </w:tc>
        <w:tc>
          <w:tcPr>
            <w:tcW w:w="793" w:type="dxa"/>
            <w:vAlign w:val="bottom"/>
          </w:tcPr>
          <w:p w14:paraId="75CBCB1D"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6.95%</w:t>
            </w:r>
          </w:p>
        </w:tc>
        <w:tc>
          <w:tcPr>
            <w:tcW w:w="792" w:type="dxa"/>
            <w:vAlign w:val="bottom"/>
          </w:tcPr>
          <w:p w14:paraId="263C1C16"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46.16%</w:t>
            </w:r>
          </w:p>
        </w:tc>
        <w:tc>
          <w:tcPr>
            <w:tcW w:w="852" w:type="dxa"/>
            <w:vAlign w:val="bottom"/>
          </w:tcPr>
          <w:p w14:paraId="6B0E37E7"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41.94%</w:t>
            </w:r>
          </w:p>
        </w:tc>
        <w:tc>
          <w:tcPr>
            <w:tcW w:w="857" w:type="dxa"/>
            <w:vAlign w:val="bottom"/>
          </w:tcPr>
          <w:p w14:paraId="1B8396CD"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8.63%</w:t>
            </w:r>
          </w:p>
        </w:tc>
        <w:tc>
          <w:tcPr>
            <w:tcW w:w="858" w:type="dxa"/>
            <w:vAlign w:val="bottom"/>
          </w:tcPr>
          <w:p w14:paraId="223CEFF2"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29.29%</w:t>
            </w:r>
          </w:p>
        </w:tc>
        <w:tc>
          <w:tcPr>
            <w:tcW w:w="839" w:type="dxa"/>
            <w:vAlign w:val="bottom"/>
          </w:tcPr>
          <w:p w14:paraId="16CDD69B"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29.96%</w:t>
            </w:r>
          </w:p>
        </w:tc>
        <w:tc>
          <w:tcPr>
            <w:tcW w:w="907" w:type="dxa"/>
            <w:vAlign w:val="bottom"/>
          </w:tcPr>
          <w:p w14:paraId="71AEBAEB"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32.67 %</w:t>
            </w:r>
          </w:p>
        </w:tc>
      </w:tr>
      <w:tr w:rsidR="00DD42E0" w:rsidRPr="00DD42E0" w14:paraId="4853AC7D" w14:textId="77777777" w:rsidTr="00FB6BC9">
        <w:trPr>
          <w:trHeight w:val="206"/>
        </w:trPr>
        <w:tc>
          <w:tcPr>
            <w:tcW w:w="2642" w:type="dxa"/>
            <w:tcBorders>
              <w:right w:val="single" w:sz="4" w:space="0" w:color="auto"/>
            </w:tcBorders>
            <w:vAlign w:val="bottom"/>
          </w:tcPr>
          <w:p w14:paraId="2853609B" w14:textId="77777777" w:rsidR="00E07773" w:rsidRPr="00DD42E0" w:rsidRDefault="00E07773" w:rsidP="00FB6BC9">
            <w:pPr>
              <w:jc w:val="both"/>
              <w:rPr>
                <w:rFonts w:ascii="Times New Roman" w:hAnsi="Times New Roman" w:cs="Times New Roman"/>
                <w:sz w:val="20"/>
                <w:szCs w:val="24"/>
              </w:rPr>
            </w:pPr>
          </w:p>
        </w:tc>
        <w:tc>
          <w:tcPr>
            <w:tcW w:w="792" w:type="dxa"/>
            <w:tcBorders>
              <w:left w:val="single" w:sz="4" w:space="0" w:color="auto"/>
            </w:tcBorders>
            <w:vAlign w:val="bottom"/>
          </w:tcPr>
          <w:p w14:paraId="21ADE77D" w14:textId="77777777" w:rsidR="00E07773" w:rsidRPr="00DD42E0" w:rsidRDefault="00E07773" w:rsidP="00FB6BC9">
            <w:pPr>
              <w:jc w:val="both"/>
              <w:rPr>
                <w:rFonts w:ascii="Times New Roman" w:hAnsi="Times New Roman" w:cs="Times New Roman"/>
                <w:sz w:val="20"/>
                <w:szCs w:val="24"/>
              </w:rPr>
            </w:pPr>
          </w:p>
        </w:tc>
        <w:tc>
          <w:tcPr>
            <w:tcW w:w="793" w:type="dxa"/>
            <w:vAlign w:val="bottom"/>
          </w:tcPr>
          <w:p w14:paraId="27965D56" w14:textId="77777777" w:rsidR="00E07773" w:rsidRPr="00DD42E0" w:rsidRDefault="00E07773" w:rsidP="00FB6BC9">
            <w:pPr>
              <w:jc w:val="both"/>
              <w:rPr>
                <w:rFonts w:ascii="Times New Roman" w:hAnsi="Times New Roman" w:cs="Times New Roman"/>
                <w:sz w:val="20"/>
                <w:szCs w:val="24"/>
              </w:rPr>
            </w:pPr>
          </w:p>
        </w:tc>
        <w:tc>
          <w:tcPr>
            <w:tcW w:w="792" w:type="dxa"/>
            <w:vAlign w:val="bottom"/>
          </w:tcPr>
          <w:p w14:paraId="4E876530" w14:textId="77777777" w:rsidR="00E07773" w:rsidRPr="00DD42E0" w:rsidRDefault="00E07773" w:rsidP="00FB6BC9">
            <w:pPr>
              <w:jc w:val="both"/>
              <w:rPr>
                <w:rFonts w:ascii="Times New Roman" w:hAnsi="Times New Roman" w:cs="Times New Roman"/>
                <w:sz w:val="20"/>
                <w:szCs w:val="24"/>
              </w:rPr>
            </w:pPr>
          </w:p>
        </w:tc>
        <w:tc>
          <w:tcPr>
            <w:tcW w:w="852" w:type="dxa"/>
            <w:vAlign w:val="bottom"/>
          </w:tcPr>
          <w:p w14:paraId="3B41BE13" w14:textId="77777777" w:rsidR="00E07773" w:rsidRPr="00DD42E0" w:rsidRDefault="00E07773" w:rsidP="00FB6BC9">
            <w:pPr>
              <w:jc w:val="both"/>
              <w:rPr>
                <w:rFonts w:ascii="Times New Roman" w:hAnsi="Times New Roman" w:cs="Times New Roman"/>
                <w:sz w:val="20"/>
                <w:szCs w:val="24"/>
              </w:rPr>
            </w:pPr>
          </w:p>
        </w:tc>
        <w:tc>
          <w:tcPr>
            <w:tcW w:w="857" w:type="dxa"/>
            <w:vAlign w:val="bottom"/>
          </w:tcPr>
          <w:p w14:paraId="6425BE5C" w14:textId="77777777" w:rsidR="00E07773" w:rsidRPr="00DD42E0" w:rsidRDefault="00E07773" w:rsidP="00FB6BC9">
            <w:pPr>
              <w:jc w:val="both"/>
              <w:rPr>
                <w:rFonts w:ascii="Times New Roman" w:hAnsi="Times New Roman" w:cs="Times New Roman"/>
                <w:sz w:val="20"/>
                <w:szCs w:val="24"/>
              </w:rPr>
            </w:pPr>
          </w:p>
        </w:tc>
        <w:tc>
          <w:tcPr>
            <w:tcW w:w="858" w:type="dxa"/>
            <w:vAlign w:val="bottom"/>
          </w:tcPr>
          <w:p w14:paraId="1704B900" w14:textId="77777777" w:rsidR="00E07773" w:rsidRPr="00DD42E0" w:rsidRDefault="00E07773" w:rsidP="00FB6BC9">
            <w:pPr>
              <w:jc w:val="both"/>
              <w:rPr>
                <w:rFonts w:ascii="Times New Roman" w:hAnsi="Times New Roman" w:cs="Times New Roman"/>
                <w:sz w:val="20"/>
                <w:szCs w:val="24"/>
              </w:rPr>
            </w:pPr>
          </w:p>
        </w:tc>
        <w:tc>
          <w:tcPr>
            <w:tcW w:w="839" w:type="dxa"/>
            <w:vAlign w:val="bottom"/>
          </w:tcPr>
          <w:p w14:paraId="2B39E5DB" w14:textId="77777777" w:rsidR="00E07773" w:rsidRPr="00DD42E0" w:rsidRDefault="00E07773" w:rsidP="00FB6BC9">
            <w:pPr>
              <w:jc w:val="both"/>
              <w:rPr>
                <w:rFonts w:ascii="Times New Roman" w:hAnsi="Times New Roman" w:cs="Times New Roman"/>
                <w:sz w:val="20"/>
                <w:szCs w:val="24"/>
              </w:rPr>
            </w:pPr>
          </w:p>
        </w:tc>
        <w:tc>
          <w:tcPr>
            <w:tcW w:w="907" w:type="dxa"/>
            <w:vAlign w:val="bottom"/>
          </w:tcPr>
          <w:p w14:paraId="6733C684" w14:textId="77777777" w:rsidR="00E07773" w:rsidRPr="00DD42E0" w:rsidRDefault="00E07773" w:rsidP="00FB6BC9">
            <w:pPr>
              <w:jc w:val="both"/>
              <w:rPr>
                <w:rFonts w:ascii="Times New Roman" w:hAnsi="Times New Roman" w:cs="Times New Roman"/>
                <w:sz w:val="20"/>
                <w:szCs w:val="24"/>
              </w:rPr>
            </w:pPr>
          </w:p>
        </w:tc>
      </w:tr>
      <w:tr w:rsidR="00DD42E0" w:rsidRPr="00DD42E0" w14:paraId="0C8DA557" w14:textId="77777777" w:rsidTr="00FB6BC9">
        <w:trPr>
          <w:trHeight w:val="337"/>
        </w:trPr>
        <w:tc>
          <w:tcPr>
            <w:tcW w:w="2642" w:type="dxa"/>
            <w:tcBorders>
              <w:right w:val="single" w:sz="4" w:space="0" w:color="auto"/>
            </w:tcBorders>
            <w:vAlign w:val="bottom"/>
          </w:tcPr>
          <w:p w14:paraId="4D0D1EE3" w14:textId="77777777" w:rsidR="00E07773" w:rsidRPr="00DD42E0" w:rsidRDefault="00E07773" w:rsidP="00FB6BC9">
            <w:pPr>
              <w:jc w:val="both"/>
              <w:rPr>
                <w:rFonts w:ascii="Times New Roman" w:hAnsi="Times New Roman" w:cs="Times New Roman"/>
                <w:b/>
                <w:bCs/>
                <w:sz w:val="20"/>
                <w:szCs w:val="24"/>
              </w:rPr>
            </w:pPr>
            <w:r w:rsidRPr="00DD42E0">
              <w:rPr>
                <w:rFonts w:ascii="Times New Roman" w:hAnsi="Times New Roman" w:cs="Times New Roman"/>
                <w:b/>
                <w:bCs/>
                <w:sz w:val="20"/>
                <w:szCs w:val="24"/>
              </w:rPr>
              <w:t>Кол-во логических элементов (до)</w:t>
            </w:r>
          </w:p>
        </w:tc>
        <w:tc>
          <w:tcPr>
            <w:tcW w:w="792" w:type="dxa"/>
            <w:tcBorders>
              <w:left w:val="single" w:sz="4" w:space="0" w:color="auto"/>
            </w:tcBorders>
            <w:vAlign w:val="bottom"/>
          </w:tcPr>
          <w:p w14:paraId="0B66BE63"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135</w:t>
            </w:r>
          </w:p>
        </w:tc>
        <w:tc>
          <w:tcPr>
            <w:tcW w:w="793" w:type="dxa"/>
            <w:vAlign w:val="bottom"/>
          </w:tcPr>
          <w:p w14:paraId="7FA2A039"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252</w:t>
            </w:r>
          </w:p>
        </w:tc>
        <w:tc>
          <w:tcPr>
            <w:tcW w:w="792" w:type="dxa"/>
            <w:vAlign w:val="bottom"/>
          </w:tcPr>
          <w:p w14:paraId="1CE996C2"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386</w:t>
            </w:r>
          </w:p>
        </w:tc>
        <w:tc>
          <w:tcPr>
            <w:tcW w:w="852" w:type="dxa"/>
            <w:vAlign w:val="bottom"/>
          </w:tcPr>
          <w:p w14:paraId="48494141"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741</w:t>
            </w:r>
          </w:p>
        </w:tc>
        <w:tc>
          <w:tcPr>
            <w:tcW w:w="857" w:type="dxa"/>
            <w:vAlign w:val="bottom"/>
          </w:tcPr>
          <w:p w14:paraId="3D593DF8"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195</w:t>
            </w:r>
          </w:p>
        </w:tc>
        <w:tc>
          <w:tcPr>
            <w:tcW w:w="858" w:type="dxa"/>
            <w:vAlign w:val="bottom"/>
          </w:tcPr>
          <w:p w14:paraId="23AB2764"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111</w:t>
            </w:r>
          </w:p>
        </w:tc>
        <w:tc>
          <w:tcPr>
            <w:tcW w:w="839" w:type="dxa"/>
            <w:vAlign w:val="bottom"/>
          </w:tcPr>
          <w:p w14:paraId="7812E810"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85</w:t>
            </w:r>
          </w:p>
        </w:tc>
        <w:tc>
          <w:tcPr>
            <w:tcW w:w="907" w:type="dxa"/>
            <w:vAlign w:val="bottom"/>
          </w:tcPr>
          <w:p w14:paraId="085DAB9F"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1509</w:t>
            </w:r>
          </w:p>
        </w:tc>
      </w:tr>
      <w:tr w:rsidR="00DD42E0" w:rsidRPr="00DD42E0" w14:paraId="38BE77B1" w14:textId="77777777" w:rsidTr="00FB6BC9">
        <w:trPr>
          <w:trHeight w:val="343"/>
        </w:trPr>
        <w:tc>
          <w:tcPr>
            <w:tcW w:w="2642" w:type="dxa"/>
            <w:tcBorders>
              <w:right w:val="single" w:sz="4" w:space="0" w:color="auto"/>
            </w:tcBorders>
            <w:vAlign w:val="bottom"/>
          </w:tcPr>
          <w:p w14:paraId="310CC563" w14:textId="77777777" w:rsidR="00E07773" w:rsidRPr="00DD42E0" w:rsidRDefault="00E07773" w:rsidP="00FB6BC9">
            <w:pPr>
              <w:jc w:val="both"/>
              <w:rPr>
                <w:rFonts w:ascii="Times New Roman" w:hAnsi="Times New Roman" w:cs="Times New Roman"/>
                <w:b/>
                <w:bCs/>
                <w:sz w:val="20"/>
                <w:szCs w:val="24"/>
              </w:rPr>
            </w:pPr>
            <w:r w:rsidRPr="00DD42E0">
              <w:rPr>
                <w:rFonts w:ascii="Times New Roman" w:hAnsi="Times New Roman" w:cs="Times New Roman"/>
                <w:b/>
                <w:bCs/>
                <w:sz w:val="20"/>
                <w:szCs w:val="24"/>
              </w:rPr>
              <w:t>Кол-во логических элементов (после)</w:t>
            </w:r>
          </w:p>
        </w:tc>
        <w:tc>
          <w:tcPr>
            <w:tcW w:w="792" w:type="dxa"/>
            <w:tcBorders>
              <w:left w:val="single" w:sz="4" w:space="0" w:color="auto"/>
            </w:tcBorders>
            <w:vAlign w:val="bottom"/>
          </w:tcPr>
          <w:p w14:paraId="51FD2514"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132</w:t>
            </w:r>
          </w:p>
        </w:tc>
        <w:tc>
          <w:tcPr>
            <w:tcW w:w="793" w:type="dxa"/>
            <w:vAlign w:val="bottom"/>
          </w:tcPr>
          <w:p w14:paraId="7784605B"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255</w:t>
            </w:r>
          </w:p>
        </w:tc>
        <w:tc>
          <w:tcPr>
            <w:tcW w:w="792" w:type="dxa"/>
            <w:vAlign w:val="bottom"/>
          </w:tcPr>
          <w:p w14:paraId="2C717912"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752</w:t>
            </w:r>
          </w:p>
        </w:tc>
        <w:tc>
          <w:tcPr>
            <w:tcW w:w="852" w:type="dxa"/>
            <w:vAlign w:val="bottom"/>
          </w:tcPr>
          <w:p w14:paraId="183E84AD"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1490</w:t>
            </w:r>
          </w:p>
        </w:tc>
        <w:tc>
          <w:tcPr>
            <w:tcW w:w="857" w:type="dxa"/>
            <w:vAlign w:val="bottom"/>
          </w:tcPr>
          <w:p w14:paraId="3174B239"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189</w:t>
            </w:r>
          </w:p>
        </w:tc>
        <w:tc>
          <w:tcPr>
            <w:tcW w:w="858" w:type="dxa"/>
            <w:vAlign w:val="bottom"/>
          </w:tcPr>
          <w:p w14:paraId="64E5F239"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103</w:t>
            </w:r>
          </w:p>
        </w:tc>
        <w:tc>
          <w:tcPr>
            <w:tcW w:w="839" w:type="dxa"/>
            <w:vAlign w:val="bottom"/>
          </w:tcPr>
          <w:p w14:paraId="648A536A"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81</w:t>
            </w:r>
          </w:p>
        </w:tc>
        <w:tc>
          <w:tcPr>
            <w:tcW w:w="907" w:type="dxa"/>
            <w:vAlign w:val="bottom"/>
          </w:tcPr>
          <w:p w14:paraId="29AEFA20"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2142</w:t>
            </w:r>
          </w:p>
        </w:tc>
      </w:tr>
      <w:tr w:rsidR="00DD42E0" w:rsidRPr="00DD42E0" w14:paraId="6A0E01FA" w14:textId="77777777" w:rsidTr="00FB6BC9">
        <w:trPr>
          <w:trHeight w:val="618"/>
        </w:trPr>
        <w:tc>
          <w:tcPr>
            <w:tcW w:w="2642" w:type="dxa"/>
            <w:tcBorders>
              <w:right w:val="single" w:sz="4" w:space="0" w:color="auto"/>
            </w:tcBorders>
            <w:vAlign w:val="bottom"/>
          </w:tcPr>
          <w:p w14:paraId="7E028183" w14:textId="77777777" w:rsidR="00E07773" w:rsidRPr="00DD42E0" w:rsidRDefault="00E07773" w:rsidP="00FB6BC9">
            <w:pPr>
              <w:jc w:val="both"/>
              <w:rPr>
                <w:rFonts w:ascii="Times New Roman" w:hAnsi="Times New Roman" w:cs="Times New Roman"/>
                <w:b/>
                <w:bCs/>
                <w:sz w:val="20"/>
                <w:szCs w:val="24"/>
              </w:rPr>
            </w:pPr>
            <w:r w:rsidRPr="00DD42E0">
              <w:rPr>
                <w:rFonts w:ascii="Times New Roman" w:hAnsi="Times New Roman" w:cs="Times New Roman"/>
                <w:b/>
                <w:bCs/>
                <w:sz w:val="20"/>
                <w:szCs w:val="24"/>
              </w:rPr>
              <w:t>Процент от начального</w:t>
            </w:r>
          </w:p>
        </w:tc>
        <w:tc>
          <w:tcPr>
            <w:tcW w:w="792" w:type="dxa"/>
            <w:tcBorders>
              <w:left w:val="single" w:sz="4" w:space="0" w:color="auto"/>
            </w:tcBorders>
            <w:vAlign w:val="bottom"/>
          </w:tcPr>
          <w:p w14:paraId="412F71FB"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97.</w:t>
            </w:r>
            <w:r w:rsidRPr="00DD42E0">
              <w:rPr>
                <w:rFonts w:ascii="Times New Roman" w:hAnsi="Times New Roman" w:cs="Times New Roman"/>
                <w:sz w:val="20"/>
                <w:szCs w:val="24"/>
                <w:lang w:val="en-US"/>
              </w:rPr>
              <w:t>8</w:t>
            </w:r>
            <w:r w:rsidRPr="00DD42E0">
              <w:rPr>
                <w:rFonts w:ascii="Times New Roman" w:hAnsi="Times New Roman" w:cs="Times New Roman"/>
                <w:sz w:val="20"/>
                <w:szCs w:val="24"/>
              </w:rPr>
              <w:t>%</w:t>
            </w:r>
          </w:p>
        </w:tc>
        <w:tc>
          <w:tcPr>
            <w:tcW w:w="793" w:type="dxa"/>
            <w:vAlign w:val="bottom"/>
          </w:tcPr>
          <w:p w14:paraId="54347988"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101.</w:t>
            </w:r>
            <w:r w:rsidRPr="00DD42E0">
              <w:rPr>
                <w:rFonts w:ascii="Times New Roman" w:hAnsi="Times New Roman" w:cs="Times New Roman"/>
                <w:sz w:val="20"/>
                <w:szCs w:val="24"/>
                <w:lang w:val="en-US"/>
              </w:rPr>
              <w:t>2</w:t>
            </w:r>
            <w:r w:rsidRPr="00DD42E0">
              <w:rPr>
                <w:rFonts w:ascii="Times New Roman" w:hAnsi="Times New Roman" w:cs="Times New Roman"/>
                <w:sz w:val="20"/>
                <w:szCs w:val="24"/>
              </w:rPr>
              <w:t>%</w:t>
            </w:r>
          </w:p>
        </w:tc>
        <w:tc>
          <w:tcPr>
            <w:tcW w:w="792" w:type="dxa"/>
            <w:vAlign w:val="bottom"/>
          </w:tcPr>
          <w:p w14:paraId="7C273DF4"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194.8%</w:t>
            </w:r>
          </w:p>
        </w:tc>
        <w:tc>
          <w:tcPr>
            <w:tcW w:w="852" w:type="dxa"/>
            <w:vAlign w:val="bottom"/>
          </w:tcPr>
          <w:p w14:paraId="0880BAE5"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201.</w:t>
            </w:r>
            <w:r w:rsidRPr="00DD42E0">
              <w:rPr>
                <w:rFonts w:ascii="Times New Roman" w:hAnsi="Times New Roman" w:cs="Times New Roman"/>
                <w:sz w:val="20"/>
                <w:szCs w:val="24"/>
                <w:lang w:val="en-US"/>
              </w:rPr>
              <w:t>1</w:t>
            </w:r>
            <w:r w:rsidRPr="00DD42E0">
              <w:rPr>
                <w:rFonts w:ascii="Times New Roman" w:hAnsi="Times New Roman" w:cs="Times New Roman"/>
                <w:sz w:val="20"/>
                <w:szCs w:val="24"/>
              </w:rPr>
              <w:t>%</w:t>
            </w:r>
          </w:p>
        </w:tc>
        <w:tc>
          <w:tcPr>
            <w:tcW w:w="857" w:type="dxa"/>
            <w:vAlign w:val="bottom"/>
          </w:tcPr>
          <w:p w14:paraId="4D8EA368"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96.9%</w:t>
            </w:r>
          </w:p>
        </w:tc>
        <w:tc>
          <w:tcPr>
            <w:tcW w:w="858" w:type="dxa"/>
            <w:vAlign w:val="bottom"/>
          </w:tcPr>
          <w:p w14:paraId="741F99CE"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92.</w:t>
            </w:r>
            <w:r w:rsidRPr="00DD42E0">
              <w:rPr>
                <w:rFonts w:ascii="Times New Roman" w:hAnsi="Times New Roman" w:cs="Times New Roman"/>
                <w:sz w:val="20"/>
                <w:szCs w:val="24"/>
                <w:lang w:val="en-US"/>
              </w:rPr>
              <w:t>8</w:t>
            </w:r>
            <w:r w:rsidRPr="00DD42E0">
              <w:rPr>
                <w:rFonts w:ascii="Times New Roman" w:hAnsi="Times New Roman" w:cs="Times New Roman"/>
                <w:sz w:val="20"/>
                <w:szCs w:val="24"/>
              </w:rPr>
              <w:t>%</w:t>
            </w:r>
          </w:p>
        </w:tc>
        <w:tc>
          <w:tcPr>
            <w:tcW w:w="839" w:type="dxa"/>
            <w:vAlign w:val="bottom"/>
          </w:tcPr>
          <w:p w14:paraId="7B5C698C"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95.</w:t>
            </w:r>
            <w:r w:rsidRPr="00DD42E0">
              <w:rPr>
                <w:rFonts w:ascii="Times New Roman" w:hAnsi="Times New Roman" w:cs="Times New Roman"/>
                <w:sz w:val="20"/>
                <w:szCs w:val="24"/>
                <w:lang w:val="en-US"/>
              </w:rPr>
              <w:t>3</w:t>
            </w:r>
            <w:r w:rsidRPr="00DD42E0">
              <w:rPr>
                <w:rFonts w:ascii="Times New Roman" w:hAnsi="Times New Roman" w:cs="Times New Roman"/>
                <w:sz w:val="20"/>
                <w:szCs w:val="24"/>
              </w:rPr>
              <w:t>%</w:t>
            </w:r>
          </w:p>
        </w:tc>
        <w:tc>
          <w:tcPr>
            <w:tcW w:w="907" w:type="dxa"/>
            <w:vAlign w:val="bottom"/>
          </w:tcPr>
          <w:p w14:paraId="234A077D"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141.9%</w:t>
            </w:r>
          </w:p>
        </w:tc>
      </w:tr>
      <w:tr w:rsidR="00DD42E0" w:rsidRPr="00DD42E0" w14:paraId="4E02CE9B" w14:textId="77777777" w:rsidTr="00FB6BC9">
        <w:trPr>
          <w:trHeight w:val="206"/>
        </w:trPr>
        <w:tc>
          <w:tcPr>
            <w:tcW w:w="2642" w:type="dxa"/>
            <w:tcBorders>
              <w:right w:val="single" w:sz="4" w:space="0" w:color="auto"/>
            </w:tcBorders>
            <w:vAlign w:val="bottom"/>
          </w:tcPr>
          <w:p w14:paraId="366EBD2C" w14:textId="77777777" w:rsidR="00E07773" w:rsidRPr="00DD42E0" w:rsidRDefault="00E07773" w:rsidP="00FB6BC9">
            <w:pPr>
              <w:jc w:val="both"/>
              <w:rPr>
                <w:rFonts w:ascii="Times New Roman" w:hAnsi="Times New Roman" w:cs="Times New Roman"/>
                <w:sz w:val="20"/>
                <w:szCs w:val="24"/>
              </w:rPr>
            </w:pPr>
          </w:p>
        </w:tc>
        <w:tc>
          <w:tcPr>
            <w:tcW w:w="792" w:type="dxa"/>
            <w:tcBorders>
              <w:left w:val="single" w:sz="4" w:space="0" w:color="auto"/>
            </w:tcBorders>
            <w:vAlign w:val="bottom"/>
          </w:tcPr>
          <w:p w14:paraId="515C034C" w14:textId="77777777" w:rsidR="00E07773" w:rsidRPr="00DD42E0" w:rsidRDefault="00E07773" w:rsidP="00FB6BC9">
            <w:pPr>
              <w:jc w:val="both"/>
              <w:rPr>
                <w:rFonts w:ascii="Times New Roman" w:hAnsi="Times New Roman" w:cs="Times New Roman"/>
                <w:sz w:val="20"/>
                <w:szCs w:val="24"/>
              </w:rPr>
            </w:pPr>
          </w:p>
        </w:tc>
        <w:tc>
          <w:tcPr>
            <w:tcW w:w="793" w:type="dxa"/>
            <w:vAlign w:val="bottom"/>
          </w:tcPr>
          <w:p w14:paraId="51F74AEF" w14:textId="77777777" w:rsidR="00E07773" w:rsidRPr="00DD42E0" w:rsidRDefault="00E07773" w:rsidP="00FB6BC9">
            <w:pPr>
              <w:jc w:val="both"/>
              <w:rPr>
                <w:rFonts w:ascii="Times New Roman" w:hAnsi="Times New Roman" w:cs="Times New Roman"/>
                <w:sz w:val="20"/>
                <w:szCs w:val="24"/>
              </w:rPr>
            </w:pPr>
          </w:p>
        </w:tc>
        <w:tc>
          <w:tcPr>
            <w:tcW w:w="792" w:type="dxa"/>
            <w:vAlign w:val="bottom"/>
          </w:tcPr>
          <w:p w14:paraId="170281E0" w14:textId="77777777" w:rsidR="00E07773" w:rsidRPr="00DD42E0" w:rsidRDefault="00E07773" w:rsidP="00FB6BC9">
            <w:pPr>
              <w:jc w:val="both"/>
              <w:rPr>
                <w:rFonts w:ascii="Times New Roman" w:hAnsi="Times New Roman" w:cs="Times New Roman"/>
                <w:sz w:val="20"/>
                <w:szCs w:val="24"/>
              </w:rPr>
            </w:pPr>
          </w:p>
        </w:tc>
        <w:tc>
          <w:tcPr>
            <w:tcW w:w="852" w:type="dxa"/>
            <w:vAlign w:val="bottom"/>
          </w:tcPr>
          <w:p w14:paraId="563D3A0D" w14:textId="77777777" w:rsidR="00E07773" w:rsidRPr="00DD42E0" w:rsidRDefault="00E07773" w:rsidP="00FB6BC9">
            <w:pPr>
              <w:jc w:val="both"/>
              <w:rPr>
                <w:rFonts w:ascii="Times New Roman" w:hAnsi="Times New Roman" w:cs="Times New Roman"/>
                <w:sz w:val="20"/>
                <w:szCs w:val="24"/>
              </w:rPr>
            </w:pPr>
          </w:p>
        </w:tc>
        <w:tc>
          <w:tcPr>
            <w:tcW w:w="857" w:type="dxa"/>
            <w:vAlign w:val="bottom"/>
          </w:tcPr>
          <w:p w14:paraId="05E8F019" w14:textId="77777777" w:rsidR="00E07773" w:rsidRPr="00DD42E0" w:rsidRDefault="00E07773" w:rsidP="00FB6BC9">
            <w:pPr>
              <w:jc w:val="both"/>
              <w:rPr>
                <w:rFonts w:ascii="Times New Roman" w:hAnsi="Times New Roman" w:cs="Times New Roman"/>
                <w:sz w:val="20"/>
                <w:szCs w:val="24"/>
              </w:rPr>
            </w:pPr>
          </w:p>
        </w:tc>
        <w:tc>
          <w:tcPr>
            <w:tcW w:w="858" w:type="dxa"/>
            <w:vAlign w:val="bottom"/>
          </w:tcPr>
          <w:p w14:paraId="544FADB9" w14:textId="77777777" w:rsidR="00E07773" w:rsidRPr="00DD42E0" w:rsidRDefault="00E07773" w:rsidP="00FB6BC9">
            <w:pPr>
              <w:jc w:val="both"/>
              <w:rPr>
                <w:rFonts w:ascii="Times New Roman" w:hAnsi="Times New Roman" w:cs="Times New Roman"/>
                <w:sz w:val="20"/>
                <w:szCs w:val="24"/>
              </w:rPr>
            </w:pPr>
          </w:p>
        </w:tc>
        <w:tc>
          <w:tcPr>
            <w:tcW w:w="839" w:type="dxa"/>
            <w:vAlign w:val="bottom"/>
          </w:tcPr>
          <w:p w14:paraId="0FC8665B" w14:textId="77777777" w:rsidR="00E07773" w:rsidRPr="00DD42E0" w:rsidRDefault="00E07773" w:rsidP="00FB6BC9">
            <w:pPr>
              <w:jc w:val="both"/>
              <w:rPr>
                <w:rFonts w:ascii="Times New Roman" w:hAnsi="Times New Roman" w:cs="Times New Roman"/>
                <w:sz w:val="20"/>
                <w:szCs w:val="24"/>
              </w:rPr>
            </w:pPr>
          </w:p>
        </w:tc>
        <w:tc>
          <w:tcPr>
            <w:tcW w:w="907" w:type="dxa"/>
            <w:vAlign w:val="bottom"/>
          </w:tcPr>
          <w:p w14:paraId="160B63DD" w14:textId="77777777" w:rsidR="00E07773" w:rsidRPr="00DD42E0" w:rsidRDefault="00E07773" w:rsidP="00FB6BC9">
            <w:pPr>
              <w:jc w:val="both"/>
              <w:rPr>
                <w:rFonts w:ascii="Times New Roman" w:hAnsi="Times New Roman" w:cs="Times New Roman"/>
                <w:sz w:val="20"/>
                <w:szCs w:val="24"/>
              </w:rPr>
            </w:pPr>
          </w:p>
        </w:tc>
      </w:tr>
      <w:tr w:rsidR="00DD42E0" w:rsidRPr="00DD42E0" w14:paraId="0AC5DA4D" w14:textId="77777777" w:rsidTr="00FB6BC9">
        <w:trPr>
          <w:trHeight w:val="473"/>
        </w:trPr>
        <w:tc>
          <w:tcPr>
            <w:tcW w:w="2642" w:type="dxa"/>
            <w:tcBorders>
              <w:right w:val="single" w:sz="4" w:space="0" w:color="auto"/>
            </w:tcBorders>
            <w:vAlign w:val="bottom"/>
          </w:tcPr>
          <w:p w14:paraId="5CBCE86C" w14:textId="77777777" w:rsidR="00E07773" w:rsidRPr="00DD42E0" w:rsidRDefault="00E07773" w:rsidP="00FB6BC9">
            <w:pPr>
              <w:jc w:val="both"/>
              <w:rPr>
                <w:rFonts w:ascii="Times New Roman" w:hAnsi="Times New Roman" w:cs="Times New Roman"/>
                <w:b/>
                <w:bCs/>
                <w:sz w:val="20"/>
                <w:szCs w:val="24"/>
              </w:rPr>
            </w:pPr>
            <w:r w:rsidRPr="00DD42E0">
              <w:rPr>
                <w:rFonts w:ascii="Times New Roman" w:hAnsi="Times New Roman" w:cs="Times New Roman"/>
                <w:b/>
                <w:bCs/>
                <w:sz w:val="20"/>
                <w:szCs w:val="24"/>
              </w:rPr>
              <w:t>Задержка на критическом пути, нс (до)</w:t>
            </w:r>
          </w:p>
        </w:tc>
        <w:tc>
          <w:tcPr>
            <w:tcW w:w="792" w:type="dxa"/>
            <w:tcBorders>
              <w:left w:val="single" w:sz="4" w:space="0" w:color="auto"/>
            </w:tcBorders>
            <w:vAlign w:val="bottom"/>
          </w:tcPr>
          <w:p w14:paraId="562D6873"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11</w:t>
            </w:r>
          </w:p>
        </w:tc>
        <w:tc>
          <w:tcPr>
            <w:tcW w:w="793" w:type="dxa"/>
            <w:vAlign w:val="bottom"/>
          </w:tcPr>
          <w:p w14:paraId="270CEF3A"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16</w:t>
            </w:r>
          </w:p>
        </w:tc>
        <w:tc>
          <w:tcPr>
            <w:tcW w:w="792" w:type="dxa"/>
            <w:vAlign w:val="bottom"/>
          </w:tcPr>
          <w:p w14:paraId="364249AE"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30</w:t>
            </w:r>
          </w:p>
        </w:tc>
        <w:tc>
          <w:tcPr>
            <w:tcW w:w="852" w:type="dxa"/>
            <w:vAlign w:val="bottom"/>
          </w:tcPr>
          <w:p w14:paraId="2811683C"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37</w:t>
            </w:r>
          </w:p>
        </w:tc>
        <w:tc>
          <w:tcPr>
            <w:tcW w:w="857" w:type="dxa"/>
            <w:vAlign w:val="bottom"/>
          </w:tcPr>
          <w:p w14:paraId="3ED89F56"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10</w:t>
            </w:r>
          </w:p>
        </w:tc>
        <w:tc>
          <w:tcPr>
            <w:tcW w:w="858" w:type="dxa"/>
            <w:vAlign w:val="bottom"/>
          </w:tcPr>
          <w:p w14:paraId="17658268"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26</w:t>
            </w:r>
          </w:p>
        </w:tc>
        <w:tc>
          <w:tcPr>
            <w:tcW w:w="839" w:type="dxa"/>
            <w:vAlign w:val="bottom"/>
          </w:tcPr>
          <w:p w14:paraId="2C48934B"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14</w:t>
            </w:r>
          </w:p>
        </w:tc>
        <w:tc>
          <w:tcPr>
            <w:tcW w:w="907" w:type="dxa"/>
            <w:vAlign w:val="bottom"/>
          </w:tcPr>
          <w:p w14:paraId="774770F8"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22</w:t>
            </w:r>
          </w:p>
        </w:tc>
      </w:tr>
      <w:tr w:rsidR="00DD42E0" w:rsidRPr="00DD42E0" w14:paraId="2AFBC47C" w14:textId="77777777" w:rsidTr="00FB6BC9">
        <w:trPr>
          <w:trHeight w:val="480"/>
        </w:trPr>
        <w:tc>
          <w:tcPr>
            <w:tcW w:w="2642" w:type="dxa"/>
            <w:tcBorders>
              <w:right w:val="single" w:sz="4" w:space="0" w:color="auto"/>
            </w:tcBorders>
            <w:vAlign w:val="bottom"/>
          </w:tcPr>
          <w:p w14:paraId="6354675B" w14:textId="77777777" w:rsidR="00E07773" w:rsidRPr="00DD42E0" w:rsidRDefault="00E07773" w:rsidP="00FB6BC9">
            <w:pPr>
              <w:jc w:val="both"/>
              <w:rPr>
                <w:rFonts w:ascii="Times New Roman" w:hAnsi="Times New Roman" w:cs="Times New Roman"/>
                <w:b/>
                <w:bCs/>
                <w:sz w:val="20"/>
                <w:szCs w:val="24"/>
              </w:rPr>
            </w:pPr>
            <w:r w:rsidRPr="00DD42E0">
              <w:rPr>
                <w:rFonts w:ascii="Times New Roman" w:hAnsi="Times New Roman" w:cs="Times New Roman"/>
                <w:b/>
                <w:bCs/>
                <w:sz w:val="20"/>
                <w:szCs w:val="24"/>
              </w:rPr>
              <w:t>Задержка на критическом пути, нс (после)</w:t>
            </w:r>
          </w:p>
        </w:tc>
        <w:tc>
          <w:tcPr>
            <w:tcW w:w="792" w:type="dxa"/>
            <w:tcBorders>
              <w:left w:val="single" w:sz="4" w:space="0" w:color="auto"/>
            </w:tcBorders>
            <w:vAlign w:val="bottom"/>
          </w:tcPr>
          <w:p w14:paraId="380DEE6B"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11</w:t>
            </w:r>
          </w:p>
        </w:tc>
        <w:tc>
          <w:tcPr>
            <w:tcW w:w="793" w:type="dxa"/>
            <w:vAlign w:val="bottom"/>
          </w:tcPr>
          <w:p w14:paraId="098048FB"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15</w:t>
            </w:r>
          </w:p>
        </w:tc>
        <w:tc>
          <w:tcPr>
            <w:tcW w:w="792" w:type="dxa"/>
            <w:vAlign w:val="bottom"/>
          </w:tcPr>
          <w:p w14:paraId="197C6AF3"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45</w:t>
            </w:r>
          </w:p>
        </w:tc>
        <w:tc>
          <w:tcPr>
            <w:tcW w:w="852" w:type="dxa"/>
            <w:vAlign w:val="bottom"/>
          </w:tcPr>
          <w:p w14:paraId="551FB4BB"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53</w:t>
            </w:r>
          </w:p>
        </w:tc>
        <w:tc>
          <w:tcPr>
            <w:tcW w:w="857" w:type="dxa"/>
            <w:vAlign w:val="bottom"/>
          </w:tcPr>
          <w:p w14:paraId="3C655C93"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9</w:t>
            </w:r>
          </w:p>
        </w:tc>
        <w:tc>
          <w:tcPr>
            <w:tcW w:w="858" w:type="dxa"/>
            <w:vAlign w:val="bottom"/>
          </w:tcPr>
          <w:p w14:paraId="179D49CC"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27</w:t>
            </w:r>
          </w:p>
        </w:tc>
        <w:tc>
          <w:tcPr>
            <w:tcW w:w="839" w:type="dxa"/>
            <w:vAlign w:val="bottom"/>
          </w:tcPr>
          <w:p w14:paraId="0824DB26"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12</w:t>
            </w:r>
          </w:p>
        </w:tc>
        <w:tc>
          <w:tcPr>
            <w:tcW w:w="907" w:type="dxa"/>
            <w:vAlign w:val="bottom"/>
          </w:tcPr>
          <w:p w14:paraId="08F7F196"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26</w:t>
            </w:r>
          </w:p>
        </w:tc>
      </w:tr>
      <w:tr w:rsidR="00DD42E0" w:rsidRPr="00DD42E0" w14:paraId="2C769AB2" w14:textId="77777777" w:rsidTr="00FB6BC9">
        <w:trPr>
          <w:trHeight w:val="613"/>
        </w:trPr>
        <w:tc>
          <w:tcPr>
            <w:tcW w:w="2642" w:type="dxa"/>
            <w:tcBorders>
              <w:right w:val="single" w:sz="4" w:space="0" w:color="auto"/>
            </w:tcBorders>
            <w:vAlign w:val="bottom"/>
          </w:tcPr>
          <w:p w14:paraId="17AD9D58" w14:textId="77777777" w:rsidR="00E07773" w:rsidRPr="00DD42E0" w:rsidRDefault="00E07773" w:rsidP="00FB6BC9">
            <w:pPr>
              <w:jc w:val="both"/>
              <w:rPr>
                <w:rFonts w:ascii="Times New Roman" w:hAnsi="Times New Roman" w:cs="Times New Roman"/>
                <w:b/>
                <w:bCs/>
                <w:sz w:val="20"/>
                <w:szCs w:val="24"/>
              </w:rPr>
            </w:pPr>
            <w:r w:rsidRPr="00DD42E0">
              <w:rPr>
                <w:rFonts w:ascii="Times New Roman" w:hAnsi="Times New Roman" w:cs="Times New Roman"/>
                <w:b/>
                <w:bCs/>
                <w:sz w:val="20"/>
                <w:szCs w:val="24"/>
              </w:rPr>
              <w:t>Процент увеличения</w:t>
            </w:r>
          </w:p>
        </w:tc>
        <w:tc>
          <w:tcPr>
            <w:tcW w:w="792" w:type="dxa"/>
            <w:tcBorders>
              <w:left w:val="single" w:sz="4" w:space="0" w:color="auto"/>
            </w:tcBorders>
            <w:vAlign w:val="bottom"/>
          </w:tcPr>
          <w:p w14:paraId="7A79F9B4"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0 %</w:t>
            </w:r>
          </w:p>
        </w:tc>
        <w:tc>
          <w:tcPr>
            <w:tcW w:w="793" w:type="dxa"/>
            <w:vAlign w:val="bottom"/>
          </w:tcPr>
          <w:p w14:paraId="346D6C32"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-6.25%</w:t>
            </w:r>
          </w:p>
        </w:tc>
        <w:tc>
          <w:tcPr>
            <w:tcW w:w="792" w:type="dxa"/>
            <w:vAlign w:val="bottom"/>
          </w:tcPr>
          <w:p w14:paraId="64DC931A"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50%</w:t>
            </w:r>
          </w:p>
        </w:tc>
        <w:tc>
          <w:tcPr>
            <w:tcW w:w="852" w:type="dxa"/>
            <w:vAlign w:val="bottom"/>
          </w:tcPr>
          <w:p w14:paraId="7D043D95"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43.24%</w:t>
            </w:r>
          </w:p>
        </w:tc>
        <w:tc>
          <w:tcPr>
            <w:tcW w:w="857" w:type="dxa"/>
            <w:vAlign w:val="bottom"/>
          </w:tcPr>
          <w:p w14:paraId="26BB87F9"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-10%</w:t>
            </w:r>
          </w:p>
        </w:tc>
        <w:tc>
          <w:tcPr>
            <w:tcW w:w="858" w:type="dxa"/>
            <w:vAlign w:val="bottom"/>
          </w:tcPr>
          <w:p w14:paraId="035C2544"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3.9%</w:t>
            </w:r>
          </w:p>
        </w:tc>
        <w:tc>
          <w:tcPr>
            <w:tcW w:w="839" w:type="dxa"/>
            <w:vAlign w:val="bottom"/>
          </w:tcPr>
          <w:p w14:paraId="010E51F6"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-14.3%</w:t>
            </w:r>
          </w:p>
        </w:tc>
        <w:tc>
          <w:tcPr>
            <w:tcW w:w="907" w:type="dxa"/>
            <w:vAlign w:val="bottom"/>
          </w:tcPr>
          <w:p w14:paraId="1D6AFCF2"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18.2%</w:t>
            </w:r>
          </w:p>
        </w:tc>
      </w:tr>
      <w:tr w:rsidR="00DD42E0" w:rsidRPr="00DD42E0" w14:paraId="030E3A60" w14:textId="77777777" w:rsidTr="00FB6BC9">
        <w:trPr>
          <w:trHeight w:val="206"/>
        </w:trPr>
        <w:tc>
          <w:tcPr>
            <w:tcW w:w="2642" w:type="dxa"/>
            <w:tcBorders>
              <w:right w:val="single" w:sz="4" w:space="0" w:color="auto"/>
            </w:tcBorders>
            <w:vAlign w:val="bottom"/>
          </w:tcPr>
          <w:p w14:paraId="5D196848" w14:textId="77777777" w:rsidR="00E07773" w:rsidRPr="00DD42E0" w:rsidRDefault="00E07773" w:rsidP="00FB6BC9">
            <w:pPr>
              <w:jc w:val="both"/>
              <w:rPr>
                <w:rFonts w:ascii="Times New Roman" w:hAnsi="Times New Roman" w:cs="Times New Roman"/>
                <w:sz w:val="20"/>
                <w:szCs w:val="24"/>
              </w:rPr>
            </w:pPr>
          </w:p>
        </w:tc>
        <w:tc>
          <w:tcPr>
            <w:tcW w:w="792" w:type="dxa"/>
            <w:tcBorders>
              <w:left w:val="single" w:sz="4" w:space="0" w:color="auto"/>
            </w:tcBorders>
            <w:vAlign w:val="bottom"/>
          </w:tcPr>
          <w:p w14:paraId="32C26A89" w14:textId="77777777" w:rsidR="00E07773" w:rsidRPr="00DD42E0" w:rsidRDefault="00E07773" w:rsidP="00FB6BC9">
            <w:pPr>
              <w:jc w:val="both"/>
              <w:rPr>
                <w:rFonts w:ascii="Times New Roman" w:hAnsi="Times New Roman" w:cs="Times New Roman"/>
                <w:sz w:val="20"/>
                <w:szCs w:val="24"/>
              </w:rPr>
            </w:pPr>
          </w:p>
        </w:tc>
        <w:tc>
          <w:tcPr>
            <w:tcW w:w="793" w:type="dxa"/>
            <w:vAlign w:val="bottom"/>
          </w:tcPr>
          <w:p w14:paraId="677DD9CA" w14:textId="77777777" w:rsidR="00E07773" w:rsidRPr="00DD42E0" w:rsidRDefault="00E07773" w:rsidP="00FB6BC9">
            <w:pPr>
              <w:jc w:val="both"/>
              <w:rPr>
                <w:rFonts w:ascii="Times New Roman" w:hAnsi="Times New Roman" w:cs="Times New Roman"/>
                <w:sz w:val="20"/>
                <w:szCs w:val="24"/>
              </w:rPr>
            </w:pPr>
          </w:p>
        </w:tc>
        <w:tc>
          <w:tcPr>
            <w:tcW w:w="792" w:type="dxa"/>
            <w:vAlign w:val="bottom"/>
          </w:tcPr>
          <w:p w14:paraId="62191A49" w14:textId="77777777" w:rsidR="00E07773" w:rsidRPr="00DD42E0" w:rsidRDefault="00E07773" w:rsidP="00FB6BC9">
            <w:pPr>
              <w:jc w:val="both"/>
              <w:rPr>
                <w:rFonts w:ascii="Times New Roman" w:hAnsi="Times New Roman" w:cs="Times New Roman"/>
                <w:sz w:val="20"/>
                <w:szCs w:val="24"/>
              </w:rPr>
            </w:pPr>
          </w:p>
        </w:tc>
        <w:tc>
          <w:tcPr>
            <w:tcW w:w="852" w:type="dxa"/>
            <w:vAlign w:val="bottom"/>
          </w:tcPr>
          <w:p w14:paraId="78123EAE" w14:textId="77777777" w:rsidR="00E07773" w:rsidRPr="00DD42E0" w:rsidRDefault="00E07773" w:rsidP="00FB6BC9">
            <w:pPr>
              <w:jc w:val="both"/>
              <w:rPr>
                <w:rFonts w:ascii="Times New Roman" w:hAnsi="Times New Roman" w:cs="Times New Roman"/>
                <w:sz w:val="20"/>
                <w:szCs w:val="24"/>
              </w:rPr>
            </w:pPr>
          </w:p>
        </w:tc>
        <w:tc>
          <w:tcPr>
            <w:tcW w:w="857" w:type="dxa"/>
            <w:vAlign w:val="bottom"/>
          </w:tcPr>
          <w:p w14:paraId="6EFB8315" w14:textId="77777777" w:rsidR="00E07773" w:rsidRPr="00DD42E0" w:rsidRDefault="00E07773" w:rsidP="00FB6BC9">
            <w:pPr>
              <w:jc w:val="both"/>
              <w:rPr>
                <w:rFonts w:ascii="Times New Roman" w:hAnsi="Times New Roman" w:cs="Times New Roman"/>
                <w:sz w:val="20"/>
                <w:szCs w:val="24"/>
              </w:rPr>
            </w:pPr>
          </w:p>
        </w:tc>
        <w:tc>
          <w:tcPr>
            <w:tcW w:w="858" w:type="dxa"/>
            <w:vAlign w:val="bottom"/>
          </w:tcPr>
          <w:p w14:paraId="41E0AFCB" w14:textId="77777777" w:rsidR="00E07773" w:rsidRPr="00DD42E0" w:rsidRDefault="00E07773" w:rsidP="00FB6BC9">
            <w:pPr>
              <w:jc w:val="both"/>
              <w:rPr>
                <w:rFonts w:ascii="Times New Roman" w:hAnsi="Times New Roman" w:cs="Times New Roman"/>
                <w:sz w:val="20"/>
                <w:szCs w:val="24"/>
              </w:rPr>
            </w:pPr>
          </w:p>
        </w:tc>
        <w:tc>
          <w:tcPr>
            <w:tcW w:w="839" w:type="dxa"/>
            <w:vAlign w:val="bottom"/>
          </w:tcPr>
          <w:p w14:paraId="63C4DFA0" w14:textId="77777777" w:rsidR="00E07773" w:rsidRPr="00DD42E0" w:rsidRDefault="00E07773" w:rsidP="00FB6BC9">
            <w:pPr>
              <w:jc w:val="both"/>
              <w:rPr>
                <w:rFonts w:ascii="Times New Roman" w:hAnsi="Times New Roman" w:cs="Times New Roman"/>
                <w:sz w:val="20"/>
                <w:szCs w:val="24"/>
              </w:rPr>
            </w:pPr>
          </w:p>
        </w:tc>
        <w:tc>
          <w:tcPr>
            <w:tcW w:w="907" w:type="dxa"/>
            <w:vAlign w:val="bottom"/>
          </w:tcPr>
          <w:p w14:paraId="12C3F803" w14:textId="77777777" w:rsidR="00E07773" w:rsidRPr="00DD42E0" w:rsidRDefault="00E07773" w:rsidP="00FB6BC9">
            <w:pPr>
              <w:jc w:val="both"/>
              <w:rPr>
                <w:rFonts w:ascii="Times New Roman" w:hAnsi="Times New Roman" w:cs="Times New Roman"/>
                <w:sz w:val="20"/>
                <w:szCs w:val="24"/>
              </w:rPr>
            </w:pPr>
          </w:p>
        </w:tc>
      </w:tr>
      <w:tr w:rsidR="00DD42E0" w:rsidRPr="00DD42E0" w14:paraId="60877E5B" w14:textId="77777777" w:rsidTr="00FB6BC9">
        <w:trPr>
          <w:trHeight w:val="480"/>
        </w:trPr>
        <w:tc>
          <w:tcPr>
            <w:tcW w:w="2642" w:type="dxa"/>
            <w:tcBorders>
              <w:right w:val="single" w:sz="4" w:space="0" w:color="auto"/>
            </w:tcBorders>
            <w:vAlign w:val="bottom"/>
          </w:tcPr>
          <w:p w14:paraId="53E21997" w14:textId="77777777" w:rsidR="00E07773" w:rsidRPr="00DD42E0" w:rsidRDefault="00E07773" w:rsidP="00FB6BC9">
            <w:pPr>
              <w:jc w:val="both"/>
              <w:rPr>
                <w:rFonts w:ascii="Times New Roman" w:hAnsi="Times New Roman" w:cs="Times New Roman"/>
                <w:b/>
                <w:bCs/>
                <w:sz w:val="20"/>
                <w:szCs w:val="24"/>
              </w:rPr>
            </w:pPr>
            <w:r w:rsidRPr="00DD42E0">
              <w:rPr>
                <w:rFonts w:ascii="Times New Roman" w:hAnsi="Times New Roman" w:cs="Times New Roman"/>
                <w:b/>
                <w:bCs/>
                <w:sz w:val="20"/>
                <w:szCs w:val="24"/>
              </w:rPr>
              <w:t>Общее число итераций</w:t>
            </w:r>
          </w:p>
        </w:tc>
        <w:tc>
          <w:tcPr>
            <w:tcW w:w="792" w:type="dxa"/>
            <w:tcBorders>
              <w:left w:val="single" w:sz="4" w:space="0" w:color="auto"/>
            </w:tcBorders>
            <w:vAlign w:val="bottom"/>
          </w:tcPr>
          <w:p w14:paraId="23FC8FD9"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4151</w:t>
            </w:r>
          </w:p>
        </w:tc>
        <w:tc>
          <w:tcPr>
            <w:tcW w:w="793" w:type="dxa"/>
            <w:vAlign w:val="bottom"/>
          </w:tcPr>
          <w:p w14:paraId="2B274815"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2945</w:t>
            </w:r>
          </w:p>
        </w:tc>
        <w:tc>
          <w:tcPr>
            <w:tcW w:w="792" w:type="dxa"/>
            <w:vAlign w:val="bottom"/>
          </w:tcPr>
          <w:p w14:paraId="1D0515B6"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26026</w:t>
            </w:r>
          </w:p>
        </w:tc>
        <w:tc>
          <w:tcPr>
            <w:tcW w:w="852" w:type="dxa"/>
            <w:vAlign w:val="bottom"/>
          </w:tcPr>
          <w:p w14:paraId="671EB6EA"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29846</w:t>
            </w:r>
          </w:p>
        </w:tc>
        <w:tc>
          <w:tcPr>
            <w:tcW w:w="857" w:type="dxa"/>
            <w:vAlign w:val="bottom"/>
          </w:tcPr>
          <w:p w14:paraId="205C1A02"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3176</w:t>
            </w:r>
          </w:p>
        </w:tc>
        <w:tc>
          <w:tcPr>
            <w:tcW w:w="858" w:type="dxa"/>
            <w:vAlign w:val="bottom"/>
          </w:tcPr>
          <w:p w14:paraId="085E80E4"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6618</w:t>
            </w:r>
          </w:p>
        </w:tc>
        <w:tc>
          <w:tcPr>
            <w:tcW w:w="839" w:type="dxa"/>
            <w:vAlign w:val="bottom"/>
          </w:tcPr>
          <w:p w14:paraId="2C836D37"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3004</w:t>
            </w:r>
          </w:p>
        </w:tc>
        <w:tc>
          <w:tcPr>
            <w:tcW w:w="907" w:type="dxa"/>
            <w:vAlign w:val="bottom"/>
          </w:tcPr>
          <w:p w14:paraId="4901AE46"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18077</w:t>
            </w:r>
          </w:p>
        </w:tc>
      </w:tr>
      <w:tr w:rsidR="00DD42E0" w:rsidRPr="00DD42E0" w14:paraId="48ABD4AD" w14:textId="77777777" w:rsidTr="00FB6BC9">
        <w:trPr>
          <w:trHeight w:val="343"/>
        </w:trPr>
        <w:tc>
          <w:tcPr>
            <w:tcW w:w="2642" w:type="dxa"/>
            <w:tcBorders>
              <w:right w:val="single" w:sz="4" w:space="0" w:color="auto"/>
            </w:tcBorders>
            <w:vAlign w:val="bottom"/>
          </w:tcPr>
          <w:p w14:paraId="49075B79" w14:textId="77777777" w:rsidR="00E07773" w:rsidRPr="00DD42E0" w:rsidRDefault="00E07773" w:rsidP="00FB6BC9">
            <w:pPr>
              <w:jc w:val="both"/>
              <w:rPr>
                <w:rFonts w:ascii="Times New Roman" w:hAnsi="Times New Roman" w:cs="Times New Roman"/>
                <w:b/>
                <w:bCs/>
                <w:sz w:val="20"/>
                <w:szCs w:val="24"/>
              </w:rPr>
            </w:pPr>
            <w:r w:rsidRPr="00DD42E0">
              <w:rPr>
                <w:rFonts w:ascii="Times New Roman" w:hAnsi="Times New Roman" w:cs="Times New Roman"/>
                <w:b/>
                <w:bCs/>
                <w:sz w:val="20"/>
                <w:szCs w:val="24"/>
              </w:rPr>
              <w:t>Число успешных замен</w:t>
            </w:r>
          </w:p>
        </w:tc>
        <w:tc>
          <w:tcPr>
            <w:tcW w:w="792" w:type="dxa"/>
            <w:tcBorders>
              <w:left w:val="single" w:sz="4" w:space="0" w:color="auto"/>
            </w:tcBorders>
            <w:vAlign w:val="bottom"/>
          </w:tcPr>
          <w:p w14:paraId="3A4D18CF"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23</w:t>
            </w:r>
          </w:p>
        </w:tc>
        <w:tc>
          <w:tcPr>
            <w:tcW w:w="793" w:type="dxa"/>
            <w:vAlign w:val="bottom"/>
          </w:tcPr>
          <w:p w14:paraId="3ABD8D99"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12</w:t>
            </w:r>
          </w:p>
        </w:tc>
        <w:tc>
          <w:tcPr>
            <w:tcW w:w="792" w:type="dxa"/>
            <w:vAlign w:val="bottom"/>
          </w:tcPr>
          <w:p w14:paraId="14EDFC9A"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316</w:t>
            </w:r>
          </w:p>
        </w:tc>
        <w:tc>
          <w:tcPr>
            <w:tcW w:w="852" w:type="dxa"/>
            <w:vAlign w:val="bottom"/>
          </w:tcPr>
          <w:p w14:paraId="09006781"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589</w:t>
            </w:r>
          </w:p>
        </w:tc>
        <w:tc>
          <w:tcPr>
            <w:tcW w:w="857" w:type="dxa"/>
            <w:vAlign w:val="bottom"/>
          </w:tcPr>
          <w:p w14:paraId="6F8F853F"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22</w:t>
            </w:r>
          </w:p>
        </w:tc>
        <w:tc>
          <w:tcPr>
            <w:tcW w:w="858" w:type="dxa"/>
            <w:vAlign w:val="bottom"/>
          </w:tcPr>
          <w:p w14:paraId="6FF7A35E"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60</w:t>
            </w:r>
          </w:p>
        </w:tc>
        <w:tc>
          <w:tcPr>
            <w:tcW w:w="839" w:type="dxa"/>
            <w:vAlign w:val="bottom"/>
          </w:tcPr>
          <w:p w14:paraId="0A433321"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46</w:t>
            </w:r>
          </w:p>
        </w:tc>
        <w:tc>
          <w:tcPr>
            <w:tcW w:w="907" w:type="dxa"/>
            <w:vAlign w:val="bottom"/>
          </w:tcPr>
          <w:p w14:paraId="4F0D34B5"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267</w:t>
            </w:r>
          </w:p>
        </w:tc>
      </w:tr>
      <w:tr w:rsidR="00DD42E0" w:rsidRPr="00DD42E0" w14:paraId="6D08D611" w14:textId="77777777" w:rsidTr="00FB6BC9">
        <w:trPr>
          <w:trHeight w:val="94"/>
        </w:trPr>
        <w:tc>
          <w:tcPr>
            <w:tcW w:w="2642" w:type="dxa"/>
            <w:tcBorders>
              <w:right w:val="single" w:sz="4" w:space="0" w:color="auto"/>
            </w:tcBorders>
            <w:vAlign w:val="bottom"/>
          </w:tcPr>
          <w:p w14:paraId="030AD149" w14:textId="77777777" w:rsidR="00E07773" w:rsidRPr="00DD42E0" w:rsidRDefault="00E07773" w:rsidP="00FB6BC9">
            <w:pPr>
              <w:jc w:val="both"/>
              <w:rPr>
                <w:rFonts w:ascii="Times New Roman" w:hAnsi="Times New Roman" w:cs="Times New Roman"/>
                <w:b/>
                <w:bCs/>
                <w:sz w:val="20"/>
                <w:szCs w:val="24"/>
              </w:rPr>
            </w:pPr>
            <w:r w:rsidRPr="00DD42E0">
              <w:rPr>
                <w:rFonts w:ascii="Times New Roman" w:hAnsi="Times New Roman" w:cs="Times New Roman"/>
                <w:b/>
                <w:bCs/>
                <w:sz w:val="20"/>
                <w:szCs w:val="24"/>
              </w:rPr>
              <w:t>Процент успешных замен</w:t>
            </w:r>
          </w:p>
        </w:tc>
        <w:tc>
          <w:tcPr>
            <w:tcW w:w="792" w:type="dxa"/>
            <w:tcBorders>
              <w:left w:val="single" w:sz="4" w:space="0" w:color="auto"/>
            </w:tcBorders>
            <w:vAlign w:val="bottom"/>
          </w:tcPr>
          <w:p w14:paraId="510B883A"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0.55%</w:t>
            </w:r>
          </w:p>
        </w:tc>
        <w:tc>
          <w:tcPr>
            <w:tcW w:w="793" w:type="dxa"/>
            <w:vAlign w:val="bottom"/>
          </w:tcPr>
          <w:p w14:paraId="42760771"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0.41%</w:t>
            </w:r>
          </w:p>
        </w:tc>
        <w:tc>
          <w:tcPr>
            <w:tcW w:w="792" w:type="dxa"/>
            <w:vAlign w:val="bottom"/>
          </w:tcPr>
          <w:p w14:paraId="450859E2"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1.21%</w:t>
            </w:r>
          </w:p>
        </w:tc>
        <w:tc>
          <w:tcPr>
            <w:tcW w:w="852" w:type="dxa"/>
            <w:vAlign w:val="bottom"/>
          </w:tcPr>
          <w:p w14:paraId="6C6D1927"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1.97%</w:t>
            </w:r>
          </w:p>
        </w:tc>
        <w:tc>
          <w:tcPr>
            <w:tcW w:w="857" w:type="dxa"/>
            <w:vAlign w:val="bottom"/>
          </w:tcPr>
          <w:p w14:paraId="306AD625"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0.69%</w:t>
            </w:r>
          </w:p>
        </w:tc>
        <w:tc>
          <w:tcPr>
            <w:tcW w:w="858" w:type="dxa"/>
            <w:vAlign w:val="bottom"/>
          </w:tcPr>
          <w:p w14:paraId="0DA60F5A"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0.91%</w:t>
            </w:r>
          </w:p>
        </w:tc>
        <w:tc>
          <w:tcPr>
            <w:tcW w:w="839" w:type="dxa"/>
            <w:vAlign w:val="bottom"/>
          </w:tcPr>
          <w:p w14:paraId="36A7B53B"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1.53%</w:t>
            </w:r>
          </w:p>
        </w:tc>
        <w:tc>
          <w:tcPr>
            <w:tcW w:w="907" w:type="dxa"/>
            <w:vAlign w:val="bottom"/>
          </w:tcPr>
          <w:p w14:paraId="5AE0617D"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1.48%</w:t>
            </w:r>
          </w:p>
        </w:tc>
      </w:tr>
    </w:tbl>
    <w:p w14:paraId="02D7B757" w14:textId="77777777" w:rsidR="00B30F2E" w:rsidRPr="00DD42E0" w:rsidRDefault="00B30F2E" w:rsidP="00E07773">
      <w:pPr>
        <w:spacing w:after="0" w:line="360" w:lineRule="auto"/>
        <w:ind w:firstLine="709"/>
        <w:jc w:val="both"/>
        <w:rPr>
          <w:rFonts w:ascii="Times New Roman" w:eastAsia="Times New Roman" w:hAnsi="Times New Roman" w:cs="Times New Roman"/>
          <w:sz w:val="28"/>
          <w:szCs w:val="28"/>
        </w:rPr>
      </w:pPr>
    </w:p>
    <w:p w14:paraId="07094C54" w14:textId="77777777" w:rsidR="00E07773" w:rsidRPr="00DD42E0" w:rsidRDefault="00E07773" w:rsidP="00E0777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В результате проведённых исследований были получены практические результаты, свидетельствующие о том, что предложенный метод ресинтеза может быть эффективно использован в любом маршруте проектирования на этапе пост-синтеза. Он может применяться как самостоятельно, так и в дополнение к традиционным методам кратного резервирования, поскольку сам незначительно влияет на площадь конечного устройства.</w:t>
      </w:r>
    </w:p>
    <w:p w14:paraId="7711406E" w14:textId="77777777" w:rsidR="00851ADB" w:rsidRDefault="00851ADB" w:rsidP="003F2795">
      <w:pPr>
        <w:spacing w:after="0" w:line="360" w:lineRule="auto"/>
        <w:ind w:firstLine="709"/>
        <w:jc w:val="both"/>
        <w:rPr>
          <w:rFonts w:ascii="Times New Roman" w:eastAsia="Times New Roman" w:hAnsi="Times New Roman" w:cs="Times New Roman"/>
          <w:b/>
          <w:i/>
          <w:sz w:val="32"/>
          <w:szCs w:val="32"/>
        </w:rPr>
      </w:pPr>
    </w:p>
    <w:p w14:paraId="55B511C7" w14:textId="77777777" w:rsidR="00D8601C" w:rsidRDefault="00D8601C" w:rsidP="003F2795">
      <w:pPr>
        <w:spacing w:after="0" w:line="360" w:lineRule="auto"/>
        <w:ind w:firstLine="709"/>
        <w:jc w:val="both"/>
        <w:rPr>
          <w:rFonts w:ascii="Times New Roman" w:eastAsia="Times New Roman" w:hAnsi="Times New Roman" w:cs="Times New Roman"/>
          <w:b/>
          <w:i/>
          <w:sz w:val="32"/>
          <w:szCs w:val="32"/>
        </w:rPr>
      </w:pPr>
    </w:p>
    <w:p w14:paraId="44B46C4F" w14:textId="77777777" w:rsidR="00387017" w:rsidRDefault="00387017" w:rsidP="003F2795">
      <w:pPr>
        <w:spacing w:after="0" w:line="360" w:lineRule="auto"/>
        <w:ind w:firstLine="709"/>
        <w:jc w:val="both"/>
        <w:rPr>
          <w:rFonts w:ascii="Times New Roman" w:eastAsia="Times New Roman" w:hAnsi="Times New Roman" w:cs="Times New Roman"/>
          <w:b/>
          <w:i/>
          <w:sz w:val="32"/>
          <w:szCs w:val="32"/>
        </w:rPr>
      </w:pPr>
    </w:p>
    <w:p w14:paraId="597106A8" w14:textId="4D7B0EE6" w:rsidR="003F2795" w:rsidRPr="00DD42E0" w:rsidRDefault="003F2795" w:rsidP="003F2795">
      <w:pPr>
        <w:spacing w:after="0" w:line="360" w:lineRule="auto"/>
        <w:ind w:firstLine="709"/>
        <w:jc w:val="both"/>
        <w:rPr>
          <w:rFonts w:ascii="Times New Roman" w:eastAsia="Times New Roman" w:hAnsi="Times New Roman" w:cs="Times New Roman"/>
          <w:b/>
          <w:i/>
          <w:sz w:val="32"/>
          <w:szCs w:val="32"/>
        </w:rPr>
      </w:pPr>
      <w:r w:rsidRPr="00DD42E0">
        <w:rPr>
          <w:rFonts w:ascii="Times New Roman" w:eastAsia="Times New Roman" w:hAnsi="Times New Roman" w:cs="Times New Roman"/>
          <w:b/>
          <w:i/>
          <w:sz w:val="32"/>
          <w:szCs w:val="32"/>
        </w:rPr>
        <w:t>4.</w:t>
      </w:r>
      <w:r w:rsidR="00851ADB">
        <w:rPr>
          <w:rFonts w:ascii="Times New Roman" w:eastAsia="Times New Roman" w:hAnsi="Times New Roman" w:cs="Times New Roman"/>
          <w:b/>
          <w:i/>
          <w:sz w:val="32"/>
          <w:szCs w:val="32"/>
        </w:rPr>
        <w:t>5</w:t>
      </w:r>
      <w:r w:rsidRPr="00DD42E0">
        <w:rPr>
          <w:rFonts w:ascii="Times New Roman" w:eastAsia="Times New Roman" w:hAnsi="Times New Roman" w:cs="Times New Roman"/>
          <w:b/>
          <w:i/>
          <w:sz w:val="32"/>
          <w:szCs w:val="32"/>
        </w:rPr>
        <w:t xml:space="preserve"> Выводы</w:t>
      </w:r>
    </w:p>
    <w:p w14:paraId="10BB5285" w14:textId="77777777" w:rsidR="0001610F" w:rsidRPr="00DD42E0" w:rsidRDefault="0001610F" w:rsidP="0001610F">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В четвертой главе был предложен ряд методов повышения сбоеустойчивости комбинационных схем. Предлагаемые в данной главе методы опираются на повышение логической устойчивости комбинационных схем к случайным сбоям. Базисом для разработанных методов служат метрики сбоеустойчивости предложенные в предыдущей главе.</w:t>
      </w:r>
    </w:p>
    <w:p w14:paraId="7D596B44" w14:textId="077AF2DB" w:rsidR="0001610F" w:rsidRPr="00DD42E0" w:rsidRDefault="00851ADB" w:rsidP="0001610F">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lastRenderedPageBreak/>
        <w:t>1. </w:t>
      </w:r>
      <w:r w:rsidR="0001610F" w:rsidRPr="00DD42E0">
        <w:rPr>
          <w:rFonts w:ascii="Times New Roman" w:hAnsi="Times New Roman" w:cs="Times New Roman"/>
          <w:sz w:val="28"/>
          <w:szCs w:val="28"/>
        </w:rPr>
        <w:t xml:space="preserve">Предлагаемые методы повышения сбоеустойчивости можно условно разделить на технологически-независимые и технологически зависимые. Для первой группы методов характерно использование абстрактных комбинационных схем на этапе до синтеза в базис библиотечных элементов, в то время как методы второй группы опираются на синтезированный нетлист и файлы топологии </w:t>
      </w:r>
      <w:r w:rsidR="0001610F" w:rsidRPr="00DD42E0">
        <w:rPr>
          <w:rFonts w:ascii="Times New Roman" w:hAnsi="Times New Roman" w:cs="Times New Roman"/>
          <w:sz w:val="28"/>
          <w:szCs w:val="28"/>
          <w:lang w:val="en-US"/>
        </w:rPr>
        <w:t>LEF</w:t>
      </w:r>
      <w:r w:rsidR="0001610F" w:rsidRPr="00DD42E0">
        <w:rPr>
          <w:rFonts w:ascii="Times New Roman" w:hAnsi="Times New Roman" w:cs="Times New Roman"/>
          <w:sz w:val="28"/>
          <w:szCs w:val="28"/>
        </w:rPr>
        <w:t>/</w:t>
      </w:r>
      <w:r w:rsidR="0001610F" w:rsidRPr="00DD42E0">
        <w:rPr>
          <w:rFonts w:ascii="Times New Roman" w:hAnsi="Times New Roman" w:cs="Times New Roman"/>
          <w:sz w:val="28"/>
          <w:szCs w:val="28"/>
          <w:lang w:val="en-US"/>
        </w:rPr>
        <w:t>DEF</w:t>
      </w:r>
      <w:r w:rsidR="0001610F" w:rsidRPr="00DD42E0">
        <w:rPr>
          <w:rFonts w:ascii="Times New Roman" w:hAnsi="Times New Roman" w:cs="Times New Roman"/>
          <w:sz w:val="28"/>
          <w:szCs w:val="28"/>
        </w:rPr>
        <w:t xml:space="preserve"> формата. </w:t>
      </w:r>
      <w:r>
        <w:rPr>
          <w:rFonts w:ascii="Times New Roman" w:hAnsi="Times New Roman" w:cs="Times New Roman"/>
          <w:sz w:val="28"/>
          <w:szCs w:val="28"/>
        </w:rPr>
        <w:t>В диссертационной работе предложены т</w:t>
      </w:r>
      <w:r w:rsidR="0001610F" w:rsidRPr="00DD42E0">
        <w:rPr>
          <w:rFonts w:ascii="Times New Roman" w:hAnsi="Times New Roman" w:cs="Times New Roman"/>
          <w:sz w:val="28"/>
          <w:szCs w:val="28"/>
        </w:rPr>
        <w:t xml:space="preserve">ехнологически-независимые методы, </w:t>
      </w:r>
      <w:r>
        <w:rPr>
          <w:rFonts w:ascii="Times New Roman" w:hAnsi="Times New Roman" w:cs="Times New Roman"/>
          <w:sz w:val="28"/>
          <w:szCs w:val="28"/>
        </w:rPr>
        <w:t>включающие</w:t>
      </w:r>
      <w:r w:rsidR="0001610F" w:rsidRPr="00DD42E0">
        <w:rPr>
          <w:rFonts w:ascii="Times New Roman" w:hAnsi="Times New Roman" w:cs="Times New Roman"/>
          <w:sz w:val="28"/>
          <w:szCs w:val="28"/>
        </w:rPr>
        <w:t xml:space="preserve"> методы обобщенного мажорирования, методы, базирующиеся на генетических подходах, а также метод ресинтеза локальных участков комбинационных схем. </w:t>
      </w:r>
    </w:p>
    <w:p w14:paraId="6A74FD52" w14:textId="235A52F3" w:rsidR="0001610F" w:rsidRPr="00DD42E0" w:rsidRDefault="00851ADB" w:rsidP="0001610F">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w:t>
      </w:r>
      <w:r w:rsidR="0001610F" w:rsidRPr="00DD42E0">
        <w:rPr>
          <w:rFonts w:ascii="Times New Roman" w:eastAsia="Times New Roman" w:hAnsi="Times New Roman" w:cs="Times New Roman"/>
          <w:sz w:val="28"/>
          <w:szCs w:val="28"/>
        </w:rPr>
        <w:t>Получены теоретические результаты, описывающие способ создания оптимального воутера с точки зрения выбора наиболее вероятного значения для каждой конкретной мажорируемой схемы. Это позволило обобщить подход стандартного мажорирования. Экспериментальные результаты продемонстрировали применимость данного подхода для ряда схем с высокой неравномерностью выходных данных, нетрадиционные воутеры которых получаются проще традиционных мажоритарных элементов. Для ряда схем получены их более надёжные аналоги, имеющие более высокий уровень сбоеустойчивости чем схемы, полученные методом стандартного трёхкратного мажорирования.</w:t>
      </w:r>
    </w:p>
    <w:p w14:paraId="2527291A" w14:textId="5B2D01AD" w:rsidR="0001610F" w:rsidRPr="00DD42E0" w:rsidRDefault="00851ADB" w:rsidP="0001610F">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w:t>
      </w:r>
      <w:r w:rsidR="0001610F" w:rsidRPr="00DD42E0">
        <w:rPr>
          <w:rFonts w:ascii="Times New Roman" w:eastAsia="Times New Roman" w:hAnsi="Times New Roman" w:cs="Times New Roman"/>
          <w:sz w:val="28"/>
          <w:szCs w:val="28"/>
        </w:rPr>
        <w:t>Предложен метод синтеза комбинационных схем, основанный на базовых принципах эволюционных алгоритмов. Данный метод позволяет синтезировать небольшие логические схемы, устойчивые к случайным сбоям, возникающим вследствие попадания тяжелых заряженных частиц.</w:t>
      </w:r>
    </w:p>
    <w:p w14:paraId="6A609D04" w14:textId="12C3727C" w:rsidR="0001610F" w:rsidRPr="00DD42E0" w:rsidRDefault="00851ADB" w:rsidP="0001610F">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4. </w:t>
      </w:r>
      <w:r w:rsidR="0001610F" w:rsidRPr="00DD42E0">
        <w:rPr>
          <w:rFonts w:ascii="Times New Roman" w:eastAsia="Times New Roman" w:hAnsi="Times New Roman" w:cs="Times New Roman"/>
          <w:sz w:val="28"/>
          <w:szCs w:val="28"/>
        </w:rPr>
        <w:t xml:space="preserve">Разработан алгоритм локального ресинтеза, позволяющий без внедрения существенной избыточности повысить логическую устойчивость комбинационных схем к одиночным сбоям. Вычислительные эксперименты, проведенные на большом наборе бенчмарк схем, продемонстрировали существенное (до 30%) улучшение параметров сбоеустойчивости, без </w:t>
      </w:r>
      <w:r w:rsidR="0001610F" w:rsidRPr="00DD42E0">
        <w:rPr>
          <w:rFonts w:ascii="Times New Roman" w:eastAsia="Times New Roman" w:hAnsi="Times New Roman" w:cs="Times New Roman"/>
          <w:sz w:val="28"/>
          <w:szCs w:val="28"/>
        </w:rPr>
        <w:lastRenderedPageBreak/>
        <w:t xml:space="preserve">существенного усложнения схемы и без существенного ухудшения временных характеристик. </w:t>
      </w:r>
    </w:p>
    <w:p w14:paraId="4386AFBE" w14:textId="77777777" w:rsidR="003F2795" w:rsidRPr="00DD42E0" w:rsidRDefault="003F2795" w:rsidP="00FB6BC9">
      <w:pPr>
        <w:spacing w:after="0" w:line="360" w:lineRule="auto"/>
        <w:ind w:firstLine="709"/>
        <w:jc w:val="both"/>
        <w:rPr>
          <w:rFonts w:ascii="Times New Roman" w:eastAsia="Times New Roman" w:hAnsi="Times New Roman" w:cs="Times New Roman"/>
          <w:b/>
          <w:sz w:val="36"/>
          <w:szCs w:val="36"/>
        </w:rPr>
      </w:pPr>
      <w:r w:rsidRPr="00DD42E0">
        <w:rPr>
          <w:rFonts w:ascii="Times New Roman" w:eastAsia="Times New Roman" w:hAnsi="Times New Roman" w:cs="Times New Roman"/>
          <w:b/>
          <w:sz w:val="36"/>
          <w:szCs w:val="36"/>
        </w:rPr>
        <w:br w:type="page"/>
      </w:r>
    </w:p>
    <w:p w14:paraId="2110E2A5" w14:textId="4D376B95" w:rsidR="00FB6BC9" w:rsidRPr="00DD42E0" w:rsidRDefault="003F2795" w:rsidP="00FC5FC7">
      <w:pPr>
        <w:pStyle w:val="1"/>
        <w:spacing w:before="0" w:line="360" w:lineRule="auto"/>
        <w:jc w:val="both"/>
        <w:rPr>
          <w:rFonts w:ascii="Times New Roman" w:hAnsi="Times New Roman" w:cs="Times New Roman"/>
          <w:b/>
          <w:bCs/>
          <w:color w:val="auto"/>
          <w:sz w:val="36"/>
          <w:szCs w:val="36"/>
        </w:rPr>
      </w:pPr>
      <w:r w:rsidRPr="00DD42E0">
        <w:rPr>
          <w:rFonts w:ascii="Times New Roman" w:hAnsi="Times New Roman" w:cs="Times New Roman"/>
          <w:b/>
          <w:bCs/>
          <w:color w:val="auto"/>
          <w:sz w:val="36"/>
          <w:szCs w:val="36"/>
        </w:rPr>
        <w:lastRenderedPageBreak/>
        <w:t>Г</w:t>
      </w:r>
      <w:r w:rsidR="00FB6BC9" w:rsidRPr="00DD42E0">
        <w:rPr>
          <w:rFonts w:ascii="Times New Roman" w:hAnsi="Times New Roman" w:cs="Times New Roman"/>
          <w:b/>
          <w:bCs/>
          <w:color w:val="auto"/>
          <w:sz w:val="36"/>
          <w:szCs w:val="36"/>
        </w:rPr>
        <w:t xml:space="preserve">лава </w:t>
      </w:r>
      <w:r w:rsidRPr="00DD42E0">
        <w:rPr>
          <w:rFonts w:ascii="Times New Roman" w:hAnsi="Times New Roman" w:cs="Times New Roman"/>
          <w:b/>
          <w:bCs/>
          <w:color w:val="auto"/>
          <w:sz w:val="36"/>
          <w:szCs w:val="36"/>
        </w:rPr>
        <w:t>5</w:t>
      </w:r>
      <w:r w:rsidR="00FB6BC9" w:rsidRPr="00DD42E0">
        <w:rPr>
          <w:rFonts w:ascii="Times New Roman" w:hAnsi="Times New Roman" w:cs="Times New Roman"/>
          <w:b/>
          <w:bCs/>
          <w:color w:val="auto"/>
          <w:sz w:val="36"/>
          <w:szCs w:val="36"/>
        </w:rPr>
        <w:t xml:space="preserve">. Разработка эффективных методов </w:t>
      </w:r>
      <w:r w:rsidR="00E213F7" w:rsidRPr="00DD42E0">
        <w:rPr>
          <w:rFonts w:ascii="Times New Roman" w:hAnsi="Times New Roman" w:cs="Times New Roman"/>
          <w:b/>
          <w:bCs/>
          <w:color w:val="auto"/>
          <w:sz w:val="36"/>
          <w:szCs w:val="36"/>
        </w:rPr>
        <w:t>функционального контроля комбинационных схем</w:t>
      </w:r>
      <w:r w:rsidR="00FB6BC9" w:rsidRPr="00DD42E0">
        <w:rPr>
          <w:rFonts w:ascii="Times New Roman" w:hAnsi="Times New Roman" w:cs="Times New Roman"/>
          <w:b/>
          <w:bCs/>
          <w:color w:val="auto"/>
          <w:sz w:val="36"/>
          <w:szCs w:val="36"/>
        </w:rPr>
        <w:ptab w:relativeTo="margin" w:alignment="left" w:leader="none"/>
      </w:r>
    </w:p>
    <w:p w14:paraId="7A99749B" w14:textId="70C827F1" w:rsidR="00927C73" w:rsidRPr="00DD42E0" w:rsidRDefault="00927C73" w:rsidP="00927C73">
      <w:pPr>
        <w:spacing w:after="0" w:line="360" w:lineRule="auto"/>
        <w:ind w:firstLine="709"/>
        <w:jc w:val="both"/>
        <w:rPr>
          <w:rFonts w:ascii="Times New Roman" w:eastAsia="Times New Roman" w:hAnsi="Times New Roman" w:cs="Times New Roman"/>
          <w:b/>
          <w:i/>
          <w:sz w:val="32"/>
          <w:szCs w:val="32"/>
        </w:rPr>
      </w:pPr>
      <w:r w:rsidRPr="00DD42E0">
        <w:rPr>
          <w:rFonts w:ascii="Times New Roman" w:eastAsia="Times New Roman" w:hAnsi="Times New Roman" w:cs="Times New Roman"/>
          <w:b/>
          <w:i/>
          <w:sz w:val="32"/>
          <w:szCs w:val="32"/>
        </w:rPr>
        <w:t>5.1 Обнаружение ошибок в комбинационных схемах на основе методов избыточного кодирования</w:t>
      </w:r>
    </w:p>
    <w:p w14:paraId="6C1B561E" w14:textId="3F7E5D8B" w:rsidR="00927C73" w:rsidRPr="00DD42E0" w:rsidRDefault="00927C73" w:rsidP="00927C73">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Одним из перспективных подходов к решению задачи обеспечения сбоеустойчивости логических схем является введение избыточности в информационные потоки синтезируемой схемы </w:t>
      </w:r>
      <w:commentRangeStart w:id="121"/>
      <w:r w:rsidRPr="00DD42E0">
        <w:rPr>
          <w:rFonts w:ascii="Times New Roman" w:hAnsi="Times New Roman" w:cs="Times New Roman"/>
          <w:sz w:val="28"/>
          <w:szCs w:val="28"/>
        </w:rPr>
        <w:t>[]</w:t>
      </w:r>
      <w:commentRangeEnd w:id="121"/>
      <w:r w:rsidRPr="00DD42E0">
        <w:rPr>
          <w:rStyle w:val="af4"/>
        </w:rPr>
        <w:commentReference w:id="121"/>
      </w:r>
      <w:r w:rsidRPr="00DD42E0">
        <w:rPr>
          <w:rFonts w:ascii="Times New Roman" w:hAnsi="Times New Roman" w:cs="Times New Roman"/>
          <w:sz w:val="28"/>
          <w:szCs w:val="28"/>
        </w:rPr>
        <w:t>. Такой тип избыточности будем называть информационной (не забывая при этом, что любая избыточность при функциональной диагностике схем в конце концов обеспечивается встроенной дополнительной контролирующей аппаратурой)</w:t>
      </w:r>
      <w:r w:rsidR="00894CF4" w:rsidRPr="00DD42E0">
        <w:rPr>
          <w:rFonts w:ascii="Times New Roman" w:hAnsi="Times New Roman" w:cs="Times New Roman"/>
          <w:sz w:val="28"/>
          <w:szCs w:val="28"/>
          <w:lang w:val="en-US"/>
        </w:rPr>
        <w:t> </w:t>
      </w:r>
      <w:commentRangeStart w:id="122"/>
      <w:r w:rsidR="00894CF4" w:rsidRPr="00DD42E0">
        <w:rPr>
          <w:rFonts w:ascii="Times New Roman" w:hAnsi="Times New Roman" w:cs="Times New Roman"/>
          <w:sz w:val="28"/>
          <w:szCs w:val="28"/>
        </w:rPr>
        <w:t>[]</w:t>
      </w:r>
      <w:commentRangeEnd w:id="122"/>
      <w:r w:rsidR="00894CF4" w:rsidRPr="00DD42E0">
        <w:rPr>
          <w:rStyle w:val="af4"/>
        </w:rPr>
        <w:commentReference w:id="122"/>
      </w:r>
      <w:r w:rsidRPr="00DD42E0">
        <w:rPr>
          <w:rFonts w:ascii="Times New Roman" w:hAnsi="Times New Roman" w:cs="Times New Roman"/>
          <w:sz w:val="28"/>
          <w:szCs w:val="28"/>
        </w:rPr>
        <w:t xml:space="preserve">. </w:t>
      </w:r>
    </w:p>
    <w:p w14:paraId="6FC3A7D2"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В рамках данного подхода наиболее распространённым методом является применение избыточного кодирования выходных векторов комбинационных схем. Ясно, что здесь невозможно применить помехозащищённое кодирование уже вычисленных выходных векторов, поскольку таковые могут быть получены с ошибками. Поэтому дополнительные проверочные разряды кода должны вычисляться одновременно с информационными (предполагается использование разделимых кодов, как наиболее удобных и естественных для данной задачи). </w:t>
      </w:r>
    </w:p>
    <w:p w14:paraId="400A04EC" w14:textId="70A2FB80"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С теоретической точки зрения можно сказать об осуществлении систематического блокового кодирования. При таком кодировании считают, что кодовое слово длины</w:t>
      </w:r>
      <m:oMath>
        <m:r>
          <m:rPr>
            <m:sty m:val="p"/>
          </m:rPr>
          <w:rPr>
            <w:rFonts w:ascii="Cambria Math" w:hAnsi="Cambria Math" w:cs="Times New Roman"/>
            <w:sz w:val="28"/>
            <w:szCs w:val="28"/>
          </w:rPr>
          <m:t xml:space="preserve">  </m:t>
        </m:r>
        <m:r>
          <w:rPr>
            <w:rFonts w:ascii="Cambria Math" w:hAnsi="Cambria Math" w:cs="Times New Roman"/>
            <w:sz w:val="28"/>
            <w:szCs w:val="28"/>
          </w:rPr>
          <m:t>n</m:t>
        </m:r>
        <m:r>
          <m:rPr>
            <m:sty m:val="p"/>
          </m:rPr>
          <w:rPr>
            <w:rFonts w:ascii="Cambria Math" w:hAnsi="Cambria Math" w:cs="Times New Roman"/>
            <w:sz w:val="28"/>
            <w:szCs w:val="28"/>
          </w:rPr>
          <m:t>=</m:t>
        </m:r>
        <m:r>
          <w:rPr>
            <w:rFonts w:ascii="Cambria Math" w:hAnsi="Cambria Math" w:cs="Times New Roman"/>
            <w:sz w:val="28"/>
            <w:szCs w:val="28"/>
          </w:rPr>
          <m:t>k</m:t>
        </m:r>
        <m:r>
          <m:rPr>
            <m:sty m:val="p"/>
          </m:rPr>
          <w:rPr>
            <w:rFonts w:ascii="Cambria Math" w:hAnsi="Cambria Math" w:cs="Times New Roman"/>
            <w:sz w:val="28"/>
            <w:szCs w:val="28"/>
          </w:rPr>
          <m:t>+</m:t>
        </m:r>
        <m:r>
          <w:rPr>
            <w:rFonts w:ascii="Cambria Math" w:hAnsi="Cambria Math" w:cs="Times New Roman"/>
            <w:sz w:val="28"/>
            <w:szCs w:val="28"/>
          </w:rPr>
          <m:t>m</m:t>
        </m:r>
        <m:r>
          <m:rPr>
            <m:sty m:val="p"/>
          </m:rPr>
          <w:rPr>
            <w:rFonts w:ascii="Cambria Math" w:hAnsi="Cambria Math" w:cs="Times New Roman"/>
            <w:sz w:val="28"/>
            <w:szCs w:val="28"/>
          </w:rPr>
          <m:t xml:space="preserve">  </m:t>
        </m:r>
      </m:oMath>
      <w:r w:rsidRPr="00DD42E0">
        <w:rPr>
          <w:rFonts w:ascii="Times New Roman" w:hAnsi="Times New Roman" w:cs="Times New Roman"/>
          <w:sz w:val="28"/>
          <w:szCs w:val="28"/>
        </w:rPr>
        <w:t>содержит в себе</w:t>
      </w:r>
      <m:oMath>
        <m:r>
          <m:rPr>
            <m:sty m:val="p"/>
          </m:rPr>
          <w:rPr>
            <w:rFonts w:ascii="Cambria Math" w:hAnsi="Cambria Math" w:cs="Times New Roman"/>
            <w:sz w:val="28"/>
            <w:szCs w:val="28"/>
          </w:rPr>
          <m:t xml:space="preserve">  </m:t>
        </m:r>
        <m:r>
          <w:rPr>
            <w:rFonts w:ascii="Cambria Math" w:hAnsi="Cambria Math" w:cs="Times New Roman"/>
            <w:sz w:val="28"/>
            <w:szCs w:val="28"/>
          </w:rPr>
          <m:t>k</m:t>
        </m:r>
      </m:oMath>
      <w:r w:rsidRPr="00DD42E0">
        <w:rPr>
          <w:rFonts w:ascii="Times New Roman" w:hAnsi="Times New Roman" w:cs="Times New Roman"/>
          <w:sz w:val="28"/>
          <w:szCs w:val="28"/>
        </w:rPr>
        <w:t xml:space="preserve"> информационных и дополнительно ещё</w:t>
      </w:r>
      <w:r w:rsidR="00894CF4" w:rsidRPr="00DD42E0">
        <w:rPr>
          <w:rFonts w:ascii="Times New Roman" w:hAnsi="Times New Roman" w:cs="Times New Roman"/>
          <w:sz w:val="28"/>
          <w:szCs w:val="28"/>
        </w:rPr>
        <w:t xml:space="preserve"> </w:t>
      </w:r>
      <m:oMath>
        <m:r>
          <w:rPr>
            <w:rFonts w:ascii="Cambria Math" w:hAnsi="Cambria Math" w:cs="Times New Roman"/>
            <w:sz w:val="28"/>
            <w:szCs w:val="28"/>
          </w:rPr>
          <m:t>m</m:t>
        </m:r>
      </m:oMath>
      <w:r w:rsidRPr="00DD42E0">
        <w:rPr>
          <w:rFonts w:ascii="Times New Roman" w:hAnsi="Times New Roman" w:cs="Times New Roman"/>
          <w:sz w:val="28"/>
          <w:szCs w:val="28"/>
        </w:rPr>
        <w:t xml:space="preserve"> проверочных бит. Для сравнительно коротких кодовых слов кодеры и декодеры могут просто содержать в памяти все возможные варианты, или даже реализовывать их в виде полупроводниковой схемы. Разделимый блоковый код описывают тройкой параметров</w:t>
      </w:r>
      <m:oMath>
        <m:r>
          <m:rPr>
            <m:sty m:val="p"/>
          </m:rPr>
          <w:rPr>
            <w:rFonts w:ascii="Cambria Math" w:hAnsi="Cambria Math" w:cs="Times New Roman"/>
            <w:sz w:val="28"/>
            <w:szCs w:val="28"/>
          </w:rPr>
          <m:t xml:space="preserve">  </m:t>
        </m:r>
        <m:d>
          <m:dPr>
            <m:ctrlPr>
              <w:rPr>
                <w:rFonts w:ascii="Cambria Math" w:hAnsi="Cambria Math" w:cs="Times New Roman"/>
                <w:sz w:val="28"/>
                <w:szCs w:val="28"/>
              </w:rPr>
            </m:ctrlPr>
          </m:dPr>
          <m:e>
            <m:r>
              <w:rPr>
                <w:rFonts w:ascii="Cambria Math" w:hAnsi="Cambria Math" w:cs="Times New Roman"/>
                <w:sz w:val="28"/>
                <w:szCs w:val="28"/>
              </w:rPr>
              <m:t>n</m:t>
            </m:r>
            <m:r>
              <m:rPr>
                <m:sty m:val="p"/>
              </m:rPr>
              <w:rPr>
                <w:rFonts w:ascii="Cambria Math" w:hAnsi="Cambria Math" w:cs="Times New Roman"/>
                <w:sz w:val="28"/>
                <w:szCs w:val="28"/>
              </w:rPr>
              <m:t>,</m:t>
            </m:r>
            <m:r>
              <w:rPr>
                <w:rFonts w:ascii="Cambria Math" w:hAnsi="Cambria Math" w:cs="Times New Roman"/>
                <w:sz w:val="28"/>
                <w:szCs w:val="28"/>
              </w:rPr>
              <m:t>k</m:t>
            </m:r>
            <m:r>
              <m:rPr>
                <m:sty m:val="p"/>
              </m:rPr>
              <w:rPr>
                <w:rFonts w:ascii="Cambria Math" w:hAnsi="Cambria Math" w:cs="Times New Roman"/>
                <w:sz w:val="28"/>
                <w:szCs w:val="28"/>
              </w:rPr>
              <m:t>,</m:t>
            </m:r>
            <m:r>
              <w:rPr>
                <w:rFonts w:ascii="Cambria Math" w:hAnsi="Cambria Math" w:cs="Times New Roman"/>
                <w:sz w:val="28"/>
                <w:szCs w:val="28"/>
              </w:rPr>
              <m:t>d</m:t>
            </m:r>
          </m:e>
        </m:d>
        <m:r>
          <m:rPr>
            <m:sty m:val="p"/>
          </m:rPr>
          <w:rPr>
            <w:rFonts w:ascii="Cambria Math" w:hAnsi="Cambria Math" w:cs="Times New Roman"/>
            <w:sz w:val="28"/>
            <w:szCs w:val="28"/>
          </w:rPr>
          <m:t xml:space="preserve">  </m:t>
        </m:r>
      </m:oMath>
      <w:r w:rsidRPr="00DD42E0">
        <w:rPr>
          <w:rFonts w:ascii="Times New Roman" w:hAnsi="Times New Roman" w:cs="Times New Roman"/>
          <w:sz w:val="28"/>
          <w:szCs w:val="28"/>
        </w:rPr>
        <w:t>или, упрощённо, парой</w:t>
      </w:r>
      <w:proofErr w:type="gramStart"/>
      <m:oMath>
        <m:r>
          <m:rPr>
            <m:sty m:val="p"/>
          </m:rPr>
          <w:rPr>
            <w:rFonts w:ascii="Cambria Math" w:hAnsi="Cambria Math" w:cs="Times New Roman"/>
            <w:sz w:val="28"/>
            <w:szCs w:val="28"/>
          </w:rPr>
          <m:t xml:space="preserve">  (</m:t>
        </m:r>
        <m:r>
          <w:rPr>
            <w:rFonts w:ascii="Cambria Math" w:hAnsi="Cambria Math" w:cs="Times New Roman"/>
            <w:sz w:val="28"/>
            <w:szCs w:val="28"/>
          </w:rPr>
          <m:t>n</m:t>
        </m:r>
        <m:r>
          <m:rPr>
            <m:sty m:val="p"/>
          </m:rPr>
          <w:rPr>
            <w:rFonts w:ascii="Cambria Math" w:hAnsi="Cambria Math" w:cs="Times New Roman"/>
            <w:sz w:val="28"/>
            <w:szCs w:val="28"/>
          </w:rPr>
          <m:t>,</m:t>
        </m:r>
        <m:r>
          <w:rPr>
            <w:rFonts w:ascii="Cambria Math" w:hAnsi="Cambria Math" w:cs="Times New Roman"/>
            <w:sz w:val="28"/>
            <w:szCs w:val="28"/>
          </w:rPr>
          <m:t>k</m:t>
        </m:r>
        <m:r>
          <m:rPr>
            <m:sty m:val="p"/>
          </m:rPr>
          <w:rPr>
            <w:rFonts w:ascii="Cambria Math" w:hAnsi="Cambria Math" w:cs="Times New Roman"/>
            <w:sz w:val="28"/>
            <w:szCs w:val="28"/>
          </w:rPr>
          <m:t>)</m:t>
        </m:r>
      </m:oMath>
      <w:r w:rsidRPr="00DD42E0">
        <w:rPr>
          <w:rFonts w:ascii="Times New Roman" w:hAnsi="Times New Roman" w:cs="Times New Roman"/>
          <w:sz w:val="28"/>
          <w:szCs w:val="28"/>
        </w:rPr>
        <w:t xml:space="preserve">, </w:t>
      </w:r>
      <w:proofErr w:type="gramEnd"/>
      <w:r w:rsidRPr="00DD42E0">
        <w:rPr>
          <w:rFonts w:ascii="Times New Roman" w:hAnsi="Times New Roman" w:cs="Times New Roman"/>
          <w:sz w:val="28"/>
          <w:szCs w:val="28"/>
        </w:rPr>
        <w:t xml:space="preserve">где </w:t>
      </w:r>
      <m:oMath>
        <m:r>
          <w:rPr>
            <w:rFonts w:ascii="Cambria Math" w:hAnsi="Cambria Math" w:cs="Times New Roman"/>
            <w:sz w:val="28"/>
            <w:szCs w:val="28"/>
          </w:rPr>
          <m:t>d</m:t>
        </m:r>
        <m:r>
          <m:rPr>
            <m:sty m:val="p"/>
          </m:rPr>
          <w:rPr>
            <w:rFonts w:ascii="Cambria Math" w:hAnsi="Cambria Math" w:cs="Times New Roman"/>
            <w:sz w:val="28"/>
            <w:szCs w:val="28"/>
          </w:rPr>
          <m:t xml:space="preserve">  </m:t>
        </m:r>
      </m:oMath>
      <w:r w:rsidRPr="00DD42E0">
        <w:rPr>
          <w:rFonts w:ascii="Times New Roman" w:hAnsi="Times New Roman" w:cs="Times New Roman"/>
          <w:sz w:val="28"/>
          <w:szCs w:val="28"/>
        </w:rPr>
        <w:t> </w:t>
      </w:r>
      <w:r w:rsidRPr="00DD42E0">
        <w:rPr>
          <w:rFonts w:ascii="Times New Roman" w:hAnsi="Times New Roman" w:cs="Times New Roman"/>
          <w:sz w:val="28"/>
          <w:szCs w:val="28"/>
        </w:rPr>
        <w:noBreakHyphen/>
        <w:t xml:space="preserve"> кодовое </w:t>
      </w:r>
      <w:r w:rsidRPr="00DD42E0">
        <w:rPr>
          <w:rFonts w:ascii="Times New Roman" w:hAnsi="Times New Roman" w:cs="Times New Roman"/>
          <w:sz w:val="28"/>
          <w:szCs w:val="28"/>
        </w:rPr>
        <w:lastRenderedPageBreak/>
        <w:t>расстояние (минимальное расстояние</w:t>
      </w:r>
      <m:oMath>
        <m:r>
          <m:rPr>
            <m:sty m:val="p"/>
          </m:rPr>
          <w:rPr>
            <w:rFonts w:ascii="Cambria Math" w:hAnsi="Cambria Math" w:cs="Times New Roman"/>
            <w:sz w:val="28"/>
            <w:szCs w:val="28"/>
          </w:rPr>
          <m:t xml:space="preserve">  </m:t>
        </m:r>
      </m:oMath>
      <w:r w:rsidRPr="00DD42E0">
        <w:rPr>
          <w:rFonts w:ascii="Times New Roman" w:hAnsi="Times New Roman" w:cs="Times New Roman"/>
          <w:sz w:val="28"/>
          <w:szCs w:val="28"/>
        </w:rPr>
        <w:t>между словами кода). Очевидно у кода, исправляющего</w:t>
      </w:r>
      <m:oMath>
        <m:r>
          <m:rPr>
            <m:sty m:val="p"/>
          </m:rPr>
          <w:rPr>
            <w:rFonts w:ascii="Cambria Math" w:hAnsi="Cambria Math" w:cs="Times New Roman"/>
            <w:sz w:val="28"/>
            <w:szCs w:val="28"/>
          </w:rPr>
          <m:t xml:space="preserve">  </m:t>
        </m:r>
        <m:r>
          <w:rPr>
            <w:rFonts w:ascii="Cambria Math" w:hAnsi="Cambria Math" w:cs="Times New Roman"/>
            <w:sz w:val="28"/>
            <w:szCs w:val="28"/>
          </w:rPr>
          <m:t>r</m:t>
        </m:r>
        <m:r>
          <m:rPr>
            <m:sty m:val="p"/>
          </m:rPr>
          <w:rPr>
            <w:rFonts w:ascii="Cambria Math" w:hAnsi="Cambria Math" w:cs="Times New Roman"/>
            <w:sz w:val="28"/>
            <w:szCs w:val="28"/>
          </w:rPr>
          <m:t xml:space="preserve">  </m:t>
        </m:r>
      </m:oMath>
      <w:r w:rsidRPr="00DD42E0">
        <w:rPr>
          <w:rFonts w:ascii="Times New Roman" w:hAnsi="Times New Roman" w:cs="Times New Roman"/>
          <w:sz w:val="28"/>
          <w:szCs w:val="28"/>
        </w:rPr>
        <w:t>ошибок, кодовое расстояние должно быть не менее</w:t>
      </w:r>
      <m:oMath>
        <m:r>
          <m:rPr>
            <m:sty m:val="p"/>
          </m:rPr>
          <w:rPr>
            <w:rFonts w:ascii="Cambria Math" w:hAnsi="Cambria Math" w:cs="Times New Roman"/>
            <w:sz w:val="28"/>
            <w:szCs w:val="28"/>
          </w:rPr>
          <m:t xml:space="preserve">  2</m:t>
        </m:r>
        <m:r>
          <w:rPr>
            <w:rFonts w:ascii="Cambria Math" w:hAnsi="Cambria Math" w:cs="Times New Roman"/>
            <w:sz w:val="28"/>
            <w:szCs w:val="28"/>
          </w:rPr>
          <m:t>r</m:t>
        </m:r>
        <m:r>
          <m:rPr>
            <m:sty m:val="p"/>
          </m:rPr>
          <w:rPr>
            <w:rFonts w:ascii="Cambria Math" w:hAnsi="Cambria Math" w:cs="Times New Roman"/>
            <w:sz w:val="28"/>
            <w:szCs w:val="28"/>
          </w:rPr>
          <m:t>+1</m:t>
        </m:r>
      </m:oMath>
      <w:r w:rsidRPr="00DD42E0">
        <w:rPr>
          <w:rFonts w:ascii="Times New Roman" w:hAnsi="Times New Roman" w:cs="Times New Roman"/>
          <w:sz w:val="28"/>
          <w:szCs w:val="28"/>
        </w:rPr>
        <w:t>. Величину</w:t>
      </w:r>
      <m:oMath>
        <m:r>
          <m:rPr>
            <m:sty m:val="p"/>
          </m:rPr>
          <w:rPr>
            <w:rFonts w:ascii="Cambria Math" w:hAnsi="Cambria Math" w:cs="Times New Roman"/>
            <w:sz w:val="28"/>
            <w:szCs w:val="28"/>
          </w:rPr>
          <m:t xml:space="preserve">  </m:t>
        </m:r>
        <m:r>
          <w:rPr>
            <w:rFonts w:ascii="Cambria Math" w:hAnsi="Cambria Math" w:cs="Times New Roman"/>
            <w:sz w:val="28"/>
            <w:szCs w:val="28"/>
          </w:rPr>
          <m:t>R</m:t>
        </m:r>
        <m:r>
          <m:rPr>
            <m:sty m:val="p"/>
          </m:rPr>
          <w:rPr>
            <w:rFonts w:ascii="Cambria Math" w:hAnsi="Cambria Math" w:cs="Times New Roman"/>
            <w:sz w:val="28"/>
            <w:szCs w:val="28"/>
          </w:rPr>
          <m:t>=</m:t>
        </m:r>
        <m:r>
          <w:rPr>
            <w:rFonts w:ascii="Cambria Math" w:hAnsi="Cambria Math" w:cs="Times New Roman"/>
            <w:sz w:val="28"/>
            <w:szCs w:val="28"/>
          </w:rPr>
          <m:t>k</m:t>
        </m:r>
        <m:r>
          <m:rPr>
            <m:sty m:val="p"/>
          </m:rPr>
          <w:rPr>
            <w:rFonts w:ascii="Cambria Math" w:hAnsi="Cambria Math" w:cs="Times New Roman"/>
            <w:sz w:val="28"/>
            <w:szCs w:val="28"/>
          </w:rPr>
          <m:t>/</m:t>
        </m:r>
        <m:r>
          <w:rPr>
            <w:rFonts w:ascii="Cambria Math" w:hAnsi="Cambria Math" w:cs="Times New Roman"/>
            <w:sz w:val="28"/>
            <w:szCs w:val="28"/>
          </w:rPr>
          <m:t>n</m:t>
        </m:r>
      </m:oMath>
      <w:r w:rsidRPr="00DD42E0">
        <w:rPr>
          <w:rFonts w:ascii="Times New Roman" w:hAnsi="Times New Roman" w:cs="Times New Roman"/>
          <w:sz w:val="28"/>
          <w:szCs w:val="28"/>
        </w:rPr>
        <w:t xml:space="preserve"> называют скоростью, а </w:t>
      </w:r>
      <m:oMath>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w:rPr>
                <w:rFonts w:ascii="Cambria Math" w:hAnsi="Cambria Math" w:cs="Times New Roman"/>
                <w:sz w:val="28"/>
                <w:szCs w:val="28"/>
              </w:rPr>
              <m:t>m</m:t>
            </m:r>
          </m:num>
          <m:den>
            <m:r>
              <w:rPr>
                <w:rFonts w:ascii="Cambria Math" w:hAnsi="Cambria Math" w:cs="Times New Roman"/>
                <w:sz w:val="28"/>
                <w:szCs w:val="28"/>
              </w:rPr>
              <m:t>n</m:t>
            </m:r>
          </m:den>
        </m:f>
        <m:r>
          <m:rPr>
            <m:sty m:val="p"/>
          </m:rPr>
          <w:rPr>
            <w:rFonts w:ascii="Cambria Math" w:hAnsi="Cambria Math" w:cs="Times New Roman"/>
            <w:sz w:val="28"/>
            <w:szCs w:val="28"/>
          </w:rPr>
          <m:t>=1-</m:t>
        </m:r>
        <m:r>
          <w:rPr>
            <w:rFonts w:ascii="Cambria Math" w:hAnsi="Cambria Math" w:cs="Times New Roman"/>
            <w:sz w:val="28"/>
            <w:szCs w:val="28"/>
          </w:rPr>
          <m:t>R</m:t>
        </m:r>
      </m:oMath>
      <w:r w:rsidRPr="00DD42E0">
        <w:rPr>
          <w:rFonts w:ascii="Times New Roman" w:hAnsi="Times New Roman" w:cs="Times New Roman"/>
          <w:sz w:val="28"/>
          <w:szCs w:val="28"/>
        </w:rPr>
        <w:t xml:space="preserve"> – избыточностью кода.</w:t>
      </w:r>
    </w:p>
    <w:p w14:paraId="5B6B9F49"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Важной особенностью комбинационных схем является то, что возникающее при сбоях искажение информации вряд ли адекватно описывается в рамках традиционной модели двоичного симметрического канала, которая обычно используется при разработке избыточных кодов. Обоснованными представляются предположения о следующем характере результатов сбоев комбинационных ИС. Во-первых, одиночная неисправность того или иного элемента ИС может привести к кратной ошибке на выходе схемы, в результате чего типичной является ситуация либо вообще отсутствия ошибки (маскирование), либо наличия сразу нескольких ошибок на выходе схемы (число ошибок – её кратность). Во-вторых, наиболее частыми являются ошибки константного (stuck-at faults) типа.</w:t>
      </w:r>
    </w:p>
    <w:p w14:paraId="4ACA8D49" w14:textId="17A23D7D"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Для проверки первого предположения были проведено исследование кратности возникающей ошибки на выходе комбинационных бенчмарк-схем набора ISCAS’85 </w:t>
      </w:r>
      <w:commentRangeStart w:id="123"/>
      <w:r w:rsidRPr="00DD42E0">
        <w:rPr>
          <w:rFonts w:ascii="Times New Roman" w:hAnsi="Times New Roman" w:cs="Times New Roman"/>
          <w:sz w:val="28"/>
          <w:szCs w:val="28"/>
        </w:rPr>
        <w:t>[]</w:t>
      </w:r>
      <w:commentRangeEnd w:id="123"/>
      <w:r w:rsidR="00894CF4" w:rsidRPr="00DD42E0">
        <w:rPr>
          <w:rStyle w:val="af4"/>
        </w:rPr>
        <w:commentReference w:id="123"/>
      </w:r>
      <w:r w:rsidRPr="00DD42E0">
        <w:rPr>
          <w:rFonts w:ascii="Times New Roman" w:hAnsi="Times New Roman" w:cs="Times New Roman"/>
          <w:sz w:val="28"/>
          <w:szCs w:val="28"/>
        </w:rPr>
        <w:t xml:space="preserve"> при возникновении одиночной ошибки некоторого элемента схемы. В различных экспериментах было протестировано от 10 до 15 схем.</w:t>
      </w:r>
    </w:p>
    <w:p w14:paraId="579AF439"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Исследования влияния ошибки инвертирования на выходе какого-либо элемента комбинационной схемы проводились следующим образом.</w:t>
      </w:r>
    </w:p>
    <w:p w14:paraId="6E980C37"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Сравнивались выходы комбинационных схем – исправной и с ошибкой.</w:t>
      </w:r>
    </w:p>
    <w:p w14:paraId="5A198E31"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На входы каждой из схем подались одинаковые случайные значения и подсчитывалось количество несовпадающих значений на выходах схем.</w:t>
      </w:r>
    </w:p>
    <w:p w14:paraId="2170E384"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Для каждой схемы было проведено 20 тыс. симуляций с различными значениями на входе схемы и с ошибкой в различных узлах.</w:t>
      </w:r>
    </w:p>
    <w:p w14:paraId="02D50025"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В результате была подсчитана частота возникновения ошибок определённой кратности на выходах для каждого набора входных данных. </w:t>
      </w:r>
    </w:p>
    <w:p w14:paraId="40733FF7" w14:textId="77777777" w:rsidR="00927C73" w:rsidRPr="00DD42E0" w:rsidRDefault="00927C73" w:rsidP="00927C73">
      <w:pPr>
        <w:spacing w:line="240" w:lineRule="auto"/>
        <w:ind w:firstLine="709"/>
        <w:jc w:val="both"/>
        <w:rPr>
          <w:rFonts w:ascii="Times New Roman" w:hAnsi="Times New Roman" w:cs="Times New Roman"/>
          <w:noProof/>
          <w:sz w:val="24"/>
          <w:szCs w:val="24"/>
        </w:rPr>
      </w:pPr>
    </w:p>
    <w:p w14:paraId="2069CD3D" w14:textId="77777777" w:rsidR="00927C73" w:rsidRPr="00DD42E0" w:rsidRDefault="00927C73" w:rsidP="00927C73">
      <w:pPr>
        <w:spacing w:line="240" w:lineRule="auto"/>
        <w:jc w:val="center"/>
        <w:rPr>
          <w:rFonts w:ascii="Times New Roman" w:hAnsi="Times New Roman" w:cs="Times New Roman"/>
          <w:sz w:val="28"/>
        </w:rPr>
      </w:pPr>
      <w:r w:rsidRPr="00DD42E0">
        <w:rPr>
          <w:noProof/>
          <w:lang w:eastAsia="ru-RU"/>
        </w:rPr>
        <w:lastRenderedPageBreak/>
        <w:drawing>
          <wp:inline distT="0" distB="0" distL="0" distR="0" wp14:anchorId="27A4D488" wp14:editId="797A367A">
            <wp:extent cx="2619375" cy="1838325"/>
            <wp:effectExtent l="0" t="0" r="9525" b="9525"/>
            <wp:docPr id="30" name="Диаграмма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229"/>
              </a:graphicData>
            </a:graphic>
          </wp:inline>
        </w:drawing>
      </w:r>
      <w:r w:rsidRPr="00DD42E0">
        <w:rPr>
          <w:noProof/>
          <w:lang w:eastAsia="ru-RU"/>
        </w:rPr>
        <w:drawing>
          <wp:inline distT="0" distB="0" distL="0" distR="0" wp14:anchorId="6088D4B0" wp14:editId="7C545334">
            <wp:extent cx="2857500" cy="1828800"/>
            <wp:effectExtent l="0" t="0" r="19050" b="19050"/>
            <wp:docPr id="75" name="Диаграмма 7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0"/>
              </a:graphicData>
            </a:graphic>
          </wp:inline>
        </w:drawing>
      </w:r>
    </w:p>
    <w:p w14:paraId="15F353DC" w14:textId="77777777" w:rsidR="00927C73" w:rsidRPr="00DD42E0" w:rsidRDefault="00927C73" w:rsidP="00927C73">
      <w:pPr>
        <w:spacing w:line="240" w:lineRule="auto"/>
        <w:jc w:val="center"/>
        <w:rPr>
          <w:rFonts w:ascii="Times New Roman" w:hAnsi="Times New Roman" w:cs="Times New Roman"/>
          <w:sz w:val="28"/>
        </w:rPr>
      </w:pPr>
      <w:r w:rsidRPr="00DD42E0">
        <w:rPr>
          <w:rFonts w:ascii="Times New Roman" w:hAnsi="Times New Roman" w:cs="Times New Roman"/>
          <w:sz w:val="28"/>
        </w:rPr>
        <w:t>а)                                          б)</w:t>
      </w:r>
    </w:p>
    <w:p w14:paraId="32E4E954" w14:textId="6EC160A2" w:rsidR="00927C73" w:rsidRPr="00DD42E0" w:rsidRDefault="00927C73" w:rsidP="00927C73">
      <w:pPr>
        <w:spacing w:after="0" w:line="240" w:lineRule="auto"/>
        <w:jc w:val="center"/>
        <w:rPr>
          <w:rFonts w:ascii="Times New Roman" w:hAnsi="Times New Roman" w:cs="Times New Roman"/>
          <w:sz w:val="28"/>
        </w:rPr>
      </w:pPr>
      <w:r w:rsidRPr="00DD42E0">
        <w:rPr>
          <w:rFonts w:ascii="Times New Roman" w:hAnsi="Times New Roman" w:cs="Times New Roman"/>
          <w:sz w:val="28"/>
        </w:rPr>
        <w:t>Рис</w:t>
      </w:r>
      <w:r w:rsidR="00B52BF8">
        <w:rPr>
          <w:rFonts w:ascii="Times New Roman" w:hAnsi="Times New Roman" w:cs="Times New Roman"/>
          <w:sz w:val="28"/>
        </w:rPr>
        <w:t>унок</w:t>
      </w:r>
      <w:r w:rsidRPr="00DD42E0">
        <w:rPr>
          <w:rFonts w:ascii="Times New Roman" w:hAnsi="Times New Roman" w:cs="Times New Roman"/>
          <w:sz w:val="28"/>
        </w:rPr>
        <w:t xml:space="preserve"> </w:t>
      </w:r>
      <w:r w:rsidR="00B52BF8" w:rsidRPr="00C909D5">
        <w:rPr>
          <w:rFonts w:ascii="Times New Roman" w:hAnsi="Times New Roman" w:cs="Times New Roman"/>
          <w:sz w:val="28"/>
        </w:rPr>
        <w:t>5.</w:t>
      </w:r>
      <w:r w:rsidRPr="00DD42E0">
        <w:rPr>
          <w:rFonts w:ascii="Times New Roman" w:hAnsi="Times New Roman" w:cs="Times New Roman"/>
          <w:sz w:val="28"/>
        </w:rPr>
        <w:t xml:space="preserve">1 Схема С17. Константная ошибка: замыкание выхода элемента схемы на питание и землю. </w:t>
      </w:r>
    </w:p>
    <w:p w14:paraId="12D7FD28" w14:textId="77777777" w:rsidR="00927C73" w:rsidRPr="00DD42E0" w:rsidRDefault="00927C73" w:rsidP="00927C73">
      <w:pPr>
        <w:spacing w:after="0" w:line="240" w:lineRule="auto"/>
        <w:jc w:val="center"/>
        <w:rPr>
          <w:rFonts w:ascii="Times New Roman" w:hAnsi="Times New Roman" w:cs="Times New Roman"/>
          <w:sz w:val="28"/>
        </w:rPr>
      </w:pPr>
      <w:r w:rsidRPr="00DD42E0">
        <w:rPr>
          <w:rFonts w:ascii="Times New Roman" w:hAnsi="Times New Roman" w:cs="Times New Roman"/>
          <w:sz w:val="28"/>
        </w:rPr>
        <w:t xml:space="preserve">а) зависимость вероятности выходной ошибки от её кратности; </w:t>
      </w:r>
    </w:p>
    <w:p w14:paraId="03179F82" w14:textId="77777777" w:rsidR="00927C73" w:rsidRPr="00DD42E0" w:rsidRDefault="00927C73" w:rsidP="00927C73">
      <w:pPr>
        <w:spacing w:after="0" w:line="240" w:lineRule="auto"/>
        <w:jc w:val="center"/>
        <w:rPr>
          <w:rFonts w:ascii="Times New Roman" w:hAnsi="Times New Roman" w:cs="Times New Roman"/>
          <w:sz w:val="28"/>
        </w:rPr>
      </w:pPr>
      <w:r w:rsidRPr="00DD42E0">
        <w:rPr>
          <w:rFonts w:ascii="Times New Roman" w:hAnsi="Times New Roman" w:cs="Times New Roman"/>
          <w:sz w:val="28"/>
        </w:rPr>
        <w:t>б) средняя кратность в зависимости от уровня её возникновения.</w:t>
      </w:r>
    </w:p>
    <w:p w14:paraId="3C4EE5A4"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p>
    <w:p w14:paraId="39CC8CE3"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Также исследовалось влияние места возникновения сбоя в схеме на кратность ошибки на выходе. Для этого аналогичным описанным выше образом было оценено математическое ожидание кратности ошибки для каждого уровня схемы. </w:t>
      </w:r>
    </w:p>
    <w:p w14:paraId="7745B5CE"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Полученные данные позволяют сделать следующие выводы: </w:t>
      </w:r>
    </w:p>
    <w:p w14:paraId="485C9BC4" w14:textId="77777777" w:rsidR="00927C73" w:rsidRPr="00DD42E0" w:rsidRDefault="00927C73" w:rsidP="00927C73">
      <w:pPr>
        <w:pStyle w:val="a4"/>
        <w:numPr>
          <w:ilvl w:val="0"/>
          <w:numId w:val="3"/>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вероятность маскирования одиночной ошибки инвертирования высока и составляет 60-80%;</w:t>
      </w:r>
    </w:p>
    <w:p w14:paraId="23D098D4" w14:textId="77777777" w:rsidR="00927C73" w:rsidRPr="00DD42E0" w:rsidRDefault="00927C73" w:rsidP="00927C73">
      <w:pPr>
        <w:pStyle w:val="a4"/>
        <w:numPr>
          <w:ilvl w:val="0"/>
          <w:numId w:val="3"/>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вероятность ошибки, вообще говоря, падает с её кратностью, однако вероятность ошибки кратности более 2 составляет</w:t>
      </w:r>
      <m:oMath>
        <m:r>
          <m:rPr>
            <m:sty m:val="p"/>
          </m:rPr>
          <w:rPr>
            <w:rFonts w:ascii="Cambria Math" w:hAnsi="Cambria Math" w:cs="Times New Roman"/>
            <w:sz w:val="28"/>
            <w:szCs w:val="28"/>
          </w:rPr>
          <m:t xml:space="preserve">  </m:t>
        </m:r>
      </m:oMath>
      <w:r w:rsidRPr="00DD42E0">
        <w:rPr>
          <w:rFonts w:ascii="Times New Roman" w:hAnsi="Times New Roman" w:cs="Times New Roman"/>
          <w:sz w:val="28"/>
          <w:szCs w:val="28"/>
        </w:rPr>
        <w:t xml:space="preserve"> не менее 10%; </w:t>
      </w:r>
    </w:p>
    <w:p w14:paraId="1483C2B4" w14:textId="77777777" w:rsidR="00927C73" w:rsidRPr="00DD42E0" w:rsidRDefault="00927C73" w:rsidP="00927C73">
      <w:pPr>
        <w:pStyle w:val="a4"/>
        <w:numPr>
          <w:ilvl w:val="0"/>
          <w:numId w:val="3"/>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наиболее чувствительны к ошибкам либо средние уровни схем, либо сразу и первые, и последние.</w:t>
      </w:r>
    </w:p>
    <w:p w14:paraId="1DD12406" w14:textId="77777777" w:rsidR="00927C73" w:rsidRPr="00DD42E0" w:rsidRDefault="00927C73" w:rsidP="00927C73">
      <w:pPr>
        <w:spacing w:after="0" w:line="240" w:lineRule="auto"/>
        <w:ind w:firstLine="709"/>
        <w:jc w:val="both"/>
        <w:rPr>
          <w:rFonts w:ascii="Times New Roman" w:hAnsi="Times New Roman" w:cs="Times New Roman"/>
          <w:sz w:val="28"/>
          <w:szCs w:val="24"/>
        </w:rPr>
      </w:pPr>
    </w:p>
    <w:p w14:paraId="7B5FA93B"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Также моделировалось влияние одиночных константных ошибок (замыкание выхода какого-либо элемента на землю GND, или шину питания VCC) на выходы комбинационной схемы. </w:t>
      </w:r>
    </w:p>
    <w:p w14:paraId="1FEC3F56"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Исследование проводилось по следующей схеме.</w:t>
      </w:r>
    </w:p>
    <w:p w14:paraId="4546864E" w14:textId="77777777" w:rsidR="00927C73" w:rsidRPr="00DD42E0" w:rsidRDefault="00927C73" w:rsidP="00927C73">
      <w:pPr>
        <w:pStyle w:val="a4"/>
        <w:numPr>
          <w:ilvl w:val="0"/>
          <w:numId w:val="2"/>
        </w:numPr>
        <w:spacing w:after="0" w:line="360" w:lineRule="auto"/>
        <w:ind w:left="567"/>
        <w:jc w:val="both"/>
        <w:rPr>
          <w:rFonts w:ascii="Times New Roman" w:hAnsi="Times New Roman" w:cs="Times New Roman"/>
          <w:sz w:val="28"/>
          <w:szCs w:val="28"/>
        </w:rPr>
      </w:pPr>
      <w:r w:rsidRPr="00DD42E0">
        <w:rPr>
          <w:rFonts w:ascii="Times New Roman" w:hAnsi="Times New Roman" w:cs="Times New Roman"/>
          <w:sz w:val="28"/>
          <w:szCs w:val="28"/>
        </w:rPr>
        <w:t>Сравнивались выходы исследуемой исправной схемы и её вариант с константной ошибкой обоих типов.</w:t>
      </w:r>
    </w:p>
    <w:p w14:paraId="3D9B43CA" w14:textId="77777777" w:rsidR="00927C73" w:rsidRPr="00DD42E0" w:rsidRDefault="00927C73" w:rsidP="00927C73">
      <w:pPr>
        <w:pStyle w:val="a4"/>
        <w:numPr>
          <w:ilvl w:val="0"/>
          <w:numId w:val="2"/>
        </w:numPr>
        <w:spacing w:after="0" w:line="360" w:lineRule="auto"/>
        <w:ind w:left="567"/>
        <w:jc w:val="both"/>
        <w:rPr>
          <w:rFonts w:ascii="Times New Roman" w:hAnsi="Times New Roman" w:cs="Times New Roman"/>
          <w:sz w:val="28"/>
          <w:szCs w:val="28"/>
        </w:rPr>
      </w:pPr>
      <w:r w:rsidRPr="00DD42E0">
        <w:rPr>
          <w:rFonts w:ascii="Times New Roman" w:hAnsi="Times New Roman" w:cs="Times New Roman"/>
          <w:sz w:val="28"/>
          <w:szCs w:val="28"/>
        </w:rPr>
        <w:lastRenderedPageBreak/>
        <w:t>На входы каждой из схем подавались одинаковые случайные значения и подсчитывалось количество несовпадающих значений выходных векторов. Для каждой схемы было сделано 40 000 запусков (по 20 000 запусков для каждого типа ошибки) с различными значениями на входе схемы и с ошибкой в различных узлах схемы.</w:t>
      </w:r>
    </w:p>
    <w:p w14:paraId="088473FA" w14:textId="77777777" w:rsidR="00927C73" w:rsidRPr="00DD42E0" w:rsidRDefault="00927C73" w:rsidP="00927C73">
      <w:pPr>
        <w:pStyle w:val="a4"/>
        <w:numPr>
          <w:ilvl w:val="0"/>
          <w:numId w:val="2"/>
        </w:numPr>
        <w:spacing w:after="0" w:line="360" w:lineRule="auto"/>
        <w:ind w:left="567"/>
        <w:jc w:val="both"/>
        <w:rPr>
          <w:rFonts w:ascii="Times New Roman" w:hAnsi="Times New Roman" w:cs="Times New Roman"/>
          <w:sz w:val="28"/>
          <w:szCs w:val="28"/>
        </w:rPr>
      </w:pPr>
      <w:r w:rsidRPr="00DD42E0">
        <w:rPr>
          <w:rFonts w:ascii="Times New Roman" w:hAnsi="Times New Roman" w:cs="Times New Roman"/>
          <w:sz w:val="28"/>
          <w:szCs w:val="28"/>
        </w:rPr>
        <w:t>Для каждого набора входных данных подсчитывалась относительная частота возникновения ошибок определенной кратности на выходах. Ниже приведены некоторые типичные вероятностные распределения кратности ошибки на выходе, в зависимости от типа ошибки.</w:t>
      </w:r>
    </w:p>
    <w:p w14:paraId="5C61FE42" w14:textId="77777777" w:rsidR="00927C73" w:rsidRPr="00DD42E0" w:rsidRDefault="00927C73" w:rsidP="00927C73">
      <w:pPr>
        <w:pStyle w:val="a4"/>
        <w:numPr>
          <w:ilvl w:val="0"/>
          <w:numId w:val="2"/>
        </w:numPr>
        <w:spacing w:after="0" w:line="360" w:lineRule="auto"/>
        <w:ind w:left="567"/>
        <w:jc w:val="both"/>
        <w:rPr>
          <w:rFonts w:ascii="Times New Roman" w:hAnsi="Times New Roman" w:cs="Times New Roman"/>
          <w:sz w:val="28"/>
          <w:szCs w:val="28"/>
        </w:rPr>
      </w:pPr>
      <w:r w:rsidRPr="00DD42E0">
        <w:rPr>
          <w:rFonts w:ascii="Times New Roman" w:hAnsi="Times New Roman" w:cs="Times New Roman"/>
          <w:sz w:val="28"/>
          <w:szCs w:val="28"/>
        </w:rPr>
        <w:t xml:space="preserve">Также исследовалось влияние локализации ошибки на её кратность в выходном векторе. Для этого аналогичным образом было оценено среднее значение кратности ошибки для каждого уровня схемы. </w:t>
      </w:r>
    </w:p>
    <w:p w14:paraId="36640BE9" w14:textId="77777777" w:rsidR="00927C73" w:rsidRPr="00DD42E0" w:rsidRDefault="00927C73" w:rsidP="00927C73">
      <w:pPr>
        <w:pStyle w:val="a4"/>
        <w:numPr>
          <w:ilvl w:val="0"/>
          <w:numId w:val="2"/>
        </w:numPr>
        <w:spacing w:after="0" w:line="360" w:lineRule="auto"/>
        <w:ind w:left="567"/>
        <w:jc w:val="both"/>
        <w:rPr>
          <w:rFonts w:ascii="Times New Roman" w:hAnsi="Times New Roman" w:cs="Times New Roman"/>
          <w:sz w:val="28"/>
          <w:szCs w:val="28"/>
        </w:rPr>
      </w:pPr>
      <w:r w:rsidRPr="00DD42E0">
        <w:rPr>
          <w:rFonts w:ascii="Times New Roman" w:hAnsi="Times New Roman" w:cs="Times New Roman"/>
          <w:sz w:val="28"/>
          <w:szCs w:val="28"/>
        </w:rPr>
        <w:t>Кроме того для ряда схем были исследованы их мажорированные версии.</w:t>
      </w:r>
    </w:p>
    <w:p w14:paraId="3729ACA2" w14:textId="77777777" w:rsidR="00927C73" w:rsidRPr="00DD42E0" w:rsidRDefault="00927C73" w:rsidP="00927C73">
      <w:pPr>
        <w:jc w:val="center"/>
        <w:rPr>
          <w:rFonts w:ascii="Arial" w:hAnsi="Arial" w:cs="Arial"/>
        </w:rPr>
      </w:pPr>
    </w:p>
    <w:p w14:paraId="54D0852A"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По результатам моделирования можно сделать вывод об увеличении возможной кратности константной ошибки по сравнению со случаем ошибки инвертирования. </w:t>
      </w:r>
    </w:p>
    <w:p w14:paraId="5E916C94"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Для части схем ISCAS’85 было реализовано тройное модульное резервирование схемы с добавлением мажоритарного элемента, состоящего из четырех двухвходовым элементов: трёх логических «И» и двух логических «ИЛИ». Мажоритарный элемент добавляет минимум три дополнительных уровня в каждую схему. Исследование выполнено аналогично описанной выше методике. Для сравнения, в диаграммы добавлены представленные выше данные схем без применения методов кратного резервирования.</w:t>
      </w:r>
    </w:p>
    <w:p w14:paraId="0BFF5F2F"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Для большей наглядности диаграммы разделены по типу ошибки (замыкание на линию питания, и замыкание на линию земли соответственно). </w:t>
      </w:r>
    </w:p>
    <w:p w14:paraId="5EF33363" w14:textId="77777777" w:rsidR="00927C73" w:rsidRPr="00DD42E0" w:rsidRDefault="00927C73" w:rsidP="00927C73">
      <w:pPr>
        <w:spacing w:after="0" w:line="240" w:lineRule="auto"/>
        <w:ind w:firstLine="709"/>
        <w:jc w:val="both"/>
        <w:rPr>
          <w:rFonts w:ascii="Times New Roman" w:hAnsi="Times New Roman" w:cs="Times New Roman"/>
          <w:sz w:val="28"/>
          <w:szCs w:val="28"/>
        </w:rPr>
      </w:pPr>
    </w:p>
    <w:p w14:paraId="33074857" w14:textId="77777777" w:rsidR="00927C73" w:rsidRPr="00DD42E0" w:rsidRDefault="00927C73" w:rsidP="00927C73">
      <w:pPr>
        <w:jc w:val="center"/>
        <w:rPr>
          <w:rFonts w:ascii="Arial" w:hAnsi="Arial" w:cs="Arial"/>
        </w:rPr>
      </w:pPr>
      <w:r w:rsidRPr="00DD42E0">
        <w:rPr>
          <w:noProof/>
          <w:lang w:eastAsia="ru-RU"/>
        </w:rPr>
        <w:lastRenderedPageBreak/>
        <w:drawing>
          <wp:inline distT="0" distB="0" distL="0" distR="0" wp14:anchorId="4A08E7FA" wp14:editId="52B845D9">
            <wp:extent cx="2614083" cy="2735580"/>
            <wp:effectExtent l="0" t="0" r="15240" b="26670"/>
            <wp:docPr id="21509" name="Диаграмма 2150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1"/>
              </a:graphicData>
            </a:graphic>
          </wp:inline>
        </w:drawing>
      </w:r>
      <w:r w:rsidRPr="00DD42E0">
        <w:rPr>
          <w:noProof/>
          <w:lang w:eastAsia="ru-RU"/>
        </w:rPr>
        <w:drawing>
          <wp:inline distT="0" distB="0" distL="0" distR="0" wp14:anchorId="025C827B" wp14:editId="32066AB2">
            <wp:extent cx="2785110" cy="2735580"/>
            <wp:effectExtent l="0" t="0" r="15240" b="26670"/>
            <wp:docPr id="21510" name="Диаграмма 215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32"/>
              </a:graphicData>
            </a:graphic>
          </wp:inline>
        </w:drawing>
      </w:r>
    </w:p>
    <w:p w14:paraId="396EF03F" w14:textId="77777777" w:rsidR="00927C73" w:rsidRPr="00DD42E0" w:rsidRDefault="00927C73" w:rsidP="00927C73">
      <w:pPr>
        <w:jc w:val="center"/>
        <w:rPr>
          <w:rFonts w:ascii="Arial" w:hAnsi="Arial" w:cs="Arial"/>
        </w:rPr>
      </w:pPr>
    </w:p>
    <w:p w14:paraId="70037507" w14:textId="77777777" w:rsidR="00927C73" w:rsidRPr="00DD42E0" w:rsidRDefault="00927C73" w:rsidP="00927C73">
      <w:pPr>
        <w:jc w:val="center"/>
        <w:rPr>
          <w:rFonts w:ascii="Arial" w:hAnsi="Arial" w:cs="Arial"/>
        </w:rPr>
      </w:pPr>
      <w:r w:rsidRPr="00DD42E0">
        <w:rPr>
          <w:noProof/>
          <w:lang w:eastAsia="ru-RU"/>
        </w:rPr>
        <w:drawing>
          <wp:inline distT="0" distB="0" distL="0" distR="0" wp14:anchorId="3B38097B" wp14:editId="6FD083DB">
            <wp:extent cx="2771775" cy="2343150"/>
            <wp:effectExtent l="0" t="0" r="9525" b="19050"/>
            <wp:docPr id="21513" name="Диаграмма 215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3"/>
              </a:graphicData>
            </a:graphic>
          </wp:inline>
        </w:drawing>
      </w:r>
      <w:r w:rsidRPr="00DD42E0">
        <w:rPr>
          <w:noProof/>
          <w:lang w:eastAsia="ru-RU"/>
        </w:rPr>
        <w:drawing>
          <wp:inline distT="0" distB="0" distL="0" distR="0" wp14:anchorId="2D5F5009" wp14:editId="4351B1A2">
            <wp:extent cx="2714625" cy="2343150"/>
            <wp:effectExtent l="0" t="0" r="28575" b="19050"/>
            <wp:docPr id="21514" name="Диаграмма 215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4"/>
              </a:graphicData>
            </a:graphic>
          </wp:inline>
        </w:drawing>
      </w:r>
    </w:p>
    <w:p w14:paraId="4FAD8D12" w14:textId="77F0DFA9" w:rsidR="00927C73" w:rsidRPr="00DD42E0" w:rsidRDefault="00B52BF8" w:rsidP="00927C73">
      <w:pPr>
        <w:spacing w:after="0" w:line="240" w:lineRule="auto"/>
        <w:jc w:val="center"/>
        <w:rPr>
          <w:rFonts w:ascii="Times New Roman" w:hAnsi="Times New Roman" w:cs="Times New Roman"/>
          <w:sz w:val="28"/>
        </w:rPr>
      </w:pPr>
      <w:r>
        <w:rPr>
          <w:rFonts w:ascii="Times New Roman" w:hAnsi="Times New Roman" w:cs="Times New Roman"/>
          <w:sz w:val="28"/>
        </w:rPr>
        <w:t>Рисунок</w:t>
      </w:r>
      <w:r w:rsidR="00927C73" w:rsidRPr="00DD42E0">
        <w:rPr>
          <w:rFonts w:ascii="Times New Roman" w:hAnsi="Times New Roman" w:cs="Times New Roman"/>
          <w:sz w:val="28"/>
        </w:rPr>
        <w:t xml:space="preserve"> </w:t>
      </w:r>
      <w:r w:rsidRPr="00C909D5">
        <w:rPr>
          <w:rFonts w:ascii="Times New Roman" w:hAnsi="Times New Roman" w:cs="Times New Roman"/>
          <w:sz w:val="28"/>
        </w:rPr>
        <w:t>5.</w:t>
      </w:r>
      <w:r w:rsidR="00927C73" w:rsidRPr="00DD42E0">
        <w:rPr>
          <w:rFonts w:ascii="Times New Roman" w:hAnsi="Times New Roman" w:cs="Times New Roman"/>
          <w:sz w:val="28"/>
        </w:rPr>
        <w:t>2 Схема С17. Константная ошибка: замыкание выхода элемента схемы на питание и землю. Зависимости от кратности ошибки и уровня её возникновения с аппаратным троирование и без.</w:t>
      </w:r>
    </w:p>
    <w:p w14:paraId="5009CB5F"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p>
    <w:p w14:paraId="22CBE191"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Можно видеть, что использование TMR без специальных мер защиты контрольных схем малоэффективно.</w:t>
      </w:r>
    </w:p>
    <w:p w14:paraId="02993A4B" w14:textId="22A26F2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Ясно, что при использовании избыточного кодирования для обеспечения сбоеустойчивости комбинационных схем требования к качеству используемых кодов (избыточность при данном числе обнаруживаемых/исправляемых ошибок) не являются слишком жёсткими. При этом имеющиеся технологические и схемные решения позволяют обеспечить существенно более высокий уровень помехозащищённости </w:t>
      </w:r>
      <w:r w:rsidRPr="00DD42E0">
        <w:rPr>
          <w:rFonts w:ascii="Times New Roman" w:hAnsi="Times New Roman" w:cs="Times New Roman"/>
          <w:sz w:val="28"/>
          <w:szCs w:val="28"/>
        </w:rPr>
        <w:lastRenderedPageBreak/>
        <w:t xml:space="preserve">кодирующей схемы по сравнению с основной, что позволяет считать работу данной схемы безошибочной </w:t>
      </w:r>
      <w:commentRangeStart w:id="124"/>
      <w:r w:rsidRPr="00DD42E0">
        <w:rPr>
          <w:rFonts w:ascii="Times New Roman" w:hAnsi="Times New Roman" w:cs="Times New Roman"/>
          <w:sz w:val="28"/>
          <w:szCs w:val="28"/>
        </w:rPr>
        <w:t>[]</w:t>
      </w:r>
      <w:commentRangeEnd w:id="124"/>
      <w:r w:rsidR="00894CF4" w:rsidRPr="00DD42E0">
        <w:rPr>
          <w:rStyle w:val="af4"/>
        </w:rPr>
        <w:commentReference w:id="124"/>
      </w:r>
      <w:r w:rsidRPr="00DD42E0">
        <w:rPr>
          <w:rFonts w:ascii="Times New Roman" w:hAnsi="Times New Roman" w:cs="Times New Roman"/>
          <w:sz w:val="28"/>
          <w:szCs w:val="28"/>
        </w:rPr>
        <w:t>. Данные решения обосновываются тем, что длина вектора проверочных бит значительно короче вектора бит информационных. Это позволяет предполагать и существенно меньшую сложность кодирующей схемы по сравнению с основной и поэтому затраты на её защиту указанными средствами предполагаются оправданными. С другой стороны, ясно, что данный подход имеет смысл, когда сложность CВК, состоящей из схемы, вычисляющей контрольные биты и схемы декодирования и коррекции, менее, чем удвоенная сложность основной схемы при сравнении с TMR.</w:t>
      </w:r>
    </w:p>
    <w:p w14:paraId="4B5DEEB7" w14:textId="2C85CC7B"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Определение кодового расстояния</w:t>
      </w:r>
      <m:oMath>
        <m:r>
          <m:rPr>
            <m:sty m:val="p"/>
          </m:rPr>
          <w:rPr>
            <w:rFonts w:ascii="Cambria Math" w:hAnsi="Cambria Math" w:cs="Times New Roman"/>
            <w:sz w:val="28"/>
            <w:szCs w:val="28"/>
          </w:rPr>
          <m:t xml:space="preserve">  </m:t>
        </m:r>
        <m:r>
          <w:rPr>
            <w:rFonts w:ascii="Cambria Math" w:hAnsi="Cambria Math" w:cs="Times New Roman"/>
            <w:sz w:val="28"/>
            <w:szCs w:val="28"/>
          </w:rPr>
          <m:t>d</m:t>
        </m:r>
        <m:r>
          <m:rPr>
            <m:sty m:val="p"/>
          </m:rPr>
          <w:rPr>
            <w:rFonts w:ascii="Cambria Math" w:hAnsi="Cambria Math" w:cs="Times New Roman"/>
            <w:sz w:val="28"/>
            <w:szCs w:val="28"/>
          </w:rPr>
          <m:t xml:space="preserve">  </m:t>
        </m:r>
      </m:oMath>
      <w:r w:rsidRPr="00DD42E0">
        <w:rPr>
          <w:rFonts w:ascii="Times New Roman" w:hAnsi="Times New Roman" w:cs="Times New Roman"/>
          <w:sz w:val="28"/>
          <w:szCs w:val="28"/>
        </w:rPr>
        <w:t xml:space="preserve">произвольного кода – сложная задача. Поэтому при создании помехоустойчивых кодов на первый план выходит проблема построения кодов с заданным кодовым расстоянием. Она решается при использовании БЧХ-кодов </w:t>
      </w:r>
      <w:commentRangeStart w:id="125"/>
      <w:r w:rsidRPr="00DD42E0">
        <w:rPr>
          <w:rFonts w:ascii="Times New Roman" w:hAnsi="Times New Roman" w:cs="Times New Roman"/>
          <w:sz w:val="28"/>
          <w:szCs w:val="28"/>
        </w:rPr>
        <w:t>[]</w:t>
      </w:r>
      <w:commentRangeEnd w:id="125"/>
      <w:r w:rsidR="00F87EB7" w:rsidRPr="00DD42E0">
        <w:rPr>
          <w:rStyle w:val="af4"/>
        </w:rPr>
        <w:commentReference w:id="125"/>
      </w:r>
      <w:r w:rsidRPr="00DD42E0">
        <w:rPr>
          <w:rFonts w:ascii="Times New Roman" w:hAnsi="Times New Roman" w:cs="Times New Roman"/>
          <w:sz w:val="28"/>
          <w:szCs w:val="28"/>
        </w:rPr>
        <w:t xml:space="preserve">. На сегодняшний день уже построены БЧХ-коды с практически значимыми параметрами. </w:t>
      </w:r>
    </w:p>
    <w:p w14:paraId="6D9BC769" w14:textId="4EB2DA71"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Рассмотрим кратко избыточные коды, применение которых принципиально возможно для решения </w:t>
      </w:r>
      <w:r w:rsidR="00F87EB7" w:rsidRPr="00DD42E0">
        <w:rPr>
          <w:rFonts w:ascii="Times New Roman" w:hAnsi="Times New Roman" w:cs="Times New Roman"/>
          <w:sz w:val="28"/>
          <w:szCs w:val="28"/>
        </w:rPr>
        <w:t>поставленной</w:t>
      </w:r>
      <w:r w:rsidRPr="00DD42E0">
        <w:rPr>
          <w:rFonts w:ascii="Times New Roman" w:hAnsi="Times New Roman" w:cs="Times New Roman"/>
          <w:sz w:val="28"/>
          <w:szCs w:val="28"/>
        </w:rPr>
        <w:t xml:space="preserve"> задач</w:t>
      </w:r>
      <w:r w:rsidR="00F87EB7" w:rsidRPr="00DD42E0">
        <w:rPr>
          <w:rFonts w:ascii="Times New Roman" w:hAnsi="Times New Roman" w:cs="Times New Roman"/>
          <w:sz w:val="28"/>
          <w:szCs w:val="28"/>
        </w:rPr>
        <w:t xml:space="preserve">и </w:t>
      </w:r>
      <w:commentRangeStart w:id="126"/>
      <w:r w:rsidRPr="00DD42E0">
        <w:rPr>
          <w:rFonts w:ascii="Times New Roman" w:hAnsi="Times New Roman" w:cs="Times New Roman"/>
          <w:sz w:val="28"/>
          <w:szCs w:val="28"/>
        </w:rPr>
        <w:t>[]</w:t>
      </w:r>
      <w:commentRangeEnd w:id="126"/>
      <w:r w:rsidR="00F87EB7" w:rsidRPr="00DD42E0">
        <w:rPr>
          <w:rStyle w:val="af4"/>
        </w:rPr>
        <w:commentReference w:id="126"/>
      </w:r>
      <w:r w:rsidRPr="00DD42E0">
        <w:rPr>
          <w:rFonts w:ascii="Times New Roman" w:hAnsi="Times New Roman" w:cs="Times New Roman"/>
          <w:sz w:val="28"/>
          <w:szCs w:val="28"/>
        </w:rPr>
        <w:t xml:space="preserve">. </w:t>
      </w:r>
    </w:p>
    <w:p w14:paraId="0C3DEB54"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Обнаружение ошибок возможно с применением кода Бергера, у которого проверочные символы представляют двоичную запись числа единиц (или нулей) в последовательности информационных символов. Коды Бергера обнаруживают все одиночные ошибки и некоторую часть многократных. Остаточные</w:t>
      </w:r>
      <m:oMath>
        <m:r>
          <m:rPr>
            <m:sty m:val="p"/>
          </m:rPr>
          <w:rPr>
            <w:rFonts w:ascii="Cambria Math" w:hAnsi="Cambria Math" w:cs="Times New Roman"/>
            <w:sz w:val="28"/>
            <w:szCs w:val="28"/>
          </w:rPr>
          <m:t xml:space="preserve">  (</m:t>
        </m:r>
        <m:r>
          <w:rPr>
            <w:rFonts w:ascii="Cambria Math" w:hAnsi="Cambria Math" w:cs="Times New Roman"/>
            <w:sz w:val="28"/>
            <w:szCs w:val="28"/>
          </w:rPr>
          <m:t>k</m:t>
        </m:r>
        <m:r>
          <m:rPr>
            <m:sty m:val="p"/>
          </m:rPr>
          <w:rPr>
            <w:rFonts w:ascii="Cambria Math" w:hAnsi="Cambria Math" w:cs="Times New Roman"/>
            <w:sz w:val="28"/>
            <w:szCs w:val="28"/>
          </w:rPr>
          <m:t>,</m:t>
        </m:r>
        <m:r>
          <w:rPr>
            <w:rFonts w:ascii="Cambria Math" w:hAnsi="Cambria Math" w:cs="Times New Roman"/>
            <w:sz w:val="28"/>
            <w:szCs w:val="28"/>
          </w:rPr>
          <m:t>b</m:t>
        </m:r>
        <m:r>
          <m:rPr>
            <m:sty m:val="p"/>
          </m:rPr>
          <w:rPr>
            <w:rFonts w:ascii="Cambria Math" w:hAnsi="Cambria Math" w:cs="Times New Roman"/>
            <w:sz w:val="28"/>
            <w:szCs w:val="28"/>
          </w:rPr>
          <m:t>)</m:t>
        </m:r>
      </m:oMath>
      <w:r w:rsidRPr="00DD42E0">
        <w:rPr>
          <w:rFonts w:ascii="Times New Roman" w:hAnsi="Times New Roman" w:cs="Times New Roman"/>
          <w:sz w:val="28"/>
          <w:szCs w:val="28"/>
        </w:rPr>
        <w:t>-коды, имеющие</w:t>
      </w:r>
      <m:oMath>
        <m:r>
          <m:rPr>
            <m:sty m:val="p"/>
          </m:rPr>
          <w:rPr>
            <w:rFonts w:ascii="Cambria Math" w:hAnsi="Cambria Math" w:cs="Times New Roman"/>
            <w:sz w:val="28"/>
            <w:szCs w:val="28"/>
          </w:rPr>
          <m:t xml:space="preserve">  </m:t>
        </m:r>
        <m:r>
          <w:rPr>
            <w:rFonts w:ascii="Cambria Math" w:hAnsi="Cambria Math" w:cs="Times New Roman"/>
            <w:sz w:val="28"/>
            <w:szCs w:val="28"/>
          </w:rPr>
          <m:t>k</m:t>
        </m:r>
        <m:r>
          <m:rPr>
            <m:sty m:val="p"/>
          </m:rPr>
          <w:rPr>
            <w:rFonts w:ascii="Cambria Math" w:hAnsi="Cambria Math" w:cs="Times New Roman"/>
            <w:sz w:val="28"/>
            <w:szCs w:val="28"/>
          </w:rPr>
          <m:t xml:space="preserve">  </m:t>
        </m:r>
      </m:oMath>
      <w:r w:rsidRPr="00DD42E0">
        <w:rPr>
          <w:rFonts w:ascii="Times New Roman" w:hAnsi="Times New Roman" w:cs="Times New Roman"/>
          <w:sz w:val="28"/>
          <w:szCs w:val="28"/>
        </w:rPr>
        <w:t>информационных и</w:t>
      </w:r>
      <m:oMath>
        <m:r>
          <m:rPr>
            <m:sty m:val="p"/>
          </m:rPr>
          <w:rPr>
            <w:rFonts w:ascii="Cambria Math" w:hAnsi="Cambria Math" w:cs="Times New Roman"/>
            <w:sz w:val="28"/>
            <w:szCs w:val="28"/>
          </w:rPr>
          <m:t xml:space="preserve">  </m:t>
        </m:r>
        <m:r>
          <w:rPr>
            <w:rFonts w:ascii="Cambria Math" w:hAnsi="Cambria Math" w:cs="Times New Roman"/>
            <w:sz w:val="28"/>
            <w:szCs w:val="28"/>
          </w:rPr>
          <m:t>b</m:t>
        </m:r>
        <m:r>
          <m:rPr>
            <m:sty m:val="p"/>
          </m:rPr>
          <w:rPr>
            <w:rFonts w:ascii="Cambria Math" w:hAnsi="Cambria Math" w:cs="Times New Roman"/>
            <w:sz w:val="28"/>
            <w:szCs w:val="28"/>
          </w:rPr>
          <m:t>=</m:t>
        </m:r>
        <m:sSup>
          <m:sSupPr>
            <m:ctrlPr>
              <w:rPr>
                <w:rFonts w:ascii="Cambria Math" w:hAnsi="Cambria Math" w:cs="Times New Roman"/>
                <w:sz w:val="28"/>
                <w:szCs w:val="28"/>
              </w:rPr>
            </m:ctrlPr>
          </m:sSupPr>
          <m:e>
            <m:r>
              <m:rPr>
                <m:sty m:val="p"/>
              </m:rPr>
              <w:rPr>
                <w:rFonts w:ascii="Cambria Math" w:hAnsi="Cambria Math" w:cs="Times New Roman"/>
                <w:sz w:val="28"/>
                <w:szCs w:val="28"/>
              </w:rPr>
              <m:t>2</m:t>
            </m:r>
          </m:e>
          <m:sup>
            <m:r>
              <w:rPr>
                <w:rFonts w:ascii="Cambria Math" w:hAnsi="Cambria Math" w:cs="Times New Roman"/>
                <w:sz w:val="28"/>
                <w:szCs w:val="28"/>
              </w:rPr>
              <m:t>q</m:t>
            </m:r>
          </m:sup>
        </m:sSup>
        <m:r>
          <m:rPr>
            <m:sty m:val="p"/>
          </m:rPr>
          <w:rPr>
            <w:rFonts w:ascii="Cambria Math" w:hAnsi="Cambria Math" w:cs="Times New Roman"/>
            <w:sz w:val="28"/>
            <w:szCs w:val="28"/>
          </w:rPr>
          <m:t xml:space="preserve">-1, </m:t>
        </m:r>
        <m:r>
          <w:rPr>
            <w:rFonts w:ascii="Cambria Math" w:hAnsi="Cambria Math" w:cs="Times New Roman"/>
            <w:sz w:val="28"/>
            <w:szCs w:val="28"/>
          </w:rPr>
          <m:t>q</m:t>
        </m:r>
        <m:r>
          <m:rPr>
            <m:sty m:val="p"/>
          </m:rPr>
          <w:rPr>
            <w:rFonts w:ascii="Cambria Math" w:hAnsi="Cambria Math" w:cs="Times New Roman"/>
            <w:sz w:val="28"/>
            <w:szCs w:val="28"/>
          </w:rPr>
          <m:t xml:space="preserve">⩾1  </m:t>
        </m:r>
      </m:oMath>
      <w:r w:rsidRPr="00DD42E0">
        <w:rPr>
          <w:rFonts w:ascii="Times New Roman" w:hAnsi="Times New Roman" w:cs="Times New Roman"/>
          <w:sz w:val="28"/>
          <w:szCs w:val="28"/>
        </w:rPr>
        <w:t>контрольных разрядов, содержат двоичное представление остатка от деления десятичного эквивалента числа (задаётся в информационных разрядах) на</w:t>
      </w:r>
      <m:oMath>
        <m:r>
          <m:rPr>
            <m:sty m:val="p"/>
          </m:rPr>
          <w:rPr>
            <w:rFonts w:ascii="Cambria Math" w:hAnsi="Cambria Math" w:cs="Times New Roman"/>
            <w:sz w:val="28"/>
            <w:szCs w:val="28"/>
          </w:rPr>
          <m:t xml:space="preserve">  </m:t>
        </m:r>
        <m:r>
          <w:rPr>
            <w:rFonts w:ascii="Cambria Math" w:hAnsi="Cambria Math" w:cs="Times New Roman"/>
            <w:sz w:val="28"/>
            <w:szCs w:val="28"/>
          </w:rPr>
          <m:t>b</m:t>
        </m:r>
      </m:oMath>
      <w:r w:rsidRPr="00DD42E0">
        <w:rPr>
          <w:rFonts w:ascii="Times New Roman" w:hAnsi="Times New Roman" w:cs="Times New Roman"/>
          <w:sz w:val="28"/>
          <w:szCs w:val="28"/>
        </w:rPr>
        <w:t>. Ясно, что при</w:t>
      </w:r>
      <m:oMath>
        <m:r>
          <m:rPr>
            <m:sty m:val="p"/>
          </m:rPr>
          <w:rPr>
            <w:rFonts w:ascii="Cambria Math" w:hAnsi="Cambria Math" w:cs="Times New Roman"/>
            <w:sz w:val="28"/>
            <w:szCs w:val="28"/>
          </w:rPr>
          <m:t xml:space="preserve">  </m:t>
        </m:r>
        <m:r>
          <w:rPr>
            <w:rFonts w:ascii="Cambria Math" w:hAnsi="Cambria Math" w:cs="Times New Roman"/>
            <w:sz w:val="28"/>
            <w:szCs w:val="28"/>
          </w:rPr>
          <m:t>q</m:t>
        </m:r>
        <m:r>
          <m:rPr>
            <m:sty m:val="p"/>
          </m:rPr>
          <w:rPr>
            <w:rFonts w:ascii="Cambria Math" w:hAnsi="Cambria Math" w:cs="Times New Roman"/>
            <w:sz w:val="28"/>
            <w:szCs w:val="28"/>
          </w:rPr>
          <m:t xml:space="preserve">=1  </m:t>
        </m:r>
      </m:oMath>
      <w:r w:rsidRPr="00DD42E0">
        <w:rPr>
          <w:rFonts w:ascii="Times New Roman" w:hAnsi="Times New Roman" w:cs="Times New Roman"/>
          <w:sz w:val="28"/>
          <w:szCs w:val="28"/>
        </w:rPr>
        <w:t xml:space="preserve">имеем код с проверкой на чётность. </w:t>
      </w:r>
      <w:bookmarkStart w:id="127" w:name="polinom"/>
      <w:r w:rsidRPr="00DD42E0">
        <w:rPr>
          <w:rFonts w:ascii="Times New Roman" w:hAnsi="Times New Roman" w:cs="Times New Roman"/>
          <w:sz w:val="28"/>
          <w:szCs w:val="28"/>
        </w:rPr>
        <w:t>Контроль по чётности достаточно эффективен для выявления одиночных и множественных ошибок в условиях, когда они являются независимыми.</w:t>
      </w:r>
    </w:p>
    <w:bookmarkEnd w:id="127"/>
    <w:p w14:paraId="3E79A372"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Оба указанных выше кода – нелинейные. Большая часть теории блокового кодирования построена на линейных кодах, образующих </w:t>
      </w:r>
      <w:r w:rsidRPr="00DD42E0">
        <w:rPr>
          <w:rFonts w:ascii="Times New Roman" w:hAnsi="Times New Roman" w:cs="Times New Roman"/>
          <w:sz w:val="28"/>
          <w:szCs w:val="28"/>
        </w:rPr>
        <w:lastRenderedPageBreak/>
        <w:t>векторное подпространство координатного пространства</w:t>
      </w:r>
      <m:oMath>
        <m:sSup>
          <m:sSupPr>
            <m:ctrlPr>
              <w:rPr>
                <w:rFonts w:ascii="Cambria Math" w:hAnsi="Cambria Math" w:cs="Times New Roman"/>
                <w:sz w:val="28"/>
                <w:szCs w:val="28"/>
              </w:rPr>
            </m:ctrlPr>
          </m:sSupPr>
          <m:e>
            <m:r>
              <m:rPr>
                <m:sty m:val="p"/>
              </m:rPr>
              <w:rPr>
                <w:rFonts w:ascii="Cambria Math" w:hAnsi="Cambria Math" w:cs="Times New Roman"/>
                <w:sz w:val="28"/>
                <w:szCs w:val="28"/>
              </w:rPr>
              <m:t xml:space="preserve">  2</m:t>
            </m:r>
          </m:e>
          <m:sup>
            <m:r>
              <w:rPr>
                <w:rFonts w:ascii="Cambria Math" w:hAnsi="Cambria Math" w:cs="Times New Roman"/>
                <w:sz w:val="28"/>
                <w:szCs w:val="28"/>
              </w:rPr>
              <m:t>n</m:t>
            </m:r>
          </m:sup>
        </m:sSup>
      </m:oMath>
      <w:r w:rsidRPr="00DD42E0">
        <w:rPr>
          <w:rFonts w:ascii="Times New Roman" w:hAnsi="Times New Roman" w:cs="Times New Roman"/>
          <w:sz w:val="28"/>
          <w:szCs w:val="28"/>
        </w:rPr>
        <w:t>. В линейных кодах сумма по модулю 2</w:t>
      </w:r>
      <m:oMath>
        <m:r>
          <m:rPr>
            <m:sty m:val="p"/>
          </m:rPr>
          <w:rPr>
            <w:rFonts w:ascii="Cambria Math" w:hAnsi="Cambria Math" w:cs="Times New Roman"/>
            <w:sz w:val="28"/>
            <w:szCs w:val="28"/>
          </w:rPr>
          <m:t xml:space="preserve">  </m:t>
        </m:r>
      </m:oMath>
      <w:r w:rsidRPr="00DD42E0">
        <w:rPr>
          <w:rFonts w:ascii="Times New Roman" w:hAnsi="Times New Roman" w:cs="Times New Roman"/>
          <w:sz w:val="28"/>
          <w:szCs w:val="28"/>
        </w:rPr>
        <w:t>любых кодовых слов – также кодовое слово. Линейные коды позволяют реализовывать эффективные алгоритмы кодирования/декодирования и в двоичном случае их называют групповыми, так как они образуют группу относительно операции «сумма по модулю 2». Линейные</w:t>
      </w:r>
      <m:oMath>
        <m:r>
          <m:rPr>
            <m:sty m:val="p"/>
          </m:rPr>
          <w:rPr>
            <w:rFonts w:ascii="Cambria Math" w:hAnsi="Cambria Math" w:cs="Times New Roman"/>
            <w:sz w:val="28"/>
            <w:szCs w:val="28"/>
          </w:rPr>
          <m:t xml:space="preserve">  (</m:t>
        </m:r>
        <m:r>
          <w:rPr>
            <w:rFonts w:ascii="Cambria Math" w:hAnsi="Cambria Math" w:cs="Times New Roman"/>
            <w:sz w:val="28"/>
            <w:szCs w:val="28"/>
          </w:rPr>
          <m:t>n</m:t>
        </m:r>
        <m:r>
          <m:rPr>
            <m:sty m:val="p"/>
          </m:rPr>
          <w:rPr>
            <w:rFonts w:ascii="Cambria Math" w:hAnsi="Cambria Math" w:cs="Times New Roman"/>
            <w:sz w:val="28"/>
            <w:szCs w:val="28"/>
          </w:rPr>
          <m:t xml:space="preserve">, </m:t>
        </m:r>
        <m:r>
          <w:rPr>
            <w:rFonts w:ascii="Cambria Math" w:hAnsi="Cambria Math" w:cs="Times New Roman"/>
            <w:sz w:val="28"/>
            <w:szCs w:val="28"/>
          </w:rPr>
          <m:t>k</m:t>
        </m:r>
        <m:r>
          <m:rPr>
            <m:sty m:val="p"/>
          </m:rPr>
          <w:rPr>
            <w:rFonts w:ascii="Cambria Math" w:hAnsi="Cambria Math" w:cs="Times New Roman"/>
            <w:sz w:val="28"/>
            <w:szCs w:val="28"/>
          </w:rPr>
          <m:t>)</m:t>
        </m:r>
      </m:oMath>
      <w:r w:rsidRPr="00DD42E0">
        <w:rPr>
          <w:rFonts w:ascii="Times New Roman" w:hAnsi="Times New Roman" w:cs="Times New Roman"/>
          <w:sz w:val="28"/>
          <w:szCs w:val="28"/>
        </w:rPr>
        <w:t>-коды могут быть заданы матрицами – порождающей</w:t>
      </w:r>
      <m:oMath>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w:rPr>
                <w:rFonts w:ascii="Cambria Math" w:hAnsi="Cambria Math" w:cs="Times New Roman"/>
                <w:sz w:val="28"/>
                <w:szCs w:val="28"/>
              </w:rPr>
              <m:t>G</m:t>
            </m:r>
          </m:e>
          <m:sub>
            <m:r>
              <w:rPr>
                <w:rFonts w:ascii="Cambria Math" w:hAnsi="Cambria Math" w:cs="Times New Roman"/>
                <w:sz w:val="28"/>
                <w:szCs w:val="28"/>
              </w:rPr>
              <m:t>n</m:t>
            </m:r>
            <m:r>
              <m:rPr>
                <m:sty m:val="p"/>
              </m:rPr>
              <w:rPr>
                <w:rFonts w:ascii="Cambria Math" w:hAnsi="Cambria Math" w:cs="Times New Roman"/>
                <w:sz w:val="28"/>
                <w:szCs w:val="28"/>
              </w:rPr>
              <m:t>×</m:t>
            </m:r>
            <m:r>
              <w:rPr>
                <w:rFonts w:ascii="Cambria Math" w:hAnsi="Cambria Math" w:cs="Times New Roman"/>
                <w:sz w:val="28"/>
                <w:szCs w:val="28"/>
              </w:rPr>
              <m:t>k</m:t>
            </m:r>
          </m:sub>
        </m:sSub>
        <m:r>
          <m:rPr>
            <m:sty m:val="p"/>
          </m:rPr>
          <w:rPr>
            <w:rFonts w:ascii="Cambria Math" w:hAnsi="Cambria Math" w:cs="Times New Roman"/>
            <w:sz w:val="28"/>
            <w:szCs w:val="28"/>
          </w:rPr>
          <m:t xml:space="preserve">  </m:t>
        </m:r>
      </m:oMath>
      <w:r w:rsidRPr="00DD42E0">
        <w:rPr>
          <w:rFonts w:ascii="Times New Roman" w:hAnsi="Times New Roman" w:cs="Times New Roman"/>
          <w:sz w:val="28"/>
          <w:szCs w:val="28"/>
        </w:rPr>
        <w:t>или проверочной</w:t>
      </w:r>
      <m:oMath>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w:rPr>
                <w:rFonts w:ascii="Cambria Math" w:hAnsi="Cambria Math" w:cs="Times New Roman"/>
                <w:sz w:val="28"/>
                <w:szCs w:val="28"/>
              </w:rPr>
              <m:t>H</m:t>
            </m:r>
          </m:e>
          <m:sub>
            <m:r>
              <w:rPr>
                <w:rFonts w:ascii="Cambria Math" w:hAnsi="Cambria Math" w:cs="Times New Roman"/>
                <w:sz w:val="28"/>
                <w:szCs w:val="28"/>
              </w:rPr>
              <m:t>m</m:t>
            </m:r>
            <m:r>
              <m:rPr>
                <m:sty m:val="p"/>
              </m:rPr>
              <w:rPr>
                <w:rFonts w:ascii="Cambria Math" w:hAnsi="Cambria Math" w:cs="Times New Roman"/>
                <w:sz w:val="28"/>
                <w:szCs w:val="28"/>
              </w:rPr>
              <m:t>×</m:t>
            </m:r>
            <m:r>
              <w:rPr>
                <w:rFonts w:ascii="Cambria Math" w:hAnsi="Cambria Math" w:cs="Times New Roman"/>
                <w:sz w:val="28"/>
                <w:szCs w:val="28"/>
              </w:rPr>
              <m:t>n</m:t>
            </m:r>
          </m:sub>
        </m:sSub>
      </m:oMath>
      <w:r w:rsidRPr="00DD42E0">
        <w:rPr>
          <w:rFonts w:ascii="Times New Roman" w:hAnsi="Times New Roman" w:cs="Times New Roman"/>
          <w:sz w:val="28"/>
          <w:szCs w:val="28"/>
        </w:rPr>
        <w:t>. Для них выполняются соотношения</w:t>
      </w:r>
      <m:oMath>
        <m:r>
          <m:rPr>
            <m:sty m:val="p"/>
          </m:rPr>
          <w:rPr>
            <w:rFonts w:ascii="Cambria Math" w:hAnsi="Cambria Math" w:cs="Times New Roman"/>
            <w:sz w:val="28"/>
            <w:szCs w:val="28"/>
          </w:rPr>
          <m:t xml:space="preserve">  </m:t>
        </m:r>
        <m:r>
          <w:rPr>
            <w:rFonts w:ascii="Cambria Math" w:hAnsi="Cambria Math" w:cs="Times New Roman"/>
            <w:sz w:val="28"/>
            <w:szCs w:val="28"/>
          </w:rPr>
          <m:t>v</m:t>
        </m:r>
        <m:r>
          <m:rPr>
            <m:sty m:val="p"/>
          </m:rPr>
          <w:rPr>
            <w:rFonts w:ascii="Cambria Math" w:hAnsi="Cambria Math" w:cs="Times New Roman"/>
            <w:sz w:val="28"/>
            <w:szCs w:val="28"/>
          </w:rPr>
          <m:t>=</m:t>
        </m:r>
        <m:r>
          <w:rPr>
            <w:rFonts w:ascii="Cambria Math" w:hAnsi="Cambria Math" w:cs="Times New Roman"/>
            <w:sz w:val="28"/>
            <w:szCs w:val="28"/>
          </w:rPr>
          <m:t>Gu</m:t>
        </m:r>
      </m:oMath>
      <w:r w:rsidRPr="00DD42E0">
        <w:rPr>
          <w:rFonts w:ascii="Times New Roman" w:hAnsi="Times New Roman" w:cs="Times New Roman"/>
          <w:sz w:val="28"/>
          <w:szCs w:val="28"/>
        </w:rPr>
        <w:t xml:space="preserve">, </w:t>
      </w:r>
      <m:oMath>
        <m:r>
          <w:rPr>
            <w:rFonts w:ascii="Cambria Math" w:hAnsi="Cambria Math" w:cs="Times New Roman"/>
            <w:sz w:val="28"/>
            <w:szCs w:val="28"/>
          </w:rPr>
          <m:t>Hv</m:t>
        </m:r>
        <m:r>
          <m:rPr>
            <m:sty m:val="p"/>
          </m:rPr>
          <w:rPr>
            <w:rFonts w:ascii="Cambria Math" w:hAnsi="Cambria Math" w:cs="Times New Roman"/>
            <w:sz w:val="28"/>
            <w:szCs w:val="28"/>
          </w:rPr>
          <m:t xml:space="preserve">=0  </m:t>
        </m:r>
      </m:oMath>
      <w:r w:rsidRPr="00DD42E0">
        <w:rPr>
          <w:rFonts w:ascii="Times New Roman" w:hAnsi="Times New Roman" w:cs="Times New Roman"/>
          <w:sz w:val="28"/>
          <w:szCs w:val="28"/>
        </w:rPr>
        <w:t>для любого кодового слова</w:t>
      </w:r>
      <m:oMath>
        <m:r>
          <m:rPr>
            <m:sty m:val="p"/>
          </m:rPr>
          <w:rPr>
            <w:rFonts w:ascii="Cambria Math" w:hAnsi="Cambria Math" w:cs="Times New Roman"/>
            <w:sz w:val="28"/>
            <w:szCs w:val="28"/>
          </w:rPr>
          <m:t xml:space="preserve">  </m:t>
        </m:r>
        <m:r>
          <w:rPr>
            <w:rFonts w:ascii="Cambria Math" w:hAnsi="Cambria Math" w:cs="Times New Roman"/>
            <w:sz w:val="28"/>
            <w:szCs w:val="28"/>
          </w:rPr>
          <m:t>v</m:t>
        </m:r>
      </m:oMath>
      <w:r w:rsidRPr="00DD42E0">
        <w:rPr>
          <w:rFonts w:ascii="Times New Roman" w:hAnsi="Times New Roman" w:cs="Times New Roman"/>
          <w:sz w:val="28"/>
          <w:szCs w:val="28"/>
        </w:rPr>
        <w:t>, а невыполнение последнего равенства свидетельствует о наличии ошибки.</w:t>
      </w:r>
    </w:p>
    <w:p w14:paraId="5B803384"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Код Рида-Маллера </w:t>
      </w:r>
      <w:r w:rsidRPr="00DD42E0">
        <w:rPr>
          <w:rFonts w:ascii="Times New Roman" w:hAnsi="Times New Roman" w:cs="Times New Roman"/>
          <w:sz w:val="28"/>
          <w:szCs w:val="28"/>
        </w:rPr>
        <w:noBreakHyphen/>
        <w:t xml:space="preserve"> линейный</w:t>
      </w:r>
      <m:oMath>
        <m:r>
          <m:rPr>
            <m:sty m:val="p"/>
          </m:rPr>
          <w:rPr>
            <w:rFonts w:ascii="Cambria Math" w:hAnsi="Cambria Math" w:cs="Times New Roman"/>
            <w:sz w:val="28"/>
            <w:szCs w:val="28"/>
          </w:rPr>
          <m:t xml:space="preserve">  </m:t>
        </m:r>
        <m:d>
          <m:dPr>
            <m:ctrlPr>
              <w:rPr>
                <w:rFonts w:ascii="Cambria Math" w:hAnsi="Cambria Math" w:cs="Times New Roman"/>
                <w:sz w:val="28"/>
                <w:szCs w:val="28"/>
              </w:rPr>
            </m:ctrlPr>
          </m:dPr>
          <m:e>
            <m:sSup>
              <m:sSupPr>
                <m:ctrlPr>
                  <w:rPr>
                    <w:rFonts w:ascii="Cambria Math" w:hAnsi="Cambria Math" w:cs="Times New Roman"/>
                    <w:sz w:val="28"/>
                    <w:szCs w:val="28"/>
                  </w:rPr>
                </m:ctrlPr>
              </m:sSupPr>
              <m:e>
                <m:r>
                  <m:rPr>
                    <m:sty m:val="p"/>
                  </m:rPr>
                  <w:rPr>
                    <w:rFonts w:ascii="Cambria Math" w:hAnsi="Cambria Math" w:cs="Times New Roman"/>
                    <w:sz w:val="28"/>
                    <w:szCs w:val="28"/>
                  </w:rPr>
                  <m:t>2</m:t>
                </m:r>
              </m:e>
              <m:sup>
                <m:r>
                  <w:rPr>
                    <w:rFonts w:ascii="Cambria Math" w:hAnsi="Cambria Math" w:cs="Times New Roman"/>
                    <w:sz w:val="28"/>
                    <w:szCs w:val="28"/>
                  </w:rPr>
                  <m:t>q</m:t>
                </m:r>
              </m:sup>
            </m:sSup>
            <m:r>
              <m:rPr>
                <m:sty m:val="p"/>
              </m:rPr>
              <w:rPr>
                <w:rFonts w:ascii="Cambria Math" w:hAnsi="Cambria Math" w:cs="Times New Roman"/>
                <w:sz w:val="28"/>
                <w:szCs w:val="28"/>
              </w:rPr>
              <m:t xml:space="preserve">, </m:t>
            </m:r>
            <m:r>
              <w:rPr>
                <w:rFonts w:ascii="Cambria Math" w:hAnsi="Cambria Math" w:cs="Times New Roman"/>
                <w:sz w:val="28"/>
                <w:szCs w:val="28"/>
              </w:rPr>
              <m:t>k</m:t>
            </m:r>
            <m:r>
              <m:rPr>
                <m:sty m:val="p"/>
              </m:rP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2</m:t>
                </m:r>
              </m:e>
              <m:sup>
                <m:r>
                  <w:rPr>
                    <w:rFonts w:ascii="Cambria Math" w:hAnsi="Cambria Math" w:cs="Times New Roman"/>
                    <w:sz w:val="28"/>
                    <w:szCs w:val="28"/>
                  </w:rPr>
                  <m:t>q</m:t>
                </m:r>
                <m:r>
                  <m:rPr>
                    <m:sty m:val="p"/>
                  </m:rPr>
                  <w:rPr>
                    <w:rFonts w:ascii="Cambria Math" w:hAnsi="Cambria Math" w:cs="Times New Roman"/>
                    <w:sz w:val="28"/>
                    <w:szCs w:val="28"/>
                  </w:rPr>
                  <m:t>-</m:t>
                </m:r>
                <m:r>
                  <w:rPr>
                    <w:rFonts w:ascii="Cambria Math" w:hAnsi="Cambria Math" w:cs="Times New Roman"/>
                    <w:sz w:val="28"/>
                    <w:szCs w:val="28"/>
                  </w:rPr>
                  <m:t>δ</m:t>
                </m:r>
              </m:sup>
            </m:sSup>
          </m:e>
        </m:d>
      </m:oMath>
      <w:r w:rsidRPr="00DD42E0">
        <w:rPr>
          <w:rFonts w:ascii="Times New Roman" w:hAnsi="Times New Roman" w:cs="Times New Roman"/>
          <w:sz w:val="28"/>
          <w:szCs w:val="28"/>
        </w:rPr>
        <w:t>-код с параметрами</w:t>
      </w:r>
      <m:oMath>
        <m:r>
          <m:rPr>
            <m:sty m:val="p"/>
          </m:rPr>
          <w:rPr>
            <w:rFonts w:ascii="Cambria Math" w:hAnsi="Cambria Math" w:cs="Times New Roman"/>
            <w:sz w:val="28"/>
            <w:szCs w:val="28"/>
          </w:rPr>
          <m:t xml:space="preserve">  </m:t>
        </m:r>
        <m:r>
          <w:rPr>
            <w:rFonts w:ascii="Cambria Math" w:hAnsi="Cambria Math" w:cs="Times New Roman"/>
            <w:sz w:val="28"/>
            <w:szCs w:val="28"/>
          </w:rPr>
          <m:t>q</m:t>
        </m:r>
        <m:r>
          <m:rPr>
            <m:sty m:val="p"/>
          </m:rPr>
          <w:rPr>
            <w:rFonts w:ascii="Cambria Math" w:hAnsi="Cambria Math" w:cs="Times New Roman"/>
            <w:sz w:val="28"/>
            <w:szCs w:val="28"/>
          </w:rPr>
          <m:t xml:space="preserve">⩾3,  </m:t>
        </m:r>
        <m:r>
          <w:rPr>
            <w:rFonts w:ascii="Cambria Math" w:hAnsi="Cambria Math" w:cs="Times New Roman"/>
            <w:sz w:val="28"/>
            <w:szCs w:val="28"/>
          </w:rPr>
          <m:t>δ</m:t>
        </m:r>
        <m:r>
          <m:rPr>
            <m:sty m:val="p"/>
          </m:rPr>
          <w:rPr>
            <w:rFonts w:ascii="Cambria Math" w:hAnsi="Cambria Math" w:cs="Times New Roman"/>
            <w:sz w:val="28"/>
            <w:szCs w:val="28"/>
          </w:rPr>
          <m:t>&lt;</m:t>
        </m:r>
        <m:r>
          <w:rPr>
            <w:rFonts w:ascii="Cambria Math" w:hAnsi="Cambria Math" w:cs="Times New Roman"/>
            <w:sz w:val="28"/>
            <w:szCs w:val="28"/>
          </w:rPr>
          <m:t>m</m:t>
        </m:r>
      </m:oMath>
      <w:r w:rsidRPr="00DD42E0">
        <w:rPr>
          <w:rFonts w:ascii="Times New Roman" w:hAnsi="Times New Roman" w:cs="Times New Roman"/>
          <w:sz w:val="28"/>
          <w:szCs w:val="28"/>
        </w:rPr>
        <w:t xml:space="preserve"> </w:t>
      </w:r>
      <w:r w:rsidRPr="00DD42E0">
        <w:rPr>
          <w:rFonts w:ascii="Times New Roman" w:hAnsi="Times New Roman" w:cs="Times New Roman"/>
          <w:sz w:val="28"/>
          <w:szCs w:val="28"/>
        </w:rPr>
        <w:noBreakHyphen/>
        <w:t xml:space="preserve"> порядок кода, количество информационных разрядов</w:t>
      </w:r>
      <m:oMath>
        <m:r>
          <m:rPr>
            <m:sty m:val="p"/>
          </m:rPr>
          <w:rPr>
            <w:rFonts w:ascii="Cambria Math" w:hAnsi="Cambria Math" w:cs="Times New Roman"/>
            <w:sz w:val="28"/>
            <w:szCs w:val="28"/>
          </w:rPr>
          <m:t xml:space="preserve">  </m:t>
        </m:r>
        <m:r>
          <w:rPr>
            <w:rFonts w:ascii="Cambria Math" w:hAnsi="Cambria Math" w:cs="Times New Roman"/>
            <w:sz w:val="28"/>
            <w:szCs w:val="28"/>
          </w:rPr>
          <m:t>k</m:t>
        </m:r>
        <m:r>
          <m:rPr>
            <m:sty m:val="p"/>
          </m:rPr>
          <w:rPr>
            <w:rFonts w:ascii="Cambria Math" w:hAnsi="Cambria Math" w:cs="Times New Roman"/>
            <w:sz w:val="28"/>
            <w:szCs w:val="28"/>
          </w:rPr>
          <m:t>=</m:t>
        </m:r>
        <m:nary>
          <m:naryPr>
            <m:chr m:val="∑"/>
            <m:limLoc m:val="undOvr"/>
            <m:ctrlPr>
              <w:rPr>
                <w:rFonts w:ascii="Cambria Math" w:hAnsi="Cambria Math" w:cs="Times New Roman"/>
                <w:sz w:val="28"/>
                <w:szCs w:val="28"/>
              </w:rPr>
            </m:ctrlPr>
          </m:naryPr>
          <m:sub>
            <m:r>
              <w:rPr>
                <w:rFonts w:ascii="Cambria Math" w:hAnsi="Cambria Math" w:cs="Times New Roman"/>
                <w:sz w:val="28"/>
                <w:szCs w:val="28"/>
              </w:rPr>
              <m:t>i</m:t>
            </m:r>
            <m:r>
              <m:rPr>
                <m:sty m:val="p"/>
              </m:rPr>
              <w:rPr>
                <w:rFonts w:ascii="Cambria Math" w:hAnsi="Cambria Math" w:cs="Times New Roman"/>
                <w:sz w:val="28"/>
                <w:szCs w:val="28"/>
              </w:rPr>
              <m:t>=0</m:t>
            </m:r>
          </m:sub>
          <m:sup>
            <m:r>
              <w:rPr>
                <w:rFonts w:ascii="Cambria Math" w:hAnsi="Cambria Math" w:cs="Times New Roman"/>
                <w:sz w:val="28"/>
                <w:szCs w:val="28"/>
              </w:rPr>
              <m:t>δ</m:t>
            </m:r>
          </m:sup>
          <m:e>
            <m:sSubSup>
              <m:sSubSupPr>
                <m:ctrlPr>
                  <w:rPr>
                    <w:rFonts w:ascii="Cambria Math" w:hAnsi="Cambria Math" w:cs="Times New Roman"/>
                    <w:sz w:val="28"/>
                    <w:szCs w:val="28"/>
                  </w:rPr>
                </m:ctrlPr>
              </m:sSubSupPr>
              <m:e>
                <m:r>
                  <w:rPr>
                    <w:rFonts w:ascii="Cambria Math" w:hAnsi="Cambria Math" w:cs="Times New Roman"/>
                    <w:sz w:val="28"/>
                    <w:szCs w:val="28"/>
                  </w:rPr>
                  <m:t>C</m:t>
                </m:r>
              </m:e>
              <m:sub>
                <m:r>
                  <w:rPr>
                    <w:rFonts w:ascii="Cambria Math" w:hAnsi="Cambria Math" w:cs="Times New Roman"/>
                    <w:sz w:val="28"/>
                    <w:szCs w:val="28"/>
                  </w:rPr>
                  <m:t>q</m:t>
                </m:r>
              </m:sub>
              <m:sup>
                <m:r>
                  <w:rPr>
                    <w:rFonts w:ascii="Cambria Math" w:hAnsi="Cambria Math" w:cs="Times New Roman"/>
                    <w:sz w:val="28"/>
                    <w:szCs w:val="28"/>
                  </w:rPr>
                  <m:t>i</m:t>
                </m:r>
              </m:sup>
            </m:sSubSup>
          </m:e>
        </m:nary>
      </m:oMath>
      <w:r w:rsidRPr="00DD42E0">
        <w:rPr>
          <w:rFonts w:ascii="Times New Roman" w:hAnsi="Times New Roman" w:cs="Times New Roman"/>
          <w:sz w:val="28"/>
          <w:szCs w:val="28"/>
        </w:rPr>
        <w:t xml:space="preserve">. Имеется простой способ построения порождающей матрицы, при котором код Рида-Маллера является систематическим и циклическим. Важным свойством рассматриваемых кодов является простота их декодирования, при котором исключается этап определения места ошибок и имеется возможность использования мажоритарного принципа декодирования. </w:t>
      </w:r>
    </w:p>
    <w:p w14:paraId="60452665"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Обычно при использовании избыточного кодирования для сбоеустойчивых схем предлагают использовать циклические коды, являющиеся подклассом линейных кодов. Код называется циклическим или сдвиговым (CRC, Cyclic Redundancy Code, циклический избыточный код), если он инвариантен относительно циклических сдвигов. Это объясняется простотой реализации процессов кодирования и декодирования информации. Кодирование сообщения циклическими кодами может быть осуществлено его умножением на производящий полином</w:t>
      </w:r>
      <m:oMath>
        <m:r>
          <m:rPr>
            <m:sty m:val="p"/>
          </m:rPr>
          <w:rPr>
            <w:rFonts w:ascii="Cambria Math" w:hAnsi="Cambria Math" w:cs="Times New Roman"/>
            <w:sz w:val="28"/>
            <w:szCs w:val="28"/>
          </w:rPr>
          <m:t xml:space="preserve">  </m:t>
        </m:r>
        <m:r>
          <w:rPr>
            <w:rFonts w:ascii="Cambria Math" w:hAnsi="Cambria Math" w:cs="Times New Roman"/>
            <w:sz w:val="28"/>
            <w:szCs w:val="28"/>
          </w:rPr>
          <m:t>g</m:t>
        </m:r>
        <m:d>
          <m:dPr>
            <m:ctrlPr>
              <w:rPr>
                <w:rFonts w:ascii="Cambria Math" w:hAnsi="Cambria Math" w:cs="Times New Roman"/>
                <w:sz w:val="28"/>
                <w:szCs w:val="28"/>
              </w:rPr>
            </m:ctrlPr>
          </m:dPr>
          <m:e>
            <m:r>
              <w:rPr>
                <w:rFonts w:ascii="Cambria Math" w:hAnsi="Cambria Math" w:cs="Times New Roman"/>
                <w:sz w:val="28"/>
                <w:szCs w:val="28"/>
              </w:rPr>
              <m:t>x</m:t>
            </m:r>
          </m:e>
        </m:d>
      </m:oMath>
      <w:r w:rsidRPr="00DD42E0">
        <w:rPr>
          <w:rFonts w:ascii="Times New Roman" w:hAnsi="Times New Roman" w:cs="Times New Roman"/>
          <w:sz w:val="28"/>
          <w:szCs w:val="28"/>
        </w:rPr>
        <w:t>, а декодирование производится с помощью вычисленных синдромов – остатков от деления полученного вектора на</w:t>
      </w:r>
      <m:oMath>
        <m:r>
          <m:rPr>
            <m:sty m:val="p"/>
          </m:rPr>
          <w:rPr>
            <w:rFonts w:ascii="Cambria Math" w:hAnsi="Cambria Math" w:cs="Times New Roman"/>
            <w:sz w:val="28"/>
            <w:szCs w:val="28"/>
          </w:rPr>
          <m:t xml:space="preserve">  </m:t>
        </m:r>
        <m:r>
          <w:rPr>
            <w:rFonts w:ascii="Cambria Math" w:hAnsi="Cambria Math" w:cs="Times New Roman"/>
            <w:sz w:val="28"/>
            <w:szCs w:val="28"/>
          </w:rPr>
          <m:t>g</m:t>
        </m:r>
        <m:d>
          <m:dPr>
            <m:ctrlPr>
              <w:rPr>
                <w:rFonts w:ascii="Cambria Math" w:hAnsi="Cambria Math" w:cs="Times New Roman"/>
                <w:sz w:val="28"/>
                <w:szCs w:val="28"/>
              </w:rPr>
            </m:ctrlPr>
          </m:dPr>
          <m:e>
            <m:r>
              <w:rPr>
                <w:rFonts w:ascii="Cambria Math" w:hAnsi="Cambria Math" w:cs="Times New Roman"/>
                <w:sz w:val="28"/>
                <w:szCs w:val="28"/>
              </w:rPr>
              <m:t>x</m:t>
            </m:r>
          </m:e>
        </m:d>
      </m:oMath>
      <w:r w:rsidRPr="00DD42E0">
        <w:rPr>
          <w:rFonts w:ascii="Times New Roman" w:hAnsi="Times New Roman" w:cs="Times New Roman"/>
          <w:sz w:val="28"/>
          <w:szCs w:val="28"/>
        </w:rPr>
        <w:t xml:space="preserve">. Данные операции легко реализуются на регистрах сдвига с обратными связями. </w:t>
      </w:r>
    </w:p>
    <w:p w14:paraId="57DEC98E"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Среди циклических кодов для решения рассматриваемых наиболее популярны БЧХ-коды. Для оценочных целей можно считать, что вероятность </w:t>
      </w:r>
      <w:r w:rsidRPr="00DD42E0">
        <w:rPr>
          <w:rFonts w:ascii="Times New Roman" w:hAnsi="Times New Roman" w:cs="Times New Roman"/>
          <w:sz w:val="28"/>
          <w:szCs w:val="28"/>
        </w:rPr>
        <w:lastRenderedPageBreak/>
        <w:t>невыявления ошибки в случае использования БЧХ-кодов, если ошибка на самом деле имеет место, равна</w:t>
      </w:r>
      <m:oMath>
        <m:r>
          <m:rPr>
            <m:sty m:val="p"/>
          </m:rP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2</m:t>
            </m:r>
          </m:e>
          <m:sup>
            <m:r>
              <m:rPr>
                <m:sty m:val="p"/>
              </m:rPr>
              <w:rPr>
                <w:rFonts w:ascii="Cambria Math" w:hAnsi="Cambria Math" w:cs="Times New Roman"/>
                <w:sz w:val="28"/>
                <w:szCs w:val="28"/>
              </w:rPr>
              <m:t>-</m:t>
            </m:r>
            <m:r>
              <w:rPr>
                <w:rFonts w:ascii="Cambria Math" w:hAnsi="Cambria Math" w:cs="Times New Roman"/>
                <w:sz w:val="28"/>
                <w:szCs w:val="28"/>
              </w:rPr>
              <m:t>r</m:t>
            </m:r>
          </m:sup>
        </m:sSup>
      </m:oMath>
      <w:r w:rsidRPr="00DD42E0">
        <w:rPr>
          <w:rFonts w:ascii="Times New Roman" w:hAnsi="Times New Roman" w:cs="Times New Roman"/>
          <w:sz w:val="28"/>
          <w:szCs w:val="28"/>
        </w:rPr>
        <w:t>, где</w:t>
      </w:r>
      <m:oMath>
        <m:r>
          <m:rPr>
            <m:sty m:val="p"/>
          </m:rPr>
          <w:rPr>
            <w:rFonts w:ascii="Cambria Math" w:hAnsi="Cambria Math" w:cs="Times New Roman"/>
            <w:sz w:val="28"/>
            <w:szCs w:val="28"/>
          </w:rPr>
          <m:t xml:space="preserve">  </m:t>
        </m:r>
        <m:r>
          <w:rPr>
            <w:rFonts w:ascii="Cambria Math" w:hAnsi="Cambria Math" w:cs="Times New Roman"/>
            <w:sz w:val="28"/>
            <w:szCs w:val="28"/>
          </w:rPr>
          <m:t>r</m:t>
        </m:r>
        <m:r>
          <m:rPr>
            <m:sty m:val="p"/>
          </m:rPr>
          <w:rPr>
            <w:rFonts w:ascii="Cambria Math" w:hAnsi="Cambria Math" w:cs="Times New Roman"/>
            <w:sz w:val="28"/>
            <w:szCs w:val="28"/>
          </w:rPr>
          <m:t>=</m:t>
        </m:r>
        <m:func>
          <m:funcPr>
            <m:ctrlPr>
              <w:rPr>
                <w:rFonts w:ascii="Cambria Math" w:hAnsi="Cambria Math" w:cs="Times New Roman"/>
                <w:sz w:val="28"/>
                <w:szCs w:val="28"/>
              </w:rPr>
            </m:ctrlPr>
          </m:funcPr>
          <m:fName>
            <m:r>
              <m:rPr>
                <m:sty m:val="p"/>
              </m:rPr>
              <w:rPr>
                <w:rFonts w:ascii="Cambria Math" w:hAnsi="Cambria Math" w:cs="Times New Roman"/>
                <w:sz w:val="28"/>
                <w:szCs w:val="28"/>
              </w:rPr>
              <m:t>deg</m:t>
            </m:r>
          </m:fName>
          <m:e>
            <m:r>
              <w:rPr>
                <w:rFonts w:ascii="Cambria Math" w:hAnsi="Cambria Math" w:cs="Times New Roman"/>
                <w:sz w:val="28"/>
                <w:szCs w:val="28"/>
              </w:rPr>
              <m:t>g</m:t>
            </m:r>
            <m:r>
              <m:rPr>
                <m:sty m:val="p"/>
              </m:rPr>
              <w:rPr>
                <w:rFonts w:ascii="Cambria Math" w:hAnsi="Cambria Math" w:cs="Times New Roman"/>
                <w:sz w:val="28"/>
                <w:szCs w:val="28"/>
              </w:rPr>
              <m:t>(</m:t>
            </m:r>
            <m:r>
              <w:rPr>
                <w:rFonts w:ascii="Cambria Math" w:hAnsi="Cambria Math" w:cs="Times New Roman"/>
                <w:sz w:val="28"/>
                <w:szCs w:val="28"/>
              </w:rPr>
              <m:t>x</m:t>
            </m:r>
            <m:r>
              <m:rPr>
                <m:sty m:val="p"/>
              </m:rPr>
              <w:rPr>
                <w:rFonts w:ascii="Cambria Math" w:hAnsi="Cambria Math" w:cs="Times New Roman"/>
                <w:sz w:val="28"/>
                <w:szCs w:val="28"/>
              </w:rPr>
              <m:t>)</m:t>
            </m:r>
          </m:e>
        </m:func>
      </m:oMath>
      <w:r w:rsidRPr="00DD42E0">
        <w:rPr>
          <w:rFonts w:ascii="Times New Roman" w:hAnsi="Times New Roman" w:cs="Times New Roman"/>
          <w:sz w:val="28"/>
          <w:szCs w:val="28"/>
        </w:rPr>
        <w:t xml:space="preserve"> – степень образующего полинома.</w:t>
      </w:r>
    </w:p>
    <w:p w14:paraId="18E736C3" w14:textId="776F8D4D"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Однако при использовании избыточных кодов для построения сбоеустойчивых схем контролирующие биты вычисляются параллельно с информационными. В силу этого оценки сложности кодирования, рассматриваемые в литературе для кодирования передаваемых сообщений, не годятся для кодирования выходных векторов ИС и определяющей становится именно сложность декодирования полученного выходного вектора из информационных и проверочных бит. Поэтому представляется эффективным использование простых кодов Хэмминга или Голея (подкласс кодов БЧХ, способных исправлять одну или три ошибки соответственно). При этом возможно вычисление проверочных бит для последовательных или пересекающихся сегментов выходного вектора основной схемы, определяемых решением соответствующей оптимизационной задачи, аналогично </w:t>
      </w:r>
      <w:commentRangeStart w:id="128"/>
      <w:r w:rsidRPr="00DD42E0">
        <w:rPr>
          <w:rFonts w:ascii="Times New Roman" w:hAnsi="Times New Roman" w:cs="Times New Roman"/>
          <w:sz w:val="28"/>
          <w:szCs w:val="28"/>
        </w:rPr>
        <w:t>[]</w:t>
      </w:r>
      <w:commentRangeEnd w:id="128"/>
      <w:r w:rsidR="00CF55D0" w:rsidRPr="00DD42E0">
        <w:rPr>
          <w:rStyle w:val="af4"/>
        </w:rPr>
        <w:commentReference w:id="128"/>
      </w:r>
      <w:r w:rsidRPr="00DD42E0">
        <w:rPr>
          <w:rFonts w:ascii="Times New Roman" w:hAnsi="Times New Roman" w:cs="Times New Roman"/>
          <w:sz w:val="28"/>
          <w:szCs w:val="28"/>
        </w:rPr>
        <w:t xml:space="preserve">. В случае кодов Хэмминга определение ошибочной позиции может стать тривиальной задачей. </w:t>
      </w:r>
    </w:p>
    <w:p w14:paraId="792C9913" w14:textId="79F6321C"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Линейные блоковые SEC-DED-коды (single-error-detection double-error-correction, определения одной и исправления двукратной ошибок), к которым относится код Хэмминга, позволяют исправлять однократные и детектировать двукратные ошибки в кодовом слове. Для таких</w:t>
      </w:r>
      <m:oMath>
        <m:r>
          <m:rPr>
            <m:sty m:val="p"/>
          </m:rPr>
          <w:rPr>
            <w:rFonts w:ascii="Cambria Math" w:hAnsi="Cambria Math" w:cs="Times New Roman"/>
            <w:sz w:val="28"/>
            <w:szCs w:val="28"/>
          </w:rPr>
          <m:t xml:space="preserve">  (</m:t>
        </m:r>
        <m:r>
          <w:rPr>
            <w:rFonts w:ascii="Cambria Math" w:hAnsi="Cambria Math" w:cs="Times New Roman"/>
            <w:sz w:val="28"/>
            <w:szCs w:val="28"/>
          </w:rPr>
          <m:t>n</m:t>
        </m:r>
        <m:r>
          <m:rPr>
            <m:sty m:val="p"/>
          </m:rPr>
          <w:rPr>
            <w:rFonts w:ascii="Cambria Math" w:hAnsi="Cambria Math" w:cs="Times New Roman"/>
            <w:sz w:val="28"/>
            <w:szCs w:val="28"/>
          </w:rPr>
          <m:t>,</m:t>
        </m:r>
        <m:r>
          <w:rPr>
            <w:rFonts w:ascii="Cambria Math" w:hAnsi="Cambria Math" w:cs="Times New Roman"/>
            <w:sz w:val="28"/>
            <w:szCs w:val="28"/>
          </w:rPr>
          <m:t>k</m:t>
        </m:r>
        <m:r>
          <m:rPr>
            <m:sty m:val="p"/>
          </m:rPr>
          <w:rPr>
            <w:rFonts w:ascii="Cambria Math" w:hAnsi="Cambria Math" w:cs="Times New Roman"/>
            <w:sz w:val="28"/>
            <w:szCs w:val="28"/>
          </w:rPr>
          <m:t>)</m:t>
        </m:r>
      </m:oMath>
      <w:r w:rsidRPr="00DD42E0">
        <w:rPr>
          <w:rFonts w:ascii="Times New Roman" w:hAnsi="Times New Roman" w:cs="Times New Roman"/>
          <w:sz w:val="28"/>
          <w:szCs w:val="28"/>
        </w:rPr>
        <w:t>-кодов</w:t>
      </w:r>
      <m:oMath>
        <m:r>
          <m:rPr>
            <m:sty m:val="p"/>
          </m:rPr>
          <w:rPr>
            <w:rFonts w:ascii="Cambria Math" w:hAnsi="Cambria Math" w:cs="Times New Roman"/>
            <w:sz w:val="28"/>
            <w:szCs w:val="28"/>
          </w:rPr>
          <m:t xml:space="preserve">  </m:t>
        </m:r>
        <m:r>
          <w:rPr>
            <w:rFonts w:ascii="Cambria Math" w:hAnsi="Cambria Math" w:cs="Times New Roman"/>
            <w:sz w:val="28"/>
            <w:szCs w:val="28"/>
          </w:rPr>
          <m:t>k</m:t>
        </m:r>
        <m:r>
          <m:rPr>
            <m:sty m:val="p"/>
          </m:rPr>
          <w:rPr>
            <w:rFonts w:ascii="Cambria Math" w:hAnsi="Cambria Math" w:cs="Times New Roman"/>
            <w:sz w:val="28"/>
            <w:szCs w:val="28"/>
          </w:rPr>
          <m:t>=</m:t>
        </m:r>
        <m:sSup>
          <m:sSupPr>
            <m:ctrlPr>
              <w:rPr>
                <w:rFonts w:ascii="Cambria Math" w:hAnsi="Cambria Math" w:cs="Times New Roman"/>
                <w:sz w:val="28"/>
                <w:szCs w:val="28"/>
              </w:rPr>
            </m:ctrlPr>
          </m:sSupPr>
          <m:e>
            <m:r>
              <m:rPr>
                <m:sty m:val="p"/>
              </m:rPr>
              <w:rPr>
                <w:rFonts w:ascii="Cambria Math" w:hAnsi="Cambria Math" w:cs="Times New Roman"/>
                <w:sz w:val="28"/>
                <w:szCs w:val="28"/>
              </w:rPr>
              <m:t>2</m:t>
            </m:r>
          </m:e>
          <m:sup>
            <m:r>
              <w:rPr>
                <w:rFonts w:ascii="Cambria Math" w:hAnsi="Cambria Math" w:cs="Times New Roman"/>
                <w:sz w:val="28"/>
                <w:szCs w:val="28"/>
              </w:rPr>
              <m:t>m</m:t>
            </m:r>
          </m:sup>
        </m:sSup>
        <m:r>
          <m:rPr>
            <m:sty m:val="p"/>
          </m:rPr>
          <w:rPr>
            <w:rFonts w:ascii="Cambria Math" w:hAnsi="Cambria Math" w:cs="Times New Roman"/>
            <w:sz w:val="28"/>
            <w:szCs w:val="28"/>
          </w:rPr>
          <m:t xml:space="preserve">, </m:t>
        </m:r>
        <m:r>
          <w:rPr>
            <w:rFonts w:ascii="Cambria Math" w:hAnsi="Cambria Math" w:cs="Times New Roman"/>
            <w:sz w:val="28"/>
            <w:szCs w:val="28"/>
          </w:rPr>
          <m:t>n</m:t>
        </m:r>
        <m:r>
          <m:rPr>
            <m:sty m:val="p"/>
          </m:rPr>
          <w:rPr>
            <w:rFonts w:ascii="Cambria Math" w:hAnsi="Cambria Math" w:cs="Times New Roman"/>
            <w:sz w:val="28"/>
            <w:szCs w:val="28"/>
          </w:rPr>
          <m:t>=</m:t>
        </m:r>
        <m:r>
          <w:rPr>
            <w:rFonts w:ascii="Cambria Math" w:hAnsi="Cambria Math" w:cs="Times New Roman"/>
            <w:sz w:val="28"/>
            <w:szCs w:val="28"/>
          </w:rPr>
          <m:t>n</m:t>
        </m:r>
        <m:r>
          <m:rPr>
            <m:sty m:val="p"/>
          </m:rPr>
          <w:rPr>
            <w:rFonts w:ascii="Cambria Math" w:hAnsi="Cambria Math" w:cs="Times New Roman"/>
            <w:sz w:val="28"/>
            <w:szCs w:val="28"/>
          </w:rPr>
          <m:t>+</m:t>
        </m:r>
        <m:r>
          <w:rPr>
            <w:rFonts w:ascii="Cambria Math" w:hAnsi="Cambria Math" w:cs="Times New Roman"/>
            <w:sz w:val="28"/>
            <w:szCs w:val="28"/>
          </w:rPr>
          <m:t>m</m:t>
        </m:r>
        <m:r>
          <m:rPr>
            <m:sty m:val="p"/>
          </m:rPr>
          <w:rPr>
            <w:rFonts w:ascii="Cambria Math" w:hAnsi="Cambria Math" w:cs="Times New Roman"/>
            <w:sz w:val="28"/>
            <w:szCs w:val="28"/>
          </w:rPr>
          <m:t xml:space="preserve">+2, </m:t>
        </m:r>
        <m:r>
          <w:rPr>
            <w:rFonts w:ascii="Cambria Math" w:hAnsi="Cambria Math" w:cs="Times New Roman"/>
            <w:sz w:val="28"/>
            <w:szCs w:val="28"/>
          </w:rPr>
          <m:t>m</m:t>
        </m:r>
      </m:oMath>
      <w:r w:rsidRPr="00DD42E0">
        <w:rPr>
          <w:rFonts w:ascii="Times New Roman" w:hAnsi="Times New Roman" w:cs="Times New Roman"/>
          <w:sz w:val="28"/>
          <w:szCs w:val="28"/>
        </w:rPr>
        <w:t xml:space="preserve"> – целое. Обычно рассматривают SEC-DED-коды для</w:t>
      </w:r>
      <m:oMath>
        <m:r>
          <m:rPr>
            <m:sty m:val="p"/>
          </m:rPr>
          <w:rPr>
            <w:rFonts w:ascii="Cambria Math" w:hAnsi="Cambria Math" w:cs="Times New Roman"/>
            <w:sz w:val="28"/>
            <w:szCs w:val="28"/>
          </w:rPr>
          <m:t xml:space="preserve">  </m:t>
        </m:r>
        <m:r>
          <w:rPr>
            <w:rFonts w:ascii="Cambria Math" w:hAnsi="Cambria Math" w:cs="Times New Roman"/>
            <w:sz w:val="28"/>
            <w:szCs w:val="28"/>
          </w:rPr>
          <m:t>m</m:t>
        </m:r>
        <m:r>
          <m:rPr>
            <m:sty m:val="p"/>
          </m:rPr>
          <w:rPr>
            <w:rFonts w:ascii="Cambria Math" w:hAnsi="Cambria Math" w:cs="Times New Roman"/>
            <w:sz w:val="28"/>
            <w:szCs w:val="28"/>
          </w:rPr>
          <m:t>=4, 5, 6</m:t>
        </m:r>
      </m:oMath>
      <w:r w:rsidRPr="00DD42E0">
        <w:rPr>
          <w:rFonts w:ascii="Times New Roman" w:hAnsi="Times New Roman" w:cs="Times New Roman"/>
          <w:sz w:val="28"/>
          <w:szCs w:val="28"/>
        </w:rPr>
        <w:t xml:space="preserve">. В литературе известны также как SEC-DED-коды Дутта и Ричтера </w:t>
      </w:r>
      <w:commentRangeStart w:id="129"/>
      <w:r w:rsidRPr="00DD42E0">
        <w:rPr>
          <w:rFonts w:ascii="Times New Roman" w:hAnsi="Times New Roman" w:cs="Times New Roman"/>
          <w:sz w:val="28"/>
          <w:szCs w:val="28"/>
        </w:rPr>
        <w:t>[]</w:t>
      </w:r>
      <w:commentRangeEnd w:id="129"/>
      <w:r w:rsidR="00CF55D0" w:rsidRPr="00DD42E0">
        <w:rPr>
          <w:rStyle w:val="af4"/>
        </w:rPr>
        <w:commentReference w:id="129"/>
      </w:r>
      <w:r w:rsidRPr="00DD42E0">
        <w:rPr>
          <w:rFonts w:ascii="Times New Roman" w:hAnsi="Times New Roman" w:cs="Times New Roman"/>
          <w:sz w:val="28"/>
          <w:szCs w:val="28"/>
        </w:rPr>
        <w:t>.</w:t>
      </w:r>
    </w:p>
    <w:p w14:paraId="3EF95D9F" w14:textId="3B138224"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Другим перспективным подходом представляется здесь использование линейных коды низкой плотности (LDPC-коды, низкоплотностные коды, Low Density Parity-check Codes) или коды с малой плотностью проверок на чётность. Предложенные Р. Галлагером ещё в 1963 году, они потом были почти что забыты. В 1990-х годах обнаружилась их связь со специальным классом графов – экспандерами, теория которых сейчас активно развивается. </w:t>
      </w:r>
      <w:r w:rsidRPr="00DD42E0">
        <w:rPr>
          <w:rFonts w:ascii="Times New Roman" w:hAnsi="Times New Roman" w:cs="Times New Roman"/>
          <w:sz w:val="28"/>
          <w:szCs w:val="28"/>
        </w:rPr>
        <w:lastRenderedPageBreak/>
        <w:t>Данные коды описываются разреженными проверочными матрицами, что уменьшает количество символов, входя</w:t>
      </w:r>
      <w:r w:rsidR="00CF55D0" w:rsidRPr="00DD42E0">
        <w:rPr>
          <w:rFonts w:ascii="Times New Roman" w:hAnsi="Times New Roman" w:cs="Times New Roman"/>
          <w:sz w:val="28"/>
          <w:szCs w:val="28"/>
        </w:rPr>
        <w:t xml:space="preserve">щих в проверочные соотношения </w:t>
      </w:r>
      <w:commentRangeStart w:id="130"/>
      <w:r w:rsidR="00CF55D0" w:rsidRPr="00DD42E0">
        <w:rPr>
          <w:rFonts w:ascii="Times New Roman" w:hAnsi="Times New Roman" w:cs="Times New Roman"/>
          <w:sz w:val="28"/>
          <w:szCs w:val="28"/>
        </w:rPr>
        <w:t>[</w:t>
      </w:r>
      <w:r w:rsidRPr="00DD42E0">
        <w:rPr>
          <w:rFonts w:ascii="Times New Roman" w:hAnsi="Times New Roman" w:cs="Times New Roman"/>
          <w:sz w:val="28"/>
          <w:szCs w:val="28"/>
        </w:rPr>
        <w:t>]</w:t>
      </w:r>
      <w:commentRangeEnd w:id="130"/>
      <w:r w:rsidR="00CF55D0" w:rsidRPr="00DD42E0">
        <w:rPr>
          <w:rStyle w:val="af4"/>
        </w:rPr>
        <w:commentReference w:id="130"/>
      </w:r>
      <w:r w:rsidRPr="00DD42E0">
        <w:rPr>
          <w:rFonts w:ascii="Times New Roman" w:hAnsi="Times New Roman" w:cs="Times New Roman"/>
          <w:sz w:val="28"/>
          <w:szCs w:val="28"/>
        </w:rPr>
        <w:t xml:space="preserve">. Существенной положительной стороной таких кодов является то, что не только кодирование, но и декодирование выполняется достаточно быстро: для них сложность декодирования линейно зависит от длины n кода (при этом неизвестны субквадратичные алгоритмы кодирования, что не является критичным для </w:t>
      </w:r>
      <w:r w:rsidR="00CF55D0" w:rsidRPr="00DD42E0">
        <w:rPr>
          <w:rFonts w:ascii="Times New Roman" w:hAnsi="Times New Roman" w:cs="Times New Roman"/>
          <w:sz w:val="28"/>
          <w:szCs w:val="28"/>
        </w:rPr>
        <w:t>данной</w:t>
      </w:r>
      <w:r w:rsidRPr="00DD42E0">
        <w:rPr>
          <w:rFonts w:ascii="Times New Roman" w:hAnsi="Times New Roman" w:cs="Times New Roman"/>
          <w:sz w:val="28"/>
          <w:szCs w:val="28"/>
        </w:rPr>
        <w:t xml:space="preserve"> задачи). </w:t>
      </w:r>
    </w:p>
    <w:p w14:paraId="7F897001" w14:textId="7DA06AF6"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При построении помехозащищённых кодов, исправляющих ошибки, длина кода может составлять тысячи бит, размеры порождающих и проверочных матриц таковы, что их и хранение становится практически невозможным. Использование LDPC-кодов, имеющих относительно мало единиц в матрице</w:t>
      </w:r>
      <m:oMath>
        <m:r>
          <m:rPr>
            <m:sty m:val="p"/>
          </m:rPr>
          <w:rPr>
            <w:rFonts w:ascii="Cambria Math" w:hAnsi="Cambria Math" w:cs="Times New Roman"/>
            <w:sz w:val="28"/>
            <w:szCs w:val="28"/>
          </w:rPr>
          <m:t xml:space="preserve">  </m:t>
        </m:r>
        <m:r>
          <w:rPr>
            <w:rFonts w:ascii="Cambria Math" w:hAnsi="Cambria Math" w:cs="Times New Roman"/>
            <w:sz w:val="28"/>
            <w:szCs w:val="28"/>
          </w:rPr>
          <m:t>Η</m:t>
        </m:r>
      </m:oMath>
      <w:r w:rsidRPr="00DD42E0">
        <w:rPr>
          <w:rFonts w:ascii="Times New Roman" w:hAnsi="Times New Roman" w:cs="Times New Roman"/>
          <w:sz w:val="28"/>
          <w:szCs w:val="28"/>
        </w:rPr>
        <w:t>, позволяет в этом случае эффективнее организовать процесс её хранения или же напрямую реализовать процесс декодирования с помощью полупроводниковой схемы. Ясно, что в нашем случае интересны алгоритмы декодирования LDPC-кодов сравнительно небольшой длины (с точки зрения простоты их реализации)</w:t>
      </w:r>
      <w:r w:rsidR="009B2D2B" w:rsidRPr="009B2D2B">
        <w:rPr>
          <w:rFonts w:ascii="Times New Roman" w:hAnsi="Times New Roman" w:cs="Times New Roman"/>
          <w:sz w:val="28"/>
          <w:szCs w:val="28"/>
        </w:rPr>
        <w:t xml:space="preserve"> </w:t>
      </w:r>
      <w:commentRangeStart w:id="131"/>
      <w:r w:rsidR="009B2D2B" w:rsidRPr="009B2D2B">
        <w:rPr>
          <w:rFonts w:ascii="Times New Roman" w:hAnsi="Times New Roman" w:cs="Times New Roman"/>
          <w:sz w:val="28"/>
          <w:szCs w:val="28"/>
        </w:rPr>
        <w:t>[]</w:t>
      </w:r>
      <w:commentRangeEnd w:id="131"/>
      <w:r w:rsidR="009B2D2B">
        <w:rPr>
          <w:rStyle w:val="af4"/>
        </w:rPr>
        <w:commentReference w:id="131"/>
      </w:r>
      <w:r w:rsidRPr="00DD42E0">
        <w:rPr>
          <w:rFonts w:ascii="Times New Roman" w:hAnsi="Times New Roman" w:cs="Times New Roman"/>
          <w:sz w:val="28"/>
          <w:szCs w:val="28"/>
        </w:rPr>
        <w:t xml:space="preserve">. </w:t>
      </w:r>
    </w:p>
    <w:p w14:paraId="569ACEFF"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LDPC-код длины</w:t>
      </w:r>
      <m:oMath>
        <m:r>
          <m:rPr>
            <m:sty m:val="p"/>
          </m:rPr>
          <w:rPr>
            <w:rFonts w:ascii="Cambria Math" w:hAnsi="Cambria Math" w:cs="Times New Roman"/>
            <w:sz w:val="28"/>
            <w:szCs w:val="28"/>
          </w:rPr>
          <m:t xml:space="preserve">  </m:t>
        </m:r>
        <m:r>
          <w:rPr>
            <w:rFonts w:ascii="Cambria Math" w:hAnsi="Cambria Math" w:cs="Times New Roman"/>
            <w:sz w:val="28"/>
            <w:szCs w:val="28"/>
          </w:rPr>
          <m:t>n</m:t>
        </m:r>
        <m:r>
          <m:rPr>
            <m:sty m:val="p"/>
          </m:rPr>
          <w:rPr>
            <w:rFonts w:ascii="Cambria Math" w:hAnsi="Cambria Math" w:cs="Times New Roman"/>
            <w:sz w:val="28"/>
            <w:szCs w:val="28"/>
          </w:rPr>
          <m:t xml:space="preserve">  </m:t>
        </m:r>
      </m:oMath>
      <w:r w:rsidRPr="00DD42E0">
        <w:rPr>
          <w:rFonts w:ascii="Times New Roman" w:hAnsi="Times New Roman" w:cs="Times New Roman"/>
          <w:sz w:val="28"/>
          <w:szCs w:val="28"/>
        </w:rPr>
        <w:t>с</w:t>
      </w:r>
      <m:oMath>
        <m:r>
          <m:rPr>
            <m:sty m:val="p"/>
          </m:rPr>
          <w:rPr>
            <w:rFonts w:ascii="Cambria Math" w:hAnsi="Cambria Math" w:cs="Times New Roman"/>
            <w:sz w:val="28"/>
            <w:szCs w:val="28"/>
          </w:rPr>
          <m:t xml:space="preserve">  </m:t>
        </m:r>
        <m:r>
          <w:rPr>
            <w:rFonts w:ascii="Cambria Math" w:hAnsi="Cambria Math" w:cs="Times New Roman"/>
            <w:sz w:val="28"/>
            <w:szCs w:val="28"/>
          </w:rPr>
          <m:t>k</m:t>
        </m:r>
        <m:r>
          <m:rPr>
            <m:sty m:val="p"/>
          </m:rPr>
          <w:rPr>
            <w:rFonts w:ascii="Cambria Math" w:hAnsi="Cambria Math" w:cs="Times New Roman"/>
            <w:sz w:val="28"/>
            <w:szCs w:val="28"/>
          </w:rPr>
          <m:t xml:space="preserve">  </m:t>
        </m:r>
      </m:oMath>
      <w:r w:rsidRPr="00DD42E0">
        <w:rPr>
          <w:rFonts w:ascii="Times New Roman" w:hAnsi="Times New Roman" w:cs="Times New Roman"/>
          <w:sz w:val="28"/>
          <w:szCs w:val="28"/>
        </w:rPr>
        <w:t>информационными разрядами, каждая из</w:t>
      </w:r>
      <m:oMath>
        <m:r>
          <m:rPr>
            <m:sty m:val="p"/>
          </m:rPr>
          <w:rPr>
            <w:rFonts w:ascii="Cambria Math" w:hAnsi="Cambria Math" w:cs="Times New Roman"/>
            <w:sz w:val="28"/>
            <w:szCs w:val="28"/>
          </w:rPr>
          <m:t xml:space="preserve">  </m:t>
        </m:r>
        <m:r>
          <w:rPr>
            <w:rFonts w:ascii="Cambria Math" w:hAnsi="Cambria Math" w:cs="Times New Roman"/>
            <w:sz w:val="28"/>
            <w:szCs w:val="28"/>
          </w:rPr>
          <m:t>r</m:t>
        </m:r>
        <m:r>
          <m:rPr>
            <m:sty m:val="p"/>
          </m:rPr>
          <w:rPr>
            <w:rFonts w:ascii="Cambria Math" w:hAnsi="Cambria Math" w:cs="Times New Roman"/>
            <w:sz w:val="28"/>
            <w:szCs w:val="28"/>
          </w:rPr>
          <m:t>=</m:t>
        </m:r>
        <m:r>
          <w:rPr>
            <w:rFonts w:ascii="Cambria Math" w:hAnsi="Cambria Math" w:cs="Times New Roman"/>
            <w:sz w:val="28"/>
            <w:szCs w:val="28"/>
          </w:rPr>
          <m:t>n</m:t>
        </m:r>
        <m:r>
          <m:rPr>
            <m:sty m:val="p"/>
          </m:rPr>
          <w:rPr>
            <w:rFonts w:ascii="Cambria Math" w:hAnsi="Cambria Math" w:cs="Times New Roman"/>
            <w:sz w:val="28"/>
            <w:szCs w:val="28"/>
          </w:rPr>
          <m:t>-</m:t>
        </m:r>
        <m:r>
          <w:rPr>
            <w:rFonts w:ascii="Cambria Math" w:hAnsi="Cambria Math" w:cs="Times New Roman"/>
            <w:sz w:val="28"/>
            <w:szCs w:val="28"/>
          </w:rPr>
          <m:t>k</m:t>
        </m:r>
      </m:oMath>
      <w:r w:rsidRPr="00DD42E0">
        <w:rPr>
          <w:rFonts w:ascii="Times New Roman" w:hAnsi="Times New Roman" w:cs="Times New Roman"/>
          <w:sz w:val="28"/>
          <w:szCs w:val="28"/>
        </w:rPr>
        <w:t xml:space="preserve"> строк проверочной матрицы</w:t>
      </w:r>
      <m:oMath>
        <m:r>
          <m:rPr>
            <m:sty m:val="p"/>
          </m:rPr>
          <w:rPr>
            <w:rFonts w:ascii="Cambria Math" w:hAnsi="Cambria Math" w:cs="Times New Roman"/>
            <w:sz w:val="28"/>
            <w:szCs w:val="28"/>
          </w:rPr>
          <m:t xml:space="preserve">  </m:t>
        </m:r>
        <m:r>
          <w:rPr>
            <w:rFonts w:ascii="Cambria Math" w:hAnsi="Cambria Math" w:cs="Times New Roman"/>
            <w:sz w:val="28"/>
            <w:szCs w:val="28"/>
          </w:rPr>
          <m:t>H</m:t>
        </m:r>
        <m:r>
          <m:rPr>
            <m:sty m:val="p"/>
          </m:rPr>
          <w:rPr>
            <w:rFonts w:ascii="Cambria Math" w:hAnsi="Cambria Math" w:cs="Times New Roman"/>
            <w:sz w:val="28"/>
            <w:szCs w:val="28"/>
          </w:rPr>
          <m:t xml:space="preserve">  </m:t>
        </m:r>
      </m:oMath>
      <w:r w:rsidRPr="00DD42E0">
        <w:rPr>
          <w:rFonts w:ascii="Times New Roman" w:hAnsi="Times New Roman" w:cs="Times New Roman"/>
          <w:sz w:val="28"/>
          <w:szCs w:val="28"/>
        </w:rPr>
        <w:t>которого содержит не более</w:t>
      </w:r>
      <m:oMath>
        <m:r>
          <m:rPr>
            <m:sty m:val="p"/>
          </m:rPr>
          <w:rPr>
            <w:rFonts w:ascii="Cambria Math" w:hAnsi="Cambria Math" w:cs="Times New Roman"/>
            <w:sz w:val="28"/>
            <w:szCs w:val="28"/>
          </w:rPr>
          <m:t xml:space="preserve">  </m:t>
        </m:r>
        <m:r>
          <w:rPr>
            <w:rFonts w:ascii="Cambria Math" w:hAnsi="Cambria Math" w:cs="Times New Roman"/>
            <w:sz w:val="28"/>
            <w:szCs w:val="28"/>
          </w:rPr>
          <m:t>j</m:t>
        </m:r>
        <m:r>
          <m:rPr>
            <m:sty m:val="p"/>
          </m:rPr>
          <w:rPr>
            <w:rFonts w:ascii="Cambria Math" w:hAnsi="Cambria Math" w:cs="Times New Roman"/>
            <w:sz w:val="28"/>
            <w:szCs w:val="28"/>
          </w:rPr>
          <m:t xml:space="preserve">  </m:t>
        </m:r>
      </m:oMath>
      <w:r w:rsidRPr="00DD42E0">
        <w:rPr>
          <w:rFonts w:ascii="Times New Roman" w:hAnsi="Times New Roman" w:cs="Times New Roman"/>
          <w:sz w:val="28"/>
          <w:szCs w:val="28"/>
        </w:rPr>
        <w:t>единиц, будем обозначать</w:t>
      </w:r>
      <m:oMath>
        <m:r>
          <m:rPr>
            <m:sty m:val="p"/>
          </m:rPr>
          <w:rPr>
            <w:rFonts w:ascii="Cambria Math" w:hAnsi="Cambria Math" w:cs="Times New Roman"/>
            <w:sz w:val="28"/>
            <w:szCs w:val="28"/>
          </w:rPr>
          <m:t xml:space="preserve">  (</m:t>
        </m:r>
        <m:r>
          <w:rPr>
            <w:rFonts w:ascii="Cambria Math" w:hAnsi="Cambria Math" w:cs="Times New Roman"/>
            <w:sz w:val="28"/>
            <w:szCs w:val="28"/>
          </w:rPr>
          <m:t>n</m:t>
        </m:r>
        <m:r>
          <m:rPr>
            <m:sty m:val="p"/>
          </m:rPr>
          <w:rPr>
            <w:rFonts w:ascii="Cambria Math" w:hAnsi="Cambria Math" w:cs="Times New Roman"/>
            <w:sz w:val="28"/>
            <w:szCs w:val="28"/>
          </w:rPr>
          <m:t>,</m:t>
        </m:r>
        <m:r>
          <w:rPr>
            <w:rFonts w:ascii="Cambria Math" w:hAnsi="Cambria Math" w:cs="Times New Roman"/>
            <w:sz w:val="28"/>
            <w:szCs w:val="28"/>
          </w:rPr>
          <m:t>j</m:t>
        </m:r>
        <m:r>
          <m:rPr>
            <m:sty m:val="p"/>
          </m:rPr>
          <w:rPr>
            <w:rFonts w:ascii="Cambria Math" w:hAnsi="Cambria Math" w:cs="Times New Roman"/>
            <w:sz w:val="28"/>
            <w:szCs w:val="28"/>
          </w:rPr>
          <m:t>,</m:t>
        </m:r>
        <m:r>
          <w:rPr>
            <w:rFonts w:ascii="Cambria Math" w:hAnsi="Cambria Math" w:cs="Times New Roman"/>
            <w:sz w:val="28"/>
            <w:szCs w:val="28"/>
          </w:rPr>
          <m:t>k</m:t>
        </m:r>
        <m:r>
          <m:rPr>
            <m:sty m:val="p"/>
          </m:rPr>
          <w:rPr>
            <w:rFonts w:ascii="Cambria Math" w:hAnsi="Cambria Math" w:cs="Times New Roman"/>
            <w:sz w:val="28"/>
            <w:szCs w:val="28"/>
          </w:rPr>
          <m:t>)</m:t>
        </m:r>
      </m:oMath>
      <w:r w:rsidRPr="00DD42E0">
        <w:rPr>
          <w:rFonts w:ascii="Times New Roman" w:hAnsi="Times New Roman" w:cs="Times New Roman"/>
          <w:sz w:val="28"/>
          <w:szCs w:val="28"/>
        </w:rPr>
        <w:t>. Условия существования такого кода с</w:t>
      </w:r>
      <m:oMath>
        <m:r>
          <m:rPr>
            <m:sty m:val="p"/>
          </m:rPr>
          <w:rPr>
            <w:rFonts w:ascii="Cambria Math" w:hAnsi="Cambria Math" w:cs="Times New Roman"/>
            <w:sz w:val="28"/>
            <w:szCs w:val="28"/>
          </w:rPr>
          <m:t xml:space="preserve">  </m:t>
        </m:r>
        <m:r>
          <w:rPr>
            <w:rFonts w:ascii="Cambria Math" w:hAnsi="Cambria Math" w:cs="Times New Roman"/>
            <w:sz w:val="28"/>
            <w:szCs w:val="28"/>
          </w:rPr>
          <m:t>d</m:t>
        </m:r>
        <m:r>
          <m:rPr>
            <m:sty m:val="p"/>
          </m:rPr>
          <w:rPr>
            <w:rFonts w:ascii="Cambria Math" w:hAnsi="Cambria Math" w:cs="Times New Roman"/>
            <w:sz w:val="28"/>
            <w:szCs w:val="28"/>
          </w:rPr>
          <m:t xml:space="preserve">⩾3  </m:t>
        </m:r>
      </m:oMath>
      <w:r w:rsidRPr="00DD42E0">
        <w:rPr>
          <w:rFonts w:ascii="Times New Roman" w:hAnsi="Times New Roman" w:cs="Times New Roman"/>
          <w:sz w:val="28"/>
          <w:szCs w:val="28"/>
        </w:rPr>
        <w:t>формулируются следующим образом:</w:t>
      </w:r>
    </w:p>
    <w:p w14:paraId="0C03F790" w14:textId="77777777" w:rsidR="00927C73" w:rsidRPr="00DD42E0" w:rsidRDefault="00927C73" w:rsidP="00F5785F">
      <w:pPr>
        <w:pStyle w:val="a4"/>
        <w:numPr>
          <w:ilvl w:val="0"/>
          <w:numId w:val="31"/>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каждый</w:t>
      </w:r>
      <m:oMath>
        <m:r>
          <m:rPr>
            <m:sty m:val="p"/>
          </m:rPr>
          <w:rPr>
            <w:rFonts w:ascii="Cambria Math" w:hAnsi="Cambria Math" w:cs="Times New Roman"/>
            <w:sz w:val="28"/>
            <w:szCs w:val="28"/>
          </w:rPr>
          <m:t xml:space="preserve">  </m:t>
        </m:r>
        <m:r>
          <w:rPr>
            <w:rFonts w:ascii="Cambria Math" w:hAnsi="Cambria Math" w:cs="Times New Roman"/>
            <w:sz w:val="28"/>
            <w:szCs w:val="28"/>
          </w:rPr>
          <m:t>n</m:t>
        </m:r>
        <m:r>
          <m:rPr>
            <m:sty m:val="p"/>
          </m:rPr>
          <w:rPr>
            <w:rFonts w:ascii="Cambria Math" w:hAnsi="Cambria Math" w:cs="Times New Roman"/>
            <w:sz w:val="28"/>
            <w:szCs w:val="28"/>
          </w:rPr>
          <m:t>=</m:t>
        </m:r>
        <m:r>
          <w:rPr>
            <w:rFonts w:ascii="Cambria Math" w:hAnsi="Cambria Math" w:cs="Times New Roman"/>
            <w:sz w:val="28"/>
            <w:szCs w:val="28"/>
          </w:rPr>
          <m:t>r</m:t>
        </m:r>
        <m:r>
          <m:rPr>
            <m:sty m:val="p"/>
          </m:rPr>
          <w:rPr>
            <w:rFonts w:ascii="Cambria Math" w:hAnsi="Cambria Math" w:cs="Times New Roman"/>
            <w:sz w:val="28"/>
            <w:szCs w:val="28"/>
          </w:rPr>
          <m:t>+</m:t>
        </m:r>
        <m:r>
          <w:rPr>
            <w:rFonts w:ascii="Cambria Math" w:hAnsi="Cambria Math" w:cs="Times New Roman"/>
            <w:sz w:val="28"/>
            <w:szCs w:val="28"/>
          </w:rPr>
          <m:t>k</m:t>
        </m:r>
        <m:r>
          <m:rPr>
            <m:sty m:val="p"/>
          </m:rPr>
          <w:rPr>
            <w:rFonts w:ascii="Cambria Math" w:hAnsi="Cambria Math" w:cs="Times New Roman"/>
            <w:sz w:val="28"/>
            <w:szCs w:val="28"/>
          </w:rPr>
          <m:t xml:space="preserve">  </m:t>
        </m:r>
      </m:oMath>
      <w:r w:rsidRPr="00DD42E0">
        <w:rPr>
          <w:rFonts w:ascii="Times New Roman" w:hAnsi="Times New Roman" w:cs="Times New Roman"/>
          <w:sz w:val="28"/>
          <w:szCs w:val="28"/>
        </w:rPr>
        <w:t>столбцов матрицы</w:t>
      </w:r>
      <m:oMath>
        <m:r>
          <m:rPr>
            <m:sty m:val="p"/>
          </m:rPr>
          <w:rPr>
            <w:rFonts w:ascii="Cambria Math" w:hAnsi="Cambria Math" w:cs="Times New Roman"/>
            <w:sz w:val="28"/>
            <w:szCs w:val="28"/>
          </w:rPr>
          <m:t xml:space="preserve">  </m:t>
        </m:r>
        <m:r>
          <w:rPr>
            <w:rFonts w:ascii="Cambria Math" w:hAnsi="Cambria Math" w:cs="Times New Roman"/>
            <w:sz w:val="28"/>
            <w:szCs w:val="28"/>
          </w:rPr>
          <m:t>H</m:t>
        </m:r>
        <m:r>
          <m:rPr>
            <m:sty m:val="p"/>
          </m:rPr>
          <w:rPr>
            <w:rFonts w:ascii="Cambria Math" w:hAnsi="Cambria Math" w:cs="Times New Roman"/>
            <w:sz w:val="28"/>
            <w:szCs w:val="28"/>
          </w:rPr>
          <m:t xml:space="preserve">  </m:t>
        </m:r>
      </m:oMath>
      <w:r w:rsidRPr="00DD42E0">
        <w:rPr>
          <w:rFonts w:ascii="Times New Roman" w:hAnsi="Times New Roman" w:cs="Times New Roman"/>
          <w:sz w:val="28"/>
          <w:szCs w:val="28"/>
        </w:rPr>
        <w:t>содержит по крайней мере одну единицу;</w:t>
      </w:r>
    </w:p>
    <w:p w14:paraId="0F3D0A82" w14:textId="77777777" w:rsidR="00927C73" w:rsidRPr="00DD42E0" w:rsidRDefault="00927C73" w:rsidP="00F5785F">
      <w:pPr>
        <w:pStyle w:val="a4"/>
        <w:numPr>
          <w:ilvl w:val="0"/>
          <w:numId w:val="31"/>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значение</w:t>
      </w:r>
      <m:oMath>
        <m:r>
          <m:rPr>
            <m:sty m:val="p"/>
          </m:rPr>
          <w:rPr>
            <w:rFonts w:ascii="Cambria Math" w:hAnsi="Cambria Math" w:cs="Times New Roman"/>
            <w:sz w:val="28"/>
            <w:szCs w:val="28"/>
          </w:rPr>
          <m:t xml:space="preserve">  </m:t>
        </m:r>
        <m:r>
          <w:rPr>
            <w:rFonts w:ascii="Cambria Math" w:hAnsi="Cambria Math" w:cs="Times New Roman"/>
            <w:sz w:val="28"/>
            <w:szCs w:val="28"/>
          </w:rPr>
          <m:t>k</m:t>
        </m:r>
        <m:r>
          <m:rPr>
            <m:sty m:val="p"/>
          </m:rPr>
          <w:rPr>
            <w:rFonts w:ascii="Cambria Math" w:hAnsi="Cambria Math" w:cs="Times New Roman"/>
            <w:sz w:val="28"/>
            <w:szCs w:val="28"/>
          </w:rPr>
          <m:t xml:space="preserve">  </m:t>
        </m:r>
      </m:oMath>
      <w:r w:rsidRPr="00DD42E0">
        <w:rPr>
          <w:rFonts w:ascii="Times New Roman" w:hAnsi="Times New Roman" w:cs="Times New Roman"/>
          <w:sz w:val="28"/>
          <w:szCs w:val="28"/>
        </w:rPr>
        <w:t>является минимальным для данных</w:t>
      </w:r>
      <m:oMath>
        <m:r>
          <m:rPr>
            <m:sty m:val="p"/>
          </m:rPr>
          <w:rPr>
            <w:rFonts w:ascii="Cambria Math" w:hAnsi="Cambria Math" w:cs="Times New Roman"/>
            <w:sz w:val="28"/>
            <w:szCs w:val="28"/>
          </w:rPr>
          <m:t xml:space="preserve">  </m:t>
        </m:r>
        <m:r>
          <w:rPr>
            <w:rFonts w:ascii="Cambria Math" w:hAnsi="Cambria Math" w:cs="Times New Roman"/>
            <w:sz w:val="28"/>
            <w:szCs w:val="28"/>
          </w:rPr>
          <m:t>n</m:t>
        </m:r>
        <m:r>
          <m:rPr>
            <m:sty m:val="p"/>
          </m:rPr>
          <w:rPr>
            <w:rFonts w:ascii="Cambria Math" w:hAnsi="Cambria Math" w:cs="Times New Roman"/>
            <w:sz w:val="28"/>
            <w:szCs w:val="28"/>
          </w:rPr>
          <m:t xml:space="preserve">  </m:t>
        </m:r>
      </m:oMath>
      <w:r w:rsidRPr="00DD42E0">
        <w:rPr>
          <w:rFonts w:ascii="Times New Roman" w:hAnsi="Times New Roman" w:cs="Times New Roman"/>
          <w:sz w:val="28"/>
          <w:szCs w:val="28"/>
        </w:rPr>
        <w:t>и</w:t>
      </w:r>
      <m:oMath>
        <m:r>
          <m:rPr>
            <m:sty m:val="p"/>
          </m:rPr>
          <w:rPr>
            <w:rFonts w:ascii="Cambria Math" w:hAnsi="Cambria Math" w:cs="Times New Roman"/>
            <w:sz w:val="28"/>
            <w:szCs w:val="28"/>
          </w:rPr>
          <m:t xml:space="preserve">  </m:t>
        </m:r>
        <m:r>
          <w:rPr>
            <w:rFonts w:ascii="Cambria Math" w:hAnsi="Cambria Math" w:cs="Times New Roman"/>
            <w:sz w:val="28"/>
            <w:szCs w:val="28"/>
          </w:rPr>
          <m:t>j</m:t>
        </m:r>
      </m:oMath>
      <w:r w:rsidRPr="00DD42E0">
        <w:rPr>
          <w:rFonts w:ascii="Times New Roman" w:hAnsi="Times New Roman" w:cs="Times New Roman"/>
          <w:sz w:val="28"/>
          <w:szCs w:val="28"/>
        </w:rPr>
        <w:t>.</w:t>
      </w:r>
    </w:p>
    <w:p w14:paraId="33C8E3BC"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При этом проверочная матрица любого</w:t>
      </w:r>
      <m:oMath>
        <m:r>
          <m:rPr>
            <m:sty m:val="p"/>
          </m:rPr>
          <w:rPr>
            <w:rFonts w:ascii="Cambria Math" w:hAnsi="Cambria Math" w:cs="Times New Roman"/>
            <w:sz w:val="28"/>
            <w:szCs w:val="28"/>
          </w:rPr>
          <m:t xml:space="preserve">  (</m:t>
        </m:r>
        <m:r>
          <w:rPr>
            <w:rFonts w:ascii="Cambria Math" w:hAnsi="Cambria Math" w:cs="Times New Roman"/>
            <w:sz w:val="28"/>
            <w:szCs w:val="28"/>
          </w:rPr>
          <m:t>n</m:t>
        </m:r>
        <m:r>
          <m:rPr>
            <m:sty m:val="p"/>
          </m:rPr>
          <w:rPr>
            <w:rFonts w:ascii="Cambria Math" w:hAnsi="Cambria Math" w:cs="Times New Roman"/>
            <w:sz w:val="28"/>
            <w:szCs w:val="28"/>
          </w:rPr>
          <m:t>,</m:t>
        </m:r>
        <m:r>
          <w:rPr>
            <w:rFonts w:ascii="Cambria Math" w:hAnsi="Cambria Math" w:cs="Times New Roman"/>
            <w:sz w:val="28"/>
            <w:szCs w:val="28"/>
          </w:rPr>
          <m:t>j</m:t>
        </m:r>
        <m:r>
          <m:rPr>
            <m:sty m:val="p"/>
          </m:rPr>
          <w:rPr>
            <w:rFonts w:ascii="Cambria Math" w:hAnsi="Cambria Math" w:cs="Times New Roman"/>
            <w:sz w:val="28"/>
            <w:szCs w:val="28"/>
          </w:rPr>
          <m:t>,</m:t>
        </m:r>
        <m:r>
          <w:rPr>
            <w:rFonts w:ascii="Cambria Math" w:hAnsi="Cambria Math" w:cs="Times New Roman"/>
            <w:sz w:val="28"/>
            <w:szCs w:val="28"/>
          </w:rPr>
          <m:t>k</m:t>
        </m:r>
        <m:r>
          <m:rPr>
            <m:sty m:val="p"/>
          </m:rPr>
          <w:rPr>
            <w:rFonts w:ascii="Cambria Math" w:hAnsi="Cambria Math" w:cs="Times New Roman"/>
            <w:sz w:val="28"/>
            <w:szCs w:val="28"/>
          </w:rPr>
          <m:t>)</m:t>
        </m:r>
      </m:oMath>
      <w:r w:rsidRPr="00DD42E0">
        <w:rPr>
          <w:rFonts w:ascii="Times New Roman" w:hAnsi="Times New Roman" w:cs="Times New Roman"/>
          <w:sz w:val="28"/>
          <w:szCs w:val="28"/>
        </w:rPr>
        <w:t>-LDPC кода имеет вид</w:t>
      </w:r>
      <m:oMath>
        <m:r>
          <m:rPr>
            <m:sty m:val="p"/>
          </m:rPr>
          <w:rPr>
            <w:rFonts w:ascii="Cambria Math" w:hAnsi="Cambria Math" w:cs="Times New Roman"/>
            <w:sz w:val="28"/>
            <w:szCs w:val="28"/>
          </w:rPr>
          <m:t xml:space="preserve">  </m:t>
        </m:r>
        <m:r>
          <w:rPr>
            <w:rFonts w:ascii="Cambria Math" w:hAnsi="Cambria Math" w:cs="Times New Roman"/>
            <w:sz w:val="28"/>
            <w:szCs w:val="28"/>
          </w:rPr>
          <m:t>H</m:t>
        </m:r>
        <m:r>
          <m:rPr>
            <m:sty m:val="p"/>
          </m:rPr>
          <w:rPr>
            <w:rFonts w:ascii="Cambria Math" w:hAnsi="Cambria Math" w:cs="Times New Roman"/>
            <w:sz w:val="28"/>
            <w:szCs w:val="28"/>
          </w:rPr>
          <m:t>=</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D</m:t>
                </m:r>
              </m:e>
              <m:sub>
                <m:r>
                  <w:rPr>
                    <w:rFonts w:ascii="Cambria Math" w:hAnsi="Cambria Math" w:cs="Times New Roman"/>
                    <w:sz w:val="28"/>
                    <w:szCs w:val="28"/>
                  </w:rPr>
                  <m:t>r</m:t>
                </m:r>
                <m:r>
                  <m:rPr>
                    <m:sty m:val="p"/>
                  </m:rPr>
                  <w:rPr>
                    <w:rFonts w:ascii="Cambria Math" w:hAnsi="Cambria Math" w:cs="Times New Roman"/>
                    <w:sz w:val="28"/>
                    <w:szCs w:val="28"/>
                  </w:rPr>
                  <m:t>⨯</m:t>
                </m:r>
                <m:r>
                  <w:rPr>
                    <w:rFonts w:ascii="Cambria Math" w:hAnsi="Cambria Math" w:cs="Times New Roman"/>
                    <w:sz w:val="28"/>
                    <w:szCs w:val="28"/>
                  </w:rPr>
                  <m:t>k</m:t>
                </m:r>
              </m:sub>
            </m:sSub>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w:rPr>
                    <w:rFonts w:ascii="Cambria Math" w:hAnsi="Cambria Math" w:cs="Times New Roman"/>
                    <w:sz w:val="28"/>
                    <w:szCs w:val="28"/>
                  </w:rPr>
                  <m:t>I</m:t>
                </m:r>
              </m:e>
              <m:sub>
                <m:r>
                  <w:rPr>
                    <w:rFonts w:ascii="Cambria Math" w:hAnsi="Cambria Math" w:cs="Times New Roman"/>
                    <w:sz w:val="28"/>
                    <w:szCs w:val="28"/>
                  </w:rPr>
                  <m:t>r</m:t>
                </m:r>
              </m:sub>
            </m:sSub>
          </m:e>
        </m:d>
      </m:oMath>
      <w:r w:rsidRPr="00DD42E0">
        <w:rPr>
          <w:rFonts w:ascii="Times New Roman" w:hAnsi="Times New Roman" w:cs="Times New Roman"/>
          <w:sz w:val="28"/>
          <w:szCs w:val="28"/>
        </w:rPr>
        <w:t>, где</w:t>
      </w:r>
      <m:oMath>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w:rPr>
                <w:rFonts w:ascii="Cambria Math" w:hAnsi="Cambria Math" w:cs="Times New Roman"/>
                <w:sz w:val="28"/>
                <w:szCs w:val="28"/>
              </w:rPr>
              <m:t>I</m:t>
            </m:r>
          </m:e>
          <m:sub>
            <m:r>
              <w:rPr>
                <w:rFonts w:ascii="Cambria Math" w:hAnsi="Cambria Math" w:cs="Times New Roman"/>
                <w:sz w:val="28"/>
                <w:szCs w:val="28"/>
              </w:rPr>
              <m:t>r</m:t>
            </m:r>
          </m:sub>
        </m:sSub>
      </m:oMath>
      <w:r w:rsidRPr="00DD42E0">
        <w:rPr>
          <w:rFonts w:ascii="Times New Roman" w:hAnsi="Times New Roman" w:cs="Times New Roman"/>
          <w:sz w:val="28"/>
          <w:szCs w:val="28"/>
        </w:rPr>
        <w:t xml:space="preserve"> – единичная матрица порядка</w:t>
      </w:r>
      <m:oMath>
        <m:r>
          <m:rPr>
            <m:sty m:val="p"/>
          </m:rPr>
          <w:rPr>
            <w:rFonts w:ascii="Cambria Math" w:hAnsi="Cambria Math" w:cs="Times New Roman"/>
            <w:sz w:val="28"/>
            <w:szCs w:val="28"/>
          </w:rPr>
          <m:t xml:space="preserve">  </m:t>
        </m:r>
        <m:r>
          <w:rPr>
            <w:rFonts w:ascii="Cambria Math" w:hAnsi="Cambria Math" w:cs="Times New Roman"/>
            <w:sz w:val="28"/>
            <w:szCs w:val="28"/>
          </w:rPr>
          <m:t>r</m:t>
        </m:r>
      </m:oMath>
      <w:r w:rsidRPr="00DD42E0">
        <w:rPr>
          <w:rFonts w:ascii="Times New Roman" w:hAnsi="Times New Roman" w:cs="Times New Roman"/>
          <w:sz w:val="28"/>
          <w:szCs w:val="28"/>
        </w:rPr>
        <w:t>, а количество единиц в матрице</w:t>
      </w:r>
      <m:oMath>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w:rPr>
                <w:rFonts w:ascii="Cambria Math" w:hAnsi="Cambria Math" w:cs="Times New Roman"/>
                <w:sz w:val="28"/>
                <w:szCs w:val="28"/>
              </w:rPr>
              <m:t>D</m:t>
            </m:r>
          </m:e>
          <m:sub>
            <m:r>
              <w:rPr>
                <w:rFonts w:ascii="Cambria Math" w:hAnsi="Cambria Math" w:cs="Times New Roman"/>
                <w:sz w:val="28"/>
                <w:szCs w:val="28"/>
              </w:rPr>
              <m:t>k</m:t>
            </m:r>
            <m:r>
              <m:rPr>
                <m:sty m:val="p"/>
              </m:rPr>
              <w:rPr>
                <w:rFonts w:ascii="Cambria Math" w:hAnsi="Cambria Math" w:cs="Times New Roman"/>
                <w:sz w:val="28"/>
                <w:szCs w:val="28"/>
              </w:rPr>
              <m:t>,</m:t>
            </m:r>
            <m:r>
              <w:rPr>
                <w:rFonts w:ascii="Cambria Math" w:hAnsi="Cambria Math" w:cs="Times New Roman"/>
                <w:sz w:val="28"/>
                <w:szCs w:val="28"/>
              </w:rPr>
              <m:t>r</m:t>
            </m:r>
          </m:sub>
        </m:sSub>
      </m:oMath>
      <w:r w:rsidRPr="00DD42E0">
        <w:rPr>
          <w:rFonts w:ascii="Times New Roman" w:hAnsi="Times New Roman" w:cs="Times New Roman"/>
          <w:sz w:val="28"/>
          <w:szCs w:val="28"/>
        </w:rPr>
        <w:t xml:space="preserve"> не превышает</w:t>
      </w:r>
      <m:oMath>
        <m:r>
          <m:rPr>
            <m:sty m:val="p"/>
          </m:rPr>
          <w:rPr>
            <w:rFonts w:ascii="Cambria Math" w:hAnsi="Cambria Math" w:cs="Times New Roman"/>
            <w:sz w:val="28"/>
            <w:szCs w:val="28"/>
          </w:rPr>
          <m:t xml:space="preserve">  </m:t>
        </m:r>
        <m:r>
          <w:rPr>
            <w:rFonts w:ascii="Cambria Math" w:hAnsi="Cambria Math" w:cs="Times New Roman"/>
            <w:sz w:val="28"/>
            <w:szCs w:val="28"/>
          </w:rPr>
          <m:t>r</m:t>
        </m:r>
        <m:r>
          <m:rPr>
            <m:sty m:val="p"/>
          </m:rPr>
          <w:rPr>
            <w:rFonts w:ascii="Cambria Math" w:hAnsi="Cambria Math" w:cs="Times New Roman"/>
            <w:sz w:val="28"/>
            <w:szCs w:val="28"/>
          </w:rPr>
          <m:t>(</m:t>
        </m:r>
        <m:r>
          <w:rPr>
            <w:rFonts w:ascii="Cambria Math" w:hAnsi="Cambria Math" w:cs="Times New Roman"/>
            <w:sz w:val="28"/>
            <w:szCs w:val="28"/>
          </w:rPr>
          <m:t>j</m:t>
        </m:r>
        <m:r>
          <m:rPr>
            <m:sty m:val="p"/>
          </m:rPr>
          <w:rPr>
            <w:rFonts w:ascii="Cambria Math" w:hAnsi="Cambria Math" w:cs="Times New Roman"/>
            <w:sz w:val="28"/>
            <w:szCs w:val="28"/>
          </w:rPr>
          <m:t>-1)</m:t>
        </m:r>
      </m:oMath>
      <w:r w:rsidRPr="00DD42E0">
        <w:rPr>
          <w:rFonts w:ascii="Times New Roman" w:hAnsi="Times New Roman" w:cs="Times New Roman"/>
          <w:sz w:val="28"/>
          <w:szCs w:val="28"/>
        </w:rPr>
        <w:t xml:space="preserve">. </w:t>
      </w:r>
    </w:p>
    <w:p w14:paraId="3CD57A37"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Принято различать регулярные и нерегулярные LDPC-коды. У первых проверочная матрица содержит заданные количества единиц в каждом </w:t>
      </w:r>
      <w:r w:rsidRPr="00DD42E0">
        <w:rPr>
          <w:rFonts w:ascii="Times New Roman" w:hAnsi="Times New Roman" w:cs="Times New Roman"/>
          <w:sz w:val="28"/>
          <w:szCs w:val="28"/>
        </w:rPr>
        <w:lastRenderedPageBreak/>
        <w:t>столбце и каждой строке, а у вторых указанные количества являются переменными.</w:t>
      </w:r>
    </w:p>
    <w:p w14:paraId="64BE5E6E" w14:textId="522DF8CC"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Для построения проверочной матрицы LDPC-кода необходимо вычислить начальную проверочную матрицу с помощью псевдослучайного генератора или воспользоваться методами, основанными на теории полей Галуа. Соответствующие LDPC-коды называют случайными (random-like) и структурированными соответственно. При этом лучшие характеристики имеют случайные коды, а структурированные коды позволяют использовать методы оптимизации процедур хранения, кодирования и декодирования </w:t>
      </w:r>
      <w:commentRangeStart w:id="132"/>
      <w:r w:rsidRPr="00DD42E0">
        <w:rPr>
          <w:rFonts w:ascii="Times New Roman" w:hAnsi="Times New Roman" w:cs="Times New Roman"/>
          <w:sz w:val="28"/>
          <w:szCs w:val="28"/>
        </w:rPr>
        <w:t>[]</w:t>
      </w:r>
      <w:commentRangeEnd w:id="132"/>
      <w:r w:rsidR="00CF55D0" w:rsidRPr="00DD42E0">
        <w:rPr>
          <w:rStyle w:val="af4"/>
        </w:rPr>
        <w:commentReference w:id="132"/>
      </w:r>
      <w:r w:rsidRPr="00DD42E0">
        <w:rPr>
          <w:rFonts w:ascii="Times New Roman" w:hAnsi="Times New Roman" w:cs="Times New Roman"/>
          <w:sz w:val="28"/>
          <w:szCs w:val="28"/>
        </w:rPr>
        <w:t xml:space="preserve">. </w:t>
      </w:r>
    </w:p>
    <w:p w14:paraId="7639829E"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Изложенное выше указывает на перспективность применения LDPC-кодов небольшой длины для построения сбоеустойчивых комбинационных ИМС.</w:t>
      </w:r>
    </w:p>
    <w:p w14:paraId="1754CD61"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Распространённым графическим способом является представление кода в виде двудольного графа, в котором</w:t>
      </w:r>
      <m:oMath>
        <m:r>
          <m:rPr>
            <m:sty m:val="p"/>
          </m:rPr>
          <w:rPr>
            <w:rFonts w:ascii="Cambria Math" w:hAnsi="Cambria Math" w:cs="Times New Roman"/>
            <w:sz w:val="28"/>
            <w:szCs w:val="28"/>
          </w:rPr>
          <m:t xml:space="preserve">  </m:t>
        </m:r>
        <m:r>
          <w:rPr>
            <w:rFonts w:ascii="Cambria Math" w:hAnsi="Cambria Math" w:cs="Times New Roman"/>
            <w:sz w:val="28"/>
            <w:szCs w:val="28"/>
          </w:rPr>
          <m:t>k</m:t>
        </m:r>
        <m:r>
          <m:rPr>
            <m:sty m:val="p"/>
          </m:rPr>
          <w:rPr>
            <w:rFonts w:ascii="Cambria Math" w:hAnsi="Cambria Math" w:cs="Times New Roman"/>
            <w:sz w:val="28"/>
            <w:szCs w:val="28"/>
          </w:rPr>
          <m:t xml:space="preserve">  </m:t>
        </m:r>
      </m:oMath>
      <w:r w:rsidRPr="00DD42E0">
        <w:rPr>
          <w:rFonts w:ascii="Times New Roman" w:hAnsi="Times New Roman" w:cs="Times New Roman"/>
          <w:sz w:val="28"/>
          <w:szCs w:val="28"/>
        </w:rPr>
        <w:t>строк проверочной матрицы</w:t>
      </w:r>
      <m:oMath>
        <m:r>
          <m:rPr>
            <m:sty m:val="p"/>
          </m:rPr>
          <w:rPr>
            <w:rFonts w:ascii="Cambria Math" w:hAnsi="Cambria Math" w:cs="Times New Roman"/>
            <w:sz w:val="28"/>
            <w:szCs w:val="28"/>
          </w:rPr>
          <m:t xml:space="preserve">  </m:t>
        </m:r>
        <m:r>
          <w:rPr>
            <w:rFonts w:ascii="Cambria Math" w:hAnsi="Cambria Math" w:cs="Times New Roman"/>
            <w:sz w:val="28"/>
            <w:szCs w:val="28"/>
          </w:rPr>
          <m:t>k</m:t>
        </m:r>
      </m:oMath>
      <w:r w:rsidRPr="00DD42E0">
        <w:rPr>
          <w:rFonts w:ascii="Times New Roman" w:hAnsi="Times New Roman" w:cs="Times New Roman"/>
          <w:sz w:val="28"/>
          <w:szCs w:val="28"/>
        </w:rPr>
        <w:t xml:space="preserve"> соответствуют нижним вершинам графа, а</w:t>
      </w:r>
      <m:oMath>
        <m:r>
          <m:rPr>
            <m:sty m:val="p"/>
          </m:rPr>
          <w:rPr>
            <w:rFonts w:ascii="Cambria Math" w:hAnsi="Cambria Math" w:cs="Times New Roman"/>
            <w:sz w:val="28"/>
            <w:szCs w:val="28"/>
          </w:rPr>
          <m:t xml:space="preserve">  </m:t>
        </m:r>
        <m:r>
          <w:rPr>
            <w:rFonts w:ascii="Cambria Math" w:hAnsi="Cambria Math" w:cs="Times New Roman"/>
            <w:sz w:val="28"/>
            <w:szCs w:val="28"/>
          </w:rPr>
          <m:t>n</m:t>
        </m:r>
        <m:r>
          <m:rPr>
            <m:sty m:val="p"/>
          </m:rPr>
          <w:rPr>
            <w:rFonts w:ascii="Cambria Math" w:hAnsi="Cambria Math" w:cs="Times New Roman"/>
            <w:sz w:val="28"/>
            <w:szCs w:val="28"/>
          </w:rPr>
          <m:t xml:space="preserve">  </m:t>
        </m:r>
      </m:oMath>
      <w:r w:rsidRPr="00DD42E0">
        <w:rPr>
          <w:rFonts w:ascii="Times New Roman" w:hAnsi="Times New Roman" w:cs="Times New Roman"/>
          <w:sz w:val="28"/>
          <w:szCs w:val="28"/>
        </w:rPr>
        <w:t xml:space="preserve">столбцов – верхним, при этом верхняя и нижняя вершины графа соединены ребром, если на пересечении соответствующих строки и столбца стоит единица. Такое представление LDPC-кодов задаёт экспандерный граф. </w:t>
      </w:r>
    </w:p>
    <w:p w14:paraId="2B57BDF5" w14:textId="06709886"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Экспандерами (расширяющими графами) называют сильно связанные разреженные графы, обладающими многим особыми свойствами </w:t>
      </w:r>
      <w:commentRangeStart w:id="133"/>
      <w:r w:rsidRPr="00DD42E0">
        <w:rPr>
          <w:rFonts w:ascii="Times New Roman" w:hAnsi="Times New Roman" w:cs="Times New Roman"/>
          <w:sz w:val="28"/>
          <w:szCs w:val="28"/>
        </w:rPr>
        <w:t>[]</w:t>
      </w:r>
      <w:commentRangeEnd w:id="133"/>
      <w:r w:rsidR="00CF55D0" w:rsidRPr="00DD42E0">
        <w:rPr>
          <w:rStyle w:val="af4"/>
        </w:rPr>
        <w:commentReference w:id="133"/>
      </w:r>
      <w:r w:rsidRPr="00DD42E0">
        <w:rPr>
          <w:rFonts w:ascii="Times New Roman" w:hAnsi="Times New Roman" w:cs="Times New Roman"/>
          <w:sz w:val="28"/>
          <w:szCs w:val="28"/>
        </w:rPr>
        <w:t xml:space="preserve">. Почти все однородные разреженные графы являются экспандерами; однако очень непросто построить такой граф явно. Эти графы оказались эффективным инструментом во многих приложениях, в том числе в теории кодирования. Построение экспандеров оказалось связано с глубокими вопросами алгебры и комбинаторики. </w:t>
      </w:r>
    </w:p>
    <w:p w14:paraId="601F30ED"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Можно сказать, что избыточными кодами, наиболее перспективными в применении для синтеза помехозащищённых комбинационных схем являются SEC-DED-коды – код Хэмминга, код Голея, коды Рида-Маллера и LDPC-коды, при условии небольшого числа ожидаемых ошибок и длины </w:t>
      </w:r>
      <w:r w:rsidRPr="00DD42E0">
        <w:rPr>
          <w:rFonts w:ascii="Times New Roman" w:hAnsi="Times New Roman" w:cs="Times New Roman"/>
          <w:sz w:val="28"/>
          <w:szCs w:val="28"/>
        </w:rPr>
        <w:lastRenderedPageBreak/>
        <w:t>кодов до нескольких десятков. При ожидаемом числе ошибок более 3 наиболее эффективны, по-видимому, соответствующие БЧХ-коды.</w:t>
      </w:r>
    </w:p>
    <w:p w14:paraId="2898082D" w14:textId="73DEC700" w:rsidR="00CF55D0" w:rsidRPr="00DD42E0" w:rsidRDefault="00CF55D0"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В следующе</w:t>
      </w:r>
      <w:r w:rsidR="00F63CE5" w:rsidRPr="00DD42E0">
        <w:rPr>
          <w:rFonts w:ascii="Times New Roman" w:hAnsi="Times New Roman" w:cs="Times New Roman"/>
          <w:sz w:val="28"/>
          <w:szCs w:val="28"/>
        </w:rPr>
        <w:t>м</w:t>
      </w:r>
      <w:r w:rsidRPr="00DD42E0">
        <w:rPr>
          <w:rFonts w:ascii="Times New Roman" w:hAnsi="Times New Roman" w:cs="Times New Roman"/>
          <w:sz w:val="28"/>
          <w:szCs w:val="28"/>
        </w:rPr>
        <w:t xml:space="preserve"> </w:t>
      </w:r>
      <w:r w:rsidR="00F63CE5" w:rsidRPr="00DD42E0">
        <w:rPr>
          <w:rFonts w:ascii="Times New Roman" w:hAnsi="Times New Roman" w:cs="Times New Roman"/>
          <w:sz w:val="28"/>
          <w:szCs w:val="28"/>
        </w:rPr>
        <w:t>разделе</w:t>
      </w:r>
      <w:r w:rsidRPr="00DD42E0">
        <w:rPr>
          <w:rFonts w:ascii="Times New Roman" w:hAnsi="Times New Roman" w:cs="Times New Roman"/>
          <w:sz w:val="28"/>
          <w:szCs w:val="28"/>
        </w:rPr>
        <w:t xml:space="preserve"> будет произведено сравнение нескольких помехоустойчивых кодов с точки зрения применения их в задаче построения схем функционального контроля комбинационных схем.</w:t>
      </w:r>
      <w:r w:rsidR="00D3529C" w:rsidRPr="00DD42E0">
        <w:rPr>
          <w:rFonts w:ascii="Times New Roman" w:hAnsi="Times New Roman" w:cs="Times New Roman"/>
          <w:sz w:val="28"/>
          <w:szCs w:val="28"/>
        </w:rPr>
        <w:t xml:space="preserve"> Для этого будет реализована автоматизированная система генерации схем функционального контроля и проведены вычислительные эксперименты.</w:t>
      </w:r>
    </w:p>
    <w:p w14:paraId="3B66B129" w14:textId="77777777" w:rsidR="00D3529C" w:rsidRPr="00DD42E0" w:rsidRDefault="00D3529C" w:rsidP="00927C73">
      <w:pPr>
        <w:spacing w:after="0" w:line="360" w:lineRule="auto"/>
        <w:ind w:firstLine="709"/>
        <w:contextualSpacing/>
        <w:jc w:val="both"/>
        <w:rPr>
          <w:rFonts w:ascii="Times New Roman" w:hAnsi="Times New Roman" w:cs="Times New Roman"/>
          <w:sz w:val="28"/>
          <w:szCs w:val="28"/>
        </w:rPr>
      </w:pPr>
    </w:p>
    <w:p w14:paraId="51B4B406" w14:textId="73CEDF4A" w:rsidR="00D3529C" w:rsidRPr="00DD42E0" w:rsidRDefault="00D3529C" w:rsidP="00D3529C">
      <w:pPr>
        <w:spacing w:after="0" w:line="360" w:lineRule="auto"/>
        <w:ind w:firstLine="709"/>
        <w:jc w:val="both"/>
        <w:rPr>
          <w:rFonts w:ascii="Times New Roman" w:eastAsia="Times New Roman" w:hAnsi="Times New Roman" w:cs="Times New Roman"/>
          <w:b/>
          <w:i/>
          <w:sz w:val="32"/>
          <w:szCs w:val="32"/>
        </w:rPr>
      </w:pPr>
      <w:r w:rsidRPr="00DD42E0">
        <w:rPr>
          <w:rFonts w:ascii="Times New Roman" w:eastAsia="Times New Roman" w:hAnsi="Times New Roman" w:cs="Times New Roman"/>
          <w:b/>
          <w:i/>
          <w:sz w:val="32"/>
          <w:szCs w:val="32"/>
        </w:rPr>
        <w:t>5.2 Разработка системы автоматизированного проектирования схем функционального контроля комбинационных логических устройств</w:t>
      </w:r>
    </w:p>
    <w:p w14:paraId="7F4C55D5" w14:textId="77777777" w:rsidR="00630C1C" w:rsidRDefault="00630C1C" w:rsidP="00D3529C">
      <w:pPr>
        <w:spacing w:after="0" w:line="360" w:lineRule="auto"/>
        <w:ind w:firstLine="709"/>
        <w:jc w:val="both"/>
        <w:rPr>
          <w:rFonts w:ascii="Times New Roman" w:hAnsi="Times New Roman" w:cs="Times New Roman"/>
          <w:b/>
          <w:i/>
          <w:iCs/>
          <w:sz w:val="28"/>
          <w:szCs w:val="20"/>
        </w:rPr>
      </w:pPr>
    </w:p>
    <w:p w14:paraId="3F890C8E" w14:textId="2D10F9CF" w:rsidR="00630C1C" w:rsidRPr="00630C1C" w:rsidRDefault="00630C1C" w:rsidP="00D3529C">
      <w:pPr>
        <w:spacing w:after="0" w:line="360" w:lineRule="auto"/>
        <w:ind w:firstLine="709"/>
        <w:jc w:val="both"/>
        <w:rPr>
          <w:rFonts w:ascii="Times New Roman" w:hAnsi="Times New Roman" w:cs="Times New Roman"/>
          <w:b/>
          <w:i/>
          <w:iCs/>
          <w:sz w:val="28"/>
          <w:szCs w:val="20"/>
        </w:rPr>
      </w:pPr>
      <w:r w:rsidRPr="00630C1C">
        <w:rPr>
          <w:rFonts w:ascii="Times New Roman" w:hAnsi="Times New Roman" w:cs="Times New Roman"/>
          <w:b/>
          <w:i/>
          <w:iCs/>
          <w:sz w:val="28"/>
          <w:szCs w:val="20"/>
        </w:rPr>
        <w:t>5.2.1 Особенности принципов проектирования и базовая структура схем функционального контроля</w:t>
      </w:r>
    </w:p>
    <w:p w14:paraId="5D7E0E03" w14:textId="37670626" w:rsidR="00D3529C" w:rsidRPr="00DD42E0" w:rsidRDefault="00D3529C" w:rsidP="00D3529C">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Структура схемы функционального контроля состоит из четырех блоков: контролируемая комбинационная схема, копия комбинационной схемы, кодер и декодер. На рисунке </w:t>
      </w:r>
      <w:r w:rsidR="00B52BF8">
        <w:rPr>
          <w:rFonts w:ascii="Times New Roman" w:eastAsia="Times New Roman" w:hAnsi="Times New Roman" w:cs="Times New Roman"/>
          <w:sz w:val="28"/>
          <w:szCs w:val="28"/>
        </w:rPr>
        <w:t>5.3</w:t>
      </w:r>
      <w:r w:rsidRPr="00DD42E0">
        <w:rPr>
          <w:rFonts w:ascii="Times New Roman" w:eastAsia="Times New Roman" w:hAnsi="Times New Roman" w:cs="Times New Roman"/>
          <w:sz w:val="28"/>
          <w:szCs w:val="28"/>
        </w:rPr>
        <w:t xml:space="preserve"> изображена базовая структура схем функционального контроля. Значения на выходах комбинационной схемы ассоциируются с информационными разрядами, в то время как кодер вычисляет контрольные разряды. Информационные и контрольные разряды составляют кодовое слово, которое подается на декодер. Декодер формирует флаг, который сигнализирует о возникновении ошибки в кодовом слове.</w:t>
      </w:r>
    </w:p>
    <w:p w14:paraId="47EC6FBE" w14:textId="3AC3E68F" w:rsidR="00D3529C" w:rsidRPr="00DD42E0" w:rsidRDefault="00D3529C" w:rsidP="00D3529C">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При возникновении сбоя, выход </w:t>
      </w:r>
      <w:r w:rsidR="002D42D7" w:rsidRPr="002D42D7">
        <w:rPr>
          <w:rFonts w:ascii="Times New Roman" w:eastAsia="Times New Roman" w:hAnsi="Times New Roman" w:cs="Times New Roman"/>
          <w:sz w:val="28"/>
          <w:szCs w:val="28"/>
        </w:rPr>
        <w:t>схемы функционального контроля</w:t>
      </w:r>
      <w:r w:rsidRPr="00DD42E0">
        <w:rPr>
          <w:rFonts w:ascii="Times New Roman" w:eastAsia="Times New Roman" w:hAnsi="Times New Roman" w:cs="Times New Roman"/>
          <w:sz w:val="28"/>
          <w:szCs w:val="28"/>
        </w:rPr>
        <w:t xml:space="preserve"> комбинационной схемы характеризуется одним из четырех возможных состояний </w:t>
      </w:r>
      <w:commentRangeStart w:id="134"/>
      <w:r w:rsidRPr="00DD42E0">
        <w:rPr>
          <w:rFonts w:ascii="Times New Roman" w:eastAsia="Times New Roman" w:hAnsi="Times New Roman" w:cs="Times New Roman"/>
          <w:sz w:val="28"/>
          <w:szCs w:val="28"/>
        </w:rPr>
        <w:t>[]</w:t>
      </w:r>
      <w:commentRangeEnd w:id="134"/>
      <w:r w:rsidRPr="00DD42E0">
        <w:rPr>
          <w:rStyle w:val="af4"/>
        </w:rPr>
        <w:commentReference w:id="134"/>
      </w:r>
      <w:r w:rsidRPr="00DD42E0">
        <w:rPr>
          <w:rFonts w:ascii="Times New Roman" w:eastAsia="Times New Roman" w:hAnsi="Times New Roman" w:cs="Times New Roman"/>
          <w:sz w:val="28"/>
          <w:szCs w:val="28"/>
        </w:rPr>
        <w:t>:</w:t>
      </w:r>
    </w:p>
    <w:p w14:paraId="5487A004" w14:textId="77777777" w:rsidR="00D3529C" w:rsidRPr="00DD42E0" w:rsidRDefault="00D3529C" w:rsidP="00F5785F">
      <w:pPr>
        <w:pStyle w:val="a4"/>
        <w:numPr>
          <w:ilvl w:val="0"/>
          <w:numId w:val="32"/>
        </w:numPr>
        <w:spacing w:after="0"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Сбой маскирован – это означает, что при возникновении, сбой не повлиял ни на реализуемые комбинационной схемой значения, ни на флаг ошибки. Это событие может произойти благодаря механизму логического маскирования. </w:t>
      </w:r>
    </w:p>
    <w:p w14:paraId="7212AB0B" w14:textId="77777777" w:rsidR="00D3529C" w:rsidRPr="00DD42E0" w:rsidRDefault="00D3529C" w:rsidP="00F5785F">
      <w:pPr>
        <w:pStyle w:val="a4"/>
        <w:numPr>
          <w:ilvl w:val="0"/>
          <w:numId w:val="32"/>
        </w:numPr>
        <w:spacing w:after="0"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lastRenderedPageBreak/>
        <w:t>Ошибка обнаружена – искажения повлияли на реализуемые схемой значения, схема функционального контроля сигнализировала об этом.</w:t>
      </w:r>
    </w:p>
    <w:p w14:paraId="5138ACEC" w14:textId="77777777" w:rsidR="00D3529C" w:rsidRPr="00DD42E0" w:rsidRDefault="00D3529C" w:rsidP="00F5785F">
      <w:pPr>
        <w:pStyle w:val="a4"/>
        <w:numPr>
          <w:ilvl w:val="0"/>
          <w:numId w:val="32"/>
        </w:numPr>
        <w:spacing w:after="0"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Ошибка пропущена – выходные данные имеют ошибку, но схема функционального контроля не сообщила об этом.</w:t>
      </w:r>
    </w:p>
    <w:p w14:paraId="064EB12E" w14:textId="184B77AC" w:rsidR="00D3529C" w:rsidRPr="00DD42E0" w:rsidRDefault="00D3529C" w:rsidP="00F5785F">
      <w:pPr>
        <w:pStyle w:val="a4"/>
        <w:numPr>
          <w:ilvl w:val="0"/>
          <w:numId w:val="32"/>
        </w:numPr>
        <w:spacing w:after="0"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Ложная тревога – выходные сигналы с контролируемого логического устройства не исказились, но схема выдает флаг ошибки. Это событие возникает при попадании сбоя не в контролируемое логическое устройство, а в кодер, декодер или копию контролируемой схемы.</w:t>
      </w:r>
    </w:p>
    <w:p w14:paraId="49C2D728" w14:textId="268A20CB" w:rsidR="00D3529C" w:rsidRPr="00DD42E0" w:rsidRDefault="00D3529C" w:rsidP="00B52BF8">
      <w:pPr>
        <w:spacing w:after="0" w:line="360" w:lineRule="auto"/>
        <w:ind w:firstLine="709"/>
        <w:jc w:val="center"/>
        <w:rPr>
          <w:rFonts w:ascii="Times New Roman" w:eastAsia="Times New Roman" w:hAnsi="Times New Roman" w:cs="Times New Roman"/>
          <w:sz w:val="28"/>
          <w:szCs w:val="28"/>
        </w:rPr>
      </w:pPr>
      <w:r w:rsidRPr="00DD42E0">
        <w:rPr>
          <w:rFonts w:ascii="Times New Roman" w:eastAsia="Times New Roman" w:hAnsi="Times New Roman" w:cs="Times New Roman"/>
          <w:noProof/>
          <w:sz w:val="28"/>
          <w:szCs w:val="28"/>
          <w:lang w:eastAsia="ru-RU"/>
        </w:rPr>
        <w:drawing>
          <wp:inline distT="0" distB="0" distL="0" distR="0" wp14:anchorId="0D7B82E5" wp14:editId="48E02701">
            <wp:extent cx="4657817" cy="2727960"/>
            <wp:effectExtent l="0" t="0" r="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663806" cy="2731468"/>
                    </a:xfrm>
                    <a:prstGeom prst="rect">
                      <a:avLst/>
                    </a:prstGeom>
                    <a:noFill/>
                  </pic:spPr>
                </pic:pic>
              </a:graphicData>
            </a:graphic>
          </wp:inline>
        </w:drawing>
      </w:r>
    </w:p>
    <w:p w14:paraId="526523C6" w14:textId="5A95CD4C" w:rsidR="00D3529C" w:rsidRPr="00DD42E0" w:rsidRDefault="00D3529C" w:rsidP="00D3529C">
      <w:pPr>
        <w:spacing w:after="0" w:line="360" w:lineRule="auto"/>
        <w:ind w:firstLine="709"/>
        <w:jc w:val="center"/>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Рисунок </w:t>
      </w:r>
      <w:r w:rsidR="00B52BF8">
        <w:rPr>
          <w:rFonts w:ascii="Times New Roman" w:eastAsia="Times New Roman" w:hAnsi="Times New Roman" w:cs="Times New Roman"/>
          <w:sz w:val="28"/>
          <w:szCs w:val="28"/>
        </w:rPr>
        <w:t>5.3</w:t>
      </w:r>
      <w:r w:rsidRPr="00DD42E0">
        <w:rPr>
          <w:rFonts w:ascii="Times New Roman" w:eastAsia="Times New Roman" w:hAnsi="Times New Roman" w:cs="Times New Roman"/>
          <w:sz w:val="28"/>
          <w:szCs w:val="28"/>
        </w:rPr>
        <w:t xml:space="preserve"> - Схема функционального контроля</w:t>
      </w:r>
    </w:p>
    <w:p w14:paraId="0D1A36A1" w14:textId="77777777" w:rsidR="00D3529C" w:rsidRPr="00DD42E0" w:rsidRDefault="00D3529C" w:rsidP="00D3529C">
      <w:pPr>
        <w:spacing w:after="0" w:line="360" w:lineRule="auto"/>
        <w:ind w:firstLine="709"/>
        <w:jc w:val="both"/>
        <w:rPr>
          <w:rFonts w:ascii="Times New Roman" w:eastAsia="Times New Roman" w:hAnsi="Times New Roman" w:cs="Times New Roman"/>
          <w:sz w:val="28"/>
          <w:szCs w:val="28"/>
        </w:rPr>
      </w:pPr>
    </w:p>
    <w:p w14:paraId="41AE6DD8" w14:textId="45CC1E88" w:rsidR="00D3529C" w:rsidRPr="00DD42E0" w:rsidRDefault="00D3529C" w:rsidP="00D3529C">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Проектировани</w:t>
      </w:r>
      <w:r w:rsidR="00474831" w:rsidRPr="00DD42E0">
        <w:rPr>
          <w:rFonts w:ascii="Times New Roman" w:eastAsia="Times New Roman" w:hAnsi="Times New Roman" w:cs="Times New Roman"/>
          <w:sz w:val="28"/>
          <w:szCs w:val="28"/>
        </w:rPr>
        <w:t>е</w:t>
      </w:r>
      <w:r w:rsidRPr="00DD42E0">
        <w:rPr>
          <w:rFonts w:ascii="Times New Roman" w:eastAsia="Times New Roman" w:hAnsi="Times New Roman" w:cs="Times New Roman"/>
          <w:sz w:val="28"/>
          <w:szCs w:val="28"/>
        </w:rPr>
        <w:t xml:space="preserve"> схем функционального контроля сопряжено с решением множества вопросов, которые не возникают при проектировании других комбинационных схем. Во-первых, необходимо определиться с уместностью использования такого рода защиты для данной комбинационной схемы. Зачастую, применение какой бы то ни было схемы функционального контроля может лишь ухудшить текущий уровень сбоеустойчивости. Такая ситуация может возникнуть в случае небольших </w:t>
      </w:r>
      <w:r w:rsidRPr="00DD42E0">
        <w:rPr>
          <w:rFonts w:ascii="Times New Roman" w:eastAsia="Times New Roman" w:hAnsi="Times New Roman" w:cs="Times New Roman"/>
          <w:sz w:val="28"/>
          <w:szCs w:val="28"/>
        </w:rPr>
        <w:lastRenderedPageBreak/>
        <w:t>комбинационных схем с большим числом выходов – накладные расходы на схему защиты могут превысить размер исходной схемы.</w:t>
      </w:r>
    </w:p>
    <w:p w14:paraId="5BB8C984" w14:textId="522C5392" w:rsidR="00D3529C" w:rsidRPr="00DD42E0" w:rsidRDefault="00D3529C" w:rsidP="00D3529C">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Во-вторых, следует применить наиболее эффективный метод построения кодера и декодера для данной комбинационной схемы. Эта задача, по сути, сводится к выбору наиболее подходящего помехоустойчивого кода, в качестве основы для построения кодера и декодера. В последующих </w:t>
      </w:r>
      <w:r w:rsidR="00474831" w:rsidRPr="00DD42E0">
        <w:rPr>
          <w:rFonts w:ascii="Times New Roman" w:eastAsia="Times New Roman" w:hAnsi="Times New Roman" w:cs="Times New Roman"/>
          <w:sz w:val="28"/>
          <w:szCs w:val="28"/>
        </w:rPr>
        <w:t>подразделах</w:t>
      </w:r>
      <w:r w:rsidRPr="00DD42E0">
        <w:rPr>
          <w:rFonts w:ascii="Times New Roman" w:eastAsia="Times New Roman" w:hAnsi="Times New Roman" w:cs="Times New Roman"/>
          <w:sz w:val="28"/>
          <w:szCs w:val="28"/>
        </w:rPr>
        <w:t xml:space="preserve"> будут рассмотрены помехоустойчивые коды (код повторения, Бергера, Хемминга и Голея); эффективность их применения будет исследована на большом числе бенчмарк схем; будут даны рекомендации по их использованию для различных комбинационных схем, в зависимости от их параметров и модели ошибок.</w:t>
      </w:r>
    </w:p>
    <w:p w14:paraId="5B17A2D2" w14:textId="4A737B4A" w:rsidR="00D3529C" w:rsidRPr="00DD42E0" w:rsidRDefault="00D3529C" w:rsidP="00D3529C">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В-третьих, при проектировании схем функционального контроля, равно как и других схем, включающих в себя определенную структурную избыточность, необходимо производить минимизацию лишь отдельных составных блоков, отказавшись от оптимизации по площади на верхнем уровне. Дело в том, что промышленные САПР логического синтеза не имеют средств проектирования схем функционального контроля, и любую избыточность, имеющуюся в схеме, без других на то указаний, считают – излишней. Синтез традиционных схем </w:t>
      </w:r>
      <w:r w:rsidR="00474831" w:rsidRPr="00DD42E0">
        <w:rPr>
          <w:rFonts w:ascii="Times New Roman" w:eastAsia="Times New Roman" w:hAnsi="Times New Roman" w:cs="Times New Roman"/>
          <w:sz w:val="28"/>
          <w:szCs w:val="28"/>
        </w:rPr>
        <w:t xml:space="preserve">функционального контроля </w:t>
      </w:r>
      <w:r w:rsidRPr="00DD42E0">
        <w:rPr>
          <w:rFonts w:ascii="Times New Roman" w:eastAsia="Times New Roman" w:hAnsi="Times New Roman" w:cs="Times New Roman"/>
          <w:sz w:val="28"/>
          <w:szCs w:val="28"/>
        </w:rPr>
        <w:t xml:space="preserve">в таких САПР приводит к исключению блоков кодера, декодера и копии исходной схемы. Флаг ошибки замыкается на ноль – система не учитывает возможность появления ошибок. Чтобы обойти эту сложность, следует устанавливать особые директивы, говорящие компилятору – какие блоки нельзя исключать из проекта. Следует отметить, что минимизация копии комбинационной схемы и кодера возможна, благодаря чему открываются возможности для использования помехоустойчивых кодов отличных от кода повторения. Выигрыш в суммарной площади основной и корректирующей схем при использовании таких кодов, получается, из-за того, что число проверочных разрядов меньше, и обычно – значительно, числа </w:t>
      </w:r>
      <w:r w:rsidRPr="00DD42E0">
        <w:rPr>
          <w:rFonts w:ascii="Times New Roman" w:eastAsia="Times New Roman" w:hAnsi="Times New Roman" w:cs="Times New Roman"/>
          <w:sz w:val="28"/>
          <w:szCs w:val="28"/>
        </w:rPr>
        <w:lastRenderedPageBreak/>
        <w:t xml:space="preserve">информационных, и методы минимизации позволяют синтезировать корректирующую схему существенно меньшей площади, чем основная схема.  </w:t>
      </w:r>
    </w:p>
    <w:p w14:paraId="10B17264" w14:textId="77777777" w:rsidR="00474831" w:rsidRDefault="00474831" w:rsidP="00D3529C">
      <w:pPr>
        <w:spacing w:after="0" w:line="360" w:lineRule="auto"/>
        <w:ind w:firstLine="709"/>
        <w:jc w:val="both"/>
        <w:rPr>
          <w:rFonts w:ascii="Times New Roman" w:eastAsia="Times New Roman" w:hAnsi="Times New Roman" w:cs="Times New Roman"/>
          <w:b/>
          <w:i/>
          <w:sz w:val="32"/>
          <w:szCs w:val="32"/>
        </w:rPr>
      </w:pPr>
    </w:p>
    <w:p w14:paraId="0663A9B0" w14:textId="77777777" w:rsidR="00B52BF8" w:rsidRPr="00DD42E0" w:rsidRDefault="00B52BF8" w:rsidP="00D3529C">
      <w:pPr>
        <w:spacing w:after="0" w:line="360" w:lineRule="auto"/>
        <w:ind w:firstLine="709"/>
        <w:jc w:val="both"/>
        <w:rPr>
          <w:rFonts w:ascii="Times New Roman" w:eastAsia="Times New Roman" w:hAnsi="Times New Roman" w:cs="Times New Roman"/>
          <w:b/>
          <w:i/>
          <w:sz w:val="32"/>
          <w:szCs w:val="32"/>
        </w:rPr>
      </w:pPr>
    </w:p>
    <w:p w14:paraId="4FD35CBC" w14:textId="6C21B392" w:rsidR="00927C73" w:rsidRPr="00DD42E0" w:rsidRDefault="00474831" w:rsidP="00D3529C">
      <w:pPr>
        <w:spacing w:after="0" w:line="360" w:lineRule="auto"/>
        <w:ind w:firstLine="709"/>
        <w:jc w:val="both"/>
        <w:rPr>
          <w:rFonts w:ascii="Times New Roman" w:hAnsi="Times New Roman" w:cs="Times New Roman"/>
          <w:b/>
          <w:i/>
          <w:iCs/>
          <w:sz w:val="28"/>
          <w:szCs w:val="20"/>
        </w:rPr>
      </w:pPr>
      <w:r w:rsidRPr="00DD42E0">
        <w:rPr>
          <w:rFonts w:ascii="Times New Roman" w:hAnsi="Times New Roman" w:cs="Times New Roman"/>
          <w:b/>
          <w:i/>
          <w:iCs/>
          <w:sz w:val="28"/>
          <w:szCs w:val="20"/>
        </w:rPr>
        <w:t>5.2.</w:t>
      </w:r>
      <w:r w:rsidR="00630C1C" w:rsidRPr="00630C1C">
        <w:rPr>
          <w:rFonts w:ascii="Times New Roman" w:hAnsi="Times New Roman" w:cs="Times New Roman"/>
          <w:b/>
          <w:i/>
          <w:iCs/>
          <w:sz w:val="28"/>
          <w:szCs w:val="20"/>
        </w:rPr>
        <w:t>2</w:t>
      </w:r>
      <w:r w:rsidRPr="00DD42E0">
        <w:rPr>
          <w:rFonts w:ascii="Times New Roman" w:hAnsi="Times New Roman" w:cs="Times New Roman"/>
          <w:b/>
          <w:i/>
          <w:iCs/>
          <w:sz w:val="28"/>
          <w:szCs w:val="20"/>
        </w:rPr>
        <w:t xml:space="preserve"> Помехоустойчивые коды для реализации в схемах функционального контроля</w:t>
      </w:r>
    </w:p>
    <w:p w14:paraId="12A6A668" w14:textId="731AD910" w:rsidR="00474831" w:rsidRPr="00DD42E0" w:rsidRDefault="00474831" w:rsidP="00474831">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Сбои, возникающие на вентилях комбинационной схемы, непредсказуемо влияют на выходные значения, из чего следует, что поведение данной системы невозможно описать в рамках традиционной модели двоичного симметричного канала, обычно используемой при разработке избыточных кодов. </w:t>
      </w:r>
      <w:r w:rsidR="001376C3" w:rsidRPr="00DD42E0">
        <w:rPr>
          <w:rFonts w:ascii="Times New Roman" w:eastAsia="Times New Roman" w:hAnsi="Times New Roman" w:cs="Times New Roman"/>
          <w:sz w:val="28"/>
          <w:szCs w:val="28"/>
        </w:rPr>
        <w:t xml:space="preserve">В Главе 5.1 было показано лишь, что на выходе преимущественно возникают однократные ошибки, а доля ошибок большей кратности лежит как правило в пределах 10%. </w:t>
      </w:r>
      <w:r w:rsidRPr="00DD42E0">
        <w:rPr>
          <w:rFonts w:ascii="Times New Roman" w:eastAsia="Times New Roman" w:hAnsi="Times New Roman" w:cs="Times New Roman"/>
          <w:sz w:val="28"/>
          <w:szCs w:val="28"/>
        </w:rPr>
        <w:t xml:space="preserve">Из этого следует тот факт, что обычные оценки качества кода, такие как кодовое расстояние, избыточность и т.д., оказываются не релевантными. Для оценки применимости того или иного помехоустойчивого кода необходимо реализовать всю схему функционального контроля и провести моделирование. </w:t>
      </w:r>
    </w:p>
    <w:p w14:paraId="1E4A8ECB" w14:textId="7AA2484E" w:rsidR="00474831" w:rsidRPr="00DD42E0" w:rsidRDefault="00474831" w:rsidP="00474831">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Далее приведем описание помехоустойчивых кодов, исследуемых в контексте построения самопроверяемых схем.</w:t>
      </w:r>
    </w:p>
    <w:p w14:paraId="2D54BF44" w14:textId="19EE7C65" w:rsidR="00474831" w:rsidRPr="00DD42E0" w:rsidRDefault="00474831" w:rsidP="00474831">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b/>
          <w:i/>
          <w:sz w:val="28"/>
          <w:szCs w:val="28"/>
        </w:rPr>
        <w:t>Код повторения</w:t>
      </w:r>
      <w:r w:rsidRPr="00DD42E0">
        <w:rPr>
          <w:rFonts w:ascii="Times New Roman" w:eastAsia="Times New Roman" w:hAnsi="Times New Roman" w:cs="Times New Roman"/>
          <w:sz w:val="28"/>
          <w:szCs w:val="28"/>
        </w:rPr>
        <w:t xml:space="preserve"> – это простейший из помехоустойчивых кодов, который при реализации в аппаратуре сводится к классической схеме дублирования: значения на выходе кодера равны значениям на входе. Декодер представлен схемой сравнения. </w:t>
      </w:r>
    </w:p>
    <w:p w14:paraId="273A4C0D" w14:textId="1DAE0962" w:rsidR="00474831" w:rsidRPr="00DD42E0" w:rsidRDefault="00474831" w:rsidP="00474831">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b/>
          <w:i/>
          <w:sz w:val="28"/>
          <w:szCs w:val="28"/>
        </w:rPr>
        <w:t>Код Бергера</w:t>
      </w:r>
      <w:r w:rsidRPr="00DD42E0">
        <w:rPr>
          <w:rFonts w:ascii="Times New Roman" w:eastAsia="Times New Roman" w:hAnsi="Times New Roman" w:cs="Times New Roman"/>
          <w:sz w:val="28"/>
          <w:szCs w:val="28"/>
        </w:rPr>
        <w:t xml:space="preserve"> – нелинейный код, который определяет л</w:t>
      </w:r>
      <w:r w:rsidR="001376C3" w:rsidRPr="00DD42E0">
        <w:rPr>
          <w:rFonts w:ascii="Times New Roman" w:eastAsia="Times New Roman" w:hAnsi="Times New Roman" w:cs="Times New Roman"/>
          <w:sz w:val="28"/>
          <w:szCs w:val="28"/>
        </w:rPr>
        <w:t>юбые однонаправленные ошибки</w:t>
      </w:r>
      <w:r w:rsidRPr="00DD42E0">
        <w:rPr>
          <w:rFonts w:ascii="Times New Roman" w:eastAsia="Times New Roman" w:hAnsi="Times New Roman" w:cs="Times New Roman"/>
          <w:sz w:val="28"/>
          <w:szCs w:val="28"/>
        </w:rPr>
        <w:t xml:space="preserve"> </w:t>
      </w:r>
      <w:commentRangeStart w:id="135"/>
      <w:r w:rsidRPr="00DD42E0">
        <w:rPr>
          <w:rFonts w:ascii="Times New Roman" w:eastAsia="Times New Roman" w:hAnsi="Times New Roman" w:cs="Times New Roman"/>
          <w:sz w:val="28"/>
          <w:szCs w:val="28"/>
        </w:rPr>
        <w:t>[]</w:t>
      </w:r>
      <w:commentRangeEnd w:id="135"/>
      <w:r w:rsidR="001376C3" w:rsidRPr="00DD42E0">
        <w:rPr>
          <w:rStyle w:val="af4"/>
        </w:rPr>
        <w:commentReference w:id="135"/>
      </w:r>
      <w:r w:rsidR="001376C3" w:rsidRPr="00DD42E0">
        <w:rPr>
          <w:rFonts w:ascii="Times New Roman" w:eastAsia="Times New Roman" w:hAnsi="Times New Roman" w:cs="Times New Roman"/>
          <w:sz w:val="28"/>
          <w:szCs w:val="28"/>
        </w:rPr>
        <w:t>.</w:t>
      </w:r>
      <w:r w:rsidRPr="00DD42E0">
        <w:rPr>
          <w:rFonts w:ascii="Times New Roman" w:eastAsia="Times New Roman" w:hAnsi="Times New Roman" w:cs="Times New Roman"/>
          <w:sz w:val="28"/>
          <w:szCs w:val="28"/>
        </w:rPr>
        <w:t xml:space="preserve"> Однонаправленные ошибки – это искажения вида 0→1, или 1→0. Изначально код предназначался для ассиметричного канала, где изменяются либо только единичные разряды, либо нулевые, </w:t>
      </w:r>
      <w:r w:rsidRPr="00DD42E0">
        <w:rPr>
          <w:rFonts w:ascii="Times New Roman" w:eastAsia="Times New Roman" w:hAnsi="Times New Roman" w:cs="Times New Roman"/>
          <w:sz w:val="28"/>
          <w:szCs w:val="28"/>
        </w:rPr>
        <w:lastRenderedPageBreak/>
        <w:t>причем вероятность искажения из 0→1 меньше, чем вероятность искажения 1→0.</w:t>
      </w:r>
    </w:p>
    <w:p w14:paraId="028458FB" w14:textId="3941CB57" w:rsidR="00474831" w:rsidRPr="00DD42E0" w:rsidRDefault="00474831" w:rsidP="00474831">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Кодирование происходит по следующему алгоритму: </w:t>
      </w:r>
    </w:p>
    <w:p w14:paraId="2A5648E3" w14:textId="38AAB5A4" w:rsidR="00474831" w:rsidRPr="00DD42E0" w:rsidRDefault="00474831" w:rsidP="00F5785F">
      <w:pPr>
        <w:pStyle w:val="a4"/>
        <w:numPr>
          <w:ilvl w:val="0"/>
          <w:numId w:val="33"/>
        </w:numPr>
        <w:spacing w:after="0"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Определяется число контрольных разрядов </w:t>
      </w:r>
      <w:commentRangeStart w:id="136"/>
      <w:r w:rsidRPr="00DD42E0">
        <w:rPr>
          <w:rFonts w:ascii="Times New Roman" w:eastAsia="Times New Roman" w:hAnsi="Times New Roman" w:cs="Times New Roman"/>
          <w:sz w:val="28"/>
          <w:szCs w:val="28"/>
        </w:rPr>
        <w:t>[]</w:t>
      </w:r>
      <w:commentRangeEnd w:id="136"/>
      <w:r w:rsidR="001376C3" w:rsidRPr="00DD42E0">
        <w:rPr>
          <w:rStyle w:val="af4"/>
        </w:rPr>
        <w:commentReference w:id="136"/>
      </w:r>
      <w:r w:rsidRPr="00DD42E0">
        <w:rPr>
          <w:rFonts w:ascii="Times New Roman" w:eastAsia="Times New Roman" w:hAnsi="Times New Roman" w:cs="Times New Roman"/>
          <w:sz w:val="28"/>
          <w:szCs w:val="28"/>
        </w:rPr>
        <w:t>:</w:t>
      </w:r>
    </w:p>
    <w:p w14:paraId="4B36ECAE" w14:textId="77777777" w:rsidR="00474831" w:rsidRPr="00DD42E0" w:rsidRDefault="00474831" w:rsidP="00474831">
      <w:pPr>
        <w:spacing w:after="0" w:line="360" w:lineRule="auto"/>
        <w:ind w:firstLine="709"/>
        <w:jc w:val="right"/>
        <w:rPr>
          <w:rFonts w:ascii="Times New Roman" w:eastAsia="Times New Roman" w:hAnsi="Times New Roman" w:cs="Times New Roman"/>
          <w:sz w:val="28"/>
          <w:szCs w:val="28"/>
        </w:rPr>
      </w:pPr>
      <m:oMath>
        <m:r>
          <w:rPr>
            <w:rFonts w:ascii="Cambria Math" w:eastAsia="Times New Roman" w:hAnsi="Cambria Math" w:cs="Times New Roman"/>
            <w:sz w:val="28"/>
            <w:szCs w:val="28"/>
          </w:rPr>
          <m:t>k</m:t>
        </m:r>
        <m:r>
          <m:rPr>
            <m:sty m:val="p"/>
          </m:rPr>
          <w:rPr>
            <w:rFonts w:ascii="Cambria Math" w:eastAsia="Times New Roman" w:hAnsi="Cambria Math" w:cs="Times New Roman"/>
            <w:sz w:val="28"/>
            <w:szCs w:val="28"/>
          </w:rPr>
          <m:t>=</m:t>
        </m:r>
        <m:func>
          <m:funcPr>
            <m:ctrlPr>
              <w:rPr>
                <w:rFonts w:ascii="Cambria Math" w:eastAsia="Times New Roman" w:hAnsi="Cambria Math" w:cs="Times New Roman"/>
                <w:sz w:val="28"/>
                <w:szCs w:val="28"/>
              </w:rPr>
            </m:ctrlPr>
          </m:funcPr>
          <m:fName>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rPr>
                  <m:t>]log</m:t>
                </m:r>
              </m:e>
              <m:sub>
                <m:r>
                  <m:rPr>
                    <m:sty m:val="p"/>
                  </m:rPr>
                  <w:rPr>
                    <w:rFonts w:ascii="Cambria Math" w:eastAsia="Times New Roman" w:hAnsi="Cambria Math" w:cs="Times New Roman"/>
                    <w:sz w:val="28"/>
                    <w:szCs w:val="28"/>
                  </w:rPr>
                  <m:t>2</m:t>
                </m:r>
              </m:sub>
            </m:sSub>
          </m:fName>
          <m:e>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m</m:t>
            </m:r>
            <m:r>
              <m:rPr>
                <m:sty m:val="p"/>
              </m:rPr>
              <w:rPr>
                <w:rFonts w:ascii="Cambria Math" w:eastAsia="Times New Roman" w:hAnsi="Cambria Math" w:cs="Times New Roman"/>
                <w:sz w:val="28"/>
                <w:szCs w:val="28"/>
              </w:rPr>
              <m:t>+1</m:t>
            </m:r>
          </m:e>
        </m:func>
        <m:r>
          <m:rPr>
            <m:sty m:val="p"/>
          </m:rPr>
          <w:rPr>
            <w:rFonts w:ascii="Cambria Math" w:eastAsia="Times New Roman" w:hAnsi="Cambria Math" w:cs="Times New Roman"/>
            <w:sz w:val="28"/>
            <w:szCs w:val="28"/>
          </w:rPr>
          <m:t>)[</m:t>
        </m:r>
      </m:oMath>
      <w:r w:rsidRPr="00DD42E0">
        <w:rPr>
          <w:rFonts w:ascii="Times New Roman" w:eastAsia="Times New Roman" w:hAnsi="Times New Roman" w:cs="Times New Roman"/>
          <w:sz w:val="28"/>
          <w:szCs w:val="28"/>
        </w:rPr>
        <w:t>,</w:t>
      </w:r>
      <w:r w:rsidRPr="00DD42E0">
        <w:rPr>
          <w:rFonts w:ascii="Times New Roman" w:eastAsia="Times New Roman" w:hAnsi="Times New Roman" w:cs="Times New Roman"/>
          <w:sz w:val="28"/>
          <w:szCs w:val="28"/>
        </w:rPr>
        <w:tab/>
      </w:r>
      <w:r w:rsidRPr="00DD42E0">
        <w:rPr>
          <w:rFonts w:ascii="Times New Roman" w:eastAsia="Times New Roman" w:hAnsi="Times New Roman" w:cs="Times New Roman"/>
          <w:sz w:val="28"/>
          <w:szCs w:val="28"/>
        </w:rPr>
        <w:tab/>
      </w:r>
      <w:r w:rsidRPr="00DD42E0">
        <w:rPr>
          <w:rFonts w:ascii="Times New Roman" w:eastAsia="Times New Roman" w:hAnsi="Times New Roman" w:cs="Times New Roman"/>
          <w:sz w:val="28"/>
          <w:szCs w:val="28"/>
        </w:rPr>
        <w:tab/>
      </w:r>
      <w:r w:rsidRPr="00DD42E0">
        <w:rPr>
          <w:rFonts w:ascii="Times New Roman" w:eastAsia="Times New Roman" w:hAnsi="Times New Roman" w:cs="Times New Roman"/>
          <w:sz w:val="28"/>
          <w:szCs w:val="28"/>
        </w:rPr>
        <w:tab/>
        <w:t>(1)</w:t>
      </w:r>
    </w:p>
    <w:p w14:paraId="1522B33E" w14:textId="4A9CC171" w:rsidR="00474831" w:rsidRPr="00DD42E0" w:rsidRDefault="00C046F7" w:rsidP="00474831">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ab/>
      </w:r>
      <w:r w:rsidR="00474831" w:rsidRPr="00DD42E0">
        <w:rPr>
          <w:rFonts w:ascii="Times New Roman" w:eastAsia="Times New Roman" w:hAnsi="Times New Roman" w:cs="Times New Roman"/>
          <w:sz w:val="28"/>
          <w:szCs w:val="28"/>
        </w:rPr>
        <w:t xml:space="preserve">где, k - число контрольных разрядов; </w:t>
      </w:r>
      <m:oMath>
        <m:r>
          <w:rPr>
            <w:rFonts w:ascii="Cambria Math" w:eastAsia="Times New Roman" w:hAnsi="Cambria Math" w:cs="Times New Roman"/>
            <w:sz w:val="28"/>
            <w:szCs w:val="28"/>
          </w:rPr>
          <m:t>m</m:t>
        </m:r>
      </m:oMath>
      <w:r w:rsidR="00474831" w:rsidRPr="00DD42E0">
        <w:rPr>
          <w:rFonts w:ascii="Times New Roman" w:eastAsia="Times New Roman" w:hAnsi="Times New Roman" w:cs="Times New Roman"/>
          <w:sz w:val="28"/>
          <w:szCs w:val="28"/>
        </w:rPr>
        <w:t xml:space="preserve"> – число информационных </w:t>
      </w:r>
      <w:r w:rsidRPr="00DD42E0">
        <w:rPr>
          <w:rFonts w:ascii="Times New Roman" w:eastAsia="Times New Roman" w:hAnsi="Times New Roman" w:cs="Times New Roman"/>
          <w:sz w:val="28"/>
          <w:szCs w:val="28"/>
        </w:rPr>
        <w:tab/>
      </w:r>
      <w:r w:rsidRPr="00DD42E0">
        <w:rPr>
          <w:rFonts w:ascii="Times New Roman" w:eastAsia="Times New Roman" w:hAnsi="Times New Roman" w:cs="Times New Roman"/>
          <w:sz w:val="28"/>
          <w:szCs w:val="28"/>
        </w:rPr>
        <w:tab/>
      </w:r>
      <w:r w:rsidR="00474831" w:rsidRPr="00DD42E0">
        <w:rPr>
          <w:rFonts w:ascii="Times New Roman" w:eastAsia="Times New Roman" w:hAnsi="Times New Roman" w:cs="Times New Roman"/>
          <w:sz w:val="28"/>
          <w:szCs w:val="28"/>
        </w:rPr>
        <w:t xml:space="preserve">разрядов; </w:t>
      </w:r>
      <m:oMath>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α</m:t>
        </m:r>
        <m:r>
          <m:rPr>
            <m:sty m:val="p"/>
          </m:rPr>
          <w:rPr>
            <w:rFonts w:ascii="Cambria Math" w:eastAsia="Times New Roman" w:hAnsi="Cambria Math" w:cs="Times New Roman"/>
            <w:sz w:val="28"/>
            <w:szCs w:val="28"/>
          </w:rPr>
          <m:t>[</m:t>
        </m:r>
      </m:oMath>
      <w:r w:rsidR="00474831" w:rsidRPr="00DD42E0">
        <w:rPr>
          <w:rFonts w:ascii="Times New Roman" w:eastAsia="Times New Roman" w:hAnsi="Times New Roman" w:cs="Times New Roman"/>
          <w:sz w:val="28"/>
          <w:szCs w:val="28"/>
        </w:rPr>
        <w:t xml:space="preserve"> обозначает целое сверху </w:t>
      </w:r>
      <w:proofErr w:type="gramStart"/>
      <w:r w:rsidR="00474831" w:rsidRPr="00DD42E0">
        <w:rPr>
          <w:rFonts w:ascii="Times New Roman" w:eastAsia="Times New Roman" w:hAnsi="Times New Roman" w:cs="Times New Roman"/>
          <w:sz w:val="28"/>
          <w:szCs w:val="28"/>
        </w:rPr>
        <w:t>от</w:t>
      </w:r>
      <w:proofErr w:type="gramEnd"/>
      <w:r w:rsidR="00474831" w:rsidRPr="00DD42E0">
        <w:rPr>
          <w:rFonts w:ascii="Times New Roman" w:eastAsia="Times New Roman" w:hAnsi="Times New Roman" w:cs="Times New Roman"/>
          <w:sz w:val="28"/>
          <w:szCs w:val="28"/>
        </w:rPr>
        <w:t xml:space="preserve"> α.</w:t>
      </w:r>
      <w:r w:rsidR="00474831" w:rsidRPr="00DD42E0">
        <w:rPr>
          <w:rFonts w:ascii="Times New Roman" w:eastAsia="Times New Roman" w:hAnsi="Times New Roman" w:cs="Times New Roman"/>
          <w:sz w:val="28"/>
          <w:szCs w:val="28"/>
        </w:rPr>
        <w:tab/>
      </w:r>
    </w:p>
    <w:p w14:paraId="6F4317CE" w14:textId="77777777" w:rsidR="00474831" w:rsidRPr="00DD42E0" w:rsidRDefault="00474831" w:rsidP="00F5785F">
      <w:pPr>
        <w:pStyle w:val="a4"/>
        <w:numPr>
          <w:ilvl w:val="0"/>
          <w:numId w:val="33"/>
        </w:numPr>
        <w:spacing w:after="0"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Определяются значения контрольных разрядов. Контрольные разряды образуются путем сложения единиц, или нулей в информационных разрядах.</w:t>
      </w:r>
    </w:p>
    <w:p w14:paraId="7BF52235" w14:textId="41A0AF5F" w:rsidR="00474831" w:rsidRPr="00DD42E0" w:rsidRDefault="00474831" w:rsidP="00474831">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Так как код Бергера является помехоустойчивым и разделимым, он подходит для реализации в схеме функционального контроля. </w:t>
      </w:r>
    </w:p>
    <w:p w14:paraId="062E4C82" w14:textId="1E15B3D5" w:rsidR="00474831" w:rsidRPr="00DD42E0" w:rsidRDefault="00474831" w:rsidP="00474831">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Кодер, построенный на основе кода Бергера, состоит из набора сумматоров. Декодер содержит кодирующие устройство, идентичное кодеру, и схему сравнения. </w:t>
      </w:r>
    </w:p>
    <w:p w14:paraId="3939D771" w14:textId="77777777" w:rsidR="00474831" w:rsidRPr="00DD42E0" w:rsidRDefault="00474831" w:rsidP="00474831">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b/>
          <w:i/>
          <w:sz w:val="28"/>
          <w:szCs w:val="28"/>
        </w:rPr>
        <w:t>Код Хемминга</w:t>
      </w:r>
      <w:r w:rsidRPr="00DD42E0">
        <w:rPr>
          <w:rFonts w:ascii="Times New Roman" w:eastAsia="Times New Roman" w:hAnsi="Times New Roman" w:cs="Times New Roman"/>
          <w:sz w:val="28"/>
          <w:szCs w:val="28"/>
        </w:rPr>
        <w:t xml:space="preserve"> – это избыточный разделимый код, способный исправить одну ошибку и обнаружить две.</w:t>
      </w:r>
    </w:p>
    <w:p w14:paraId="7B0AD713" w14:textId="08072189" w:rsidR="00474831" w:rsidRPr="00DD42E0" w:rsidRDefault="00474831" w:rsidP="00474831">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Формирование кодового слова при помощи кода Хемминга реализуется следующим образом </w:t>
      </w:r>
      <w:commentRangeStart w:id="137"/>
      <w:r w:rsidRPr="00DD42E0">
        <w:rPr>
          <w:rFonts w:ascii="Times New Roman" w:eastAsia="Times New Roman" w:hAnsi="Times New Roman" w:cs="Times New Roman"/>
          <w:sz w:val="28"/>
          <w:szCs w:val="28"/>
        </w:rPr>
        <w:t>[]</w:t>
      </w:r>
      <w:commentRangeEnd w:id="137"/>
      <w:r w:rsidR="001376C3" w:rsidRPr="00DD42E0">
        <w:rPr>
          <w:rStyle w:val="af4"/>
        </w:rPr>
        <w:commentReference w:id="137"/>
      </w:r>
      <w:r w:rsidRPr="00DD42E0">
        <w:rPr>
          <w:rFonts w:ascii="Times New Roman" w:eastAsia="Times New Roman" w:hAnsi="Times New Roman" w:cs="Times New Roman"/>
          <w:sz w:val="28"/>
          <w:szCs w:val="28"/>
        </w:rPr>
        <w:t>:</w:t>
      </w:r>
    </w:p>
    <w:p w14:paraId="69E9E99D" w14:textId="77777777" w:rsidR="00474831" w:rsidRPr="00DD42E0" w:rsidRDefault="00474831" w:rsidP="00F5785F">
      <w:pPr>
        <w:pStyle w:val="a4"/>
        <w:numPr>
          <w:ilvl w:val="0"/>
          <w:numId w:val="34"/>
        </w:numPr>
        <w:spacing w:after="0"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Определение числа контрольных разрядов из соотношения:</w:t>
      </w:r>
    </w:p>
    <w:p w14:paraId="4DB413A9" w14:textId="77777777" w:rsidR="00474831" w:rsidRPr="00DD42E0" w:rsidRDefault="00093A58" w:rsidP="00474831">
      <w:pPr>
        <w:spacing w:after="0" w:line="360" w:lineRule="auto"/>
        <w:ind w:firstLine="709"/>
        <w:jc w:val="right"/>
        <w:rPr>
          <w:rFonts w:ascii="Times New Roman" w:eastAsia="Times New Roman" w:hAnsi="Times New Roman" w:cs="Times New Roman"/>
          <w:sz w:val="28"/>
          <w:szCs w:val="28"/>
        </w:rPr>
      </w:pPr>
      <m:oMath>
        <m:sSup>
          <m:sSupPr>
            <m:ctrlPr>
              <w:rPr>
                <w:rFonts w:ascii="Cambria Math" w:eastAsia="Times New Roman" w:hAnsi="Cambria Math" w:cs="Times New Roman"/>
                <w:sz w:val="28"/>
                <w:szCs w:val="28"/>
              </w:rPr>
            </m:ctrlPr>
          </m:sSupPr>
          <m:e>
            <m:r>
              <m:rPr>
                <m:sty m:val="p"/>
              </m:rPr>
              <w:rPr>
                <w:rFonts w:ascii="Cambria Math" w:eastAsia="Times New Roman" w:hAnsi="Cambria Math" w:cs="Times New Roman"/>
                <w:sz w:val="28"/>
                <w:szCs w:val="28"/>
              </w:rPr>
              <m:t>2</m:t>
            </m:r>
          </m:e>
          <m:sup>
            <m:r>
              <w:rPr>
                <w:rFonts w:ascii="Cambria Math" w:eastAsia="Times New Roman" w:hAnsi="Cambria Math" w:cs="Times New Roman"/>
                <w:sz w:val="28"/>
                <w:szCs w:val="28"/>
              </w:rPr>
              <m:t>k</m:t>
            </m:r>
          </m:sup>
        </m:sSup>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k</m:t>
        </m:r>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m</m:t>
        </m:r>
        <m:r>
          <m:rPr>
            <m:sty m:val="p"/>
          </m:rPr>
          <w:rPr>
            <w:rFonts w:ascii="Cambria Math" w:eastAsia="Times New Roman" w:hAnsi="Cambria Math" w:cs="Times New Roman"/>
            <w:sz w:val="28"/>
            <w:szCs w:val="28"/>
          </w:rPr>
          <m:t>+1</m:t>
        </m:r>
      </m:oMath>
      <w:r w:rsidR="00474831" w:rsidRPr="00DD42E0">
        <w:rPr>
          <w:rFonts w:ascii="Times New Roman" w:eastAsia="Times New Roman" w:hAnsi="Times New Roman" w:cs="Times New Roman"/>
          <w:sz w:val="28"/>
          <w:szCs w:val="28"/>
        </w:rPr>
        <w:t>,</w:t>
      </w:r>
      <w:r w:rsidR="00474831" w:rsidRPr="00DD42E0">
        <w:rPr>
          <w:rFonts w:ascii="Times New Roman" w:eastAsia="Times New Roman" w:hAnsi="Times New Roman" w:cs="Times New Roman"/>
          <w:sz w:val="28"/>
          <w:szCs w:val="28"/>
        </w:rPr>
        <w:tab/>
      </w:r>
      <w:r w:rsidR="00474831" w:rsidRPr="00DD42E0">
        <w:rPr>
          <w:rFonts w:ascii="Times New Roman" w:eastAsia="Times New Roman" w:hAnsi="Times New Roman" w:cs="Times New Roman"/>
          <w:sz w:val="28"/>
          <w:szCs w:val="28"/>
        </w:rPr>
        <w:tab/>
      </w:r>
      <w:r w:rsidR="00474831" w:rsidRPr="00DD42E0">
        <w:rPr>
          <w:rFonts w:ascii="Times New Roman" w:eastAsia="Times New Roman" w:hAnsi="Times New Roman" w:cs="Times New Roman"/>
          <w:sz w:val="28"/>
          <w:szCs w:val="28"/>
        </w:rPr>
        <w:tab/>
      </w:r>
      <w:r w:rsidR="00474831" w:rsidRPr="00DD42E0">
        <w:rPr>
          <w:rFonts w:ascii="Times New Roman" w:eastAsia="Times New Roman" w:hAnsi="Times New Roman" w:cs="Times New Roman"/>
          <w:sz w:val="28"/>
          <w:szCs w:val="28"/>
        </w:rPr>
        <w:tab/>
      </w:r>
      <w:r w:rsidR="00474831" w:rsidRPr="00DD42E0">
        <w:rPr>
          <w:rFonts w:ascii="Times New Roman" w:eastAsia="Times New Roman" w:hAnsi="Times New Roman" w:cs="Times New Roman"/>
          <w:sz w:val="28"/>
          <w:szCs w:val="28"/>
        </w:rPr>
        <w:tab/>
        <w:t>(2)</w:t>
      </w:r>
    </w:p>
    <w:p w14:paraId="10631C41" w14:textId="56A0D8CC" w:rsidR="00474831" w:rsidRPr="00DD42E0" w:rsidRDefault="00C046F7" w:rsidP="00474831">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ab/>
      </w:r>
      <w:r w:rsidR="00474831" w:rsidRPr="00DD42E0">
        <w:rPr>
          <w:rFonts w:ascii="Times New Roman" w:eastAsia="Times New Roman" w:hAnsi="Times New Roman" w:cs="Times New Roman"/>
          <w:sz w:val="28"/>
          <w:szCs w:val="28"/>
        </w:rPr>
        <w:t xml:space="preserve">где, k - число контрольных разрядов; m – число информационных </w:t>
      </w:r>
      <w:r w:rsidRPr="00DD42E0">
        <w:rPr>
          <w:rFonts w:ascii="Times New Roman" w:eastAsia="Times New Roman" w:hAnsi="Times New Roman" w:cs="Times New Roman"/>
          <w:sz w:val="28"/>
          <w:szCs w:val="28"/>
        </w:rPr>
        <w:tab/>
      </w:r>
      <w:r w:rsidRPr="00DD42E0">
        <w:rPr>
          <w:rFonts w:ascii="Times New Roman" w:eastAsia="Times New Roman" w:hAnsi="Times New Roman" w:cs="Times New Roman"/>
          <w:sz w:val="28"/>
          <w:szCs w:val="28"/>
        </w:rPr>
        <w:tab/>
      </w:r>
      <w:r w:rsidR="00474831" w:rsidRPr="00DD42E0">
        <w:rPr>
          <w:rFonts w:ascii="Times New Roman" w:eastAsia="Times New Roman" w:hAnsi="Times New Roman" w:cs="Times New Roman"/>
          <w:sz w:val="28"/>
          <w:szCs w:val="28"/>
        </w:rPr>
        <w:t>разрядов;</w:t>
      </w:r>
    </w:p>
    <w:p w14:paraId="453FA5A1" w14:textId="77777777" w:rsidR="00474831" w:rsidRPr="00DD42E0" w:rsidRDefault="00474831" w:rsidP="00F5785F">
      <w:pPr>
        <w:pStyle w:val="a4"/>
        <w:numPr>
          <w:ilvl w:val="0"/>
          <w:numId w:val="34"/>
        </w:numPr>
        <w:spacing w:after="0"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Определение положения проверочных символов в кодовом слове: контрольные разряды в кодовом слове стоят на позициях равных степени числа два </w:t>
      </w:r>
      <m:oMath>
        <m:sSup>
          <m:sSupPr>
            <m:ctrlPr>
              <w:rPr>
                <w:rFonts w:ascii="Cambria Math" w:eastAsia="Times New Roman" w:hAnsi="Cambria Math" w:cs="Times New Roman"/>
                <w:sz w:val="28"/>
                <w:szCs w:val="28"/>
              </w:rPr>
            </m:ctrlPr>
          </m:sSupPr>
          <m:e>
            <m:r>
              <m:rPr>
                <m:sty m:val="p"/>
              </m:rPr>
              <w:rPr>
                <w:rFonts w:ascii="Cambria Math" w:eastAsia="Times New Roman" w:hAnsi="Cambria Math" w:cs="Times New Roman"/>
                <w:sz w:val="28"/>
                <w:szCs w:val="28"/>
              </w:rPr>
              <m:t>2</m:t>
            </m:r>
          </m:e>
          <m:sup>
            <m:r>
              <w:rPr>
                <w:rFonts w:ascii="Cambria Math" w:eastAsia="Times New Roman" w:hAnsi="Cambria Math" w:cs="Times New Roman"/>
                <w:sz w:val="28"/>
                <w:szCs w:val="28"/>
              </w:rPr>
              <m:t>i</m:t>
            </m:r>
          </m:sup>
        </m:sSup>
      </m:oMath>
      <w:r w:rsidRPr="00DD42E0">
        <w:rPr>
          <w:rFonts w:ascii="Times New Roman" w:eastAsia="Times New Roman" w:hAnsi="Times New Roman" w:cs="Times New Roman"/>
          <w:sz w:val="28"/>
          <w:szCs w:val="28"/>
        </w:rPr>
        <w:t xml:space="preserve">; </w:t>
      </w:r>
    </w:p>
    <w:p w14:paraId="35C1FE49" w14:textId="77777777" w:rsidR="00474831" w:rsidRPr="00DD42E0" w:rsidRDefault="00474831" w:rsidP="00F5785F">
      <w:pPr>
        <w:pStyle w:val="a4"/>
        <w:numPr>
          <w:ilvl w:val="0"/>
          <w:numId w:val="34"/>
        </w:numPr>
        <w:spacing w:after="0"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Для получения i-го контрольного разряда необходимо сложить по модулю два те информационные разряды, в двоичном виде у которых на i-ом месте справа стоит единица; </w:t>
      </w:r>
    </w:p>
    <w:p w14:paraId="6E450677" w14:textId="77777777" w:rsidR="00474831" w:rsidRPr="00DD42E0" w:rsidRDefault="00474831" w:rsidP="00474831">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lastRenderedPageBreak/>
        <w:t>Схема контроля, построенная на основе кода Хемминга, имеет такую же структуру, как схема контроля, построенная на основе кода Бергера, единственным отличием является состав и принцип работы кодера.</w:t>
      </w:r>
    </w:p>
    <w:p w14:paraId="6915FC2A" w14:textId="77777777" w:rsidR="00474831" w:rsidRPr="00DD42E0" w:rsidRDefault="00474831" w:rsidP="00474831">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Кодер состоит из элементов исключающее ИЛИ. При помощи этих элементов происходит сложение по модулю два информационных символов, от которых зависит контрольный бит. </w:t>
      </w:r>
    </w:p>
    <w:p w14:paraId="0B77B7B2" w14:textId="77777777" w:rsidR="00474831" w:rsidRPr="00DD42E0" w:rsidRDefault="00474831" w:rsidP="00474831">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Если контрольный разряд зависит только от одного информационного разряда, то значение на выходе равно значению на входе.</w:t>
      </w:r>
    </w:p>
    <w:p w14:paraId="0ACED260" w14:textId="60B606EC" w:rsidR="00474831" w:rsidRPr="00DD42E0" w:rsidRDefault="00474831" w:rsidP="00474831">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b/>
          <w:i/>
          <w:sz w:val="28"/>
          <w:szCs w:val="28"/>
        </w:rPr>
        <w:t>Код Голея</w:t>
      </w:r>
      <w:r w:rsidRPr="00DD42E0">
        <w:rPr>
          <w:rFonts w:ascii="Times New Roman" w:eastAsia="Times New Roman" w:hAnsi="Times New Roman" w:cs="Times New Roman"/>
          <w:sz w:val="28"/>
          <w:szCs w:val="28"/>
        </w:rPr>
        <w:t xml:space="preserve">  –  совершенный двоичный код, исправляющий три ошибки. Он является циклическим кодом, количество контрольных бит которого равно двадцати трём, из них двенадцать бит информационных.</w:t>
      </w:r>
    </w:p>
    <w:p w14:paraId="3B6974E2" w14:textId="1B3F9B51" w:rsidR="00474831" w:rsidRPr="00DD42E0" w:rsidRDefault="00474831" w:rsidP="00474831">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ab/>
        <w:t xml:space="preserve">Код Голея имеет два взаимных порождающих полинома </w:t>
      </w:r>
      <w:commentRangeStart w:id="138"/>
      <w:r w:rsidRPr="00DD42E0">
        <w:rPr>
          <w:rFonts w:ascii="Times New Roman" w:eastAsia="Times New Roman" w:hAnsi="Times New Roman" w:cs="Times New Roman"/>
          <w:sz w:val="28"/>
          <w:szCs w:val="28"/>
        </w:rPr>
        <w:t>[]</w:t>
      </w:r>
      <w:commentRangeEnd w:id="138"/>
      <w:r w:rsidR="00C046F7" w:rsidRPr="00DD42E0">
        <w:rPr>
          <w:rStyle w:val="af4"/>
        </w:rPr>
        <w:commentReference w:id="138"/>
      </w:r>
      <w:r w:rsidRPr="00DD42E0">
        <w:rPr>
          <w:rFonts w:ascii="Times New Roman" w:eastAsia="Times New Roman" w:hAnsi="Times New Roman" w:cs="Times New Roman"/>
          <w:sz w:val="28"/>
          <w:szCs w:val="28"/>
        </w:rPr>
        <w:t>:</w:t>
      </w:r>
    </w:p>
    <w:p w14:paraId="57B5CAEE" w14:textId="77777777" w:rsidR="00474831" w:rsidRPr="00DD42E0" w:rsidRDefault="00474831" w:rsidP="00474831">
      <w:pPr>
        <w:spacing w:after="0" w:line="360" w:lineRule="auto"/>
        <w:ind w:firstLine="709"/>
        <w:jc w:val="right"/>
        <w:rPr>
          <w:rFonts w:ascii="Times New Roman" w:eastAsia="Times New Roman" w:hAnsi="Times New Roman" w:cs="Times New Roman"/>
          <w:sz w:val="28"/>
          <w:szCs w:val="28"/>
        </w:rPr>
      </w:pPr>
      <m:oMath>
        <m:r>
          <w:rPr>
            <w:rFonts w:ascii="Cambria Math" w:eastAsia="Times New Roman" w:hAnsi="Cambria Math" w:cs="Times New Roman"/>
            <w:sz w:val="28"/>
            <w:szCs w:val="28"/>
          </w:rPr>
          <m:t>g</m:t>
        </m:r>
        <m:d>
          <m:dPr>
            <m:ctrlPr>
              <w:rPr>
                <w:rFonts w:ascii="Cambria Math" w:eastAsia="Times New Roman" w:hAnsi="Cambria Math" w:cs="Times New Roman"/>
                <w:sz w:val="28"/>
                <w:szCs w:val="28"/>
              </w:rPr>
            </m:ctrlPr>
          </m:dPr>
          <m:e>
            <m:r>
              <w:rPr>
                <w:rFonts w:ascii="Cambria Math" w:eastAsia="Times New Roman" w:hAnsi="Cambria Math" w:cs="Times New Roman"/>
                <w:sz w:val="28"/>
                <w:szCs w:val="28"/>
              </w:rPr>
              <m:t>x</m:t>
            </m:r>
          </m:e>
        </m:d>
        <m:r>
          <m:rPr>
            <m:sty m:val="p"/>
          </m:rPr>
          <w:rPr>
            <w:rFonts w:ascii="Cambria Math" w:eastAsia="Times New Roman" w:hAnsi="Cambria Math" w:cs="Times New Roman"/>
            <w:sz w:val="28"/>
            <w:szCs w:val="28"/>
          </w:rPr>
          <m:t>=</m:t>
        </m:r>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x</m:t>
            </m:r>
          </m:e>
          <m:sup>
            <m:r>
              <m:rPr>
                <m:sty m:val="p"/>
              </m:rPr>
              <w:rPr>
                <w:rFonts w:ascii="Cambria Math" w:eastAsia="Times New Roman" w:hAnsi="Cambria Math" w:cs="Times New Roman"/>
                <w:sz w:val="28"/>
                <w:szCs w:val="28"/>
              </w:rPr>
              <m:t>11</m:t>
            </m:r>
          </m:sup>
        </m:sSup>
        <m:r>
          <m:rPr>
            <m:sty m:val="p"/>
          </m:rPr>
          <w:rPr>
            <w:rFonts w:ascii="Cambria Math" w:eastAsia="Times New Roman" w:hAnsi="Cambria Math" w:cs="Times New Roman"/>
            <w:sz w:val="28"/>
            <w:szCs w:val="28"/>
          </w:rPr>
          <m:t>+</m:t>
        </m:r>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x</m:t>
            </m:r>
          </m:e>
          <m:sup>
            <m:r>
              <m:rPr>
                <m:sty m:val="p"/>
              </m:rPr>
              <w:rPr>
                <w:rFonts w:ascii="Cambria Math" w:eastAsia="Times New Roman" w:hAnsi="Cambria Math" w:cs="Times New Roman"/>
                <w:sz w:val="28"/>
                <w:szCs w:val="28"/>
              </w:rPr>
              <m:t>10</m:t>
            </m:r>
          </m:sup>
        </m:sSup>
        <m:r>
          <m:rPr>
            <m:sty m:val="p"/>
          </m:rPr>
          <w:rPr>
            <w:rFonts w:ascii="Cambria Math" w:eastAsia="Times New Roman" w:hAnsi="Cambria Math" w:cs="Times New Roman"/>
            <w:sz w:val="28"/>
            <w:szCs w:val="28"/>
          </w:rPr>
          <m:t>+</m:t>
        </m:r>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x</m:t>
            </m:r>
          </m:e>
          <m:sup>
            <m:r>
              <m:rPr>
                <m:sty m:val="p"/>
              </m:rPr>
              <w:rPr>
                <w:rFonts w:ascii="Cambria Math" w:eastAsia="Times New Roman" w:hAnsi="Cambria Math" w:cs="Times New Roman"/>
                <w:sz w:val="28"/>
                <w:szCs w:val="28"/>
              </w:rPr>
              <m:t>6</m:t>
            </m:r>
          </m:sup>
        </m:sSup>
        <m:r>
          <m:rPr>
            <m:sty m:val="p"/>
          </m:rPr>
          <w:rPr>
            <w:rFonts w:ascii="Cambria Math" w:eastAsia="Times New Roman" w:hAnsi="Cambria Math" w:cs="Times New Roman"/>
            <w:sz w:val="28"/>
            <w:szCs w:val="28"/>
          </w:rPr>
          <m:t>+</m:t>
        </m:r>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x</m:t>
            </m:r>
          </m:e>
          <m:sup>
            <m:r>
              <m:rPr>
                <m:sty m:val="p"/>
              </m:rPr>
              <w:rPr>
                <w:rFonts w:ascii="Cambria Math" w:eastAsia="Times New Roman" w:hAnsi="Cambria Math" w:cs="Times New Roman"/>
                <w:sz w:val="28"/>
                <w:szCs w:val="28"/>
              </w:rPr>
              <m:t>5</m:t>
            </m:r>
          </m:sup>
        </m:sSup>
        <m:r>
          <m:rPr>
            <m:sty m:val="p"/>
          </m:rPr>
          <w:rPr>
            <w:rFonts w:ascii="Cambria Math" w:eastAsia="Times New Roman" w:hAnsi="Cambria Math" w:cs="Times New Roman"/>
            <w:sz w:val="28"/>
            <w:szCs w:val="28"/>
          </w:rPr>
          <m:t>+</m:t>
        </m:r>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x</m:t>
            </m:r>
          </m:e>
          <m:sup>
            <m:r>
              <m:rPr>
                <m:sty m:val="p"/>
              </m:rPr>
              <w:rPr>
                <w:rFonts w:ascii="Cambria Math" w:eastAsia="Times New Roman" w:hAnsi="Cambria Math" w:cs="Times New Roman"/>
                <w:sz w:val="28"/>
                <w:szCs w:val="28"/>
              </w:rPr>
              <m:t>4</m:t>
            </m:r>
          </m:sup>
        </m:sSup>
        <m:r>
          <m:rPr>
            <m:sty m:val="p"/>
          </m:rPr>
          <w:rPr>
            <w:rFonts w:ascii="Cambria Math" w:eastAsia="Times New Roman" w:hAnsi="Cambria Math" w:cs="Times New Roman"/>
            <w:sz w:val="28"/>
            <w:szCs w:val="28"/>
          </w:rPr>
          <m:t>+</m:t>
        </m:r>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x</m:t>
            </m:r>
          </m:e>
          <m:sup>
            <m:r>
              <m:rPr>
                <m:sty m:val="p"/>
              </m:rPr>
              <w:rPr>
                <w:rFonts w:ascii="Cambria Math" w:eastAsia="Times New Roman" w:hAnsi="Cambria Math" w:cs="Times New Roman"/>
                <w:sz w:val="28"/>
                <w:szCs w:val="28"/>
              </w:rPr>
              <m:t>2</m:t>
            </m:r>
          </m:sup>
        </m:sSup>
        <m:r>
          <m:rPr>
            <m:sty m:val="p"/>
          </m:rPr>
          <w:rPr>
            <w:rFonts w:ascii="Cambria Math" w:eastAsia="Times New Roman" w:hAnsi="Cambria Math" w:cs="Times New Roman"/>
            <w:sz w:val="28"/>
            <w:szCs w:val="28"/>
          </w:rPr>
          <m:t>+1,</m:t>
        </m:r>
      </m:oMath>
      <w:r w:rsidRPr="00DD42E0">
        <w:rPr>
          <w:rFonts w:ascii="Times New Roman" w:eastAsia="Times New Roman" w:hAnsi="Times New Roman" w:cs="Times New Roman"/>
          <w:sz w:val="28"/>
          <w:szCs w:val="28"/>
        </w:rPr>
        <w:tab/>
      </w:r>
      <w:r w:rsidRPr="00DD42E0">
        <w:rPr>
          <w:rFonts w:ascii="Times New Roman" w:eastAsia="Times New Roman" w:hAnsi="Times New Roman" w:cs="Times New Roman"/>
          <w:sz w:val="28"/>
          <w:szCs w:val="28"/>
        </w:rPr>
        <w:tab/>
        <w:t>(3)</w:t>
      </w:r>
    </w:p>
    <w:p w14:paraId="7436FB94" w14:textId="77777777" w:rsidR="00474831" w:rsidRPr="00DD42E0" w:rsidRDefault="00093A58" w:rsidP="00474831">
      <w:pPr>
        <w:spacing w:after="0" w:line="360" w:lineRule="auto"/>
        <w:ind w:firstLine="709"/>
        <w:jc w:val="right"/>
        <w:rPr>
          <w:rFonts w:ascii="Times New Roman" w:eastAsia="Times New Roman" w:hAnsi="Times New Roman" w:cs="Times New Roman"/>
          <w:sz w:val="28"/>
          <w:szCs w:val="28"/>
        </w:rPr>
      </w:pPr>
      <m:oMath>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g</m:t>
            </m:r>
          </m:e>
        </m:acc>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x</m:t>
        </m:r>
        <m:r>
          <m:rPr>
            <m:sty m:val="p"/>
          </m:rPr>
          <w:rPr>
            <w:rFonts w:ascii="Cambria Math" w:eastAsia="Times New Roman" w:hAnsi="Cambria Math" w:cs="Times New Roman"/>
            <w:sz w:val="28"/>
            <w:szCs w:val="28"/>
          </w:rPr>
          <m:t>)=</m:t>
        </m:r>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x</m:t>
            </m:r>
          </m:e>
          <m:sup>
            <m:r>
              <m:rPr>
                <m:sty m:val="p"/>
              </m:rPr>
              <w:rPr>
                <w:rFonts w:ascii="Cambria Math" w:eastAsia="Times New Roman" w:hAnsi="Cambria Math" w:cs="Times New Roman"/>
                <w:sz w:val="28"/>
                <w:szCs w:val="28"/>
              </w:rPr>
              <m:t>11</m:t>
            </m:r>
          </m:sup>
        </m:sSup>
        <m:r>
          <m:rPr>
            <m:sty m:val="p"/>
          </m:rPr>
          <w:rPr>
            <w:rFonts w:ascii="Cambria Math" w:eastAsia="Times New Roman" w:hAnsi="Cambria Math" w:cs="Times New Roman"/>
            <w:sz w:val="28"/>
            <w:szCs w:val="28"/>
          </w:rPr>
          <m:t>+</m:t>
        </m:r>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x</m:t>
            </m:r>
          </m:e>
          <m:sup>
            <m:r>
              <m:rPr>
                <m:sty m:val="p"/>
              </m:rPr>
              <w:rPr>
                <w:rFonts w:ascii="Cambria Math" w:eastAsia="Times New Roman" w:hAnsi="Cambria Math" w:cs="Times New Roman"/>
                <w:sz w:val="28"/>
                <w:szCs w:val="28"/>
              </w:rPr>
              <m:t>9</m:t>
            </m:r>
          </m:sup>
        </m:sSup>
        <m:r>
          <m:rPr>
            <m:sty m:val="p"/>
          </m:rPr>
          <w:rPr>
            <w:rFonts w:ascii="Cambria Math" w:eastAsia="Times New Roman" w:hAnsi="Cambria Math" w:cs="Times New Roman"/>
            <w:sz w:val="28"/>
            <w:szCs w:val="28"/>
          </w:rPr>
          <m:t>+</m:t>
        </m:r>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x</m:t>
            </m:r>
          </m:e>
          <m:sup>
            <m:r>
              <m:rPr>
                <m:sty m:val="p"/>
              </m:rPr>
              <w:rPr>
                <w:rFonts w:ascii="Cambria Math" w:eastAsia="Times New Roman" w:hAnsi="Cambria Math" w:cs="Times New Roman"/>
                <w:sz w:val="28"/>
                <w:szCs w:val="28"/>
              </w:rPr>
              <m:t>7</m:t>
            </m:r>
          </m:sup>
        </m:sSup>
        <m:r>
          <m:rPr>
            <m:sty m:val="p"/>
          </m:rPr>
          <w:rPr>
            <w:rFonts w:ascii="Cambria Math" w:eastAsia="Times New Roman" w:hAnsi="Cambria Math" w:cs="Times New Roman"/>
            <w:sz w:val="28"/>
            <w:szCs w:val="28"/>
          </w:rPr>
          <m:t>+</m:t>
        </m:r>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x</m:t>
            </m:r>
          </m:e>
          <m:sup>
            <m:r>
              <m:rPr>
                <m:sty m:val="p"/>
              </m:rPr>
              <w:rPr>
                <w:rFonts w:ascii="Cambria Math" w:eastAsia="Times New Roman" w:hAnsi="Cambria Math" w:cs="Times New Roman"/>
                <w:sz w:val="28"/>
                <w:szCs w:val="28"/>
              </w:rPr>
              <m:t>6</m:t>
            </m:r>
          </m:sup>
        </m:sSup>
        <m:r>
          <m:rPr>
            <m:sty m:val="p"/>
          </m:rPr>
          <w:rPr>
            <w:rFonts w:ascii="Cambria Math" w:eastAsia="Times New Roman" w:hAnsi="Cambria Math" w:cs="Times New Roman"/>
            <w:sz w:val="28"/>
            <w:szCs w:val="28"/>
          </w:rPr>
          <m:t>+</m:t>
        </m:r>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x</m:t>
            </m:r>
          </m:e>
          <m:sup>
            <m:r>
              <m:rPr>
                <m:sty m:val="p"/>
              </m:rPr>
              <w:rPr>
                <w:rFonts w:ascii="Cambria Math" w:eastAsia="Times New Roman" w:hAnsi="Cambria Math" w:cs="Times New Roman"/>
                <w:sz w:val="28"/>
                <w:szCs w:val="28"/>
              </w:rPr>
              <m:t>5</m:t>
            </m:r>
          </m:sup>
        </m:sSup>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x</m:t>
        </m:r>
        <m:r>
          <m:rPr>
            <m:sty m:val="p"/>
          </m:rPr>
          <w:rPr>
            <w:rFonts w:ascii="Cambria Math" w:eastAsia="Times New Roman" w:hAnsi="Cambria Math" w:cs="Times New Roman"/>
            <w:sz w:val="28"/>
            <w:szCs w:val="28"/>
          </w:rPr>
          <m:t>+1.</m:t>
        </m:r>
      </m:oMath>
      <w:r w:rsidR="00474831" w:rsidRPr="00DD42E0">
        <w:rPr>
          <w:rFonts w:ascii="Times New Roman" w:eastAsia="Times New Roman" w:hAnsi="Times New Roman" w:cs="Times New Roman"/>
          <w:sz w:val="28"/>
          <w:szCs w:val="28"/>
        </w:rPr>
        <w:t xml:space="preserve"> </w:t>
      </w:r>
      <w:r w:rsidR="00474831" w:rsidRPr="00DD42E0">
        <w:rPr>
          <w:rFonts w:ascii="Times New Roman" w:eastAsia="Times New Roman" w:hAnsi="Times New Roman" w:cs="Times New Roman"/>
          <w:sz w:val="28"/>
          <w:szCs w:val="28"/>
        </w:rPr>
        <w:tab/>
      </w:r>
      <w:r w:rsidR="00474831" w:rsidRPr="00DD42E0">
        <w:rPr>
          <w:rFonts w:ascii="Times New Roman" w:eastAsia="Times New Roman" w:hAnsi="Times New Roman" w:cs="Times New Roman"/>
          <w:sz w:val="28"/>
          <w:szCs w:val="28"/>
        </w:rPr>
        <w:tab/>
      </w:r>
      <w:r w:rsidR="00474831" w:rsidRPr="00DD42E0">
        <w:rPr>
          <w:rFonts w:ascii="Times New Roman" w:eastAsia="Times New Roman" w:hAnsi="Times New Roman" w:cs="Times New Roman"/>
          <w:sz w:val="28"/>
          <w:szCs w:val="28"/>
        </w:rPr>
        <w:tab/>
        <w:t xml:space="preserve"> (4)</w:t>
      </w:r>
    </w:p>
    <w:p w14:paraId="7C5E44EA" w14:textId="77777777" w:rsidR="00474831" w:rsidRPr="00DD42E0" w:rsidRDefault="00474831" w:rsidP="00474831">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В качестве порождающего многочлена кода Голея можно использовать как </w:t>
      </w:r>
      <m:oMath>
        <m:r>
          <w:rPr>
            <w:rFonts w:ascii="Cambria Math" w:eastAsia="Times New Roman" w:hAnsi="Cambria Math" w:cs="Times New Roman"/>
            <w:sz w:val="28"/>
            <w:szCs w:val="28"/>
          </w:rPr>
          <m:t>g</m:t>
        </m:r>
        <m:d>
          <m:dPr>
            <m:ctrlPr>
              <w:rPr>
                <w:rFonts w:ascii="Cambria Math" w:eastAsia="Times New Roman" w:hAnsi="Cambria Math" w:cs="Times New Roman"/>
                <w:sz w:val="28"/>
                <w:szCs w:val="28"/>
              </w:rPr>
            </m:ctrlPr>
          </m:dPr>
          <m:e>
            <m:r>
              <w:rPr>
                <w:rFonts w:ascii="Cambria Math" w:eastAsia="Times New Roman" w:hAnsi="Cambria Math" w:cs="Times New Roman"/>
                <w:sz w:val="28"/>
                <w:szCs w:val="28"/>
              </w:rPr>
              <m:t>x</m:t>
            </m:r>
          </m:e>
        </m:d>
      </m:oMath>
      <w:r w:rsidRPr="00DD42E0">
        <w:rPr>
          <w:rFonts w:ascii="Times New Roman" w:eastAsia="Times New Roman" w:hAnsi="Times New Roman" w:cs="Times New Roman"/>
          <w:sz w:val="28"/>
          <w:szCs w:val="28"/>
        </w:rPr>
        <w:t xml:space="preserve">, так и </w:t>
      </w:r>
      <m:oMath>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g</m:t>
            </m:r>
          </m:e>
        </m:acc>
        <m:d>
          <m:dPr>
            <m:ctrlPr>
              <w:rPr>
                <w:rFonts w:ascii="Cambria Math" w:eastAsia="Times New Roman" w:hAnsi="Cambria Math" w:cs="Times New Roman"/>
                <w:sz w:val="28"/>
                <w:szCs w:val="28"/>
              </w:rPr>
            </m:ctrlPr>
          </m:dPr>
          <m:e>
            <m:r>
              <w:rPr>
                <w:rFonts w:ascii="Cambria Math" w:eastAsia="Times New Roman" w:hAnsi="Cambria Math" w:cs="Times New Roman"/>
                <w:sz w:val="28"/>
                <w:szCs w:val="28"/>
              </w:rPr>
              <m:t>x</m:t>
            </m:r>
          </m:e>
        </m:d>
        <m:r>
          <m:rPr>
            <m:sty m:val="p"/>
          </m:rPr>
          <w:rPr>
            <w:rFonts w:ascii="Cambria Math" w:eastAsia="Times New Roman" w:hAnsi="Cambria Math" w:cs="Times New Roman"/>
            <w:sz w:val="28"/>
            <w:szCs w:val="28"/>
          </w:rPr>
          <m:t>.</m:t>
        </m:r>
      </m:oMath>
    </w:p>
    <w:p w14:paraId="4786B16E" w14:textId="1B40C687" w:rsidR="00474831" w:rsidRPr="00DD42E0" w:rsidRDefault="00474831" w:rsidP="00474831">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Формирование кодового слова при помощи кода Голея реализуется аналогично алгоритму кодирования систематического циклического кода </w:t>
      </w:r>
      <w:commentRangeStart w:id="139"/>
      <w:r w:rsidRPr="00DD42E0">
        <w:rPr>
          <w:rFonts w:ascii="Times New Roman" w:eastAsia="Times New Roman" w:hAnsi="Times New Roman" w:cs="Times New Roman"/>
          <w:sz w:val="28"/>
          <w:szCs w:val="28"/>
        </w:rPr>
        <w:t>[]</w:t>
      </w:r>
      <w:commentRangeEnd w:id="139"/>
      <w:r w:rsidR="00C046F7" w:rsidRPr="00DD42E0">
        <w:rPr>
          <w:rStyle w:val="af4"/>
        </w:rPr>
        <w:commentReference w:id="139"/>
      </w:r>
      <w:r w:rsidRPr="00DD42E0">
        <w:rPr>
          <w:rFonts w:ascii="Times New Roman" w:eastAsia="Times New Roman" w:hAnsi="Times New Roman" w:cs="Times New Roman"/>
          <w:sz w:val="28"/>
          <w:szCs w:val="28"/>
        </w:rPr>
        <w:t xml:space="preserve">: </w:t>
      </w:r>
    </w:p>
    <w:p w14:paraId="15519C82" w14:textId="77777777" w:rsidR="00474831" w:rsidRPr="00DD42E0" w:rsidRDefault="00474831" w:rsidP="00F5785F">
      <w:pPr>
        <w:pStyle w:val="a4"/>
        <w:numPr>
          <w:ilvl w:val="0"/>
          <w:numId w:val="35"/>
        </w:numPr>
        <w:spacing w:after="0"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Образующий полином </w:t>
      </w:r>
      <m:oMath>
        <m:r>
          <w:rPr>
            <w:rFonts w:ascii="Cambria Math" w:eastAsia="Times New Roman" w:hAnsi="Cambria Math" w:cs="Times New Roman"/>
            <w:sz w:val="28"/>
            <w:szCs w:val="28"/>
          </w:rPr>
          <m:t>u</m:t>
        </m:r>
        <m:d>
          <m:dPr>
            <m:ctrlPr>
              <w:rPr>
                <w:rFonts w:ascii="Cambria Math" w:eastAsia="Times New Roman" w:hAnsi="Cambria Math" w:cs="Times New Roman"/>
                <w:sz w:val="28"/>
                <w:szCs w:val="28"/>
              </w:rPr>
            </m:ctrlPr>
          </m:dPr>
          <m:e>
            <m:r>
              <w:rPr>
                <w:rFonts w:ascii="Cambria Math" w:eastAsia="Times New Roman" w:hAnsi="Cambria Math" w:cs="Times New Roman"/>
                <w:sz w:val="28"/>
                <w:szCs w:val="28"/>
              </w:rPr>
              <m:t>x</m:t>
            </m:r>
          </m:e>
        </m:d>
      </m:oMath>
      <w:r w:rsidRPr="00DD42E0">
        <w:rPr>
          <w:rFonts w:ascii="Times New Roman" w:eastAsia="Times New Roman" w:hAnsi="Times New Roman" w:cs="Times New Roman"/>
          <w:sz w:val="28"/>
          <w:szCs w:val="28"/>
        </w:rPr>
        <w:t xml:space="preserve"> степени </w:t>
      </w:r>
      <m:oMath>
        <m:r>
          <w:rPr>
            <w:rFonts w:ascii="Cambria Math" w:eastAsia="Times New Roman" w:hAnsi="Cambria Math" w:cs="Times New Roman"/>
            <w:sz w:val="28"/>
            <w:szCs w:val="28"/>
          </w:rPr>
          <m:t>m</m:t>
        </m:r>
        <m:r>
          <m:rPr>
            <m:sty m:val="p"/>
          </m:rPr>
          <w:rPr>
            <w:rFonts w:ascii="Cambria Math" w:eastAsia="Times New Roman" w:hAnsi="Cambria Math" w:cs="Times New Roman"/>
            <w:sz w:val="28"/>
            <w:szCs w:val="28"/>
          </w:rPr>
          <m:t>-1</m:t>
        </m:r>
      </m:oMath>
      <w:r w:rsidRPr="00DD42E0">
        <w:rPr>
          <w:rFonts w:ascii="Times New Roman" w:eastAsia="Times New Roman" w:hAnsi="Times New Roman" w:cs="Times New Roman"/>
          <w:sz w:val="28"/>
          <w:szCs w:val="28"/>
        </w:rPr>
        <w:t xml:space="preserve"> умножается на </w:t>
      </w:r>
      <m:oMath>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x</m:t>
            </m:r>
          </m:e>
          <m:sup>
            <m:r>
              <w:rPr>
                <w:rFonts w:ascii="Cambria Math" w:eastAsia="Times New Roman" w:hAnsi="Cambria Math" w:cs="Times New Roman"/>
                <w:sz w:val="28"/>
                <w:szCs w:val="28"/>
              </w:rPr>
              <m:t>k</m:t>
            </m:r>
          </m:sup>
        </m:sSup>
        <m:r>
          <m:rPr>
            <m:sty m:val="p"/>
          </m:rPr>
          <w:rPr>
            <w:rFonts w:ascii="Cambria Math" w:eastAsia="Times New Roman" w:hAnsi="Cambria Math" w:cs="Times New Roman"/>
            <w:sz w:val="28"/>
            <w:szCs w:val="28"/>
          </w:rPr>
          <m:t xml:space="preserve">, </m:t>
        </m:r>
      </m:oMath>
      <w:r w:rsidRPr="00DD42E0">
        <w:rPr>
          <w:rFonts w:ascii="Times New Roman" w:eastAsia="Times New Roman" w:hAnsi="Times New Roman" w:cs="Times New Roman"/>
          <w:sz w:val="28"/>
          <w:szCs w:val="28"/>
        </w:rPr>
        <w:t xml:space="preserve">где </w:t>
      </w:r>
      <m:oMath>
        <m:r>
          <w:rPr>
            <w:rFonts w:ascii="Cambria Math" w:eastAsia="Times New Roman" w:hAnsi="Cambria Math" w:cs="Times New Roman"/>
            <w:sz w:val="28"/>
            <w:szCs w:val="28"/>
          </w:rPr>
          <m:t>k</m:t>
        </m:r>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n</m:t>
        </m:r>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m</m:t>
        </m:r>
      </m:oMath>
      <w:r w:rsidRPr="00DD42E0">
        <w:rPr>
          <w:rFonts w:ascii="Times New Roman" w:eastAsia="Times New Roman" w:hAnsi="Times New Roman" w:cs="Times New Roman"/>
          <w:sz w:val="28"/>
          <w:szCs w:val="28"/>
        </w:rPr>
        <w:t xml:space="preserve">, k - число контрольных разрядов; m – число информационных разрядов; n – длина кодового слова. Происходит сдвиг вправо на количество контрольных бит; </w:t>
      </w:r>
    </w:p>
    <w:p w14:paraId="76EDEF01" w14:textId="77777777" w:rsidR="00474831" w:rsidRPr="00DD42E0" w:rsidRDefault="00474831" w:rsidP="00F5785F">
      <w:pPr>
        <w:pStyle w:val="a4"/>
        <w:numPr>
          <w:ilvl w:val="0"/>
          <w:numId w:val="35"/>
        </w:numPr>
        <w:spacing w:after="0"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Находим остаток </w:t>
      </w:r>
      <m:oMath>
        <m:r>
          <w:rPr>
            <w:rFonts w:ascii="Cambria Math" w:eastAsia="Times New Roman" w:hAnsi="Cambria Math" w:cs="Times New Roman"/>
            <w:sz w:val="28"/>
            <w:szCs w:val="28"/>
          </w:rPr>
          <m:t>b</m:t>
        </m:r>
        <m:d>
          <m:dPr>
            <m:ctrlPr>
              <w:rPr>
                <w:rFonts w:ascii="Cambria Math" w:eastAsia="Times New Roman" w:hAnsi="Cambria Math" w:cs="Times New Roman"/>
                <w:sz w:val="28"/>
                <w:szCs w:val="28"/>
              </w:rPr>
            </m:ctrlPr>
          </m:dPr>
          <m:e>
            <m:r>
              <w:rPr>
                <w:rFonts w:ascii="Cambria Math" w:eastAsia="Times New Roman" w:hAnsi="Cambria Math" w:cs="Times New Roman"/>
                <w:sz w:val="28"/>
                <w:szCs w:val="28"/>
              </w:rPr>
              <m:t>x</m:t>
            </m:r>
          </m:e>
        </m:d>
      </m:oMath>
      <w:r w:rsidRPr="00DD42E0">
        <w:rPr>
          <w:rFonts w:ascii="Times New Roman" w:eastAsia="Times New Roman" w:hAnsi="Times New Roman" w:cs="Times New Roman"/>
          <w:sz w:val="28"/>
          <w:szCs w:val="28"/>
        </w:rPr>
        <w:t xml:space="preserve"> от деления  </w:t>
      </w:r>
      <m:oMath>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x</m:t>
            </m:r>
          </m:e>
          <m:sup>
            <m:r>
              <w:rPr>
                <w:rFonts w:ascii="Cambria Math" w:eastAsia="Times New Roman" w:hAnsi="Cambria Math" w:cs="Times New Roman"/>
                <w:sz w:val="28"/>
                <w:szCs w:val="28"/>
              </w:rPr>
              <m:t>k</m:t>
            </m:r>
          </m:sup>
        </m:sSup>
        <m:r>
          <m:rPr>
            <m:sty m:val="p"/>
          </m:rPr>
          <w:rPr>
            <w:rFonts w:ascii="Cambria Math" w:eastAsia="Times New Roman" w:hAnsi="Cambria Math" w:cs="Times New Roman"/>
            <w:sz w:val="28"/>
            <w:szCs w:val="28"/>
          </w:rPr>
          <m:t xml:space="preserve">* </m:t>
        </m:r>
        <m:r>
          <w:rPr>
            <w:rFonts w:ascii="Cambria Math" w:eastAsia="Times New Roman" w:hAnsi="Cambria Math" w:cs="Times New Roman"/>
            <w:sz w:val="28"/>
            <w:szCs w:val="28"/>
          </w:rPr>
          <m:t>u</m:t>
        </m:r>
        <m:d>
          <m:dPr>
            <m:ctrlPr>
              <w:rPr>
                <w:rFonts w:ascii="Cambria Math" w:eastAsia="Times New Roman" w:hAnsi="Cambria Math" w:cs="Times New Roman"/>
                <w:sz w:val="28"/>
                <w:szCs w:val="28"/>
              </w:rPr>
            </m:ctrlPr>
          </m:dPr>
          <m:e>
            <m:r>
              <w:rPr>
                <w:rFonts w:ascii="Cambria Math" w:eastAsia="Times New Roman" w:hAnsi="Cambria Math" w:cs="Times New Roman"/>
                <w:sz w:val="28"/>
                <w:szCs w:val="28"/>
              </w:rPr>
              <m:t>x</m:t>
            </m:r>
          </m:e>
        </m:d>
      </m:oMath>
      <w:r w:rsidRPr="00DD42E0">
        <w:rPr>
          <w:rFonts w:ascii="Times New Roman" w:eastAsia="Times New Roman" w:hAnsi="Times New Roman" w:cs="Times New Roman"/>
          <w:sz w:val="28"/>
          <w:szCs w:val="28"/>
        </w:rPr>
        <w:t xml:space="preserve"> на порождающий полином </w:t>
      </w:r>
      <m:oMath>
        <m:r>
          <w:rPr>
            <w:rFonts w:ascii="Cambria Math" w:eastAsia="Times New Roman" w:hAnsi="Cambria Math" w:cs="Times New Roman"/>
            <w:sz w:val="28"/>
            <w:szCs w:val="28"/>
          </w:rPr>
          <m:t>g</m:t>
        </m:r>
        <m:d>
          <m:dPr>
            <m:ctrlPr>
              <w:rPr>
                <w:rFonts w:ascii="Cambria Math" w:eastAsia="Times New Roman" w:hAnsi="Cambria Math" w:cs="Times New Roman"/>
                <w:sz w:val="28"/>
                <w:szCs w:val="28"/>
              </w:rPr>
            </m:ctrlPr>
          </m:dPr>
          <m:e>
            <m:r>
              <w:rPr>
                <w:rFonts w:ascii="Cambria Math" w:eastAsia="Times New Roman" w:hAnsi="Cambria Math" w:cs="Times New Roman"/>
                <w:sz w:val="28"/>
                <w:szCs w:val="28"/>
              </w:rPr>
              <m:t>x</m:t>
            </m:r>
          </m:e>
        </m:d>
      </m:oMath>
      <w:r w:rsidRPr="00DD42E0">
        <w:rPr>
          <w:rFonts w:ascii="Times New Roman" w:eastAsia="Times New Roman" w:hAnsi="Times New Roman" w:cs="Times New Roman"/>
          <w:sz w:val="28"/>
          <w:szCs w:val="28"/>
        </w:rPr>
        <w:t xml:space="preserve">; </w:t>
      </w:r>
    </w:p>
    <w:p w14:paraId="20F6FA04" w14:textId="77777777" w:rsidR="00474831" w:rsidRPr="00DD42E0" w:rsidRDefault="00474831" w:rsidP="00F5785F">
      <w:pPr>
        <w:pStyle w:val="a4"/>
        <w:numPr>
          <w:ilvl w:val="0"/>
          <w:numId w:val="35"/>
        </w:numPr>
        <w:spacing w:after="0"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Полином </w:t>
      </w:r>
      <m:oMath>
        <m:r>
          <w:rPr>
            <w:rFonts w:ascii="Cambria Math" w:eastAsia="Times New Roman" w:hAnsi="Cambria Math" w:cs="Times New Roman"/>
            <w:sz w:val="28"/>
            <w:szCs w:val="28"/>
          </w:rPr>
          <m:t>b</m:t>
        </m:r>
        <m:d>
          <m:dPr>
            <m:ctrlPr>
              <w:rPr>
                <w:rFonts w:ascii="Cambria Math" w:eastAsia="Times New Roman" w:hAnsi="Cambria Math" w:cs="Times New Roman"/>
                <w:sz w:val="28"/>
                <w:szCs w:val="28"/>
              </w:rPr>
            </m:ctrlPr>
          </m:dPr>
          <m:e>
            <m:r>
              <w:rPr>
                <w:rFonts w:ascii="Cambria Math" w:eastAsia="Times New Roman" w:hAnsi="Cambria Math" w:cs="Times New Roman"/>
                <w:sz w:val="28"/>
                <w:szCs w:val="28"/>
              </w:rPr>
              <m:t>x</m:t>
            </m:r>
          </m:e>
        </m:d>
      </m:oMath>
      <w:r w:rsidRPr="00DD42E0">
        <w:rPr>
          <w:rFonts w:ascii="Times New Roman" w:eastAsia="Times New Roman" w:hAnsi="Times New Roman" w:cs="Times New Roman"/>
          <w:sz w:val="28"/>
          <w:szCs w:val="28"/>
        </w:rPr>
        <w:t xml:space="preserve"> заноситься в k левых разрядов кодового слова, m правых разрядов занимает информационное слово. </w:t>
      </w:r>
    </w:p>
    <w:p w14:paraId="3DE240A6" w14:textId="6DF4BAFA" w:rsidR="00474831" w:rsidRPr="00DD42E0" w:rsidRDefault="00474831" w:rsidP="00474831">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Кодер в схеме контроля на основе кода Голея состоит и элементов исключающие ИЛИ.</w:t>
      </w:r>
    </w:p>
    <w:p w14:paraId="2BD6E7F0" w14:textId="10EF4F83" w:rsidR="00474831" w:rsidRPr="00DD42E0" w:rsidRDefault="00474831" w:rsidP="00474831">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Проверочный блок состоит из декодера и рядов из элементов ИЛИ. Структура декодера схожа со структурой кодера. На выходе кодера </w:t>
      </w:r>
      <w:r w:rsidRPr="00DD42E0">
        <w:rPr>
          <w:rFonts w:ascii="Times New Roman" w:eastAsia="Times New Roman" w:hAnsi="Times New Roman" w:cs="Times New Roman"/>
          <w:sz w:val="28"/>
          <w:szCs w:val="28"/>
        </w:rPr>
        <w:lastRenderedPageBreak/>
        <w:t xml:space="preserve">получается одиннадцать значений. Если хотя бы один из выходов имел значение равное единице, то в схеме контроля произошла ошибка, иначе ноль. Декодер сравнивает значения контрольных разрядов полученных, при обработке копии комбинационной схемы, со значениями </w:t>
      </w:r>
      <w:r w:rsidR="00597CE1" w:rsidRPr="00DD42E0">
        <w:rPr>
          <w:rFonts w:ascii="Times New Roman" w:eastAsia="Times New Roman" w:hAnsi="Times New Roman" w:cs="Times New Roman"/>
          <w:sz w:val="28"/>
          <w:szCs w:val="28"/>
        </w:rPr>
        <w:t>контрольных разрядов,</w:t>
      </w:r>
      <w:r w:rsidRPr="00DD42E0">
        <w:rPr>
          <w:rFonts w:ascii="Times New Roman" w:eastAsia="Times New Roman" w:hAnsi="Times New Roman" w:cs="Times New Roman"/>
          <w:sz w:val="28"/>
          <w:szCs w:val="28"/>
        </w:rPr>
        <w:t xml:space="preserve"> полученных при обработке тестируемой схемы.</w:t>
      </w:r>
    </w:p>
    <w:p w14:paraId="099D3A63" w14:textId="77777777" w:rsidR="00C046F7" w:rsidRPr="00DD42E0" w:rsidRDefault="00C046F7" w:rsidP="00C046F7">
      <w:pPr>
        <w:spacing w:after="0" w:line="360" w:lineRule="auto"/>
        <w:ind w:firstLine="709"/>
        <w:jc w:val="both"/>
        <w:rPr>
          <w:rFonts w:ascii="Times New Roman" w:hAnsi="Times New Roman" w:cs="Times New Roman"/>
          <w:b/>
          <w:i/>
          <w:iCs/>
          <w:sz w:val="28"/>
          <w:szCs w:val="20"/>
        </w:rPr>
      </w:pPr>
    </w:p>
    <w:p w14:paraId="79F590F7" w14:textId="235AF890" w:rsidR="00FB6BC9" w:rsidRPr="00DD42E0" w:rsidRDefault="00FB6BC9" w:rsidP="00FB6BC9">
      <w:pPr>
        <w:spacing w:after="0" w:line="360" w:lineRule="auto"/>
        <w:ind w:firstLine="709"/>
        <w:jc w:val="both"/>
        <w:rPr>
          <w:rFonts w:ascii="Times New Roman" w:eastAsia="Times New Roman" w:hAnsi="Times New Roman" w:cs="Times New Roman"/>
          <w:b/>
          <w:i/>
          <w:sz w:val="32"/>
          <w:szCs w:val="32"/>
        </w:rPr>
      </w:pPr>
      <w:r w:rsidRPr="00DD42E0">
        <w:rPr>
          <w:rFonts w:ascii="Times New Roman" w:eastAsia="Times New Roman" w:hAnsi="Times New Roman" w:cs="Times New Roman"/>
          <w:b/>
          <w:i/>
          <w:sz w:val="32"/>
          <w:szCs w:val="32"/>
        </w:rPr>
        <w:t>5.</w:t>
      </w:r>
      <w:r w:rsidR="00A35E97">
        <w:rPr>
          <w:rFonts w:ascii="Times New Roman" w:eastAsia="Times New Roman" w:hAnsi="Times New Roman" w:cs="Times New Roman"/>
          <w:b/>
          <w:i/>
          <w:sz w:val="32"/>
          <w:szCs w:val="32"/>
        </w:rPr>
        <w:t>3</w:t>
      </w:r>
      <w:r w:rsidRPr="00DD42E0">
        <w:rPr>
          <w:rFonts w:ascii="Times New Roman" w:eastAsia="Times New Roman" w:hAnsi="Times New Roman" w:cs="Times New Roman"/>
          <w:b/>
          <w:i/>
          <w:sz w:val="32"/>
          <w:szCs w:val="32"/>
        </w:rPr>
        <w:t xml:space="preserve"> Метод обнаружения ошибок на основе битовых полей Хемминга </w:t>
      </w:r>
      <w:r w:rsidRPr="00DD42E0">
        <w:rPr>
          <w:rFonts w:ascii="Times New Roman" w:eastAsia="Times New Roman" w:hAnsi="Times New Roman" w:cs="Times New Roman"/>
          <w:b/>
          <w:i/>
          <w:sz w:val="32"/>
          <w:szCs w:val="32"/>
        </w:rPr>
        <w:tab/>
      </w:r>
    </w:p>
    <w:p w14:paraId="1D8A7F2D" w14:textId="5F4570E8" w:rsidR="0042219E" w:rsidRDefault="0042219E" w:rsidP="00FB6BC9">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Метод кодирования в битовых полях Хемминга, предложенный в разделе 4.3 может быть распространен на задачу обнаружения ошибок.</w:t>
      </w:r>
    </w:p>
    <w:p w14:paraId="5CC74B9D" w14:textId="385F0117" w:rsidR="00FB6BC9" w:rsidRPr="00DD42E0" w:rsidRDefault="0042219E" w:rsidP="00FB6BC9">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Непосредственно сам м</w:t>
      </w:r>
      <w:r w:rsidR="00FB6BC9" w:rsidRPr="00DD42E0">
        <w:rPr>
          <w:rFonts w:ascii="Times New Roman" w:eastAsia="Times New Roman" w:hAnsi="Times New Roman" w:cs="Times New Roman"/>
          <w:sz w:val="28"/>
          <w:szCs w:val="28"/>
        </w:rPr>
        <w:t>етод основан на идее представления битов в виде групп битов (в случае</w:t>
      </w:r>
      <w:r>
        <w:rPr>
          <w:rFonts w:ascii="Times New Roman" w:eastAsia="Times New Roman" w:hAnsi="Times New Roman" w:cs="Times New Roman"/>
          <w:sz w:val="28"/>
          <w:szCs w:val="28"/>
        </w:rPr>
        <w:t xml:space="preserve"> обнаружения ошибок</w:t>
      </w:r>
      <w:r w:rsidR="00FB6BC9" w:rsidRPr="00DD42E0">
        <w:rPr>
          <w:rFonts w:ascii="Times New Roman" w:eastAsia="Times New Roman" w:hAnsi="Times New Roman" w:cs="Times New Roman"/>
          <w:sz w:val="28"/>
          <w:szCs w:val="28"/>
        </w:rPr>
        <w:t xml:space="preserve"> - пары), и дальнейшем построении комбинационной схемы</w:t>
      </w:r>
      <w:r>
        <w:rPr>
          <w:rFonts w:ascii="Times New Roman" w:eastAsia="Times New Roman" w:hAnsi="Times New Roman" w:cs="Times New Roman"/>
          <w:sz w:val="28"/>
          <w:szCs w:val="28"/>
        </w:rPr>
        <w:t xml:space="preserve"> в терминах расширенных вентилей, оперирующих группами битов.</w:t>
      </w:r>
      <w:r w:rsidR="00FB6BC9" w:rsidRPr="00DD42E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В рамках задачи обнаружения ошибок, появляется возможность т</w:t>
      </w:r>
      <w:r w:rsidR="00FB6BC9" w:rsidRPr="00DD42E0">
        <w:rPr>
          <w:rFonts w:ascii="Times New Roman" w:eastAsia="Times New Roman" w:hAnsi="Times New Roman" w:cs="Times New Roman"/>
          <w:sz w:val="28"/>
          <w:szCs w:val="28"/>
        </w:rPr>
        <w:t>аким образом</w:t>
      </w:r>
      <w:r>
        <w:rPr>
          <w:rFonts w:ascii="Times New Roman" w:eastAsia="Times New Roman" w:hAnsi="Times New Roman" w:cs="Times New Roman"/>
          <w:sz w:val="28"/>
          <w:szCs w:val="28"/>
        </w:rPr>
        <w:t xml:space="preserve"> организовать схему,</w:t>
      </w:r>
      <w:r w:rsidR="00FB6BC9" w:rsidRPr="00DD42E0">
        <w:rPr>
          <w:rFonts w:ascii="Times New Roman" w:eastAsia="Times New Roman" w:hAnsi="Times New Roman" w:cs="Times New Roman"/>
          <w:sz w:val="28"/>
          <w:szCs w:val="28"/>
        </w:rPr>
        <w:t xml:space="preserve"> чтобы обнаруженный сигнал ошибки распространялся по схеме за счет функций «расширенных вентилей».</w:t>
      </w:r>
    </w:p>
    <w:p w14:paraId="64ACB7D9" w14:textId="215A68B6" w:rsidR="00FB6BC9" w:rsidRDefault="00FB6BC9" w:rsidP="00FB6BC9">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Описание любого метода кодирования в битовом пространстве Хемминга начинается с описания трех классов. В нашем случае класс X не пуст, что говорит о том, что, получив эту комбинацию, вентиль не может интерпретировать её принадлежность к классу 1 или 0. Это признак ошибки, и этот признак необходим</w:t>
      </w:r>
      <w:r w:rsidR="004F4F76">
        <w:rPr>
          <w:rFonts w:ascii="Times New Roman" w:eastAsia="Times New Roman" w:hAnsi="Times New Roman" w:cs="Times New Roman"/>
          <w:sz w:val="28"/>
          <w:szCs w:val="28"/>
        </w:rPr>
        <w:t>о</w:t>
      </w:r>
      <w:r w:rsidRPr="00DD42E0">
        <w:rPr>
          <w:rFonts w:ascii="Times New Roman" w:eastAsia="Times New Roman" w:hAnsi="Times New Roman" w:cs="Times New Roman"/>
          <w:sz w:val="28"/>
          <w:szCs w:val="28"/>
        </w:rPr>
        <w:t xml:space="preserve"> выдать на выход вентиля.</w:t>
      </w:r>
    </w:p>
    <w:p w14:paraId="5115FCA9"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77696" behindDoc="0" locked="0" layoutInCell="1" allowOverlap="1" wp14:anchorId="67BEBF96" wp14:editId="1BC8DC93">
                <wp:simplePos x="0" y="0"/>
                <wp:positionH relativeFrom="column">
                  <wp:posOffset>3758565</wp:posOffset>
                </wp:positionH>
                <wp:positionV relativeFrom="paragraph">
                  <wp:posOffset>261620</wp:posOffset>
                </wp:positionV>
                <wp:extent cx="1420291" cy="1438275"/>
                <wp:effectExtent l="0" t="0" r="27940" b="28575"/>
                <wp:wrapNone/>
                <wp:docPr id="57" name="Овал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0291" cy="14382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oval w14:anchorId="59766C34" id="Овал 57" o:spid="_x0000_s1026" style="position:absolute;margin-left:295.95pt;margin-top:20.6pt;width:111.85pt;height:113.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"/>
            </w:pict>
          </mc:Fallback>
        </mc:AlternateContent>
      </w:r>
      <w:r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707392" behindDoc="0" locked="0" layoutInCell="1" allowOverlap="1" wp14:anchorId="03C2A948" wp14:editId="5DE4D345">
                <wp:simplePos x="0" y="0"/>
                <wp:positionH relativeFrom="column">
                  <wp:posOffset>786765</wp:posOffset>
                </wp:positionH>
                <wp:positionV relativeFrom="paragraph">
                  <wp:posOffset>233045</wp:posOffset>
                </wp:positionV>
                <wp:extent cx="1420291" cy="1438275"/>
                <wp:effectExtent l="0" t="0" r="27940" b="28575"/>
                <wp:wrapNone/>
                <wp:docPr id="46" name="Овал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0291" cy="14382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oval w14:anchorId="3B60CC6B" id="Овал 46" o:spid="_x0000_s1026" style="position:absolute;margin-left:61.95pt;margin-top:18.35pt;width:111.85pt;height:113.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"/>
            </w:pict>
          </mc:Fallback>
        </mc:AlternateContent>
      </w:r>
      <w:r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717632" behindDoc="0" locked="0" layoutInCell="1" allowOverlap="1" wp14:anchorId="2E89ED09" wp14:editId="7C574C7B">
                <wp:simplePos x="0" y="0"/>
                <wp:positionH relativeFrom="column">
                  <wp:posOffset>3872230</wp:posOffset>
                </wp:positionH>
                <wp:positionV relativeFrom="paragraph">
                  <wp:posOffset>119380</wp:posOffset>
                </wp:positionV>
                <wp:extent cx="1224280" cy="291465"/>
                <wp:effectExtent l="5080" t="5080" r="8890" b="8255"/>
                <wp:wrapNone/>
                <wp:docPr id="49" name="Надпись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4280" cy="291465"/>
                        </a:xfrm>
                        <a:prstGeom prst="rect">
                          <a:avLst/>
                        </a:prstGeom>
                        <a:solidFill>
                          <a:srgbClr val="FFFFFF"/>
                        </a:solidFill>
                        <a:ln w="9525">
                          <a:solidFill>
                            <a:srgbClr val="000000"/>
                          </a:solidFill>
                          <a:miter lim="800000"/>
                          <a:headEnd/>
                          <a:tailEnd/>
                        </a:ln>
                      </wps:spPr>
                      <wps:txbx>
                        <w:txbxContent>
                          <w:p w14:paraId="08E5B154" w14:textId="77777777" w:rsidR="002D42D7" w:rsidRDefault="002D42D7" w:rsidP="00FB6BC9">
                            <w:pPr>
                              <w:jc w:val="center"/>
                            </w:pPr>
                            <w:r>
                              <w:t>Класс_1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2E89ED09" id="Надпись 49" o:spid="_x0000_s1091" type="#_x0000_t202" style="position:absolute;left:0;text-align:left;margin-left:304.9pt;margin-top:9.4pt;width:96.4pt;height:22.9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">
                <v:textbox>
                  <w:txbxContent>
                    <w:p w14:paraId="08E5B154" w14:textId="77777777" w:rsidR="002D42D7" w:rsidRDefault="002D42D7" w:rsidP="00FB6BC9">
                      <w:pPr>
                        <w:jc w:val="center"/>
                      </w:pPr>
                      <w:r>
                        <w:t>Класс_1</w:t>
                      </w:r>
                    </w:p>
                  </w:txbxContent>
                </v:textbox>
              </v:shape>
            </w:pict>
          </mc:Fallback>
        </mc:AlternateContent>
      </w:r>
      <w:r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716608" behindDoc="0" locked="0" layoutInCell="1" allowOverlap="1" wp14:anchorId="3C1DFF33" wp14:editId="65D40C62">
                <wp:simplePos x="0" y="0"/>
                <wp:positionH relativeFrom="column">
                  <wp:posOffset>908685</wp:posOffset>
                </wp:positionH>
                <wp:positionV relativeFrom="paragraph">
                  <wp:posOffset>80010</wp:posOffset>
                </wp:positionV>
                <wp:extent cx="1224280" cy="291465"/>
                <wp:effectExtent l="13335" t="13335" r="10160" b="9525"/>
                <wp:wrapNone/>
                <wp:docPr id="48" name="Надпись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4280" cy="291465"/>
                        </a:xfrm>
                        <a:prstGeom prst="rect">
                          <a:avLst/>
                        </a:prstGeom>
                        <a:solidFill>
                          <a:srgbClr val="FFFFFF"/>
                        </a:solidFill>
                        <a:ln w="9525">
                          <a:solidFill>
                            <a:srgbClr val="000000"/>
                          </a:solidFill>
                          <a:miter lim="800000"/>
                          <a:headEnd/>
                          <a:tailEnd/>
                        </a:ln>
                      </wps:spPr>
                      <wps:txbx>
                        <w:txbxContent>
                          <w:p w14:paraId="53403FD1" w14:textId="77777777" w:rsidR="002D42D7" w:rsidRDefault="002D42D7" w:rsidP="00FB6BC9">
                            <w:pPr>
                              <w:jc w:val="center"/>
                            </w:pPr>
                            <w:r>
                              <w:t>Класс_0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3C1DFF33" id="Надпись 48" o:spid="_x0000_s1092" type="#_x0000_t202" style="position:absolute;left:0;text-align:left;margin-left:71.55pt;margin-top:6.3pt;width:96.4pt;height:22.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">
                <v:textbox>
                  <w:txbxContent>
                    <w:p w14:paraId="53403FD1" w14:textId="77777777" w:rsidR="002D42D7" w:rsidRDefault="002D42D7" w:rsidP="00FB6BC9">
                      <w:pPr>
                        <w:jc w:val="center"/>
                      </w:pPr>
                      <w:r>
                        <w:t>Класс_0</w:t>
                      </w:r>
                    </w:p>
                  </w:txbxContent>
                </v:textbox>
              </v:shape>
            </w:pict>
          </mc:Fallback>
        </mc:AlternateContent>
      </w:r>
      <w:r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718656" behindDoc="0" locked="0" layoutInCell="1" allowOverlap="1" wp14:anchorId="12EC0909" wp14:editId="0423544C">
                <wp:simplePos x="0" y="0"/>
                <wp:positionH relativeFrom="column">
                  <wp:posOffset>2419985</wp:posOffset>
                </wp:positionH>
                <wp:positionV relativeFrom="paragraph">
                  <wp:posOffset>228600</wp:posOffset>
                </wp:positionV>
                <wp:extent cx="1224280" cy="291465"/>
                <wp:effectExtent l="10160" t="9525" r="13335" b="13335"/>
                <wp:wrapNone/>
                <wp:docPr id="47" name="Надпись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4280" cy="291465"/>
                        </a:xfrm>
                        <a:prstGeom prst="rect">
                          <a:avLst/>
                        </a:prstGeom>
                        <a:solidFill>
                          <a:srgbClr val="FFFFFF"/>
                        </a:solidFill>
                        <a:ln w="9525">
                          <a:solidFill>
                            <a:srgbClr val="000000"/>
                          </a:solidFill>
                          <a:miter lim="800000"/>
                          <a:headEnd/>
                          <a:tailEnd/>
                        </a:ln>
                      </wps:spPr>
                      <wps:txbx>
                        <w:txbxContent>
                          <w:p w14:paraId="54DFCEA2" w14:textId="77777777" w:rsidR="002D42D7" w:rsidRDefault="002D42D7" w:rsidP="00FB6BC9">
                            <w:pPr>
                              <w:jc w:val="center"/>
                            </w:pPr>
                            <w:r>
                              <w:t>Класс_Х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12EC0909" id="Надпись 47" o:spid="_x0000_s1093" type="#_x0000_t202" style="position:absolute;left:0;text-align:left;margin-left:190.55pt;margin-top:18pt;width:96.4pt;height:22.9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">
                <v:textbox>
                  <w:txbxContent>
                    <w:p w14:paraId="54DFCEA2" w14:textId="77777777" w:rsidR="002D42D7" w:rsidRDefault="002D42D7" w:rsidP="00FB6BC9">
                      <w:pPr>
                        <w:jc w:val="center"/>
                      </w:pPr>
                      <w:r>
                        <w:t>Класс_Х</w:t>
                      </w:r>
                    </w:p>
                  </w:txbxContent>
                </v:textbox>
              </v:shape>
            </w:pict>
          </mc:Fallback>
        </mc:AlternateContent>
      </w:r>
      <w:r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713536" behindDoc="0" locked="0" layoutInCell="1" allowOverlap="1" wp14:anchorId="5A6599A9" wp14:editId="06C4CF20">
                <wp:simplePos x="0" y="0"/>
                <wp:positionH relativeFrom="column">
                  <wp:posOffset>1374140</wp:posOffset>
                </wp:positionH>
                <wp:positionV relativeFrom="paragraph">
                  <wp:posOffset>958850</wp:posOffset>
                </wp:positionV>
                <wp:extent cx="758825" cy="246380"/>
                <wp:effectExtent l="2540" t="0" r="635" b="4445"/>
                <wp:wrapNone/>
                <wp:docPr id="45" name="Надпись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8825"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B0D944" w14:textId="77777777" w:rsidR="002D42D7" w:rsidRPr="001E7C36" w:rsidRDefault="002D42D7" w:rsidP="00FB6BC9">
                            <w:pPr>
                              <w:rPr>
                                <w:b/>
                              </w:rPr>
                            </w:pPr>
                            <w:r>
                              <w:rPr>
                                <w:b/>
                              </w:rPr>
                              <w:t>0</w:t>
                            </w:r>
                            <w:r w:rsidRPr="001E7C36">
                              <w:rPr>
                                <w:b/>
                              </w:rPr>
                              <w:t>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5A6599A9" id="Надпись 45" o:spid="_x0000_s1094" type="#_x0000_t202" style="position:absolute;left:0;text-align:left;margin-left:108.2pt;margin-top:75.5pt;width:59.75pt;height:19.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" filled="f" stroked="f">
                <v:textbox>
                  <w:txbxContent>
                    <w:p w14:paraId="0DB0D944" w14:textId="77777777" w:rsidR="002D42D7" w:rsidRPr="001E7C36" w:rsidRDefault="002D42D7" w:rsidP="00FB6BC9">
                      <w:pPr>
                        <w:rPr>
                          <w:b/>
                        </w:rPr>
                      </w:pPr>
                      <w:r>
                        <w:rPr>
                          <w:b/>
                        </w:rPr>
                        <w:t>0</w:t>
                      </w:r>
                      <w:r w:rsidRPr="001E7C36">
                        <w:rPr>
                          <w:b/>
                        </w:rPr>
                        <w:t>0</w:t>
                      </w:r>
                    </w:p>
                  </w:txbxContent>
                </v:textbox>
              </v:shape>
            </w:pict>
          </mc:Fallback>
        </mc:AlternateContent>
      </w:r>
      <w:r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709440" behindDoc="0" locked="0" layoutInCell="1" allowOverlap="1" wp14:anchorId="474AB339" wp14:editId="17CA7F2E">
                <wp:simplePos x="0" y="0"/>
                <wp:positionH relativeFrom="column">
                  <wp:posOffset>1414780</wp:posOffset>
                </wp:positionH>
                <wp:positionV relativeFrom="paragraph">
                  <wp:posOffset>1140460</wp:posOffset>
                </wp:positionV>
                <wp:extent cx="161925" cy="161925"/>
                <wp:effectExtent l="5080" t="6985" r="13970" b="12065"/>
                <wp:wrapNone/>
                <wp:docPr id="50" name="Овал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 cy="16192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oval w14:anchorId="460D48FB" id="Овал 50" o:spid="_x0000_s1026" style="position:absolute;margin-left:111.4pt;margin-top:89.8pt;width:12.75pt;height:12.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" fillcolor="black [3213]"/>
            </w:pict>
          </mc:Fallback>
        </mc:AlternateContent>
      </w:r>
    </w:p>
    <w:p w14:paraId="538AD0C3"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rPr>
      </w:pPr>
    </w:p>
    <w:p w14:paraId="0F779BDD"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710464" behindDoc="0" locked="0" layoutInCell="1" allowOverlap="1" wp14:anchorId="4E7DC9A6" wp14:editId="4AADB926">
                <wp:simplePos x="0" y="0"/>
                <wp:positionH relativeFrom="column">
                  <wp:posOffset>4400550</wp:posOffset>
                </wp:positionH>
                <wp:positionV relativeFrom="paragraph">
                  <wp:posOffset>256540</wp:posOffset>
                </wp:positionV>
                <wp:extent cx="161925" cy="161925"/>
                <wp:effectExtent l="10795" t="13335" r="8255" b="5715"/>
                <wp:wrapNone/>
                <wp:docPr id="51" name="Овал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 cy="16192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oval w14:anchorId="2BF8D22C" id="Овал 51" o:spid="_x0000_s1026" style="position:absolute;margin-left:346.5pt;margin-top:20.2pt;width:12.75pt;height:12.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" fillcolor="black [3213]"/>
            </w:pict>
          </mc:Fallback>
        </mc:AlternateContent>
      </w:r>
      <w:r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714560" behindDoc="0" locked="0" layoutInCell="1" allowOverlap="1" wp14:anchorId="05A4CA77" wp14:editId="1DF7DAAD">
                <wp:simplePos x="0" y="0"/>
                <wp:positionH relativeFrom="column">
                  <wp:posOffset>4339590</wp:posOffset>
                </wp:positionH>
                <wp:positionV relativeFrom="paragraph">
                  <wp:posOffset>57150</wp:posOffset>
                </wp:positionV>
                <wp:extent cx="758825" cy="246380"/>
                <wp:effectExtent l="0" t="4445" r="0" b="0"/>
                <wp:wrapNone/>
                <wp:docPr id="52" name="Надпись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8825"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1AE213" w14:textId="77777777" w:rsidR="002D42D7" w:rsidRPr="001E7C36" w:rsidRDefault="002D42D7" w:rsidP="00FB6BC9">
                            <w:pPr>
                              <w:rPr>
                                <w:b/>
                              </w:rPr>
                            </w:pPr>
                            <w:r>
                              <w:rPr>
                                <w:b/>
                              </w:rPr>
                              <w:t>11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05A4CA77" id="Надпись 52" o:spid="_x0000_s1095" type="#_x0000_t202" style="position:absolute;left:0;text-align:left;margin-left:341.7pt;margin-top:4.5pt;width:59.75pt;height:19.4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" filled="f" stroked="f">
                <v:textbox>
                  <w:txbxContent>
                    <w:p w14:paraId="101AE213" w14:textId="77777777" w:rsidR="002D42D7" w:rsidRPr="001E7C36" w:rsidRDefault="002D42D7" w:rsidP="00FB6BC9">
                      <w:pPr>
                        <w:rPr>
                          <w:b/>
                        </w:rPr>
                      </w:pPr>
                      <w:r>
                        <w:rPr>
                          <w:b/>
                        </w:rPr>
                        <w:t>11</w:t>
                      </w:r>
                    </w:p>
                  </w:txbxContent>
                </v:textbox>
              </v:shape>
            </w:pict>
          </mc:Fallback>
        </mc:AlternateContent>
      </w:r>
      <w:r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712512" behindDoc="0" locked="0" layoutInCell="1" allowOverlap="1" wp14:anchorId="488CCF1A" wp14:editId="5CF1F162">
                <wp:simplePos x="0" y="0"/>
                <wp:positionH relativeFrom="column">
                  <wp:posOffset>2586355</wp:posOffset>
                </wp:positionH>
                <wp:positionV relativeFrom="paragraph">
                  <wp:posOffset>193040</wp:posOffset>
                </wp:positionV>
                <wp:extent cx="758825" cy="246380"/>
                <wp:effectExtent l="0" t="0" r="0" b="3810"/>
                <wp:wrapNone/>
                <wp:docPr id="53" name="Надпись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8825"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F45819" w14:textId="77777777" w:rsidR="002D42D7" w:rsidRDefault="002D42D7" w:rsidP="00FB6BC9">
                            <w:r>
                              <w:t>01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488CCF1A" id="Надпись 53" o:spid="_x0000_s1096" type="#_x0000_t202" style="position:absolute;left:0;text-align:left;margin-left:203.65pt;margin-top:15.2pt;width:59.75pt;height:19.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" filled="f" stroked="f">
                <v:textbox>
                  <w:txbxContent>
                    <w:p w14:paraId="5BF45819" w14:textId="77777777" w:rsidR="002D42D7" w:rsidRDefault="002D42D7" w:rsidP="00FB6BC9">
                      <w:r>
                        <w:t>01</w:t>
                      </w:r>
                    </w:p>
                  </w:txbxContent>
                </v:textbox>
              </v:shape>
            </w:pict>
          </mc:Fallback>
        </mc:AlternateContent>
      </w:r>
      <w:r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708416" behindDoc="0" locked="0" layoutInCell="1" allowOverlap="1" wp14:anchorId="48C62DBE" wp14:editId="75D5B680">
                <wp:simplePos x="0" y="0"/>
                <wp:positionH relativeFrom="column">
                  <wp:posOffset>2681605</wp:posOffset>
                </wp:positionH>
                <wp:positionV relativeFrom="paragraph">
                  <wp:posOffset>381000</wp:posOffset>
                </wp:positionV>
                <wp:extent cx="161925" cy="161925"/>
                <wp:effectExtent l="5080" t="13970" r="13970" b="5080"/>
                <wp:wrapNone/>
                <wp:docPr id="54" name="Овал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 cy="161925"/>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oval w14:anchorId="7B96C1FC" id="Овал 54" o:spid="_x0000_s1026" style="position:absolute;margin-left:211.15pt;margin-top:30pt;width:12.75pt;height:12.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" filled="f"/>
            </w:pict>
          </mc:Fallback>
        </mc:AlternateContent>
      </w:r>
    </w:p>
    <w:p w14:paraId="7AA32AA6"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715584" behindDoc="0" locked="0" layoutInCell="1" allowOverlap="1" wp14:anchorId="22C73C98" wp14:editId="506C62DE">
                <wp:simplePos x="0" y="0"/>
                <wp:positionH relativeFrom="column">
                  <wp:posOffset>2997200</wp:posOffset>
                </wp:positionH>
                <wp:positionV relativeFrom="paragraph">
                  <wp:posOffset>10160</wp:posOffset>
                </wp:positionV>
                <wp:extent cx="758825" cy="246380"/>
                <wp:effectExtent l="0" t="3175" r="0" b="0"/>
                <wp:wrapNone/>
                <wp:docPr id="55" name="Надпись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8825"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BAFDDB" w14:textId="77777777" w:rsidR="002D42D7" w:rsidRDefault="002D42D7" w:rsidP="00FB6BC9">
                            <w:r>
                              <w:t>10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22C73C98" id="Надпись 55" o:spid="_x0000_s1097" type="#_x0000_t202" style="position:absolute;left:0;text-align:left;margin-left:236pt;margin-top:.8pt;width:59.75pt;height:19.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" filled="f" stroked="f">
                <v:textbox>
                  <w:txbxContent>
                    <w:p w14:paraId="26BAFDDB" w14:textId="77777777" w:rsidR="002D42D7" w:rsidRDefault="002D42D7" w:rsidP="00FB6BC9">
                      <w:r>
                        <w:t>10</w:t>
                      </w:r>
                    </w:p>
                  </w:txbxContent>
                </v:textbox>
              </v:shape>
            </w:pict>
          </mc:Fallback>
        </mc:AlternateContent>
      </w:r>
      <w:r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711488" behindDoc="0" locked="0" layoutInCell="1" allowOverlap="1" wp14:anchorId="6919BBB5" wp14:editId="1B42FF86">
                <wp:simplePos x="0" y="0"/>
                <wp:positionH relativeFrom="column">
                  <wp:posOffset>3102610</wp:posOffset>
                </wp:positionH>
                <wp:positionV relativeFrom="paragraph">
                  <wp:posOffset>204470</wp:posOffset>
                </wp:positionV>
                <wp:extent cx="161925" cy="161925"/>
                <wp:effectExtent l="6985" t="6985" r="12065" b="12065"/>
                <wp:wrapNone/>
                <wp:docPr id="56" name="Овал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 cy="1619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oval w14:anchorId="3AE8AEA7" id="Овал 56" o:spid="_x0000_s1026" style="position:absolute;margin-left:244.3pt;margin-top:16.1pt;width:12.75pt;height:12.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"/>
            </w:pict>
          </mc:Fallback>
        </mc:AlternateContent>
      </w:r>
    </w:p>
    <w:p w14:paraId="60A81970"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rPr>
      </w:pPr>
    </w:p>
    <w:p w14:paraId="2BE4D6B3"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rPr>
      </w:pPr>
    </w:p>
    <w:p w14:paraId="5BEF22DE" w14:textId="77777777" w:rsidR="00A31366" w:rsidRDefault="00A31366" w:rsidP="00A31366">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5.4 – Битовое пространство Хемминга с полюсами в точках </w:t>
      </w:r>
    </w:p>
    <w:p w14:paraId="3C5B41A2" w14:textId="00199843" w:rsidR="00A31366" w:rsidRDefault="00A31366" w:rsidP="00A31366">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00 и 11</w:t>
      </w:r>
    </w:p>
    <w:p w14:paraId="56B70BB9" w14:textId="77777777" w:rsidR="00A31366" w:rsidRDefault="00A31366" w:rsidP="00FB6BC9">
      <w:pPr>
        <w:spacing w:after="0" w:line="360" w:lineRule="auto"/>
        <w:ind w:firstLine="709"/>
        <w:jc w:val="both"/>
        <w:rPr>
          <w:rFonts w:ascii="Times New Roman" w:eastAsia="Times New Roman" w:hAnsi="Times New Roman" w:cs="Times New Roman"/>
          <w:sz w:val="28"/>
          <w:szCs w:val="28"/>
        </w:rPr>
      </w:pPr>
    </w:p>
    <w:p w14:paraId="050D51EB"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Перейдем непосредственно к построению схемы по данному методу. Рассмотрим процесс построения поэтапно на конкретном примере.</w:t>
      </w:r>
    </w:p>
    <w:p w14:paraId="6B0C6362"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Рассмотрим исходную схему функции XOR в базисе И-ИЛИ-НЕ.</w:t>
      </w:r>
    </w:p>
    <w:p w14:paraId="554D9D96" w14:textId="77777777" w:rsidR="00FB6BC9" w:rsidRPr="00DD42E0" w:rsidRDefault="00FB6BC9" w:rsidP="00FB6BC9">
      <w:pPr>
        <w:spacing w:after="0" w:line="360" w:lineRule="auto"/>
        <w:ind w:firstLine="709"/>
        <w:jc w:val="center"/>
        <w:rPr>
          <w:rFonts w:ascii="Times New Roman" w:eastAsia="Times New Roman" w:hAnsi="Times New Roman" w:cs="Times New Roman"/>
          <w:sz w:val="28"/>
          <w:szCs w:val="28"/>
        </w:rPr>
      </w:pPr>
      <w:r w:rsidRPr="00DD42E0">
        <w:rPr>
          <w:rFonts w:ascii="Times New Roman" w:eastAsia="Times New Roman" w:hAnsi="Times New Roman" w:cs="Times New Roman"/>
          <w:noProof/>
          <w:sz w:val="28"/>
          <w:szCs w:val="28"/>
          <w:lang w:eastAsia="ru-RU"/>
        </w:rPr>
        <w:drawing>
          <wp:inline distT="0" distB="0" distL="0" distR="0" wp14:anchorId="74517950" wp14:editId="74A7F6C2">
            <wp:extent cx="2372891" cy="1008975"/>
            <wp:effectExtent l="0" t="0" r="0" b="1270"/>
            <wp:docPr id="58"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3"/>
                    <pic:cNvPicPr>
                      <a:picLocks noChangeAspect="1"/>
                    </pic:cNvPicPr>
                  </pic:nvPicPr>
                  <pic:blipFill>
                    <a:blip r:embed="rId236"/>
                    <a:stretch>
                      <a:fillRect/>
                    </a:stretch>
                  </pic:blipFill>
                  <pic:spPr>
                    <a:xfrm>
                      <a:off x="0" y="0"/>
                      <a:ext cx="2372891" cy="1008975"/>
                    </a:xfrm>
                    <a:prstGeom prst="rect">
                      <a:avLst/>
                    </a:prstGeom>
                  </pic:spPr>
                </pic:pic>
              </a:graphicData>
            </a:graphic>
          </wp:inline>
        </w:drawing>
      </w:r>
    </w:p>
    <w:p w14:paraId="50D0FB8C" w14:textId="47370630" w:rsidR="00A31366" w:rsidRPr="00A31366" w:rsidRDefault="00A31366" w:rsidP="00A31366">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5.5 – Схема функции </w:t>
      </w:r>
      <w:r>
        <w:rPr>
          <w:rFonts w:ascii="Times New Roman" w:eastAsia="Times New Roman" w:hAnsi="Times New Roman" w:cs="Times New Roman"/>
          <w:sz w:val="28"/>
          <w:szCs w:val="28"/>
          <w:lang w:val="en-US"/>
        </w:rPr>
        <w:t>XOR</w:t>
      </w:r>
      <w:r w:rsidRPr="00A3136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в базисе И-ИЛИ-НЕ</w:t>
      </w:r>
    </w:p>
    <w:p w14:paraId="32AAD1A9" w14:textId="77777777" w:rsidR="00A31366" w:rsidRDefault="00A31366" w:rsidP="00FB6BC9">
      <w:pPr>
        <w:spacing w:after="0" w:line="360" w:lineRule="auto"/>
        <w:ind w:firstLine="709"/>
        <w:jc w:val="both"/>
        <w:rPr>
          <w:rFonts w:ascii="Times New Roman" w:eastAsia="Times New Roman" w:hAnsi="Times New Roman" w:cs="Times New Roman"/>
          <w:sz w:val="28"/>
          <w:szCs w:val="28"/>
        </w:rPr>
      </w:pPr>
    </w:p>
    <w:p w14:paraId="1DA36E6B" w14:textId="0B6ADB17" w:rsidR="00FB6BC9" w:rsidRPr="00DD42E0" w:rsidRDefault="00FB6BC9" w:rsidP="00FB6BC9">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Выберем три класса как показано на рис.</w:t>
      </w:r>
      <w:r w:rsidR="00A31366">
        <w:rPr>
          <w:rFonts w:ascii="Times New Roman" w:eastAsia="Times New Roman" w:hAnsi="Times New Roman" w:cs="Times New Roman"/>
          <w:sz w:val="28"/>
          <w:szCs w:val="28"/>
        </w:rPr>
        <w:t> 5</w:t>
      </w:r>
      <w:r w:rsidRPr="00DD42E0">
        <w:rPr>
          <w:rFonts w:ascii="Times New Roman" w:eastAsia="Times New Roman" w:hAnsi="Times New Roman" w:cs="Times New Roman"/>
          <w:sz w:val="28"/>
          <w:szCs w:val="28"/>
        </w:rPr>
        <w:t>.</w:t>
      </w:r>
      <w:r w:rsidR="00A31366">
        <w:rPr>
          <w:rFonts w:ascii="Times New Roman" w:eastAsia="Times New Roman" w:hAnsi="Times New Roman" w:cs="Times New Roman"/>
          <w:sz w:val="28"/>
          <w:szCs w:val="28"/>
        </w:rPr>
        <w:t>4.</w:t>
      </w:r>
      <w:r w:rsidRPr="00DD42E0">
        <w:rPr>
          <w:rFonts w:ascii="Times New Roman" w:eastAsia="Times New Roman" w:hAnsi="Times New Roman" w:cs="Times New Roman"/>
          <w:sz w:val="28"/>
          <w:szCs w:val="28"/>
        </w:rPr>
        <w:t xml:space="preserve"> Теперь необходимо сформировать новую схему, аналогичную исходной по структуре, в которой все вентили будут заменены на «расширенные вентили», а на входах/выходах – кодеры и декодер – соответственно.</w:t>
      </w:r>
    </w:p>
    <w:p w14:paraId="644EE47D" w14:textId="77777777" w:rsidR="00FB6BC9" w:rsidRPr="00DD42E0" w:rsidRDefault="00093A58" w:rsidP="00FB6BC9">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6AB264B0">
          <v:shape id="Объект 3" o:spid="_x0000_s1029" type="#_x0000_t75" style="position:absolute;left:0;text-align:left;margin-left:71.1pt;margin-top:6.35pt;width:324.5pt;height:99.65pt;z-index:251720704;visibility:visible">
            <v:imagedata r:id="rId237" o:title=""/>
          </v:shape>
          <o:OLEObject Type="Embed" ProgID="Visio.Drawing.11" ShapeID="Объект 3" DrawAspect="Content" ObjectID="_1581598881" r:id="rId238"/>
        </w:pict>
      </w:r>
    </w:p>
    <w:p w14:paraId="41A08439"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rPr>
      </w:pPr>
    </w:p>
    <w:p w14:paraId="45FD5F5D"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rPr>
      </w:pPr>
    </w:p>
    <w:p w14:paraId="244058C4"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rPr>
      </w:pPr>
    </w:p>
    <w:p w14:paraId="484FAFFE" w14:textId="77777777" w:rsidR="00A31366" w:rsidRDefault="00A31366" w:rsidP="00A31366">
      <w:pPr>
        <w:spacing w:after="0" w:line="360" w:lineRule="auto"/>
        <w:ind w:firstLine="709"/>
        <w:jc w:val="center"/>
        <w:rPr>
          <w:rFonts w:ascii="Times New Roman" w:eastAsia="Times New Roman" w:hAnsi="Times New Roman" w:cs="Times New Roman"/>
          <w:sz w:val="28"/>
          <w:szCs w:val="28"/>
        </w:rPr>
      </w:pPr>
    </w:p>
    <w:p w14:paraId="289DC9B3" w14:textId="2762E2D3" w:rsidR="00A31366" w:rsidRPr="00A31366" w:rsidRDefault="00A31366" w:rsidP="00A31366">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5.6 – Схема функции </w:t>
      </w:r>
      <w:r>
        <w:rPr>
          <w:rFonts w:ascii="Times New Roman" w:eastAsia="Times New Roman" w:hAnsi="Times New Roman" w:cs="Times New Roman"/>
          <w:sz w:val="28"/>
          <w:szCs w:val="28"/>
          <w:lang w:val="en-US"/>
        </w:rPr>
        <w:t>XOR</w:t>
      </w:r>
      <w:r w:rsidRPr="00A3136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в базисе двухбитного пространства Хемминга</w:t>
      </w:r>
    </w:p>
    <w:p w14:paraId="539A12D8"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rPr>
      </w:pPr>
    </w:p>
    <w:p w14:paraId="73D837E7" w14:textId="77777777" w:rsidR="00A31366" w:rsidRDefault="00A31366" w:rsidP="00FB6BC9">
      <w:pPr>
        <w:spacing w:after="0" w:line="360" w:lineRule="auto"/>
        <w:ind w:firstLine="709"/>
        <w:jc w:val="both"/>
        <w:rPr>
          <w:rFonts w:ascii="Times New Roman" w:eastAsia="Times New Roman" w:hAnsi="Times New Roman" w:cs="Times New Roman"/>
          <w:sz w:val="28"/>
          <w:szCs w:val="28"/>
        </w:rPr>
      </w:pPr>
    </w:p>
    <w:p w14:paraId="58D1D8C9"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Рассмотрим каждый составной блок в отдельности:</w:t>
      </w:r>
    </w:p>
    <w:p w14:paraId="05767B94"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Кодер</w:t>
      </w:r>
    </w:p>
    <w:p w14:paraId="2D6F871A"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Кодер переводит входящие биты в полюс соответствующего ему класса.</w:t>
      </w:r>
    </w:p>
    <w:tbl>
      <w:tblPr>
        <w:tblStyle w:val="ab"/>
        <w:tblW w:w="0" w:type="auto"/>
        <w:jc w:val="center"/>
        <w:tblLook w:val="04A0" w:firstRow="1" w:lastRow="0" w:firstColumn="1" w:lastColumn="0" w:noHBand="0" w:noVBand="1"/>
      </w:tblPr>
      <w:tblGrid>
        <w:gridCol w:w="717"/>
        <w:gridCol w:w="718"/>
        <w:gridCol w:w="718"/>
      </w:tblGrid>
      <w:tr w:rsidR="00DD42E0" w:rsidRPr="00DD42E0" w14:paraId="698B604C" w14:textId="77777777" w:rsidTr="004F4F76">
        <w:trPr>
          <w:trHeight w:val="270"/>
          <w:jc w:val="center"/>
        </w:trPr>
        <w:tc>
          <w:tcPr>
            <w:tcW w:w="717" w:type="dxa"/>
            <w:shd w:val="clear" w:color="auto" w:fill="D9D9D9" w:themeFill="background1" w:themeFillShade="D9"/>
          </w:tcPr>
          <w:p w14:paraId="2A9EBBFA" w14:textId="77777777" w:rsidR="00FB6BC9" w:rsidRPr="00DD42E0" w:rsidRDefault="00FB6BC9" w:rsidP="00FB6BC9">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in</w:t>
            </w:r>
          </w:p>
        </w:tc>
        <w:tc>
          <w:tcPr>
            <w:tcW w:w="718" w:type="dxa"/>
          </w:tcPr>
          <w:p w14:paraId="269E1CE5" w14:textId="77777777" w:rsidR="00FB6BC9" w:rsidRPr="00DD42E0" w:rsidRDefault="00FB6BC9" w:rsidP="00FB6BC9">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out1</w:t>
            </w:r>
          </w:p>
        </w:tc>
        <w:tc>
          <w:tcPr>
            <w:tcW w:w="718" w:type="dxa"/>
          </w:tcPr>
          <w:p w14:paraId="1AC74413" w14:textId="77777777" w:rsidR="00FB6BC9" w:rsidRPr="00DD42E0" w:rsidRDefault="00FB6BC9" w:rsidP="00FB6BC9">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out2</w:t>
            </w:r>
          </w:p>
        </w:tc>
      </w:tr>
      <w:tr w:rsidR="00DD42E0" w:rsidRPr="00DD42E0" w14:paraId="2E31483C" w14:textId="77777777" w:rsidTr="004F4F76">
        <w:trPr>
          <w:trHeight w:val="270"/>
          <w:jc w:val="center"/>
        </w:trPr>
        <w:tc>
          <w:tcPr>
            <w:tcW w:w="717" w:type="dxa"/>
            <w:shd w:val="clear" w:color="auto" w:fill="D9D9D9" w:themeFill="background1" w:themeFillShade="D9"/>
          </w:tcPr>
          <w:p w14:paraId="22FA23D2" w14:textId="77777777" w:rsidR="00FB6BC9" w:rsidRPr="00DD42E0" w:rsidRDefault="00FB6BC9" w:rsidP="00FB6BC9">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lastRenderedPageBreak/>
              <w:t>0</w:t>
            </w:r>
          </w:p>
        </w:tc>
        <w:tc>
          <w:tcPr>
            <w:tcW w:w="718" w:type="dxa"/>
          </w:tcPr>
          <w:p w14:paraId="713CEB74" w14:textId="77777777" w:rsidR="00FB6BC9" w:rsidRPr="00DD42E0" w:rsidRDefault="00FB6BC9" w:rsidP="00FB6BC9">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718" w:type="dxa"/>
          </w:tcPr>
          <w:p w14:paraId="4921BBDF" w14:textId="77777777" w:rsidR="00FB6BC9" w:rsidRPr="00DD42E0" w:rsidRDefault="00FB6BC9" w:rsidP="00FB6BC9">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r>
      <w:tr w:rsidR="00DD42E0" w:rsidRPr="00DD42E0" w14:paraId="05812E0C" w14:textId="77777777" w:rsidTr="004F4F76">
        <w:trPr>
          <w:trHeight w:val="283"/>
          <w:jc w:val="center"/>
        </w:trPr>
        <w:tc>
          <w:tcPr>
            <w:tcW w:w="717" w:type="dxa"/>
            <w:shd w:val="clear" w:color="auto" w:fill="D9D9D9" w:themeFill="background1" w:themeFillShade="D9"/>
          </w:tcPr>
          <w:p w14:paraId="33ACE0B1" w14:textId="77777777" w:rsidR="00FB6BC9" w:rsidRPr="00DD42E0" w:rsidRDefault="00FB6BC9" w:rsidP="00FB6BC9">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c>
          <w:tcPr>
            <w:tcW w:w="718" w:type="dxa"/>
          </w:tcPr>
          <w:p w14:paraId="0A34B74D" w14:textId="77777777" w:rsidR="00FB6BC9" w:rsidRPr="00DD42E0" w:rsidRDefault="00FB6BC9" w:rsidP="00FB6BC9">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c>
          <w:tcPr>
            <w:tcW w:w="718" w:type="dxa"/>
          </w:tcPr>
          <w:p w14:paraId="2368C603" w14:textId="77777777" w:rsidR="00FB6BC9" w:rsidRPr="00DD42E0" w:rsidRDefault="00FB6BC9" w:rsidP="00FB6BC9">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r>
    </w:tbl>
    <w:p w14:paraId="47D02460" w14:textId="77777777" w:rsidR="00FB6BC9" w:rsidRDefault="00FB6BC9" w:rsidP="00FB6BC9">
      <w:pPr>
        <w:spacing w:after="0" w:line="360" w:lineRule="auto"/>
        <w:ind w:firstLine="709"/>
        <w:jc w:val="both"/>
        <w:rPr>
          <w:rFonts w:ascii="Times New Roman" w:eastAsia="Times New Roman" w:hAnsi="Times New Roman" w:cs="Times New Roman"/>
          <w:sz w:val="28"/>
          <w:szCs w:val="28"/>
        </w:rPr>
      </w:pPr>
    </w:p>
    <w:p w14:paraId="1710628D" w14:textId="77777777" w:rsidR="00FB6BC9" w:rsidRPr="004F4F76" w:rsidRDefault="00FB6BC9" w:rsidP="00FB6BC9">
      <w:pPr>
        <w:spacing w:after="0" w:line="360" w:lineRule="auto"/>
        <w:ind w:firstLine="709"/>
        <w:jc w:val="both"/>
        <w:rPr>
          <w:rFonts w:ascii="Times New Roman" w:eastAsia="Times New Roman" w:hAnsi="Times New Roman" w:cs="Times New Roman"/>
          <w:b/>
          <w:i/>
          <w:sz w:val="28"/>
          <w:szCs w:val="28"/>
        </w:rPr>
      </w:pPr>
      <w:r w:rsidRPr="004F4F76">
        <w:rPr>
          <w:rFonts w:ascii="Times New Roman" w:eastAsia="Times New Roman" w:hAnsi="Times New Roman" w:cs="Times New Roman"/>
          <w:b/>
          <w:i/>
          <w:sz w:val="28"/>
          <w:szCs w:val="28"/>
        </w:rPr>
        <w:t>Декодер</w:t>
      </w:r>
    </w:p>
    <w:p w14:paraId="6AA16F5F" w14:textId="77777777" w:rsidR="00FB6BC9" w:rsidRDefault="00FB6BC9" w:rsidP="00FB6BC9">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Декодер выполняет обратную операцию. Флаг равен нулю, если выходы совпадают (то есть принадлежит классу 0 или 1). </w:t>
      </w:r>
    </w:p>
    <w:p w14:paraId="1B2CBB16" w14:textId="77777777" w:rsidR="00A31366" w:rsidRPr="00DD42E0" w:rsidRDefault="00A31366" w:rsidP="00FB6BC9">
      <w:pPr>
        <w:spacing w:after="0" w:line="360" w:lineRule="auto"/>
        <w:ind w:firstLine="709"/>
        <w:jc w:val="both"/>
        <w:rPr>
          <w:rFonts w:ascii="Times New Roman" w:eastAsia="Times New Roman" w:hAnsi="Times New Roman" w:cs="Times New Roman"/>
          <w:sz w:val="28"/>
          <w:szCs w:val="28"/>
        </w:rPr>
      </w:pPr>
    </w:p>
    <w:tbl>
      <w:tblPr>
        <w:tblStyle w:val="ab"/>
        <w:tblW w:w="0" w:type="auto"/>
        <w:jc w:val="center"/>
        <w:tblLook w:val="04A0" w:firstRow="1" w:lastRow="0" w:firstColumn="1" w:lastColumn="0" w:noHBand="0" w:noVBand="1"/>
      </w:tblPr>
      <w:tblGrid>
        <w:gridCol w:w="717"/>
        <w:gridCol w:w="718"/>
        <w:gridCol w:w="718"/>
        <w:gridCol w:w="718"/>
      </w:tblGrid>
      <w:tr w:rsidR="00DD42E0" w:rsidRPr="00DD42E0" w14:paraId="5E5D3EE0" w14:textId="77777777" w:rsidTr="004F4F76">
        <w:trPr>
          <w:trHeight w:val="270"/>
          <w:jc w:val="center"/>
        </w:trPr>
        <w:tc>
          <w:tcPr>
            <w:tcW w:w="717" w:type="dxa"/>
          </w:tcPr>
          <w:p w14:paraId="4E3A7989" w14:textId="77777777" w:rsidR="00FB6BC9" w:rsidRPr="00DD42E0" w:rsidRDefault="00FB6BC9" w:rsidP="00FB6BC9">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in1</w:t>
            </w:r>
          </w:p>
        </w:tc>
        <w:tc>
          <w:tcPr>
            <w:tcW w:w="718" w:type="dxa"/>
          </w:tcPr>
          <w:p w14:paraId="3455576F" w14:textId="77777777" w:rsidR="00FB6BC9" w:rsidRPr="00DD42E0" w:rsidRDefault="00FB6BC9" w:rsidP="00FB6BC9">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in2</w:t>
            </w:r>
          </w:p>
        </w:tc>
        <w:tc>
          <w:tcPr>
            <w:tcW w:w="718" w:type="dxa"/>
          </w:tcPr>
          <w:p w14:paraId="49080EEC" w14:textId="77777777" w:rsidR="00FB6BC9" w:rsidRPr="00DD42E0" w:rsidRDefault="00FB6BC9" w:rsidP="00FB6BC9">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out</w:t>
            </w:r>
          </w:p>
        </w:tc>
        <w:tc>
          <w:tcPr>
            <w:tcW w:w="718" w:type="dxa"/>
          </w:tcPr>
          <w:p w14:paraId="55314628" w14:textId="77777777" w:rsidR="00FB6BC9" w:rsidRPr="00DD42E0" w:rsidRDefault="00FB6BC9" w:rsidP="00FB6BC9">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flag</w:t>
            </w:r>
          </w:p>
        </w:tc>
      </w:tr>
      <w:tr w:rsidR="00DD42E0" w:rsidRPr="00DD42E0" w14:paraId="6503BC4F" w14:textId="77777777" w:rsidTr="004F4F76">
        <w:trPr>
          <w:trHeight w:val="270"/>
          <w:jc w:val="center"/>
        </w:trPr>
        <w:tc>
          <w:tcPr>
            <w:tcW w:w="717" w:type="dxa"/>
          </w:tcPr>
          <w:p w14:paraId="3A42091E" w14:textId="77777777" w:rsidR="00FB6BC9" w:rsidRPr="00DD42E0" w:rsidRDefault="00FB6BC9" w:rsidP="00FB6BC9">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718" w:type="dxa"/>
          </w:tcPr>
          <w:p w14:paraId="12649367" w14:textId="77777777" w:rsidR="00FB6BC9" w:rsidRPr="00DD42E0" w:rsidRDefault="00FB6BC9" w:rsidP="00FB6BC9">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718" w:type="dxa"/>
          </w:tcPr>
          <w:p w14:paraId="37777F2E" w14:textId="77777777" w:rsidR="00FB6BC9" w:rsidRPr="00DD42E0" w:rsidRDefault="00FB6BC9" w:rsidP="00FB6BC9">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718" w:type="dxa"/>
          </w:tcPr>
          <w:p w14:paraId="7E56DA5A" w14:textId="77777777" w:rsidR="00FB6BC9" w:rsidRPr="00DD42E0" w:rsidRDefault="00FB6BC9" w:rsidP="00FB6BC9">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r>
      <w:tr w:rsidR="00DD42E0" w:rsidRPr="00DD42E0" w14:paraId="094F1ECD" w14:textId="77777777" w:rsidTr="004F4F76">
        <w:trPr>
          <w:trHeight w:val="283"/>
          <w:jc w:val="center"/>
        </w:trPr>
        <w:tc>
          <w:tcPr>
            <w:tcW w:w="717" w:type="dxa"/>
          </w:tcPr>
          <w:p w14:paraId="5B5C083A" w14:textId="77777777" w:rsidR="00FB6BC9" w:rsidRPr="00DD42E0" w:rsidRDefault="00FB6BC9" w:rsidP="00FB6BC9">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718" w:type="dxa"/>
          </w:tcPr>
          <w:p w14:paraId="74B477A0" w14:textId="77777777" w:rsidR="00FB6BC9" w:rsidRPr="00DD42E0" w:rsidRDefault="00FB6BC9" w:rsidP="00FB6BC9">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c>
          <w:tcPr>
            <w:tcW w:w="718" w:type="dxa"/>
          </w:tcPr>
          <w:p w14:paraId="4A5E3E2B" w14:textId="77777777" w:rsidR="00FB6BC9" w:rsidRPr="00DD42E0" w:rsidRDefault="00FB6BC9" w:rsidP="00FB6BC9">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718" w:type="dxa"/>
          </w:tcPr>
          <w:p w14:paraId="1C83DA01" w14:textId="77777777" w:rsidR="00FB6BC9" w:rsidRPr="00DD42E0" w:rsidRDefault="00FB6BC9" w:rsidP="00FB6BC9">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r>
      <w:tr w:rsidR="00DD42E0" w:rsidRPr="00DD42E0" w14:paraId="386DEE61" w14:textId="77777777" w:rsidTr="004F4F76">
        <w:trPr>
          <w:trHeight w:val="270"/>
          <w:jc w:val="center"/>
        </w:trPr>
        <w:tc>
          <w:tcPr>
            <w:tcW w:w="717" w:type="dxa"/>
          </w:tcPr>
          <w:p w14:paraId="3B5D480F" w14:textId="77777777" w:rsidR="00FB6BC9" w:rsidRPr="00DD42E0" w:rsidRDefault="00FB6BC9" w:rsidP="00FB6BC9">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c>
          <w:tcPr>
            <w:tcW w:w="718" w:type="dxa"/>
          </w:tcPr>
          <w:p w14:paraId="04A23A06" w14:textId="77777777" w:rsidR="00FB6BC9" w:rsidRPr="00DD42E0" w:rsidRDefault="00FB6BC9" w:rsidP="00FB6BC9">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718" w:type="dxa"/>
          </w:tcPr>
          <w:p w14:paraId="5E98B219" w14:textId="77777777" w:rsidR="00FB6BC9" w:rsidRPr="00DD42E0" w:rsidRDefault="00FB6BC9" w:rsidP="00FB6BC9">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c>
          <w:tcPr>
            <w:tcW w:w="718" w:type="dxa"/>
          </w:tcPr>
          <w:p w14:paraId="22F55295" w14:textId="77777777" w:rsidR="00FB6BC9" w:rsidRPr="00DD42E0" w:rsidRDefault="00FB6BC9" w:rsidP="00FB6BC9">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r>
      <w:tr w:rsidR="00FB6BC9" w:rsidRPr="00DD42E0" w14:paraId="1AF99B78" w14:textId="77777777" w:rsidTr="004F4F76">
        <w:trPr>
          <w:trHeight w:val="283"/>
          <w:jc w:val="center"/>
        </w:trPr>
        <w:tc>
          <w:tcPr>
            <w:tcW w:w="717" w:type="dxa"/>
          </w:tcPr>
          <w:p w14:paraId="6C5EC751" w14:textId="77777777" w:rsidR="00FB6BC9" w:rsidRPr="00DD42E0" w:rsidRDefault="00FB6BC9" w:rsidP="00FB6BC9">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c>
          <w:tcPr>
            <w:tcW w:w="718" w:type="dxa"/>
          </w:tcPr>
          <w:p w14:paraId="0B116497" w14:textId="77777777" w:rsidR="00FB6BC9" w:rsidRPr="00DD42E0" w:rsidRDefault="00FB6BC9" w:rsidP="00FB6BC9">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c>
          <w:tcPr>
            <w:tcW w:w="718" w:type="dxa"/>
          </w:tcPr>
          <w:p w14:paraId="354CB991" w14:textId="77777777" w:rsidR="00FB6BC9" w:rsidRPr="00DD42E0" w:rsidRDefault="00FB6BC9" w:rsidP="00FB6BC9">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c>
          <w:tcPr>
            <w:tcW w:w="718" w:type="dxa"/>
          </w:tcPr>
          <w:p w14:paraId="5B77B8CE" w14:textId="77777777" w:rsidR="00FB6BC9" w:rsidRPr="00DD42E0" w:rsidRDefault="00FB6BC9" w:rsidP="00FB6BC9">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r>
    </w:tbl>
    <w:p w14:paraId="1D456DF7" w14:textId="77777777" w:rsidR="00FB6BC9" w:rsidRPr="004F4F76" w:rsidRDefault="00FB6BC9" w:rsidP="00FB6BC9">
      <w:pPr>
        <w:spacing w:after="0" w:line="360" w:lineRule="auto"/>
        <w:ind w:firstLine="709"/>
        <w:jc w:val="both"/>
        <w:rPr>
          <w:rFonts w:ascii="Times New Roman" w:eastAsia="Times New Roman" w:hAnsi="Times New Roman" w:cs="Times New Roman"/>
          <w:b/>
          <w:i/>
          <w:sz w:val="28"/>
          <w:szCs w:val="28"/>
        </w:rPr>
      </w:pPr>
      <w:r w:rsidRPr="004F4F76">
        <w:rPr>
          <w:rFonts w:ascii="Times New Roman" w:eastAsia="Times New Roman" w:hAnsi="Times New Roman" w:cs="Times New Roman"/>
          <w:b/>
          <w:i/>
          <w:sz w:val="28"/>
          <w:szCs w:val="28"/>
        </w:rPr>
        <w:t>Инвертор</w:t>
      </w:r>
    </w:p>
    <w:p w14:paraId="0B985442"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Для формирования «расширенных вентилей» необходимо заполнять таблицу поэтапно. Сначала заполняются столбцы с корректным входом. Выход также принадлежит классу 0 или 1. Для всех остальных строк, где присутствуют входы из класса X, также должны давать результат из Класса X (какой именно полюс класса X – не имеет значения).</w:t>
      </w:r>
    </w:p>
    <w:p w14:paraId="58981FA9" w14:textId="2F777CE3" w:rsidR="00D95739" w:rsidRPr="00DD42E0" w:rsidRDefault="004F4F76" w:rsidP="00FB6BC9">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722752" behindDoc="0" locked="0" layoutInCell="1" allowOverlap="1" wp14:anchorId="58CDA9A6" wp14:editId="77DFD20B">
                <wp:simplePos x="0" y="0"/>
                <wp:positionH relativeFrom="margin">
                  <wp:align>right</wp:align>
                </wp:positionH>
                <wp:positionV relativeFrom="paragraph">
                  <wp:posOffset>273050</wp:posOffset>
                </wp:positionV>
                <wp:extent cx="1950720" cy="1028700"/>
                <wp:effectExtent l="0" t="0" r="0" b="0"/>
                <wp:wrapNone/>
                <wp:docPr id="104" name="Надпись 104"/>
                <wp:cNvGraphicFramePr/>
                <a:graphic xmlns:a="http://schemas.openxmlformats.org/drawingml/2006/main">
                  <a:graphicData uri="http://schemas.microsoft.com/office/word/2010/wordprocessingShape">
                    <wps:wsp>
                      <wps:cNvSpPr txBox="1"/>
                      <wps:spPr>
                        <a:xfrm>
                          <a:off x="0" y="0"/>
                          <a:ext cx="1950720" cy="1028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7969272" w14:textId="77777777" w:rsidR="002D42D7" w:rsidRDefault="002D42D7" w:rsidP="00FB6BC9">
                            <w:r w:rsidRPr="008C6481">
                              <w:t xml:space="preserve">* </w:t>
                            </w:r>
                            <w:r>
                              <w:t>При значении (0,0) – инвертируем (1,1) и наоборот. Ошибку – передаем на выход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8CDA9A6" id="Надпись 104" o:spid="_x0000_s1098" type="#_x0000_t202" style="position:absolute;left:0;text-align:left;margin-left:102.4pt;margin-top:21.5pt;width:153.6pt;height:81pt;z-index:251722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" fillcolor="white [3201]" stroked="f" strokeweight=".5pt">
                <v:textbox>
                  <w:txbxContent>
                    <w:p w14:paraId="17969272" w14:textId="77777777" w:rsidR="002D42D7" w:rsidRDefault="002D42D7" w:rsidP="00FB6BC9">
                      <w:r w:rsidRPr="008C6481">
                        <w:t xml:space="preserve">* </w:t>
                      </w:r>
                      <w:r>
                        <w:t>При значении (0,0) – инвертируем (1,1) и наоборот. Ошибку – передаем на выход</w:t>
                      </w:r>
                    </w:p>
                  </w:txbxContent>
                </v:textbox>
                <w10:wrap anchorx="margin"/>
              </v:shape>
            </w:pict>
          </mc:Fallback>
        </mc:AlternateContent>
      </w:r>
    </w:p>
    <w:tbl>
      <w:tblPr>
        <w:tblStyle w:val="ab"/>
        <w:tblW w:w="0" w:type="auto"/>
        <w:jc w:val="center"/>
        <w:tblLook w:val="04A0" w:firstRow="1" w:lastRow="0" w:firstColumn="1" w:lastColumn="0" w:noHBand="0" w:noVBand="1"/>
      </w:tblPr>
      <w:tblGrid>
        <w:gridCol w:w="717"/>
        <w:gridCol w:w="718"/>
        <w:gridCol w:w="718"/>
        <w:gridCol w:w="718"/>
      </w:tblGrid>
      <w:tr w:rsidR="00DD42E0" w:rsidRPr="00DD42E0" w14:paraId="75EDA9D1" w14:textId="77777777" w:rsidTr="004F4F76">
        <w:trPr>
          <w:trHeight w:val="270"/>
          <w:jc w:val="center"/>
        </w:trPr>
        <w:tc>
          <w:tcPr>
            <w:tcW w:w="717" w:type="dxa"/>
            <w:shd w:val="clear" w:color="auto" w:fill="D9D9D9" w:themeFill="background1" w:themeFillShade="D9"/>
          </w:tcPr>
          <w:p w14:paraId="5F036AC3"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in1</w:t>
            </w:r>
          </w:p>
        </w:tc>
        <w:tc>
          <w:tcPr>
            <w:tcW w:w="718" w:type="dxa"/>
            <w:shd w:val="clear" w:color="auto" w:fill="D9D9D9" w:themeFill="background1" w:themeFillShade="D9"/>
          </w:tcPr>
          <w:p w14:paraId="2123A8E9"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in2</w:t>
            </w:r>
          </w:p>
        </w:tc>
        <w:tc>
          <w:tcPr>
            <w:tcW w:w="718" w:type="dxa"/>
          </w:tcPr>
          <w:p w14:paraId="7013C5F6"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out1</w:t>
            </w:r>
          </w:p>
        </w:tc>
        <w:tc>
          <w:tcPr>
            <w:tcW w:w="718" w:type="dxa"/>
          </w:tcPr>
          <w:p w14:paraId="419E6DF8"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out2</w:t>
            </w:r>
          </w:p>
        </w:tc>
      </w:tr>
      <w:tr w:rsidR="00DD42E0" w:rsidRPr="00DD42E0" w14:paraId="0E555695" w14:textId="77777777" w:rsidTr="004F4F76">
        <w:trPr>
          <w:trHeight w:val="270"/>
          <w:jc w:val="center"/>
        </w:trPr>
        <w:tc>
          <w:tcPr>
            <w:tcW w:w="717" w:type="dxa"/>
            <w:shd w:val="clear" w:color="auto" w:fill="D9D9D9" w:themeFill="background1" w:themeFillShade="D9"/>
          </w:tcPr>
          <w:p w14:paraId="3998B841"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718" w:type="dxa"/>
            <w:shd w:val="clear" w:color="auto" w:fill="D9D9D9" w:themeFill="background1" w:themeFillShade="D9"/>
          </w:tcPr>
          <w:p w14:paraId="32E15CDF"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718" w:type="dxa"/>
          </w:tcPr>
          <w:p w14:paraId="0AB4A6E4"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c>
          <w:tcPr>
            <w:tcW w:w="718" w:type="dxa"/>
          </w:tcPr>
          <w:p w14:paraId="4F731E11"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r>
      <w:tr w:rsidR="00DD42E0" w:rsidRPr="00DD42E0" w14:paraId="31BDF24C" w14:textId="77777777" w:rsidTr="004F4F76">
        <w:trPr>
          <w:trHeight w:val="283"/>
          <w:jc w:val="center"/>
        </w:trPr>
        <w:tc>
          <w:tcPr>
            <w:tcW w:w="717" w:type="dxa"/>
            <w:shd w:val="clear" w:color="auto" w:fill="D9D9D9" w:themeFill="background1" w:themeFillShade="D9"/>
          </w:tcPr>
          <w:p w14:paraId="7AE754E3"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718" w:type="dxa"/>
            <w:shd w:val="clear" w:color="auto" w:fill="D9D9D9" w:themeFill="background1" w:themeFillShade="D9"/>
          </w:tcPr>
          <w:p w14:paraId="17B0829A"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c>
          <w:tcPr>
            <w:tcW w:w="718" w:type="dxa"/>
          </w:tcPr>
          <w:p w14:paraId="698F046A"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718" w:type="dxa"/>
          </w:tcPr>
          <w:p w14:paraId="2EA958BC"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r>
      <w:tr w:rsidR="00DD42E0" w:rsidRPr="00DD42E0" w14:paraId="608EA430" w14:textId="77777777" w:rsidTr="004F4F76">
        <w:trPr>
          <w:trHeight w:val="270"/>
          <w:jc w:val="center"/>
        </w:trPr>
        <w:tc>
          <w:tcPr>
            <w:tcW w:w="717" w:type="dxa"/>
            <w:shd w:val="clear" w:color="auto" w:fill="D9D9D9" w:themeFill="background1" w:themeFillShade="D9"/>
          </w:tcPr>
          <w:p w14:paraId="5F052AD2"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c>
          <w:tcPr>
            <w:tcW w:w="718" w:type="dxa"/>
            <w:shd w:val="clear" w:color="auto" w:fill="D9D9D9" w:themeFill="background1" w:themeFillShade="D9"/>
          </w:tcPr>
          <w:p w14:paraId="644892A1"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718" w:type="dxa"/>
          </w:tcPr>
          <w:p w14:paraId="4F2E0A3F"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c>
          <w:tcPr>
            <w:tcW w:w="718" w:type="dxa"/>
          </w:tcPr>
          <w:p w14:paraId="344BF1F9" w14:textId="77777777" w:rsidR="00FB6BC9" w:rsidRPr="00DD42E0" w:rsidRDefault="00FB6BC9" w:rsidP="004F4F76">
            <w:pPr>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r>
      <w:tr w:rsidR="00DD42E0" w:rsidRPr="00DD42E0" w14:paraId="53E2D139" w14:textId="77777777" w:rsidTr="004F4F76">
        <w:trPr>
          <w:trHeight w:val="283"/>
          <w:jc w:val="center"/>
        </w:trPr>
        <w:tc>
          <w:tcPr>
            <w:tcW w:w="717" w:type="dxa"/>
            <w:shd w:val="clear" w:color="auto" w:fill="D9D9D9" w:themeFill="background1" w:themeFillShade="D9"/>
          </w:tcPr>
          <w:p w14:paraId="5B3DB142"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c>
          <w:tcPr>
            <w:tcW w:w="718" w:type="dxa"/>
            <w:shd w:val="clear" w:color="auto" w:fill="D9D9D9" w:themeFill="background1" w:themeFillShade="D9"/>
          </w:tcPr>
          <w:p w14:paraId="68C6196D"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c>
          <w:tcPr>
            <w:tcW w:w="718" w:type="dxa"/>
          </w:tcPr>
          <w:p w14:paraId="12CA4C62"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718" w:type="dxa"/>
          </w:tcPr>
          <w:p w14:paraId="75E100A6"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r>
    </w:tbl>
    <w:p w14:paraId="3F81475B" w14:textId="7098C2D6" w:rsidR="00FB6BC9" w:rsidRPr="00DD42E0" w:rsidRDefault="00FB6BC9" w:rsidP="00FB6BC9">
      <w:pPr>
        <w:spacing w:after="0" w:line="360" w:lineRule="auto"/>
        <w:ind w:firstLine="709"/>
        <w:jc w:val="both"/>
        <w:rPr>
          <w:rFonts w:ascii="Times New Roman" w:eastAsia="Times New Roman" w:hAnsi="Times New Roman" w:cs="Times New Roman"/>
          <w:sz w:val="28"/>
          <w:szCs w:val="28"/>
        </w:rPr>
      </w:pPr>
    </w:p>
    <w:p w14:paraId="5D9B4B1E" w14:textId="6681EA7E" w:rsidR="00FB6BC9" w:rsidRPr="004F4F76" w:rsidRDefault="004F4F76" w:rsidP="00FB6BC9">
      <w:pPr>
        <w:spacing w:after="0" w:line="360" w:lineRule="auto"/>
        <w:ind w:firstLine="709"/>
        <w:jc w:val="both"/>
        <w:rPr>
          <w:rFonts w:ascii="Times New Roman" w:eastAsia="Times New Roman" w:hAnsi="Times New Roman" w:cs="Times New Roman"/>
          <w:b/>
          <w:i/>
          <w:sz w:val="28"/>
          <w:szCs w:val="28"/>
        </w:rPr>
      </w:pPr>
      <w:r w:rsidRPr="004F4F76">
        <w:rPr>
          <w:rFonts w:ascii="Times New Roman" w:eastAsia="Times New Roman" w:hAnsi="Times New Roman" w:cs="Times New Roman"/>
          <w:b/>
          <w:i/>
          <w:noProof/>
          <w:sz w:val="28"/>
          <w:szCs w:val="28"/>
          <w:lang w:eastAsia="ru-RU"/>
        </w:rPr>
        <mc:AlternateContent>
          <mc:Choice Requires="wps">
            <w:drawing>
              <wp:anchor distT="0" distB="0" distL="114300" distR="114300" simplePos="0" relativeHeight="251723776" behindDoc="0" locked="0" layoutInCell="1" allowOverlap="1" wp14:anchorId="39AFA873" wp14:editId="42299EE1">
                <wp:simplePos x="0" y="0"/>
                <wp:positionH relativeFrom="margin">
                  <wp:align>right</wp:align>
                </wp:positionH>
                <wp:positionV relativeFrom="paragraph">
                  <wp:posOffset>313690</wp:posOffset>
                </wp:positionV>
                <wp:extent cx="2103120" cy="1485900"/>
                <wp:effectExtent l="0" t="0" r="0" b="0"/>
                <wp:wrapNone/>
                <wp:docPr id="105" name="Надпись 105"/>
                <wp:cNvGraphicFramePr/>
                <a:graphic xmlns:a="http://schemas.openxmlformats.org/drawingml/2006/main">
                  <a:graphicData uri="http://schemas.microsoft.com/office/word/2010/wordprocessingShape">
                    <wps:wsp>
                      <wps:cNvSpPr txBox="1"/>
                      <wps:spPr>
                        <a:xfrm>
                          <a:off x="0" y="0"/>
                          <a:ext cx="2103120" cy="1485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D6B69BB" w14:textId="77777777" w:rsidR="002D42D7" w:rsidRDefault="002D42D7" w:rsidP="00FB6BC9">
                            <w:r>
                              <w:t>* Жирным выделен корректный режим работы без ошибок. Оставшееся – это избыточность для трансляции ошибки от входа к выходу.</w:t>
                            </w:r>
                            <w:r w:rsidRPr="009D29B6">
                              <w:rPr>
                                <w:noProo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9AFA873" id="Надпись 105" o:spid="_x0000_s1099" type="#_x0000_t202" style="position:absolute;left:0;text-align:left;margin-left:114.4pt;margin-top:24.7pt;width:165.6pt;height:117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" fillcolor="white [3201]" stroked="f" strokeweight=".5pt">
                <v:textbox>
                  <w:txbxContent>
                    <w:p w14:paraId="7D6B69BB" w14:textId="77777777" w:rsidR="002D42D7" w:rsidRDefault="002D42D7" w:rsidP="00FB6BC9">
                      <w:r>
                        <w:t>* Жирным выделен корректный режим работы без ошибок. Оставшееся – это избыточность для трансляции ошибки от входа к выходу.</w:t>
                      </w:r>
                      <w:r w:rsidRPr="009D29B6">
                        <w:rPr>
                          <w:noProof/>
                        </w:rPr>
                        <w:t xml:space="preserve"> </w:t>
                      </w:r>
                    </w:p>
                  </w:txbxContent>
                </v:textbox>
                <w10:wrap anchorx="margin"/>
              </v:shape>
            </w:pict>
          </mc:Fallback>
        </mc:AlternateContent>
      </w:r>
      <w:r w:rsidR="00FB6BC9" w:rsidRPr="004F4F76">
        <w:rPr>
          <w:rFonts w:ascii="Times New Roman" w:eastAsia="Times New Roman" w:hAnsi="Times New Roman" w:cs="Times New Roman"/>
          <w:b/>
          <w:i/>
          <w:sz w:val="28"/>
          <w:szCs w:val="28"/>
        </w:rPr>
        <w:t>Элемент «И»</w:t>
      </w:r>
    </w:p>
    <w:tbl>
      <w:tblPr>
        <w:tblStyle w:val="ab"/>
        <w:tblW w:w="2240" w:type="dxa"/>
        <w:jc w:val="center"/>
        <w:tblLook w:val="04A0" w:firstRow="1" w:lastRow="0" w:firstColumn="1" w:lastColumn="0" w:noHBand="0" w:noVBand="1"/>
      </w:tblPr>
      <w:tblGrid>
        <w:gridCol w:w="374"/>
        <w:gridCol w:w="374"/>
        <w:gridCol w:w="373"/>
        <w:gridCol w:w="373"/>
        <w:gridCol w:w="373"/>
        <w:gridCol w:w="373"/>
      </w:tblGrid>
      <w:tr w:rsidR="00DD42E0" w:rsidRPr="00DD42E0" w14:paraId="22CBB857" w14:textId="77777777" w:rsidTr="004F4F76">
        <w:trPr>
          <w:trHeight w:val="331"/>
          <w:jc w:val="center"/>
        </w:trPr>
        <w:tc>
          <w:tcPr>
            <w:tcW w:w="740" w:type="dxa"/>
            <w:gridSpan w:val="2"/>
            <w:shd w:val="pct10" w:color="auto" w:fill="auto"/>
            <w:hideMark/>
          </w:tcPr>
          <w:p w14:paraId="299DAEAB"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a </w:t>
            </w:r>
          </w:p>
        </w:tc>
        <w:tc>
          <w:tcPr>
            <w:tcW w:w="740" w:type="dxa"/>
            <w:gridSpan w:val="2"/>
            <w:hideMark/>
          </w:tcPr>
          <w:p w14:paraId="214297C3"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b </w:t>
            </w:r>
          </w:p>
        </w:tc>
        <w:tc>
          <w:tcPr>
            <w:tcW w:w="740" w:type="dxa"/>
            <w:gridSpan w:val="2"/>
            <w:shd w:val="pct10" w:color="auto" w:fill="auto"/>
            <w:hideMark/>
          </w:tcPr>
          <w:p w14:paraId="12C4CBD0"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f </w:t>
            </w:r>
          </w:p>
        </w:tc>
      </w:tr>
      <w:tr w:rsidR="00DD42E0" w:rsidRPr="00DD42E0" w14:paraId="13E7523D" w14:textId="77777777" w:rsidTr="004F4F76">
        <w:trPr>
          <w:trHeight w:val="331"/>
          <w:jc w:val="center"/>
        </w:trPr>
        <w:tc>
          <w:tcPr>
            <w:tcW w:w="380" w:type="dxa"/>
            <w:shd w:val="pct10" w:color="auto" w:fill="auto"/>
            <w:hideMark/>
          </w:tcPr>
          <w:p w14:paraId="7C6BA9E8" w14:textId="77777777" w:rsidR="00FB6BC9" w:rsidRPr="00DD42E0" w:rsidRDefault="00FB6BC9" w:rsidP="00FB6BC9">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0 </w:t>
            </w:r>
          </w:p>
        </w:tc>
        <w:tc>
          <w:tcPr>
            <w:tcW w:w="380" w:type="dxa"/>
            <w:shd w:val="pct10" w:color="auto" w:fill="auto"/>
            <w:hideMark/>
          </w:tcPr>
          <w:p w14:paraId="49623459" w14:textId="77777777" w:rsidR="00FB6BC9" w:rsidRPr="00DD42E0" w:rsidRDefault="00FB6BC9" w:rsidP="00FB6BC9">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0 </w:t>
            </w:r>
          </w:p>
        </w:tc>
        <w:tc>
          <w:tcPr>
            <w:tcW w:w="380" w:type="dxa"/>
            <w:hideMark/>
          </w:tcPr>
          <w:p w14:paraId="577F18F7" w14:textId="77777777" w:rsidR="00FB6BC9" w:rsidRPr="00DD42E0" w:rsidRDefault="00FB6BC9" w:rsidP="00FB6BC9">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0 </w:t>
            </w:r>
          </w:p>
        </w:tc>
        <w:tc>
          <w:tcPr>
            <w:tcW w:w="380" w:type="dxa"/>
            <w:hideMark/>
          </w:tcPr>
          <w:p w14:paraId="41EDA561" w14:textId="77777777" w:rsidR="00FB6BC9" w:rsidRPr="00DD42E0" w:rsidRDefault="00FB6BC9" w:rsidP="00FB6BC9">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0 </w:t>
            </w:r>
          </w:p>
        </w:tc>
        <w:tc>
          <w:tcPr>
            <w:tcW w:w="380" w:type="dxa"/>
            <w:shd w:val="pct10" w:color="auto" w:fill="auto"/>
            <w:hideMark/>
          </w:tcPr>
          <w:p w14:paraId="54EE586C" w14:textId="77777777" w:rsidR="00FB6BC9" w:rsidRPr="00DD42E0" w:rsidRDefault="00FB6BC9" w:rsidP="00FB6BC9">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0 </w:t>
            </w:r>
          </w:p>
        </w:tc>
        <w:tc>
          <w:tcPr>
            <w:tcW w:w="380" w:type="dxa"/>
            <w:shd w:val="pct10" w:color="auto" w:fill="auto"/>
            <w:hideMark/>
          </w:tcPr>
          <w:p w14:paraId="56C30D6F" w14:textId="77777777" w:rsidR="00FB6BC9" w:rsidRPr="00DD42E0" w:rsidRDefault="00FB6BC9" w:rsidP="00FB6BC9">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0 </w:t>
            </w:r>
          </w:p>
        </w:tc>
      </w:tr>
      <w:tr w:rsidR="00DD42E0" w:rsidRPr="00DD42E0" w14:paraId="68119603" w14:textId="77777777" w:rsidTr="004F4F76">
        <w:trPr>
          <w:trHeight w:val="317"/>
          <w:jc w:val="center"/>
        </w:trPr>
        <w:tc>
          <w:tcPr>
            <w:tcW w:w="380" w:type="dxa"/>
            <w:shd w:val="pct10" w:color="auto" w:fill="auto"/>
            <w:hideMark/>
          </w:tcPr>
          <w:p w14:paraId="2C4AABC1"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80" w:type="dxa"/>
            <w:shd w:val="pct10" w:color="auto" w:fill="auto"/>
            <w:hideMark/>
          </w:tcPr>
          <w:p w14:paraId="47ABCA6D"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80" w:type="dxa"/>
            <w:hideMark/>
          </w:tcPr>
          <w:p w14:paraId="2481A419"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80" w:type="dxa"/>
            <w:hideMark/>
          </w:tcPr>
          <w:p w14:paraId="1C810729"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80" w:type="dxa"/>
            <w:shd w:val="pct10" w:color="auto" w:fill="auto"/>
            <w:hideMark/>
          </w:tcPr>
          <w:p w14:paraId="1CFC6C97"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80" w:type="dxa"/>
            <w:shd w:val="pct10" w:color="auto" w:fill="auto"/>
            <w:hideMark/>
          </w:tcPr>
          <w:p w14:paraId="1ADE9547"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r>
      <w:tr w:rsidR="00DD42E0" w:rsidRPr="00DD42E0" w14:paraId="5E4B8089" w14:textId="77777777" w:rsidTr="004F4F76">
        <w:trPr>
          <w:trHeight w:val="331"/>
          <w:jc w:val="center"/>
        </w:trPr>
        <w:tc>
          <w:tcPr>
            <w:tcW w:w="380" w:type="dxa"/>
            <w:shd w:val="pct10" w:color="auto" w:fill="auto"/>
            <w:hideMark/>
          </w:tcPr>
          <w:p w14:paraId="05B4ED66" w14:textId="6D835D3B"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80" w:type="dxa"/>
            <w:shd w:val="pct10" w:color="auto" w:fill="auto"/>
            <w:hideMark/>
          </w:tcPr>
          <w:p w14:paraId="090422A6"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80" w:type="dxa"/>
            <w:hideMark/>
          </w:tcPr>
          <w:p w14:paraId="7EB1DD71"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80" w:type="dxa"/>
            <w:hideMark/>
          </w:tcPr>
          <w:p w14:paraId="08893F86"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80" w:type="dxa"/>
            <w:shd w:val="pct10" w:color="auto" w:fill="auto"/>
            <w:hideMark/>
          </w:tcPr>
          <w:p w14:paraId="1456BABE"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80" w:type="dxa"/>
            <w:shd w:val="pct10" w:color="auto" w:fill="auto"/>
            <w:hideMark/>
          </w:tcPr>
          <w:p w14:paraId="5E46D44D"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r>
      <w:tr w:rsidR="00DD42E0" w:rsidRPr="00DD42E0" w14:paraId="555DCA17" w14:textId="77777777" w:rsidTr="004F4F76">
        <w:trPr>
          <w:trHeight w:val="331"/>
          <w:jc w:val="center"/>
        </w:trPr>
        <w:tc>
          <w:tcPr>
            <w:tcW w:w="380" w:type="dxa"/>
            <w:shd w:val="pct10" w:color="auto" w:fill="auto"/>
            <w:hideMark/>
          </w:tcPr>
          <w:p w14:paraId="118EFD8F" w14:textId="77777777" w:rsidR="00FB6BC9" w:rsidRPr="00DD42E0" w:rsidRDefault="00FB6BC9" w:rsidP="00FB6BC9">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0 </w:t>
            </w:r>
          </w:p>
        </w:tc>
        <w:tc>
          <w:tcPr>
            <w:tcW w:w="380" w:type="dxa"/>
            <w:shd w:val="pct10" w:color="auto" w:fill="auto"/>
            <w:hideMark/>
          </w:tcPr>
          <w:p w14:paraId="35A21F1B" w14:textId="77777777" w:rsidR="00FB6BC9" w:rsidRPr="00DD42E0" w:rsidRDefault="00FB6BC9" w:rsidP="00FB6BC9">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0 </w:t>
            </w:r>
          </w:p>
        </w:tc>
        <w:tc>
          <w:tcPr>
            <w:tcW w:w="380" w:type="dxa"/>
            <w:hideMark/>
          </w:tcPr>
          <w:p w14:paraId="27902594" w14:textId="77777777" w:rsidR="00FB6BC9" w:rsidRPr="00DD42E0" w:rsidRDefault="00FB6BC9" w:rsidP="00FB6BC9">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1 </w:t>
            </w:r>
          </w:p>
        </w:tc>
        <w:tc>
          <w:tcPr>
            <w:tcW w:w="380" w:type="dxa"/>
            <w:hideMark/>
          </w:tcPr>
          <w:p w14:paraId="5FFE5F47" w14:textId="2A1625EA" w:rsidR="00FB6BC9" w:rsidRPr="00DD42E0" w:rsidRDefault="00FB6BC9" w:rsidP="00FB6BC9">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1 </w:t>
            </w:r>
          </w:p>
        </w:tc>
        <w:tc>
          <w:tcPr>
            <w:tcW w:w="380" w:type="dxa"/>
            <w:shd w:val="pct10" w:color="auto" w:fill="auto"/>
            <w:hideMark/>
          </w:tcPr>
          <w:p w14:paraId="3C9A0FB1" w14:textId="30AE2DCA" w:rsidR="00FB6BC9" w:rsidRPr="00DD42E0" w:rsidRDefault="00FB6BC9" w:rsidP="00FB6BC9">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0</w:t>
            </w:r>
          </w:p>
        </w:tc>
        <w:tc>
          <w:tcPr>
            <w:tcW w:w="380" w:type="dxa"/>
            <w:shd w:val="pct10" w:color="auto" w:fill="auto"/>
            <w:hideMark/>
          </w:tcPr>
          <w:p w14:paraId="7D58DE87" w14:textId="77777777" w:rsidR="00FB6BC9" w:rsidRPr="00DD42E0" w:rsidRDefault="00FB6BC9" w:rsidP="00FB6BC9">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0 </w:t>
            </w:r>
          </w:p>
        </w:tc>
      </w:tr>
      <w:tr w:rsidR="00DD42E0" w:rsidRPr="00DD42E0" w14:paraId="65E3DFA4" w14:textId="77777777" w:rsidTr="004F4F76">
        <w:trPr>
          <w:trHeight w:val="317"/>
          <w:jc w:val="center"/>
        </w:trPr>
        <w:tc>
          <w:tcPr>
            <w:tcW w:w="380" w:type="dxa"/>
            <w:shd w:val="pct10" w:color="auto" w:fill="auto"/>
            <w:hideMark/>
          </w:tcPr>
          <w:p w14:paraId="0A1EC7AC"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80" w:type="dxa"/>
            <w:shd w:val="pct10" w:color="auto" w:fill="auto"/>
            <w:hideMark/>
          </w:tcPr>
          <w:p w14:paraId="59DED9DD"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80" w:type="dxa"/>
            <w:hideMark/>
          </w:tcPr>
          <w:p w14:paraId="5558DEF5"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80" w:type="dxa"/>
            <w:hideMark/>
          </w:tcPr>
          <w:p w14:paraId="4D6E3784"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80" w:type="dxa"/>
            <w:shd w:val="pct10" w:color="auto" w:fill="auto"/>
            <w:hideMark/>
          </w:tcPr>
          <w:p w14:paraId="1854ACFB" w14:textId="52C39093"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80" w:type="dxa"/>
            <w:shd w:val="pct10" w:color="auto" w:fill="auto"/>
            <w:hideMark/>
          </w:tcPr>
          <w:p w14:paraId="037CCD7D" w14:textId="1C5F8533"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r>
      <w:tr w:rsidR="00DD42E0" w:rsidRPr="00DD42E0" w14:paraId="1C95C9DB" w14:textId="77777777" w:rsidTr="004F4F76">
        <w:trPr>
          <w:trHeight w:val="317"/>
          <w:jc w:val="center"/>
        </w:trPr>
        <w:tc>
          <w:tcPr>
            <w:tcW w:w="380" w:type="dxa"/>
            <w:shd w:val="pct10" w:color="auto" w:fill="auto"/>
            <w:hideMark/>
          </w:tcPr>
          <w:p w14:paraId="72078F5C"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lastRenderedPageBreak/>
              <w:t xml:space="preserve">0 </w:t>
            </w:r>
          </w:p>
        </w:tc>
        <w:tc>
          <w:tcPr>
            <w:tcW w:w="380" w:type="dxa"/>
            <w:shd w:val="pct10" w:color="auto" w:fill="auto"/>
            <w:hideMark/>
          </w:tcPr>
          <w:p w14:paraId="2713B522"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80" w:type="dxa"/>
            <w:hideMark/>
          </w:tcPr>
          <w:p w14:paraId="3A18A4CE"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80" w:type="dxa"/>
            <w:hideMark/>
          </w:tcPr>
          <w:p w14:paraId="5E77494D" w14:textId="62A48D68"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80" w:type="dxa"/>
            <w:shd w:val="pct10" w:color="auto" w:fill="auto"/>
            <w:hideMark/>
          </w:tcPr>
          <w:p w14:paraId="21440057" w14:textId="6B02C680"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80" w:type="dxa"/>
            <w:shd w:val="pct10" w:color="auto" w:fill="auto"/>
            <w:hideMark/>
          </w:tcPr>
          <w:p w14:paraId="48CDDCA0"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r>
      <w:tr w:rsidR="00DD42E0" w:rsidRPr="00DD42E0" w14:paraId="270B4F85" w14:textId="77777777" w:rsidTr="004F4F76">
        <w:trPr>
          <w:trHeight w:val="317"/>
          <w:jc w:val="center"/>
        </w:trPr>
        <w:tc>
          <w:tcPr>
            <w:tcW w:w="380" w:type="dxa"/>
            <w:shd w:val="pct10" w:color="auto" w:fill="auto"/>
            <w:hideMark/>
          </w:tcPr>
          <w:p w14:paraId="396DA755"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80" w:type="dxa"/>
            <w:shd w:val="pct10" w:color="auto" w:fill="auto"/>
            <w:hideMark/>
          </w:tcPr>
          <w:p w14:paraId="3EB93A60"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80" w:type="dxa"/>
            <w:hideMark/>
          </w:tcPr>
          <w:p w14:paraId="63014E30"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80" w:type="dxa"/>
            <w:hideMark/>
          </w:tcPr>
          <w:p w14:paraId="4421750F"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80" w:type="dxa"/>
            <w:shd w:val="pct10" w:color="auto" w:fill="auto"/>
            <w:hideMark/>
          </w:tcPr>
          <w:p w14:paraId="52949052"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80" w:type="dxa"/>
            <w:shd w:val="pct10" w:color="auto" w:fill="auto"/>
            <w:hideMark/>
          </w:tcPr>
          <w:p w14:paraId="28718BC2"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r>
      <w:tr w:rsidR="00DD42E0" w:rsidRPr="00DD42E0" w14:paraId="5794E219" w14:textId="77777777" w:rsidTr="004F4F76">
        <w:trPr>
          <w:trHeight w:val="331"/>
          <w:jc w:val="center"/>
        </w:trPr>
        <w:tc>
          <w:tcPr>
            <w:tcW w:w="380" w:type="dxa"/>
            <w:shd w:val="pct10" w:color="auto" w:fill="auto"/>
            <w:hideMark/>
          </w:tcPr>
          <w:p w14:paraId="77F66413"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80" w:type="dxa"/>
            <w:shd w:val="pct10" w:color="auto" w:fill="auto"/>
            <w:hideMark/>
          </w:tcPr>
          <w:p w14:paraId="426A2709"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80" w:type="dxa"/>
            <w:hideMark/>
          </w:tcPr>
          <w:p w14:paraId="7D68611A"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80" w:type="dxa"/>
            <w:hideMark/>
          </w:tcPr>
          <w:p w14:paraId="286224AC"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80" w:type="dxa"/>
            <w:shd w:val="pct10" w:color="auto" w:fill="auto"/>
            <w:hideMark/>
          </w:tcPr>
          <w:p w14:paraId="5825A8A2"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80" w:type="dxa"/>
            <w:shd w:val="pct10" w:color="auto" w:fill="auto"/>
            <w:hideMark/>
          </w:tcPr>
          <w:p w14:paraId="37C33A00"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r>
      <w:tr w:rsidR="00DD42E0" w:rsidRPr="00DD42E0" w14:paraId="3A790F1D" w14:textId="77777777" w:rsidTr="004F4F76">
        <w:trPr>
          <w:trHeight w:val="331"/>
          <w:jc w:val="center"/>
        </w:trPr>
        <w:tc>
          <w:tcPr>
            <w:tcW w:w="380" w:type="dxa"/>
            <w:shd w:val="pct10" w:color="auto" w:fill="auto"/>
            <w:hideMark/>
          </w:tcPr>
          <w:p w14:paraId="05B2B998"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80" w:type="dxa"/>
            <w:shd w:val="pct10" w:color="auto" w:fill="auto"/>
            <w:hideMark/>
          </w:tcPr>
          <w:p w14:paraId="3486ADE6"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80" w:type="dxa"/>
            <w:hideMark/>
          </w:tcPr>
          <w:p w14:paraId="2DCA1471"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80" w:type="dxa"/>
            <w:hideMark/>
          </w:tcPr>
          <w:p w14:paraId="3C7EFC42"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80" w:type="dxa"/>
            <w:shd w:val="pct10" w:color="auto" w:fill="auto"/>
            <w:hideMark/>
          </w:tcPr>
          <w:p w14:paraId="6EA03535"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80" w:type="dxa"/>
            <w:shd w:val="pct10" w:color="auto" w:fill="auto"/>
            <w:hideMark/>
          </w:tcPr>
          <w:p w14:paraId="13262C2A"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r>
      <w:tr w:rsidR="00DD42E0" w:rsidRPr="00DD42E0" w14:paraId="242AE7F4" w14:textId="77777777" w:rsidTr="004F4F76">
        <w:trPr>
          <w:trHeight w:val="317"/>
          <w:jc w:val="center"/>
        </w:trPr>
        <w:tc>
          <w:tcPr>
            <w:tcW w:w="380" w:type="dxa"/>
            <w:shd w:val="pct10" w:color="auto" w:fill="auto"/>
            <w:hideMark/>
          </w:tcPr>
          <w:p w14:paraId="5145ACCB"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80" w:type="dxa"/>
            <w:shd w:val="pct10" w:color="auto" w:fill="auto"/>
            <w:hideMark/>
          </w:tcPr>
          <w:p w14:paraId="7902B8BE"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80" w:type="dxa"/>
            <w:hideMark/>
          </w:tcPr>
          <w:p w14:paraId="7876386C"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80" w:type="dxa"/>
            <w:hideMark/>
          </w:tcPr>
          <w:p w14:paraId="6A5F7A8C"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80" w:type="dxa"/>
            <w:shd w:val="pct10" w:color="auto" w:fill="auto"/>
            <w:hideMark/>
          </w:tcPr>
          <w:p w14:paraId="6BED3BAD"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80" w:type="dxa"/>
            <w:shd w:val="pct10" w:color="auto" w:fill="auto"/>
            <w:hideMark/>
          </w:tcPr>
          <w:p w14:paraId="07174E7E"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r>
      <w:tr w:rsidR="00DD42E0" w:rsidRPr="00DD42E0" w14:paraId="095C810B" w14:textId="77777777" w:rsidTr="004F4F76">
        <w:trPr>
          <w:trHeight w:val="331"/>
          <w:jc w:val="center"/>
        </w:trPr>
        <w:tc>
          <w:tcPr>
            <w:tcW w:w="380" w:type="dxa"/>
            <w:shd w:val="pct10" w:color="auto" w:fill="auto"/>
            <w:hideMark/>
          </w:tcPr>
          <w:p w14:paraId="1D114D9D"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80" w:type="dxa"/>
            <w:shd w:val="pct10" w:color="auto" w:fill="auto"/>
            <w:hideMark/>
          </w:tcPr>
          <w:p w14:paraId="3BDB4EEF"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80" w:type="dxa"/>
            <w:hideMark/>
          </w:tcPr>
          <w:p w14:paraId="67700AED"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80" w:type="dxa"/>
            <w:hideMark/>
          </w:tcPr>
          <w:p w14:paraId="506019B6"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80" w:type="dxa"/>
            <w:shd w:val="pct10" w:color="auto" w:fill="auto"/>
            <w:hideMark/>
          </w:tcPr>
          <w:p w14:paraId="11C73F60"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80" w:type="dxa"/>
            <w:shd w:val="pct10" w:color="auto" w:fill="auto"/>
            <w:hideMark/>
          </w:tcPr>
          <w:p w14:paraId="23D6FAB4"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r>
      <w:tr w:rsidR="00DD42E0" w:rsidRPr="00DD42E0" w14:paraId="2ABFFE97" w14:textId="77777777" w:rsidTr="004F4F76">
        <w:trPr>
          <w:trHeight w:val="331"/>
          <w:jc w:val="center"/>
        </w:trPr>
        <w:tc>
          <w:tcPr>
            <w:tcW w:w="380" w:type="dxa"/>
            <w:shd w:val="pct10" w:color="auto" w:fill="auto"/>
            <w:hideMark/>
          </w:tcPr>
          <w:p w14:paraId="3CCF3892"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80" w:type="dxa"/>
            <w:shd w:val="pct10" w:color="auto" w:fill="auto"/>
            <w:hideMark/>
          </w:tcPr>
          <w:p w14:paraId="74BA0E01"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80" w:type="dxa"/>
            <w:hideMark/>
          </w:tcPr>
          <w:p w14:paraId="20B83BD2"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80" w:type="dxa"/>
            <w:hideMark/>
          </w:tcPr>
          <w:p w14:paraId="56DB99B7"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80" w:type="dxa"/>
            <w:shd w:val="pct10" w:color="auto" w:fill="auto"/>
            <w:hideMark/>
          </w:tcPr>
          <w:p w14:paraId="41A4E4B0"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80" w:type="dxa"/>
            <w:shd w:val="pct10" w:color="auto" w:fill="auto"/>
            <w:hideMark/>
          </w:tcPr>
          <w:p w14:paraId="6DE5FA4B"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r>
      <w:tr w:rsidR="00DD42E0" w:rsidRPr="00DD42E0" w14:paraId="425B5352" w14:textId="77777777" w:rsidTr="004F4F76">
        <w:trPr>
          <w:trHeight w:val="317"/>
          <w:jc w:val="center"/>
        </w:trPr>
        <w:tc>
          <w:tcPr>
            <w:tcW w:w="380" w:type="dxa"/>
            <w:shd w:val="pct10" w:color="auto" w:fill="auto"/>
            <w:hideMark/>
          </w:tcPr>
          <w:p w14:paraId="2296BDB3" w14:textId="77777777" w:rsidR="00FB6BC9" w:rsidRPr="00DD42E0" w:rsidRDefault="00FB6BC9" w:rsidP="00FB6BC9">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1 </w:t>
            </w:r>
          </w:p>
        </w:tc>
        <w:tc>
          <w:tcPr>
            <w:tcW w:w="380" w:type="dxa"/>
            <w:shd w:val="pct10" w:color="auto" w:fill="auto"/>
            <w:hideMark/>
          </w:tcPr>
          <w:p w14:paraId="0BF84383" w14:textId="77777777" w:rsidR="00FB6BC9" w:rsidRPr="00DD42E0" w:rsidRDefault="00FB6BC9" w:rsidP="00FB6BC9">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1 </w:t>
            </w:r>
          </w:p>
        </w:tc>
        <w:tc>
          <w:tcPr>
            <w:tcW w:w="380" w:type="dxa"/>
            <w:hideMark/>
          </w:tcPr>
          <w:p w14:paraId="4E42B701" w14:textId="77777777" w:rsidR="00FB6BC9" w:rsidRPr="00DD42E0" w:rsidRDefault="00FB6BC9" w:rsidP="00FB6BC9">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0 </w:t>
            </w:r>
          </w:p>
        </w:tc>
        <w:tc>
          <w:tcPr>
            <w:tcW w:w="380" w:type="dxa"/>
            <w:hideMark/>
          </w:tcPr>
          <w:p w14:paraId="707386F7" w14:textId="77777777" w:rsidR="00FB6BC9" w:rsidRPr="00DD42E0" w:rsidRDefault="00FB6BC9" w:rsidP="00FB6BC9">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0 </w:t>
            </w:r>
          </w:p>
        </w:tc>
        <w:tc>
          <w:tcPr>
            <w:tcW w:w="380" w:type="dxa"/>
            <w:shd w:val="pct10" w:color="auto" w:fill="auto"/>
            <w:hideMark/>
          </w:tcPr>
          <w:p w14:paraId="1B0D9743" w14:textId="77777777" w:rsidR="00FB6BC9" w:rsidRPr="00DD42E0" w:rsidRDefault="00FB6BC9" w:rsidP="00FB6BC9">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0 </w:t>
            </w:r>
          </w:p>
        </w:tc>
        <w:tc>
          <w:tcPr>
            <w:tcW w:w="380" w:type="dxa"/>
            <w:shd w:val="pct10" w:color="auto" w:fill="auto"/>
            <w:hideMark/>
          </w:tcPr>
          <w:p w14:paraId="73709D9C" w14:textId="77777777" w:rsidR="00FB6BC9" w:rsidRPr="00DD42E0" w:rsidRDefault="00FB6BC9" w:rsidP="00FB6BC9">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0 </w:t>
            </w:r>
          </w:p>
        </w:tc>
      </w:tr>
      <w:tr w:rsidR="00DD42E0" w:rsidRPr="00DD42E0" w14:paraId="05DA0B1C" w14:textId="77777777" w:rsidTr="004F4F76">
        <w:trPr>
          <w:trHeight w:val="317"/>
          <w:jc w:val="center"/>
        </w:trPr>
        <w:tc>
          <w:tcPr>
            <w:tcW w:w="380" w:type="dxa"/>
            <w:shd w:val="pct10" w:color="auto" w:fill="auto"/>
            <w:hideMark/>
          </w:tcPr>
          <w:p w14:paraId="44984F20"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80" w:type="dxa"/>
            <w:shd w:val="pct10" w:color="auto" w:fill="auto"/>
            <w:hideMark/>
          </w:tcPr>
          <w:p w14:paraId="22204C67"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80" w:type="dxa"/>
            <w:hideMark/>
          </w:tcPr>
          <w:p w14:paraId="4C1FD3B9"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80" w:type="dxa"/>
            <w:hideMark/>
          </w:tcPr>
          <w:p w14:paraId="7C0A44E8"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80" w:type="dxa"/>
            <w:shd w:val="pct10" w:color="auto" w:fill="auto"/>
            <w:hideMark/>
          </w:tcPr>
          <w:p w14:paraId="31027D48"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80" w:type="dxa"/>
            <w:shd w:val="pct10" w:color="auto" w:fill="auto"/>
            <w:hideMark/>
          </w:tcPr>
          <w:p w14:paraId="478CF684"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r>
      <w:tr w:rsidR="00DD42E0" w:rsidRPr="00DD42E0" w14:paraId="4983AD64" w14:textId="77777777" w:rsidTr="004F4F76">
        <w:trPr>
          <w:trHeight w:val="317"/>
          <w:jc w:val="center"/>
        </w:trPr>
        <w:tc>
          <w:tcPr>
            <w:tcW w:w="380" w:type="dxa"/>
            <w:shd w:val="pct10" w:color="auto" w:fill="auto"/>
            <w:hideMark/>
          </w:tcPr>
          <w:p w14:paraId="18E8ECE4"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80" w:type="dxa"/>
            <w:shd w:val="pct10" w:color="auto" w:fill="auto"/>
            <w:hideMark/>
          </w:tcPr>
          <w:p w14:paraId="3AD4B7C0"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80" w:type="dxa"/>
            <w:hideMark/>
          </w:tcPr>
          <w:p w14:paraId="0D9A2130"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80" w:type="dxa"/>
            <w:hideMark/>
          </w:tcPr>
          <w:p w14:paraId="6CF7D925"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80" w:type="dxa"/>
            <w:shd w:val="pct10" w:color="auto" w:fill="auto"/>
            <w:hideMark/>
          </w:tcPr>
          <w:p w14:paraId="7B524ECF"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80" w:type="dxa"/>
            <w:shd w:val="pct10" w:color="auto" w:fill="auto"/>
            <w:hideMark/>
          </w:tcPr>
          <w:p w14:paraId="1FA64A78"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r>
      <w:tr w:rsidR="00DD42E0" w:rsidRPr="00DD42E0" w14:paraId="3BA4F6D1" w14:textId="77777777" w:rsidTr="004F4F76">
        <w:trPr>
          <w:trHeight w:val="60"/>
          <w:jc w:val="center"/>
        </w:trPr>
        <w:tc>
          <w:tcPr>
            <w:tcW w:w="380" w:type="dxa"/>
            <w:shd w:val="pct10" w:color="auto" w:fill="auto"/>
            <w:hideMark/>
          </w:tcPr>
          <w:p w14:paraId="5B9FC053" w14:textId="77777777" w:rsidR="00FB6BC9" w:rsidRPr="00DD42E0" w:rsidRDefault="00FB6BC9" w:rsidP="00FB6BC9">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1 </w:t>
            </w:r>
          </w:p>
        </w:tc>
        <w:tc>
          <w:tcPr>
            <w:tcW w:w="380" w:type="dxa"/>
            <w:shd w:val="pct10" w:color="auto" w:fill="auto"/>
            <w:hideMark/>
          </w:tcPr>
          <w:p w14:paraId="1AA218AE" w14:textId="77777777" w:rsidR="00FB6BC9" w:rsidRPr="00DD42E0" w:rsidRDefault="00FB6BC9" w:rsidP="00FB6BC9">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1 </w:t>
            </w:r>
          </w:p>
        </w:tc>
        <w:tc>
          <w:tcPr>
            <w:tcW w:w="380" w:type="dxa"/>
            <w:hideMark/>
          </w:tcPr>
          <w:p w14:paraId="57998D99" w14:textId="77777777" w:rsidR="00FB6BC9" w:rsidRPr="00DD42E0" w:rsidRDefault="00FB6BC9" w:rsidP="00FB6BC9">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1 </w:t>
            </w:r>
          </w:p>
        </w:tc>
        <w:tc>
          <w:tcPr>
            <w:tcW w:w="380" w:type="dxa"/>
            <w:hideMark/>
          </w:tcPr>
          <w:p w14:paraId="38D9FDE0" w14:textId="77777777" w:rsidR="00FB6BC9" w:rsidRPr="00DD42E0" w:rsidRDefault="00FB6BC9" w:rsidP="00FB6BC9">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1 </w:t>
            </w:r>
          </w:p>
        </w:tc>
        <w:tc>
          <w:tcPr>
            <w:tcW w:w="380" w:type="dxa"/>
            <w:shd w:val="pct10" w:color="auto" w:fill="auto"/>
            <w:hideMark/>
          </w:tcPr>
          <w:p w14:paraId="1DED454E" w14:textId="77777777" w:rsidR="00FB6BC9" w:rsidRPr="00DD42E0" w:rsidRDefault="00FB6BC9" w:rsidP="00FB6BC9">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1 </w:t>
            </w:r>
          </w:p>
        </w:tc>
        <w:tc>
          <w:tcPr>
            <w:tcW w:w="380" w:type="dxa"/>
            <w:shd w:val="pct10" w:color="auto" w:fill="auto"/>
            <w:hideMark/>
          </w:tcPr>
          <w:p w14:paraId="32888D64" w14:textId="77777777" w:rsidR="00FB6BC9" w:rsidRPr="00DD42E0" w:rsidRDefault="00FB6BC9" w:rsidP="00FB6BC9">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1 </w:t>
            </w:r>
          </w:p>
        </w:tc>
      </w:tr>
    </w:tbl>
    <w:p w14:paraId="429D8053" w14:textId="0A348DCF" w:rsidR="00FB6BC9" w:rsidRPr="004F4F76" w:rsidRDefault="00FB6BC9" w:rsidP="00FB6BC9">
      <w:pPr>
        <w:spacing w:after="0" w:line="360" w:lineRule="auto"/>
        <w:ind w:firstLine="709"/>
        <w:jc w:val="both"/>
        <w:rPr>
          <w:rFonts w:ascii="Times New Roman" w:eastAsia="Times New Roman" w:hAnsi="Times New Roman" w:cs="Times New Roman"/>
          <w:b/>
          <w:i/>
          <w:sz w:val="28"/>
          <w:szCs w:val="28"/>
        </w:rPr>
      </w:pPr>
      <w:r w:rsidRPr="004F4F76">
        <w:rPr>
          <w:rFonts w:ascii="Times New Roman" w:eastAsia="Times New Roman" w:hAnsi="Times New Roman" w:cs="Times New Roman"/>
          <w:b/>
          <w:i/>
          <w:noProof/>
          <w:sz w:val="28"/>
          <w:szCs w:val="28"/>
          <w:lang w:eastAsia="ru-RU"/>
        </w:rPr>
        <mc:AlternateContent>
          <mc:Choice Requires="wps">
            <w:drawing>
              <wp:anchor distT="0" distB="0" distL="114300" distR="114300" simplePos="0" relativeHeight="251724800" behindDoc="0" locked="0" layoutInCell="1" allowOverlap="1" wp14:anchorId="3A49146E" wp14:editId="3192D761">
                <wp:simplePos x="0" y="0"/>
                <wp:positionH relativeFrom="margin">
                  <wp:align>right</wp:align>
                </wp:positionH>
                <wp:positionV relativeFrom="paragraph">
                  <wp:posOffset>523875</wp:posOffset>
                </wp:positionV>
                <wp:extent cx="2072640" cy="1057275"/>
                <wp:effectExtent l="0" t="0" r="3810" b="9525"/>
                <wp:wrapNone/>
                <wp:docPr id="106" name="Надпись 106"/>
                <wp:cNvGraphicFramePr/>
                <a:graphic xmlns:a="http://schemas.openxmlformats.org/drawingml/2006/main">
                  <a:graphicData uri="http://schemas.microsoft.com/office/word/2010/wordprocessingShape">
                    <wps:wsp>
                      <wps:cNvSpPr txBox="1"/>
                      <wps:spPr>
                        <a:xfrm>
                          <a:off x="0" y="0"/>
                          <a:ext cx="2072640" cy="1057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AD7A4FC" w14:textId="77777777" w:rsidR="002D42D7" w:rsidRDefault="002D42D7" w:rsidP="00FB6BC9">
                            <w:r>
                              <w:t>* Жирным выделен корректный режим работы без ошибок. Оставшееся – это избыточность для трансляции ошибки от входа к выходу.</w:t>
                            </w:r>
                            <w:r w:rsidRPr="009D29B6">
                              <w:rPr>
                                <w:noProo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A49146E" id="Надпись 106" o:spid="_x0000_s1100" type="#_x0000_t202" style="position:absolute;left:0;text-align:left;margin-left:112pt;margin-top:41.25pt;width:163.2pt;height:83.25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" fillcolor="white [3201]" stroked="f" strokeweight=".5pt">
                <v:textbox>
                  <w:txbxContent>
                    <w:p w14:paraId="2AD7A4FC" w14:textId="77777777" w:rsidR="002D42D7" w:rsidRDefault="002D42D7" w:rsidP="00FB6BC9">
                      <w:r>
                        <w:t>* Жирным выделен корректный режим работы без ошибок. Оставшееся – это избыточность для трансляции ошибки от входа к выходу.</w:t>
                      </w:r>
                      <w:r w:rsidRPr="009D29B6">
                        <w:rPr>
                          <w:noProof/>
                        </w:rPr>
                        <w:t xml:space="preserve"> </w:t>
                      </w:r>
                    </w:p>
                  </w:txbxContent>
                </v:textbox>
                <w10:wrap anchorx="margin"/>
              </v:shape>
            </w:pict>
          </mc:Fallback>
        </mc:AlternateContent>
      </w:r>
      <w:r w:rsidRPr="004F4F76">
        <w:rPr>
          <w:rFonts w:ascii="Times New Roman" w:eastAsia="Times New Roman" w:hAnsi="Times New Roman" w:cs="Times New Roman"/>
          <w:b/>
          <w:i/>
          <w:sz w:val="28"/>
          <w:szCs w:val="28"/>
        </w:rPr>
        <w:t>Элемент «ИЛИ»</w:t>
      </w:r>
    </w:p>
    <w:tbl>
      <w:tblPr>
        <w:tblStyle w:val="ab"/>
        <w:tblW w:w="0" w:type="auto"/>
        <w:jc w:val="center"/>
        <w:tblLayout w:type="fixed"/>
        <w:tblLook w:val="04A0" w:firstRow="1" w:lastRow="0" w:firstColumn="1" w:lastColumn="0" w:noHBand="0" w:noVBand="1"/>
      </w:tblPr>
      <w:tblGrid>
        <w:gridCol w:w="372"/>
        <w:gridCol w:w="368"/>
        <w:gridCol w:w="367"/>
        <w:gridCol w:w="368"/>
        <w:gridCol w:w="367"/>
        <w:gridCol w:w="368"/>
      </w:tblGrid>
      <w:tr w:rsidR="00DD42E0" w:rsidRPr="00DD42E0" w14:paraId="1CB5A339" w14:textId="77777777" w:rsidTr="004F4F76">
        <w:trPr>
          <w:trHeight w:val="20"/>
          <w:jc w:val="center"/>
        </w:trPr>
        <w:tc>
          <w:tcPr>
            <w:tcW w:w="740" w:type="dxa"/>
            <w:gridSpan w:val="2"/>
            <w:shd w:val="pct10" w:color="auto" w:fill="auto"/>
            <w:hideMark/>
          </w:tcPr>
          <w:p w14:paraId="2F50C62C"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a </w:t>
            </w:r>
          </w:p>
        </w:tc>
        <w:tc>
          <w:tcPr>
            <w:tcW w:w="735" w:type="dxa"/>
            <w:gridSpan w:val="2"/>
            <w:hideMark/>
          </w:tcPr>
          <w:p w14:paraId="48CF4D8A"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b </w:t>
            </w:r>
          </w:p>
        </w:tc>
        <w:tc>
          <w:tcPr>
            <w:tcW w:w="735" w:type="dxa"/>
            <w:gridSpan w:val="2"/>
            <w:shd w:val="pct10" w:color="auto" w:fill="auto"/>
            <w:hideMark/>
          </w:tcPr>
          <w:p w14:paraId="53DE92E1"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f </w:t>
            </w:r>
          </w:p>
        </w:tc>
      </w:tr>
      <w:tr w:rsidR="00DD42E0" w:rsidRPr="00DD42E0" w14:paraId="2CB85A13" w14:textId="77777777" w:rsidTr="004F4F76">
        <w:trPr>
          <w:trHeight w:val="20"/>
          <w:jc w:val="center"/>
        </w:trPr>
        <w:tc>
          <w:tcPr>
            <w:tcW w:w="372" w:type="dxa"/>
            <w:shd w:val="pct10" w:color="auto" w:fill="auto"/>
            <w:hideMark/>
          </w:tcPr>
          <w:p w14:paraId="7F43813E" w14:textId="77777777" w:rsidR="00FB6BC9" w:rsidRPr="00DD42E0" w:rsidRDefault="00FB6BC9" w:rsidP="00A31366">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0 </w:t>
            </w:r>
          </w:p>
        </w:tc>
        <w:tc>
          <w:tcPr>
            <w:tcW w:w="368" w:type="dxa"/>
            <w:shd w:val="pct10" w:color="auto" w:fill="auto"/>
            <w:hideMark/>
          </w:tcPr>
          <w:p w14:paraId="5BC228EC" w14:textId="77777777" w:rsidR="00FB6BC9" w:rsidRPr="00DD42E0" w:rsidRDefault="00FB6BC9" w:rsidP="00A31366">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0 </w:t>
            </w:r>
          </w:p>
        </w:tc>
        <w:tc>
          <w:tcPr>
            <w:tcW w:w="367" w:type="dxa"/>
            <w:hideMark/>
          </w:tcPr>
          <w:p w14:paraId="42A8DA3F" w14:textId="77777777" w:rsidR="00FB6BC9" w:rsidRPr="00DD42E0" w:rsidRDefault="00FB6BC9" w:rsidP="00A31366">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0 </w:t>
            </w:r>
          </w:p>
        </w:tc>
        <w:tc>
          <w:tcPr>
            <w:tcW w:w="368" w:type="dxa"/>
            <w:hideMark/>
          </w:tcPr>
          <w:p w14:paraId="62C98E08" w14:textId="77777777" w:rsidR="00FB6BC9" w:rsidRPr="00DD42E0" w:rsidRDefault="00FB6BC9" w:rsidP="00A31366">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0 </w:t>
            </w:r>
          </w:p>
        </w:tc>
        <w:tc>
          <w:tcPr>
            <w:tcW w:w="367" w:type="dxa"/>
            <w:shd w:val="pct10" w:color="auto" w:fill="auto"/>
            <w:hideMark/>
          </w:tcPr>
          <w:p w14:paraId="695ABF5E" w14:textId="77777777" w:rsidR="00FB6BC9" w:rsidRPr="00DD42E0" w:rsidRDefault="00FB6BC9" w:rsidP="00A31366">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0 </w:t>
            </w:r>
          </w:p>
        </w:tc>
        <w:tc>
          <w:tcPr>
            <w:tcW w:w="368" w:type="dxa"/>
            <w:shd w:val="pct10" w:color="auto" w:fill="auto"/>
            <w:hideMark/>
          </w:tcPr>
          <w:p w14:paraId="596C59A8" w14:textId="77777777" w:rsidR="00FB6BC9" w:rsidRPr="00DD42E0" w:rsidRDefault="00FB6BC9" w:rsidP="00A31366">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0 </w:t>
            </w:r>
          </w:p>
        </w:tc>
      </w:tr>
      <w:tr w:rsidR="00DD42E0" w:rsidRPr="00DD42E0" w14:paraId="067151A0" w14:textId="77777777" w:rsidTr="004F4F76">
        <w:trPr>
          <w:trHeight w:val="20"/>
          <w:jc w:val="center"/>
        </w:trPr>
        <w:tc>
          <w:tcPr>
            <w:tcW w:w="372" w:type="dxa"/>
            <w:shd w:val="pct10" w:color="auto" w:fill="auto"/>
            <w:hideMark/>
          </w:tcPr>
          <w:p w14:paraId="37644ECA"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68" w:type="dxa"/>
            <w:shd w:val="pct10" w:color="auto" w:fill="auto"/>
            <w:hideMark/>
          </w:tcPr>
          <w:p w14:paraId="1E2F6497"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67" w:type="dxa"/>
            <w:hideMark/>
          </w:tcPr>
          <w:p w14:paraId="1B32BA17"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68" w:type="dxa"/>
            <w:hideMark/>
          </w:tcPr>
          <w:p w14:paraId="0419D7E8"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67" w:type="dxa"/>
            <w:shd w:val="pct10" w:color="auto" w:fill="auto"/>
            <w:hideMark/>
          </w:tcPr>
          <w:p w14:paraId="6E7C80B2"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68" w:type="dxa"/>
            <w:shd w:val="pct10" w:color="auto" w:fill="auto"/>
            <w:hideMark/>
          </w:tcPr>
          <w:p w14:paraId="39622D51"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r>
      <w:tr w:rsidR="00DD42E0" w:rsidRPr="00DD42E0" w14:paraId="2155C5A5" w14:textId="77777777" w:rsidTr="004F4F76">
        <w:trPr>
          <w:trHeight w:val="20"/>
          <w:jc w:val="center"/>
        </w:trPr>
        <w:tc>
          <w:tcPr>
            <w:tcW w:w="372" w:type="dxa"/>
            <w:shd w:val="pct10" w:color="auto" w:fill="auto"/>
            <w:hideMark/>
          </w:tcPr>
          <w:p w14:paraId="44550865"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68" w:type="dxa"/>
            <w:shd w:val="pct10" w:color="auto" w:fill="auto"/>
            <w:hideMark/>
          </w:tcPr>
          <w:p w14:paraId="0D2FD70C"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67" w:type="dxa"/>
            <w:hideMark/>
          </w:tcPr>
          <w:p w14:paraId="7F599E5A"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68" w:type="dxa"/>
            <w:hideMark/>
          </w:tcPr>
          <w:p w14:paraId="2C1CEF56"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67" w:type="dxa"/>
            <w:shd w:val="pct10" w:color="auto" w:fill="auto"/>
            <w:hideMark/>
          </w:tcPr>
          <w:p w14:paraId="6D168DD5"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68" w:type="dxa"/>
            <w:shd w:val="pct10" w:color="auto" w:fill="auto"/>
            <w:hideMark/>
          </w:tcPr>
          <w:p w14:paraId="154C0B2F"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r>
      <w:tr w:rsidR="00DD42E0" w:rsidRPr="00DD42E0" w14:paraId="56A60478" w14:textId="77777777" w:rsidTr="004F4F76">
        <w:trPr>
          <w:trHeight w:val="20"/>
          <w:jc w:val="center"/>
        </w:trPr>
        <w:tc>
          <w:tcPr>
            <w:tcW w:w="372" w:type="dxa"/>
            <w:shd w:val="pct10" w:color="auto" w:fill="auto"/>
            <w:hideMark/>
          </w:tcPr>
          <w:p w14:paraId="728C0DED" w14:textId="77777777" w:rsidR="00FB6BC9" w:rsidRPr="00DD42E0" w:rsidRDefault="00FB6BC9" w:rsidP="00A31366">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0 </w:t>
            </w:r>
          </w:p>
        </w:tc>
        <w:tc>
          <w:tcPr>
            <w:tcW w:w="368" w:type="dxa"/>
            <w:shd w:val="pct10" w:color="auto" w:fill="auto"/>
            <w:hideMark/>
          </w:tcPr>
          <w:p w14:paraId="01FF25C7" w14:textId="77777777" w:rsidR="00FB6BC9" w:rsidRPr="00DD42E0" w:rsidRDefault="00FB6BC9" w:rsidP="00A31366">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0 </w:t>
            </w:r>
          </w:p>
        </w:tc>
        <w:tc>
          <w:tcPr>
            <w:tcW w:w="367" w:type="dxa"/>
            <w:hideMark/>
          </w:tcPr>
          <w:p w14:paraId="3458ED54" w14:textId="77777777" w:rsidR="00FB6BC9" w:rsidRPr="00DD42E0" w:rsidRDefault="00FB6BC9" w:rsidP="00A31366">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1 </w:t>
            </w:r>
          </w:p>
        </w:tc>
        <w:tc>
          <w:tcPr>
            <w:tcW w:w="368" w:type="dxa"/>
            <w:hideMark/>
          </w:tcPr>
          <w:p w14:paraId="52958589" w14:textId="77777777" w:rsidR="00FB6BC9" w:rsidRPr="00DD42E0" w:rsidRDefault="00FB6BC9" w:rsidP="00A31366">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1 </w:t>
            </w:r>
          </w:p>
        </w:tc>
        <w:tc>
          <w:tcPr>
            <w:tcW w:w="367" w:type="dxa"/>
            <w:shd w:val="pct10" w:color="auto" w:fill="auto"/>
            <w:hideMark/>
          </w:tcPr>
          <w:p w14:paraId="4D30B754" w14:textId="77777777" w:rsidR="00FB6BC9" w:rsidRPr="00DD42E0" w:rsidRDefault="00FB6BC9" w:rsidP="00A31366">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1</w:t>
            </w:r>
          </w:p>
        </w:tc>
        <w:tc>
          <w:tcPr>
            <w:tcW w:w="368" w:type="dxa"/>
            <w:shd w:val="pct10" w:color="auto" w:fill="auto"/>
            <w:hideMark/>
          </w:tcPr>
          <w:p w14:paraId="60F5F432" w14:textId="77777777" w:rsidR="00FB6BC9" w:rsidRPr="00DD42E0" w:rsidRDefault="00FB6BC9" w:rsidP="00A31366">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1</w:t>
            </w:r>
          </w:p>
        </w:tc>
      </w:tr>
      <w:tr w:rsidR="00DD42E0" w:rsidRPr="00DD42E0" w14:paraId="79BD7CF2" w14:textId="77777777" w:rsidTr="004F4F76">
        <w:trPr>
          <w:trHeight w:val="20"/>
          <w:jc w:val="center"/>
        </w:trPr>
        <w:tc>
          <w:tcPr>
            <w:tcW w:w="372" w:type="dxa"/>
            <w:shd w:val="pct10" w:color="auto" w:fill="auto"/>
            <w:hideMark/>
          </w:tcPr>
          <w:p w14:paraId="3A06556C"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68" w:type="dxa"/>
            <w:shd w:val="pct10" w:color="auto" w:fill="auto"/>
            <w:hideMark/>
          </w:tcPr>
          <w:p w14:paraId="2007E44E"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67" w:type="dxa"/>
            <w:hideMark/>
          </w:tcPr>
          <w:p w14:paraId="69CE5688"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68" w:type="dxa"/>
            <w:hideMark/>
          </w:tcPr>
          <w:p w14:paraId="2BDA8336"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67" w:type="dxa"/>
            <w:shd w:val="pct10" w:color="auto" w:fill="auto"/>
            <w:hideMark/>
          </w:tcPr>
          <w:p w14:paraId="78E8865B"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68" w:type="dxa"/>
            <w:shd w:val="pct10" w:color="auto" w:fill="auto"/>
            <w:hideMark/>
          </w:tcPr>
          <w:p w14:paraId="0B7745CD"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r>
      <w:tr w:rsidR="00DD42E0" w:rsidRPr="00DD42E0" w14:paraId="4BFAA764" w14:textId="77777777" w:rsidTr="004F4F76">
        <w:trPr>
          <w:trHeight w:val="20"/>
          <w:jc w:val="center"/>
        </w:trPr>
        <w:tc>
          <w:tcPr>
            <w:tcW w:w="372" w:type="dxa"/>
            <w:shd w:val="pct10" w:color="auto" w:fill="auto"/>
            <w:hideMark/>
          </w:tcPr>
          <w:p w14:paraId="756F47F2"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68" w:type="dxa"/>
            <w:shd w:val="pct10" w:color="auto" w:fill="auto"/>
            <w:hideMark/>
          </w:tcPr>
          <w:p w14:paraId="49280ED1"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67" w:type="dxa"/>
            <w:hideMark/>
          </w:tcPr>
          <w:p w14:paraId="20CD442A"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68" w:type="dxa"/>
            <w:hideMark/>
          </w:tcPr>
          <w:p w14:paraId="7DBCC9BC"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67" w:type="dxa"/>
            <w:shd w:val="pct10" w:color="auto" w:fill="auto"/>
            <w:hideMark/>
          </w:tcPr>
          <w:p w14:paraId="4E942044"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68" w:type="dxa"/>
            <w:shd w:val="pct10" w:color="auto" w:fill="auto"/>
            <w:hideMark/>
          </w:tcPr>
          <w:p w14:paraId="23A6AAFE"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r>
      <w:tr w:rsidR="00DD42E0" w:rsidRPr="00DD42E0" w14:paraId="2B41B0A1" w14:textId="77777777" w:rsidTr="004F4F76">
        <w:trPr>
          <w:trHeight w:val="20"/>
          <w:jc w:val="center"/>
        </w:trPr>
        <w:tc>
          <w:tcPr>
            <w:tcW w:w="372" w:type="dxa"/>
            <w:shd w:val="pct10" w:color="auto" w:fill="auto"/>
            <w:hideMark/>
          </w:tcPr>
          <w:p w14:paraId="69F48E5A"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68" w:type="dxa"/>
            <w:shd w:val="pct10" w:color="auto" w:fill="auto"/>
            <w:hideMark/>
          </w:tcPr>
          <w:p w14:paraId="66060988"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67" w:type="dxa"/>
            <w:hideMark/>
          </w:tcPr>
          <w:p w14:paraId="10A88365"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68" w:type="dxa"/>
            <w:hideMark/>
          </w:tcPr>
          <w:p w14:paraId="2BC57D21"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67" w:type="dxa"/>
            <w:shd w:val="pct10" w:color="auto" w:fill="auto"/>
            <w:hideMark/>
          </w:tcPr>
          <w:p w14:paraId="525E20BF"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68" w:type="dxa"/>
            <w:shd w:val="pct10" w:color="auto" w:fill="auto"/>
            <w:hideMark/>
          </w:tcPr>
          <w:p w14:paraId="001B1D5A"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r>
      <w:tr w:rsidR="00DD42E0" w:rsidRPr="00DD42E0" w14:paraId="30301EE5" w14:textId="77777777" w:rsidTr="004F4F76">
        <w:trPr>
          <w:trHeight w:val="20"/>
          <w:jc w:val="center"/>
        </w:trPr>
        <w:tc>
          <w:tcPr>
            <w:tcW w:w="372" w:type="dxa"/>
            <w:shd w:val="pct10" w:color="auto" w:fill="auto"/>
            <w:hideMark/>
          </w:tcPr>
          <w:p w14:paraId="1221ED67"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68" w:type="dxa"/>
            <w:shd w:val="pct10" w:color="auto" w:fill="auto"/>
            <w:hideMark/>
          </w:tcPr>
          <w:p w14:paraId="3A9D5346"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67" w:type="dxa"/>
            <w:hideMark/>
          </w:tcPr>
          <w:p w14:paraId="40906984"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68" w:type="dxa"/>
            <w:hideMark/>
          </w:tcPr>
          <w:p w14:paraId="7F2CB28F"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67" w:type="dxa"/>
            <w:shd w:val="pct10" w:color="auto" w:fill="auto"/>
            <w:hideMark/>
          </w:tcPr>
          <w:p w14:paraId="70CB0E55"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68" w:type="dxa"/>
            <w:shd w:val="pct10" w:color="auto" w:fill="auto"/>
            <w:hideMark/>
          </w:tcPr>
          <w:p w14:paraId="38F1D2C8"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r>
      <w:tr w:rsidR="00DD42E0" w:rsidRPr="00DD42E0" w14:paraId="1F235271" w14:textId="77777777" w:rsidTr="004F4F76">
        <w:trPr>
          <w:trHeight w:val="20"/>
          <w:jc w:val="center"/>
        </w:trPr>
        <w:tc>
          <w:tcPr>
            <w:tcW w:w="372" w:type="dxa"/>
            <w:shd w:val="pct10" w:color="auto" w:fill="auto"/>
            <w:hideMark/>
          </w:tcPr>
          <w:p w14:paraId="411E01AC"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68" w:type="dxa"/>
            <w:shd w:val="pct10" w:color="auto" w:fill="auto"/>
            <w:hideMark/>
          </w:tcPr>
          <w:p w14:paraId="3732EC17"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67" w:type="dxa"/>
            <w:hideMark/>
          </w:tcPr>
          <w:p w14:paraId="37980892"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68" w:type="dxa"/>
            <w:hideMark/>
          </w:tcPr>
          <w:p w14:paraId="5E8D9730"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67" w:type="dxa"/>
            <w:shd w:val="pct10" w:color="auto" w:fill="auto"/>
            <w:hideMark/>
          </w:tcPr>
          <w:p w14:paraId="78EDF795"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68" w:type="dxa"/>
            <w:shd w:val="pct10" w:color="auto" w:fill="auto"/>
            <w:hideMark/>
          </w:tcPr>
          <w:p w14:paraId="5C400597"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r>
      <w:tr w:rsidR="00DD42E0" w:rsidRPr="00DD42E0" w14:paraId="0AB41C17" w14:textId="77777777" w:rsidTr="004F4F76">
        <w:trPr>
          <w:trHeight w:val="20"/>
          <w:jc w:val="center"/>
        </w:trPr>
        <w:tc>
          <w:tcPr>
            <w:tcW w:w="372" w:type="dxa"/>
            <w:shd w:val="pct10" w:color="auto" w:fill="auto"/>
            <w:hideMark/>
          </w:tcPr>
          <w:p w14:paraId="291E71B3"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68" w:type="dxa"/>
            <w:shd w:val="pct10" w:color="auto" w:fill="auto"/>
            <w:hideMark/>
          </w:tcPr>
          <w:p w14:paraId="0FFC9FCB"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67" w:type="dxa"/>
            <w:hideMark/>
          </w:tcPr>
          <w:p w14:paraId="698AF853"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68" w:type="dxa"/>
            <w:hideMark/>
          </w:tcPr>
          <w:p w14:paraId="1365703B"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67" w:type="dxa"/>
            <w:shd w:val="pct10" w:color="auto" w:fill="auto"/>
            <w:hideMark/>
          </w:tcPr>
          <w:p w14:paraId="358F4660"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68" w:type="dxa"/>
            <w:shd w:val="pct10" w:color="auto" w:fill="auto"/>
            <w:hideMark/>
          </w:tcPr>
          <w:p w14:paraId="548B9A87"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r>
      <w:tr w:rsidR="00DD42E0" w:rsidRPr="00DD42E0" w14:paraId="6628A52E" w14:textId="77777777" w:rsidTr="004F4F76">
        <w:trPr>
          <w:trHeight w:val="20"/>
          <w:jc w:val="center"/>
        </w:trPr>
        <w:tc>
          <w:tcPr>
            <w:tcW w:w="372" w:type="dxa"/>
            <w:shd w:val="pct10" w:color="auto" w:fill="auto"/>
            <w:hideMark/>
          </w:tcPr>
          <w:p w14:paraId="3AA6592D" w14:textId="76BF1DF3" w:rsidR="00FB6BC9" w:rsidRPr="00DD42E0" w:rsidRDefault="00FB6BC9" w:rsidP="00A31366">
            <w:pPr>
              <w:tabs>
                <w:tab w:val="right" w:pos="156"/>
                <w:tab w:val="center" w:pos="432"/>
              </w:tabs>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68" w:type="dxa"/>
            <w:shd w:val="pct10" w:color="auto" w:fill="auto"/>
            <w:hideMark/>
          </w:tcPr>
          <w:p w14:paraId="1AB7DD61"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67" w:type="dxa"/>
            <w:hideMark/>
          </w:tcPr>
          <w:p w14:paraId="1AB49766"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68" w:type="dxa"/>
            <w:hideMark/>
          </w:tcPr>
          <w:p w14:paraId="1D20F0A2"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67" w:type="dxa"/>
            <w:shd w:val="pct10" w:color="auto" w:fill="auto"/>
            <w:hideMark/>
          </w:tcPr>
          <w:p w14:paraId="13BC42C2"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68" w:type="dxa"/>
            <w:shd w:val="pct10" w:color="auto" w:fill="auto"/>
            <w:hideMark/>
          </w:tcPr>
          <w:p w14:paraId="3859C007"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r>
      <w:tr w:rsidR="00DD42E0" w:rsidRPr="00DD42E0" w14:paraId="78A342AC" w14:textId="77777777" w:rsidTr="004F4F76">
        <w:trPr>
          <w:trHeight w:val="20"/>
          <w:jc w:val="center"/>
        </w:trPr>
        <w:tc>
          <w:tcPr>
            <w:tcW w:w="372" w:type="dxa"/>
            <w:shd w:val="pct10" w:color="auto" w:fill="auto"/>
            <w:hideMark/>
          </w:tcPr>
          <w:p w14:paraId="4055D158"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68" w:type="dxa"/>
            <w:shd w:val="pct10" w:color="auto" w:fill="auto"/>
            <w:hideMark/>
          </w:tcPr>
          <w:p w14:paraId="374CEB92"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67" w:type="dxa"/>
            <w:hideMark/>
          </w:tcPr>
          <w:p w14:paraId="1CF60846"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68" w:type="dxa"/>
            <w:hideMark/>
          </w:tcPr>
          <w:p w14:paraId="25A81CCE"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67" w:type="dxa"/>
            <w:shd w:val="pct10" w:color="auto" w:fill="auto"/>
            <w:hideMark/>
          </w:tcPr>
          <w:p w14:paraId="3D65C73B"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68" w:type="dxa"/>
            <w:shd w:val="pct10" w:color="auto" w:fill="auto"/>
            <w:hideMark/>
          </w:tcPr>
          <w:p w14:paraId="0498E559"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r>
      <w:tr w:rsidR="00DD42E0" w:rsidRPr="00DD42E0" w14:paraId="3ECE1138" w14:textId="77777777" w:rsidTr="004F4F76">
        <w:trPr>
          <w:trHeight w:val="20"/>
          <w:jc w:val="center"/>
        </w:trPr>
        <w:tc>
          <w:tcPr>
            <w:tcW w:w="372" w:type="dxa"/>
            <w:shd w:val="pct10" w:color="auto" w:fill="auto"/>
            <w:hideMark/>
          </w:tcPr>
          <w:p w14:paraId="2A41BB4B" w14:textId="77777777" w:rsidR="00FB6BC9" w:rsidRPr="00DD42E0" w:rsidRDefault="00FB6BC9" w:rsidP="00A31366">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1 </w:t>
            </w:r>
          </w:p>
        </w:tc>
        <w:tc>
          <w:tcPr>
            <w:tcW w:w="368" w:type="dxa"/>
            <w:shd w:val="pct10" w:color="auto" w:fill="auto"/>
            <w:hideMark/>
          </w:tcPr>
          <w:p w14:paraId="36BAFAFF" w14:textId="77777777" w:rsidR="00FB6BC9" w:rsidRPr="00DD42E0" w:rsidRDefault="00FB6BC9" w:rsidP="00A31366">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1 </w:t>
            </w:r>
          </w:p>
        </w:tc>
        <w:tc>
          <w:tcPr>
            <w:tcW w:w="367" w:type="dxa"/>
            <w:hideMark/>
          </w:tcPr>
          <w:p w14:paraId="3E3BDECE" w14:textId="77777777" w:rsidR="00FB6BC9" w:rsidRPr="00DD42E0" w:rsidRDefault="00FB6BC9" w:rsidP="00A31366">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0 </w:t>
            </w:r>
          </w:p>
        </w:tc>
        <w:tc>
          <w:tcPr>
            <w:tcW w:w="368" w:type="dxa"/>
            <w:hideMark/>
          </w:tcPr>
          <w:p w14:paraId="19DF5A55" w14:textId="77777777" w:rsidR="00FB6BC9" w:rsidRPr="00DD42E0" w:rsidRDefault="00FB6BC9" w:rsidP="00A31366">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0 </w:t>
            </w:r>
          </w:p>
        </w:tc>
        <w:tc>
          <w:tcPr>
            <w:tcW w:w="367" w:type="dxa"/>
            <w:shd w:val="pct10" w:color="auto" w:fill="auto"/>
            <w:hideMark/>
          </w:tcPr>
          <w:p w14:paraId="28992C06" w14:textId="77777777" w:rsidR="00FB6BC9" w:rsidRPr="00DD42E0" w:rsidRDefault="00FB6BC9" w:rsidP="00A31366">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1 </w:t>
            </w:r>
          </w:p>
        </w:tc>
        <w:tc>
          <w:tcPr>
            <w:tcW w:w="368" w:type="dxa"/>
            <w:shd w:val="pct10" w:color="auto" w:fill="auto"/>
            <w:hideMark/>
          </w:tcPr>
          <w:p w14:paraId="173A9E0D" w14:textId="77777777" w:rsidR="00FB6BC9" w:rsidRPr="00DD42E0" w:rsidRDefault="00FB6BC9" w:rsidP="00A31366">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1 </w:t>
            </w:r>
          </w:p>
        </w:tc>
      </w:tr>
      <w:tr w:rsidR="00DD42E0" w:rsidRPr="00DD42E0" w14:paraId="74B95AAF" w14:textId="77777777" w:rsidTr="004F4F76">
        <w:trPr>
          <w:trHeight w:val="20"/>
          <w:jc w:val="center"/>
        </w:trPr>
        <w:tc>
          <w:tcPr>
            <w:tcW w:w="372" w:type="dxa"/>
            <w:shd w:val="pct10" w:color="auto" w:fill="auto"/>
            <w:hideMark/>
          </w:tcPr>
          <w:p w14:paraId="0277698A"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68" w:type="dxa"/>
            <w:shd w:val="pct10" w:color="auto" w:fill="auto"/>
            <w:hideMark/>
          </w:tcPr>
          <w:p w14:paraId="3A187E98"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67" w:type="dxa"/>
            <w:hideMark/>
          </w:tcPr>
          <w:p w14:paraId="58BD4E2F"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68" w:type="dxa"/>
            <w:hideMark/>
          </w:tcPr>
          <w:p w14:paraId="716D3E0F"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67" w:type="dxa"/>
            <w:shd w:val="pct10" w:color="auto" w:fill="auto"/>
            <w:hideMark/>
          </w:tcPr>
          <w:p w14:paraId="06F2AF40"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68" w:type="dxa"/>
            <w:shd w:val="pct10" w:color="auto" w:fill="auto"/>
            <w:hideMark/>
          </w:tcPr>
          <w:p w14:paraId="2739F003"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r>
      <w:tr w:rsidR="00DD42E0" w:rsidRPr="00DD42E0" w14:paraId="091F6FFB" w14:textId="77777777" w:rsidTr="004F4F76">
        <w:trPr>
          <w:trHeight w:val="20"/>
          <w:jc w:val="center"/>
        </w:trPr>
        <w:tc>
          <w:tcPr>
            <w:tcW w:w="372" w:type="dxa"/>
            <w:shd w:val="pct10" w:color="auto" w:fill="auto"/>
            <w:hideMark/>
          </w:tcPr>
          <w:p w14:paraId="05D8E33D"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68" w:type="dxa"/>
            <w:shd w:val="pct10" w:color="auto" w:fill="auto"/>
            <w:hideMark/>
          </w:tcPr>
          <w:p w14:paraId="6C9251C8"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67" w:type="dxa"/>
            <w:hideMark/>
          </w:tcPr>
          <w:p w14:paraId="44584F74"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68" w:type="dxa"/>
            <w:hideMark/>
          </w:tcPr>
          <w:p w14:paraId="0AED0144"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67" w:type="dxa"/>
            <w:shd w:val="pct10" w:color="auto" w:fill="auto"/>
            <w:hideMark/>
          </w:tcPr>
          <w:p w14:paraId="4156454D"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68" w:type="dxa"/>
            <w:shd w:val="pct10" w:color="auto" w:fill="auto"/>
            <w:hideMark/>
          </w:tcPr>
          <w:p w14:paraId="25AD6C46"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r>
      <w:tr w:rsidR="00DD42E0" w:rsidRPr="00DD42E0" w14:paraId="6DA26648" w14:textId="77777777" w:rsidTr="004F4F76">
        <w:trPr>
          <w:trHeight w:val="20"/>
          <w:jc w:val="center"/>
        </w:trPr>
        <w:tc>
          <w:tcPr>
            <w:tcW w:w="372" w:type="dxa"/>
            <w:shd w:val="pct10" w:color="auto" w:fill="auto"/>
            <w:hideMark/>
          </w:tcPr>
          <w:p w14:paraId="1617ACA7" w14:textId="77777777" w:rsidR="00FB6BC9" w:rsidRPr="00DD42E0" w:rsidRDefault="00FB6BC9" w:rsidP="00A31366">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1 </w:t>
            </w:r>
          </w:p>
        </w:tc>
        <w:tc>
          <w:tcPr>
            <w:tcW w:w="368" w:type="dxa"/>
            <w:shd w:val="pct10" w:color="auto" w:fill="auto"/>
            <w:hideMark/>
          </w:tcPr>
          <w:p w14:paraId="25474C8D" w14:textId="77777777" w:rsidR="00FB6BC9" w:rsidRPr="00DD42E0" w:rsidRDefault="00FB6BC9" w:rsidP="00A31366">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1 </w:t>
            </w:r>
          </w:p>
        </w:tc>
        <w:tc>
          <w:tcPr>
            <w:tcW w:w="367" w:type="dxa"/>
            <w:hideMark/>
          </w:tcPr>
          <w:p w14:paraId="3B507472" w14:textId="77777777" w:rsidR="00FB6BC9" w:rsidRPr="00DD42E0" w:rsidRDefault="00FB6BC9" w:rsidP="00A31366">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1 </w:t>
            </w:r>
          </w:p>
        </w:tc>
        <w:tc>
          <w:tcPr>
            <w:tcW w:w="368" w:type="dxa"/>
            <w:hideMark/>
          </w:tcPr>
          <w:p w14:paraId="18900E3C" w14:textId="77777777" w:rsidR="00FB6BC9" w:rsidRPr="00DD42E0" w:rsidRDefault="00FB6BC9" w:rsidP="00A31366">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1 </w:t>
            </w:r>
          </w:p>
        </w:tc>
        <w:tc>
          <w:tcPr>
            <w:tcW w:w="367" w:type="dxa"/>
            <w:shd w:val="pct10" w:color="auto" w:fill="auto"/>
            <w:hideMark/>
          </w:tcPr>
          <w:p w14:paraId="697EDEF3" w14:textId="77777777" w:rsidR="00FB6BC9" w:rsidRPr="00DD42E0" w:rsidRDefault="00FB6BC9" w:rsidP="00A31366">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1 </w:t>
            </w:r>
          </w:p>
        </w:tc>
        <w:tc>
          <w:tcPr>
            <w:tcW w:w="368" w:type="dxa"/>
            <w:shd w:val="pct10" w:color="auto" w:fill="auto"/>
            <w:hideMark/>
          </w:tcPr>
          <w:p w14:paraId="433BF13C" w14:textId="77777777" w:rsidR="00FB6BC9" w:rsidRPr="00DD42E0" w:rsidRDefault="00FB6BC9" w:rsidP="00A31366">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1 </w:t>
            </w:r>
          </w:p>
        </w:tc>
      </w:tr>
    </w:tbl>
    <w:p w14:paraId="0A3AD00C" w14:textId="77777777" w:rsidR="00D95739" w:rsidRPr="00DD42E0" w:rsidRDefault="00D95739" w:rsidP="00FB6BC9">
      <w:pPr>
        <w:spacing w:after="0" w:line="360" w:lineRule="auto"/>
        <w:ind w:firstLine="709"/>
        <w:jc w:val="both"/>
        <w:rPr>
          <w:rFonts w:ascii="Times New Roman" w:eastAsia="Times New Roman" w:hAnsi="Times New Roman" w:cs="Times New Roman"/>
          <w:sz w:val="28"/>
          <w:szCs w:val="28"/>
        </w:rPr>
      </w:pPr>
    </w:p>
    <w:p w14:paraId="0D4C0174"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Теперь, продемонстрируем как сигнал об ошибке транслируется по схеме. Пусть на вход XOR’а пришли значения 1 – 0. XOR(0,1) = 1.</w:t>
      </w:r>
    </w:p>
    <w:p w14:paraId="37E06F3F"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После декодера 1 – 0 превратятся в (1,1) и (0,0) соответственно. Проследим путь цифровых сигналов по нашей схеме:</w:t>
      </w:r>
    </w:p>
    <w:p w14:paraId="38188EE4" w14:textId="77777777" w:rsidR="00FB6BC9" w:rsidRPr="00DD42E0" w:rsidRDefault="00093A58" w:rsidP="00FB6BC9">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71A1CA22">
          <v:shape id="_x0000_s1030" type="#_x0000_t75" style="position:absolute;left:0;text-align:left;margin-left:-7.7pt;margin-top:5.95pt;width:444.8pt;height:136.6pt;z-index:251721728;visibility:visible">
            <v:imagedata r:id="rId237" o:title=""/>
          </v:shape>
          <o:OLEObject Type="Embed" ProgID="Visio.Drawing.11" ShapeID="_x0000_s1030" DrawAspect="Content" ObjectID="_1581598882" r:id="rId239"/>
        </w:pict>
      </w:r>
      <w:r w:rsidR="00FB6BC9"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78720" behindDoc="0" locked="0" layoutInCell="1" allowOverlap="1" wp14:anchorId="66D47F1F" wp14:editId="011DC360">
                <wp:simplePos x="0" y="0"/>
                <wp:positionH relativeFrom="column">
                  <wp:posOffset>5406390</wp:posOffset>
                </wp:positionH>
                <wp:positionV relativeFrom="paragraph">
                  <wp:posOffset>574675</wp:posOffset>
                </wp:positionV>
                <wp:extent cx="519430" cy="262255"/>
                <wp:effectExtent l="0" t="0" r="0" b="4445"/>
                <wp:wrapNone/>
                <wp:docPr id="59" name="Надпись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B9F309" w14:textId="77777777" w:rsidR="002D42D7" w:rsidRDefault="002D42D7" w:rsidP="00FB6BC9">
                            <w:r>
                              <w:t>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6D47F1F" id="Надпись 59" o:spid="_x0000_s1101" type="#_x0000_t202" style="position:absolute;left:0;text-align:left;margin-left:425.7pt;margin-top:45.25pt;width:40.9pt;height:20.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" filled="f" stroked="f">
                <v:textbox>
                  <w:txbxContent>
                    <w:p w14:paraId="08B9F309" w14:textId="77777777" w:rsidR="002D42D7" w:rsidRDefault="002D42D7" w:rsidP="00FB6BC9">
                      <w:r>
                        <w:t>0</w:t>
                      </w:r>
                    </w:p>
                  </w:txbxContent>
                </v:textbox>
              </v:shape>
            </w:pict>
          </mc:Fallback>
        </mc:AlternateContent>
      </w:r>
      <w:r w:rsidR="00FB6BC9"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79744" behindDoc="0" locked="0" layoutInCell="1" allowOverlap="1" wp14:anchorId="6DDCD7B2" wp14:editId="4C4BACBE">
                <wp:simplePos x="0" y="0"/>
                <wp:positionH relativeFrom="column">
                  <wp:posOffset>4474210</wp:posOffset>
                </wp:positionH>
                <wp:positionV relativeFrom="paragraph">
                  <wp:posOffset>1146175</wp:posOffset>
                </wp:positionV>
                <wp:extent cx="519430" cy="262255"/>
                <wp:effectExtent l="0" t="0" r="0" b="4445"/>
                <wp:wrapNone/>
                <wp:docPr id="60" name="Надпись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A095FD" w14:textId="77777777" w:rsidR="002D42D7" w:rsidRDefault="002D42D7" w:rsidP="00FB6BC9">
                            <w:r>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DDCD7B2" id="Надпись 60" o:spid="_x0000_s1102" type="#_x0000_t202" style="position:absolute;left:0;text-align:left;margin-left:352.3pt;margin-top:90.25pt;width:40.9pt;height:20.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" filled="f" stroked="f">
                <v:textbox>
                  <w:txbxContent>
                    <w:p w14:paraId="74A095FD" w14:textId="77777777" w:rsidR="002D42D7" w:rsidRDefault="002D42D7" w:rsidP="00FB6BC9">
                      <w:r>
                        <w:t>1</w:t>
                      </w:r>
                    </w:p>
                  </w:txbxContent>
                </v:textbox>
              </v:shape>
            </w:pict>
          </mc:Fallback>
        </mc:AlternateContent>
      </w:r>
      <w:r w:rsidR="00FB6BC9"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80768" behindDoc="0" locked="0" layoutInCell="1" allowOverlap="1" wp14:anchorId="0E2EDBC1" wp14:editId="36B12FB7">
                <wp:simplePos x="0" y="0"/>
                <wp:positionH relativeFrom="column">
                  <wp:posOffset>3532505</wp:posOffset>
                </wp:positionH>
                <wp:positionV relativeFrom="paragraph">
                  <wp:posOffset>652780</wp:posOffset>
                </wp:positionV>
                <wp:extent cx="519430" cy="262255"/>
                <wp:effectExtent l="0" t="0" r="0" b="4445"/>
                <wp:wrapNone/>
                <wp:docPr id="61" name="Надпись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2F19A6" w14:textId="77777777" w:rsidR="002D42D7" w:rsidRDefault="002D42D7" w:rsidP="00FB6BC9">
                            <w:r>
                              <w:t>(1,1)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E2EDBC1" id="Надпись 61" o:spid="_x0000_s1103" type="#_x0000_t202" style="position:absolute;left:0;text-align:left;margin-left:278.15pt;margin-top:51.4pt;width:40.9pt;height:20.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" filled="f" stroked="f">
                <v:textbox>
                  <w:txbxContent>
                    <w:p w14:paraId="522F19A6" w14:textId="77777777" w:rsidR="002D42D7" w:rsidRDefault="002D42D7" w:rsidP="00FB6BC9">
                      <w:r>
                        <w:t>(1,1)</w:t>
                      </w:r>
                    </w:p>
                  </w:txbxContent>
                </v:textbox>
              </v:shape>
            </w:pict>
          </mc:Fallback>
        </mc:AlternateContent>
      </w:r>
      <w:r w:rsidR="00FB6BC9"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81792" behindDoc="0" locked="0" layoutInCell="1" allowOverlap="1" wp14:anchorId="46804696" wp14:editId="4220D0CB">
                <wp:simplePos x="0" y="0"/>
                <wp:positionH relativeFrom="column">
                  <wp:posOffset>2654935</wp:posOffset>
                </wp:positionH>
                <wp:positionV relativeFrom="paragraph">
                  <wp:posOffset>530860</wp:posOffset>
                </wp:positionV>
                <wp:extent cx="519430" cy="262255"/>
                <wp:effectExtent l="0" t="0" r="0" b="4445"/>
                <wp:wrapNone/>
                <wp:docPr id="26" name="Надпись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CF593A" w14:textId="77777777" w:rsidR="002D42D7" w:rsidRDefault="002D42D7" w:rsidP="00FB6BC9">
                            <w:r>
                              <w:t>(0,0)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6804696" id="Надпись 26" o:spid="_x0000_s1104" type="#_x0000_t202" style="position:absolute;left:0;text-align:left;margin-left:209.05pt;margin-top:41.8pt;width:40.9pt;height:20.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" filled="f" stroked="f">
                <v:textbox>
                  <w:txbxContent>
                    <w:p w14:paraId="06CF593A" w14:textId="77777777" w:rsidR="002D42D7" w:rsidRDefault="002D42D7" w:rsidP="00FB6BC9">
                      <w:r>
                        <w:t>(0,0)</w:t>
                      </w:r>
                    </w:p>
                  </w:txbxContent>
                </v:textbox>
              </v:shape>
            </w:pict>
          </mc:Fallback>
        </mc:AlternateContent>
      </w:r>
      <w:r w:rsidR="00FB6BC9"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82816" behindDoc="0" locked="0" layoutInCell="1" allowOverlap="1" wp14:anchorId="7FF6CF96" wp14:editId="3A86B783">
                <wp:simplePos x="0" y="0"/>
                <wp:positionH relativeFrom="column">
                  <wp:posOffset>2658110</wp:posOffset>
                </wp:positionH>
                <wp:positionV relativeFrom="paragraph">
                  <wp:posOffset>1028700</wp:posOffset>
                </wp:positionV>
                <wp:extent cx="519430" cy="262255"/>
                <wp:effectExtent l="0" t="0" r="0" b="4445"/>
                <wp:wrapNone/>
                <wp:docPr id="25" name="Надпись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1E8315" w14:textId="77777777" w:rsidR="002D42D7" w:rsidRDefault="002D42D7" w:rsidP="00FB6BC9">
                            <w:r>
                              <w:t>(1,1)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FF6CF96" id="Надпись 25" o:spid="_x0000_s1105" type="#_x0000_t202" style="position:absolute;left:0;text-align:left;margin-left:209.3pt;margin-top:81pt;width:40.9pt;height:20.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" filled="f" stroked="f">
                <v:textbox>
                  <w:txbxContent>
                    <w:p w14:paraId="731E8315" w14:textId="77777777" w:rsidR="002D42D7" w:rsidRDefault="002D42D7" w:rsidP="00FB6BC9">
                      <w:r>
                        <w:t>(1,1)</w:t>
                      </w:r>
                    </w:p>
                  </w:txbxContent>
                </v:textbox>
              </v:shape>
            </w:pict>
          </mc:Fallback>
        </mc:AlternateContent>
      </w:r>
      <w:r w:rsidR="00FB6BC9"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83840" behindDoc="0" locked="0" layoutInCell="1" allowOverlap="1" wp14:anchorId="5D3AE68B" wp14:editId="37AB470D">
                <wp:simplePos x="0" y="0"/>
                <wp:positionH relativeFrom="column">
                  <wp:posOffset>924560</wp:posOffset>
                </wp:positionH>
                <wp:positionV relativeFrom="paragraph">
                  <wp:posOffset>1510030</wp:posOffset>
                </wp:positionV>
                <wp:extent cx="519430" cy="262255"/>
                <wp:effectExtent l="0" t="0" r="0" b="4445"/>
                <wp:wrapNone/>
                <wp:docPr id="24" name="Надпись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0C78F9" w14:textId="77777777" w:rsidR="002D42D7" w:rsidRDefault="002D42D7" w:rsidP="00FB6BC9">
                            <w:r>
                              <w:t>(0,0)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D3AE68B" id="Надпись 24" o:spid="_x0000_s1106" type="#_x0000_t202" style="position:absolute;left:0;text-align:left;margin-left:72.8pt;margin-top:118.9pt;width:40.9pt;height:20.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" filled="f" stroked="f">
                <v:textbox>
                  <w:txbxContent>
                    <w:p w14:paraId="780C78F9" w14:textId="77777777" w:rsidR="002D42D7" w:rsidRDefault="002D42D7" w:rsidP="00FB6BC9">
                      <w:r>
                        <w:t>(0,0)</w:t>
                      </w:r>
                    </w:p>
                  </w:txbxContent>
                </v:textbox>
              </v:shape>
            </w:pict>
          </mc:Fallback>
        </mc:AlternateContent>
      </w:r>
      <w:r w:rsidR="00FB6BC9"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84864" behindDoc="0" locked="0" layoutInCell="1" allowOverlap="1" wp14:anchorId="40D18E6C" wp14:editId="425190C3">
                <wp:simplePos x="0" y="0"/>
                <wp:positionH relativeFrom="column">
                  <wp:posOffset>1529080</wp:posOffset>
                </wp:positionH>
                <wp:positionV relativeFrom="paragraph">
                  <wp:posOffset>1518285</wp:posOffset>
                </wp:positionV>
                <wp:extent cx="519430" cy="262255"/>
                <wp:effectExtent l="0" t="0" r="0" b="4445"/>
                <wp:wrapNone/>
                <wp:docPr id="62" name="Надпись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36B292" w14:textId="77777777" w:rsidR="002D42D7" w:rsidRDefault="002D42D7" w:rsidP="00FB6BC9">
                            <w:r>
                              <w:t>(1,1)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0D18E6C" id="Надпись 62" o:spid="_x0000_s1107" type="#_x0000_t202" style="position:absolute;left:0;text-align:left;margin-left:120.4pt;margin-top:119.55pt;width:40.9pt;height:20.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" filled="f" stroked="f">
                <v:textbox>
                  <w:txbxContent>
                    <w:p w14:paraId="7236B292" w14:textId="77777777" w:rsidR="002D42D7" w:rsidRDefault="002D42D7" w:rsidP="00FB6BC9">
                      <w:r>
                        <w:t>(1,1)</w:t>
                      </w:r>
                    </w:p>
                  </w:txbxContent>
                </v:textbox>
              </v:shape>
            </w:pict>
          </mc:Fallback>
        </mc:AlternateContent>
      </w:r>
      <w:r w:rsidR="00FB6BC9"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85888" behindDoc="0" locked="0" layoutInCell="1" allowOverlap="1" wp14:anchorId="4E2B6646" wp14:editId="71FF78AC">
                <wp:simplePos x="0" y="0"/>
                <wp:positionH relativeFrom="column">
                  <wp:posOffset>1529080</wp:posOffset>
                </wp:positionH>
                <wp:positionV relativeFrom="paragraph">
                  <wp:posOffset>1028700</wp:posOffset>
                </wp:positionV>
                <wp:extent cx="519430" cy="262255"/>
                <wp:effectExtent l="0" t="0" r="0" b="4445"/>
                <wp:wrapNone/>
                <wp:docPr id="63" name="Надпись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AF1046" w14:textId="77777777" w:rsidR="002D42D7" w:rsidRDefault="002D42D7" w:rsidP="00FB6BC9">
                            <w:r>
                              <w:t>(1,1)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E2B6646" id="Надпись 63" o:spid="_x0000_s1108" type="#_x0000_t202" style="position:absolute;left:0;text-align:left;margin-left:120.4pt;margin-top:81pt;width:40.9pt;height:20.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" filled="f" stroked="f">
                <v:textbox>
                  <w:txbxContent>
                    <w:p w14:paraId="7EAF1046" w14:textId="77777777" w:rsidR="002D42D7" w:rsidRDefault="002D42D7" w:rsidP="00FB6BC9">
                      <w:r>
                        <w:t>(1,1)</w:t>
                      </w:r>
                    </w:p>
                  </w:txbxContent>
                </v:textbox>
              </v:shape>
            </w:pict>
          </mc:Fallback>
        </mc:AlternateContent>
      </w:r>
      <w:r w:rsidR="00FB6BC9"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86912" behindDoc="0" locked="0" layoutInCell="1" allowOverlap="1" wp14:anchorId="70C5583D" wp14:editId="5DD722CE">
                <wp:simplePos x="0" y="0"/>
                <wp:positionH relativeFrom="column">
                  <wp:posOffset>1531620</wp:posOffset>
                </wp:positionH>
                <wp:positionV relativeFrom="paragraph">
                  <wp:posOffset>45720</wp:posOffset>
                </wp:positionV>
                <wp:extent cx="519430" cy="262255"/>
                <wp:effectExtent l="0" t="0" r="0" b="4445"/>
                <wp:wrapNone/>
                <wp:docPr id="21" name="Надпись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9C52EA" w14:textId="77777777" w:rsidR="002D42D7" w:rsidRDefault="002D42D7" w:rsidP="00FB6BC9">
                            <w:r>
                              <w:t>(0,0)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0C5583D" id="Надпись 21" o:spid="_x0000_s1109" type="#_x0000_t202" style="position:absolute;left:0;text-align:left;margin-left:120.6pt;margin-top:3.6pt;width:40.9pt;height:20.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" filled="f" stroked="f">
                <v:textbox>
                  <w:txbxContent>
                    <w:p w14:paraId="129C52EA" w14:textId="77777777" w:rsidR="002D42D7" w:rsidRDefault="002D42D7" w:rsidP="00FB6BC9">
                      <w:r>
                        <w:t>(0,0)</w:t>
                      </w:r>
                    </w:p>
                  </w:txbxContent>
                </v:textbox>
              </v:shape>
            </w:pict>
          </mc:Fallback>
        </mc:AlternateContent>
      </w:r>
      <w:r w:rsidR="00FB6BC9"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87936" behindDoc="0" locked="0" layoutInCell="1" allowOverlap="1" wp14:anchorId="215F2269" wp14:editId="59B7ED5C">
                <wp:simplePos x="0" y="0"/>
                <wp:positionH relativeFrom="column">
                  <wp:posOffset>1546225</wp:posOffset>
                </wp:positionH>
                <wp:positionV relativeFrom="paragraph">
                  <wp:posOffset>530860</wp:posOffset>
                </wp:positionV>
                <wp:extent cx="519430" cy="262255"/>
                <wp:effectExtent l="0" t="0" r="0" b="4445"/>
                <wp:wrapNone/>
                <wp:docPr id="21504" name="Надпись 215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9B9F6F" w14:textId="77777777" w:rsidR="002D42D7" w:rsidRDefault="002D42D7" w:rsidP="00FB6BC9">
                            <w:r>
                              <w:t>(0,0)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15F2269" id="Надпись 21504" o:spid="_x0000_s1110" type="#_x0000_t202" style="position:absolute;left:0;text-align:left;margin-left:121.75pt;margin-top:41.8pt;width:40.9pt;height:20.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" filled="f" stroked="f">
                <v:textbox>
                  <w:txbxContent>
                    <w:p w14:paraId="459B9F6F" w14:textId="77777777" w:rsidR="002D42D7" w:rsidRDefault="002D42D7" w:rsidP="00FB6BC9">
                      <w:r>
                        <w:t>(0,0)</w:t>
                      </w:r>
                    </w:p>
                  </w:txbxContent>
                </v:textbox>
              </v:shape>
            </w:pict>
          </mc:Fallback>
        </mc:AlternateContent>
      </w:r>
      <w:r w:rsidR="00FB6BC9"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88960" behindDoc="0" locked="0" layoutInCell="1" allowOverlap="1" wp14:anchorId="0019CCC0" wp14:editId="78D08B8F">
                <wp:simplePos x="0" y="0"/>
                <wp:positionH relativeFrom="column">
                  <wp:posOffset>-267970</wp:posOffset>
                </wp:positionH>
                <wp:positionV relativeFrom="paragraph">
                  <wp:posOffset>136525</wp:posOffset>
                </wp:positionV>
                <wp:extent cx="519430" cy="262255"/>
                <wp:effectExtent l="0" t="0" r="0" b="4445"/>
                <wp:wrapNone/>
                <wp:docPr id="19" name="Надпись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B4FC5" w14:textId="77777777" w:rsidR="002D42D7" w:rsidRDefault="002D42D7" w:rsidP="00FB6BC9">
                            <w:r>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019CCC0" id="Надпись 19" o:spid="_x0000_s1111" type="#_x0000_t202" style="position:absolute;left:0;text-align:left;margin-left:-21.1pt;margin-top:10.75pt;width:40.9pt;height:20.6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" filled="f" stroked="f">
                <v:textbox>
                  <w:txbxContent>
                    <w:p w14:paraId="032B4FC5" w14:textId="77777777" w:rsidR="002D42D7" w:rsidRDefault="002D42D7" w:rsidP="00FB6BC9">
                      <w:r>
                        <w:t>1</w:t>
                      </w:r>
                    </w:p>
                  </w:txbxContent>
                </v:textbox>
              </v:shape>
            </w:pict>
          </mc:Fallback>
        </mc:AlternateContent>
      </w:r>
      <w:r w:rsidR="00FB6BC9"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89984" behindDoc="0" locked="0" layoutInCell="1" allowOverlap="1" wp14:anchorId="7386D46C" wp14:editId="16903B3B">
                <wp:simplePos x="0" y="0"/>
                <wp:positionH relativeFrom="column">
                  <wp:posOffset>-267970</wp:posOffset>
                </wp:positionH>
                <wp:positionV relativeFrom="paragraph">
                  <wp:posOffset>390525</wp:posOffset>
                </wp:positionV>
                <wp:extent cx="519430" cy="262255"/>
                <wp:effectExtent l="0" t="0" r="0" b="4445"/>
                <wp:wrapNone/>
                <wp:docPr id="18" name="Надпись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AB50A4" w14:textId="77777777" w:rsidR="002D42D7" w:rsidRDefault="002D42D7" w:rsidP="00FB6BC9">
                            <w:r>
                              <w:t>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386D46C" id="Надпись 18" o:spid="_x0000_s1112" type="#_x0000_t202" style="position:absolute;left:0;text-align:left;margin-left:-21.1pt;margin-top:30.75pt;width:40.9pt;height:20.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" filled="f" stroked="f">
                <v:textbox>
                  <w:txbxContent>
                    <w:p w14:paraId="22AB50A4" w14:textId="77777777" w:rsidR="002D42D7" w:rsidRDefault="002D42D7" w:rsidP="00FB6BC9">
                      <w:r>
                        <w:t>0</w:t>
                      </w:r>
                    </w:p>
                  </w:txbxContent>
                </v:textbox>
              </v:shape>
            </w:pict>
          </mc:Fallback>
        </mc:AlternateContent>
      </w:r>
      <w:r w:rsidR="00FB6BC9"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92032" behindDoc="0" locked="0" layoutInCell="1" allowOverlap="1" wp14:anchorId="363D13FC" wp14:editId="6034844F">
                <wp:simplePos x="0" y="0"/>
                <wp:positionH relativeFrom="column">
                  <wp:posOffset>445135</wp:posOffset>
                </wp:positionH>
                <wp:positionV relativeFrom="paragraph">
                  <wp:posOffset>12700</wp:posOffset>
                </wp:positionV>
                <wp:extent cx="519430" cy="262255"/>
                <wp:effectExtent l="0" t="0" r="0" b="4445"/>
                <wp:wrapNone/>
                <wp:docPr id="21505" name="Надпись 215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72BAB1" w14:textId="77777777" w:rsidR="002D42D7" w:rsidRDefault="002D42D7" w:rsidP="00FB6BC9">
                            <w:r>
                              <w:t>(1,1)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63D13FC" id="Надпись 21505" o:spid="_x0000_s1113" type="#_x0000_t202" style="position:absolute;left:0;text-align:left;margin-left:35.05pt;margin-top:1pt;width:40.9pt;height:20.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" filled="f" stroked="f">
                <v:textbox>
                  <w:txbxContent>
                    <w:p w14:paraId="6672BAB1" w14:textId="77777777" w:rsidR="002D42D7" w:rsidRDefault="002D42D7" w:rsidP="00FB6BC9">
                      <w:r>
                        <w:t>(1,1)</w:t>
                      </w:r>
                    </w:p>
                  </w:txbxContent>
                </v:textbox>
              </v:shape>
            </w:pict>
          </mc:Fallback>
        </mc:AlternateContent>
      </w:r>
      <w:r w:rsidR="00FB6BC9"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91008" behindDoc="0" locked="0" layoutInCell="1" allowOverlap="1" wp14:anchorId="59C4BBC4" wp14:editId="6B642BB6">
                <wp:simplePos x="0" y="0"/>
                <wp:positionH relativeFrom="column">
                  <wp:posOffset>651510</wp:posOffset>
                </wp:positionH>
                <wp:positionV relativeFrom="paragraph">
                  <wp:posOffset>530860</wp:posOffset>
                </wp:positionV>
                <wp:extent cx="519430" cy="262255"/>
                <wp:effectExtent l="0" t="0" r="0" b="4445"/>
                <wp:wrapNone/>
                <wp:docPr id="21506" name="Надпись 215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53265" w14:textId="77777777" w:rsidR="002D42D7" w:rsidRDefault="002D42D7" w:rsidP="00FB6BC9">
                            <w:r>
                              <w:t>(0,0)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9C4BBC4" id="Надпись 21506" o:spid="_x0000_s1114" type="#_x0000_t202" style="position:absolute;left:0;text-align:left;margin-left:51.3pt;margin-top:41.8pt;width:40.9pt;height:20.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" filled="f" stroked="f">
                <v:textbox>
                  <w:txbxContent>
                    <w:p w14:paraId="3B453265" w14:textId="77777777" w:rsidR="002D42D7" w:rsidRDefault="002D42D7" w:rsidP="00FB6BC9">
                      <w:r>
                        <w:t>(0,0)</w:t>
                      </w:r>
                    </w:p>
                  </w:txbxContent>
                </v:textbox>
              </v:shape>
            </w:pict>
          </mc:Fallback>
        </mc:AlternateContent>
      </w:r>
    </w:p>
    <w:p w14:paraId="212E93DA"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rPr>
      </w:pPr>
    </w:p>
    <w:p w14:paraId="12EACF91"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rPr>
      </w:pPr>
    </w:p>
    <w:p w14:paraId="55299816"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rPr>
      </w:pPr>
    </w:p>
    <w:p w14:paraId="37BC567D"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rPr>
      </w:pPr>
    </w:p>
    <w:p w14:paraId="4F4ED2B9"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rPr>
      </w:pPr>
    </w:p>
    <w:p w14:paraId="5BDA90B6" w14:textId="77777777" w:rsidR="00A31366" w:rsidRDefault="00A31366" w:rsidP="00A31366">
      <w:pPr>
        <w:spacing w:after="0" w:line="360" w:lineRule="auto"/>
        <w:ind w:firstLine="709"/>
        <w:jc w:val="center"/>
        <w:rPr>
          <w:rFonts w:ascii="Times New Roman" w:eastAsia="Times New Roman" w:hAnsi="Times New Roman" w:cs="Times New Roman"/>
          <w:sz w:val="28"/>
          <w:szCs w:val="28"/>
        </w:rPr>
      </w:pPr>
    </w:p>
    <w:p w14:paraId="6AEE6FCE" w14:textId="57B629FB" w:rsidR="00A31366" w:rsidRPr="00A31366" w:rsidRDefault="00A31366" w:rsidP="00A31366">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5.7 – Моделирование сигналов в схеме функции </w:t>
      </w:r>
      <w:r>
        <w:rPr>
          <w:rFonts w:ascii="Times New Roman" w:eastAsia="Times New Roman" w:hAnsi="Times New Roman" w:cs="Times New Roman"/>
          <w:sz w:val="28"/>
          <w:szCs w:val="28"/>
          <w:lang w:val="en-US"/>
        </w:rPr>
        <w:t>XOR</w:t>
      </w:r>
      <w:r w:rsidRPr="00A3136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в базисе двухбитного пространства Хемминга</w:t>
      </w:r>
    </w:p>
    <w:p w14:paraId="1DF6F0D4"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rPr>
      </w:pPr>
    </w:p>
    <w:p w14:paraId="2581C4E4"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Итак – мы получили корректное значение результата, и нулевой флаг ошибки – что означает что ошибки не произошло.</w:t>
      </w:r>
    </w:p>
    <w:p w14:paraId="011333CE" w14:textId="55AB17FA" w:rsidR="00D95739" w:rsidRPr="00DD42E0" w:rsidRDefault="00093A58" w:rsidP="00FB6BC9">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7EB7A692">
          <v:shape id="_x0000_s1028" type="#_x0000_t75" style="position:absolute;left:0;text-align:left;margin-left:-7.1pt;margin-top:44.85pt;width:444.8pt;height:136.6pt;z-index:251719680;visibility:visible;mso-position-horizontal-relative:text;mso-position-vertical-relative:text">
            <v:imagedata r:id="rId237" o:title=""/>
          </v:shape>
          <o:OLEObject Type="Embed" ProgID="Visio.Drawing.11" ShapeID="_x0000_s1028" DrawAspect="Content" ObjectID="_1581598883" r:id="rId240"/>
        </w:pict>
      </w:r>
      <w:r w:rsidR="00FB6BC9" w:rsidRPr="00DD42E0">
        <w:rPr>
          <w:rFonts w:ascii="Times New Roman" w:eastAsia="Times New Roman" w:hAnsi="Times New Roman" w:cs="Times New Roman"/>
          <w:sz w:val="28"/>
          <w:szCs w:val="28"/>
        </w:rPr>
        <w:t>Теперь внедрим ошибку в схему после нижнего инвертора. Выделим жирным – путь её распространения.</w:t>
      </w:r>
      <w:r w:rsidR="00FB6BC9"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93056" behindDoc="0" locked="0" layoutInCell="1" allowOverlap="1" wp14:anchorId="7CEDD954" wp14:editId="4BB7613A">
                <wp:simplePos x="0" y="0"/>
                <wp:positionH relativeFrom="column">
                  <wp:posOffset>3507740</wp:posOffset>
                </wp:positionH>
                <wp:positionV relativeFrom="paragraph">
                  <wp:posOffset>1096645</wp:posOffset>
                </wp:positionV>
                <wp:extent cx="519430" cy="262255"/>
                <wp:effectExtent l="0" t="0" r="0" b="0"/>
                <wp:wrapNone/>
                <wp:docPr id="21507" name="Надпись 215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50DCD0" w14:textId="77777777" w:rsidR="002D42D7" w:rsidRPr="00690AEF" w:rsidRDefault="002D42D7" w:rsidP="00FB6BC9">
                            <w:pPr>
                              <w:rPr>
                                <w:b/>
                                <w:sz w:val="24"/>
                              </w:rPr>
                            </w:pPr>
                            <w:r w:rsidRPr="00690AEF">
                              <w:rPr>
                                <w:b/>
                                <w:sz w:val="24"/>
                              </w:rPr>
                              <w:t>(1,0)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CEDD954" id="Надпись 21507" o:spid="_x0000_s1115" type="#_x0000_t202" style="position:absolute;left:0;text-align:left;margin-left:276.2pt;margin-top:86.35pt;width:40.9pt;height:20.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" filled="f" stroked="f">
                <v:textbox>
                  <w:txbxContent>
                    <w:p w14:paraId="0950DCD0" w14:textId="77777777" w:rsidR="002D42D7" w:rsidRPr="00690AEF" w:rsidRDefault="002D42D7" w:rsidP="00FB6BC9">
                      <w:pPr>
                        <w:rPr>
                          <w:b/>
                          <w:sz w:val="24"/>
                        </w:rPr>
                      </w:pPr>
                      <w:r w:rsidRPr="00690AEF">
                        <w:rPr>
                          <w:b/>
                          <w:sz w:val="24"/>
                        </w:rPr>
                        <w:t>(1,0)</w:t>
                      </w:r>
                    </w:p>
                  </w:txbxContent>
                </v:textbox>
              </v:shape>
            </w:pict>
          </mc:Fallback>
        </mc:AlternateContent>
      </w:r>
      <w:r w:rsidR="00FB6BC9"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94080" behindDoc="0" locked="0" layoutInCell="1" allowOverlap="1" wp14:anchorId="5519D5B2" wp14:editId="5B27EF85">
                <wp:simplePos x="0" y="0"/>
                <wp:positionH relativeFrom="column">
                  <wp:posOffset>2633345</wp:posOffset>
                </wp:positionH>
                <wp:positionV relativeFrom="paragraph">
                  <wp:posOffset>1522095</wp:posOffset>
                </wp:positionV>
                <wp:extent cx="519430" cy="262255"/>
                <wp:effectExtent l="0" t="4445" r="0" b="0"/>
                <wp:wrapNone/>
                <wp:docPr id="21508" name="Надпись 21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D92F3" w14:textId="77777777" w:rsidR="002D42D7" w:rsidRPr="00690AEF" w:rsidRDefault="002D42D7" w:rsidP="00FB6BC9">
                            <w:pPr>
                              <w:rPr>
                                <w:b/>
                                <w:sz w:val="24"/>
                              </w:rPr>
                            </w:pPr>
                            <w:r w:rsidRPr="00690AEF">
                              <w:rPr>
                                <w:b/>
                                <w:sz w:val="24"/>
                              </w:rPr>
                              <w:t>(1,0)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519D5B2" id="Надпись 21508" o:spid="_x0000_s1116" type="#_x0000_t202" style="position:absolute;left:0;text-align:left;margin-left:207.35pt;margin-top:119.85pt;width:40.9pt;height:20.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" filled="f" stroked="f">
                <v:textbox>
                  <w:txbxContent>
                    <w:p w14:paraId="268D92F3" w14:textId="77777777" w:rsidR="002D42D7" w:rsidRPr="00690AEF" w:rsidRDefault="002D42D7" w:rsidP="00FB6BC9">
                      <w:pPr>
                        <w:rPr>
                          <w:b/>
                          <w:sz w:val="24"/>
                        </w:rPr>
                      </w:pPr>
                      <w:r w:rsidRPr="00690AEF">
                        <w:rPr>
                          <w:b/>
                          <w:sz w:val="24"/>
                        </w:rPr>
                        <w:t>(1,0)</w:t>
                      </w:r>
                    </w:p>
                  </w:txbxContent>
                </v:textbox>
              </v:shape>
            </w:pict>
          </mc:Fallback>
        </mc:AlternateContent>
      </w:r>
      <w:r w:rsidR="00FB6BC9"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95104" behindDoc="0" locked="0" layoutInCell="1" allowOverlap="1" wp14:anchorId="261CA3B3" wp14:editId="33C0D076">
                <wp:simplePos x="0" y="0"/>
                <wp:positionH relativeFrom="column">
                  <wp:posOffset>924560</wp:posOffset>
                </wp:positionH>
                <wp:positionV relativeFrom="paragraph">
                  <wp:posOffset>2003425</wp:posOffset>
                </wp:positionV>
                <wp:extent cx="519430" cy="262255"/>
                <wp:effectExtent l="4445" t="0" r="0" b="4445"/>
                <wp:wrapNone/>
                <wp:docPr id="21511" name="Надпись 215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BC00B3" w14:textId="77777777" w:rsidR="002D42D7" w:rsidRDefault="002D42D7" w:rsidP="00FB6BC9">
                            <w:r>
                              <w:t>(0,0)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61CA3B3" id="Надпись 21511" o:spid="_x0000_s1117" type="#_x0000_t202" style="position:absolute;left:0;text-align:left;margin-left:72.8pt;margin-top:157.75pt;width:40.9pt;height:20.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" filled="f" stroked="f">
                <v:textbox>
                  <w:txbxContent>
                    <w:p w14:paraId="01BC00B3" w14:textId="77777777" w:rsidR="002D42D7" w:rsidRDefault="002D42D7" w:rsidP="00FB6BC9">
                      <w:r>
                        <w:t>(0,0)</w:t>
                      </w:r>
                    </w:p>
                  </w:txbxContent>
                </v:textbox>
              </v:shape>
            </w:pict>
          </mc:Fallback>
        </mc:AlternateContent>
      </w:r>
      <w:r w:rsidR="00FB6BC9"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96128" behindDoc="0" locked="0" layoutInCell="1" allowOverlap="1" wp14:anchorId="070A0ED2" wp14:editId="27E73A80">
                <wp:simplePos x="0" y="0"/>
                <wp:positionH relativeFrom="column">
                  <wp:posOffset>1529080</wp:posOffset>
                </wp:positionH>
                <wp:positionV relativeFrom="paragraph">
                  <wp:posOffset>2011680</wp:posOffset>
                </wp:positionV>
                <wp:extent cx="519430" cy="262255"/>
                <wp:effectExtent l="0" t="0" r="0" b="0"/>
                <wp:wrapNone/>
                <wp:docPr id="21512" name="Надпись 215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2FE93A" w14:textId="77777777" w:rsidR="002D42D7" w:rsidRPr="00690AEF" w:rsidRDefault="002D42D7" w:rsidP="00FB6BC9">
                            <w:pPr>
                              <w:rPr>
                                <w:b/>
                                <w:sz w:val="24"/>
                              </w:rPr>
                            </w:pPr>
                            <w:r w:rsidRPr="00690AEF">
                              <w:rPr>
                                <w:b/>
                                <w:sz w:val="24"/>
                              </w:rPr>
                              <w:t>(1,0)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70A0ED2" id="Надпись 21512" o:spid="_x0000_s1118" type="#_x0000_t202" style="position:absolute;left:0;text-align:left;margin-left:120.4pt;margin-top:158.4pt;width:40.9pt;height:20.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" filled="f" stroked="f">
                <v:textbox>
                  <w:txbxContent>
                    <w:p w14:paraId="7D2FE93A" w14:textId="77777777" w:rsidR="002D42D7" w:rsidRPr="00690AEF" w:rsidRDefault="002D42D7" w:rsidP="00FB6BC9">
                      <w:pPr>
                        <w:rPr>
                          <w:b/>
                          <w:sz w:val="24"/>
                        </w:rPr>
                      </w:pPr>
                      <w:r w:rsidRPr="00690AEF">
                        <w:rPr>
                          <w:b/>
                          <w:sz w:val="24"/>
                        </w:rPr>
                        <w:t>(1,0)</w:t>
                      </w:r>
                    </w:p>
                  </w:txbxContent>
                </v:textbox>
              </v:shape>
            </w:pict>
          </mc:Fallback>
        </mc:AlternateContent>
      </w:r>
      <w:r w:rsidR="00FB6BC9"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97152" behindDoc="0" locked="0" layoutInCell="1" allowOverlap="1" wp14:anchorId="6CBBFA6B" wp14:editId="0282C460">
                <wp:simplePos x="0" y="0"/>
                <wp:positionH relativeFrom="column">
                  <wp:posOffset>1529080</wp:posOffset>
                </wp:positionH>
                <wp:positionV relativeFrom="paragraph">
                  <wp:posOffset>1522095</wp:posOffset>
                </wp:positionV>
                <wp:extent cx="519430" cy="262255"/>
                <wp:effectExtent l="0" t="4445" r="0" b="0"/>
                <wp:wrapNone/>
                <wp:docPr id="21517" name="Надпись 215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96FBFA" w14:textId="77777777" w:rsidR="002D42D7" w:rsidRDefault="002D42D7" w:rsidP="00FB6BC9">
                            <w:r>
                              <w:t>(1,1)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CBBFA6B" id="Надпись 21517" o:spid="_x0000_s1119" type="#_x0000_t202" style="position:absolute;left:0;text-align:left;margin-left:120.4pt;margin-top:119.85pt;width:40.9pt;height:20.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" filled="f" stroked="f">
                <v:textbox>
                  <w:txbxContent>
                    <w:p w14:paraId="2996FBFA" w14:textId="77777777" w:rsidR="002D42D7" w:rsidRDefault="002D42D7" w:rsidP="00FB6BC9">
                      <w:r>
                        <w:t>(1,1)</w:t>
                      </w:r>
                    </w:p>
                  </w:txbxContent>
                </v:textbox>
              </v:shape>
            </w:pict>
          </mc:Fallback>
        </mc:AlternateContent>
      </w:r>
      <w:r w:rsidR="00FB6BC9"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98176" behindDoc="0" locked="0" layoutInCell="1" allowOverlap="1" wp14:anchorId="6DB440C2" wp14:editId="372540ED">
                <wp:simplePos x="0" y="0"/>
                <wp:positionH relativeFrom="column">
                  <wp:posOffset>2654935</wp:posOffset>
                </wp:positionH>
                <wp:positionV relativeFrom="paragraph">
                  <wp:posOffset>1024255</wp:posOffset>
                </wp:positionV>
                <wp:extent cx="519430" cy="262255"/>
                <wp:effectExtent l="1270" t="1905" r="3175" b="2540"/>
                <wp:wrapNone/>
                <wp:docPr id="21518" name="Надпись 215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E93A6" w14:textId="77777777" w:rsidR="002D42D7" w:rsidRDefault="002D42D7" w:rsidP="00FB6BC9">
                            <w:r>
                              <w:t>(0,0)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DB440C2" id="Надпись 21518" o:spid="_x0000_s1120" type="#_x0000_t202" style="position:absolute;left:0;text-align:left;margin-left:209.05pt;margin-top:80.65pt;width:40.9pt;height:20.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" filled="f" stroked="f">
                <v:textbox>
                  <w:txbxContent>
                    <w:p w14:paraId="545E93A6" w14:textId="77777777" w:rsidR="002D42D7" w:rsidRDefault="002D42D7" w:rsidP="00FB6BC9">
                      <w:r>
                        <w:t>(0,0)</w:t>
                      </w:r>
                    </w:p>
                  </w:txbxContent>
                </v:textbox>
              </v:shape>
            </w:pict>
          </mc:Fallback>
        </mc:AlternateContent>
      </w:r>
      <w:r w:rsidR="00FB6BC9"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99200" behindDoc="0" locked="0" layoutInCell="1" allowOverlap="1" wp14:anchorId="2B38849D" wp14:editId="32443D93">
                <wp:simplePos x="0" y="0"/>
                <wp:positionH relativeFrom="column">
                  <wp:posOffset>1531620</wp:posOffset>
                </wp:positionH>
                <wp:positionV relativeFrom="paragraph">
                  <wp:posOffset>539115</wp:posOffset>
                </wp:positionV>
                <wp:extent cx="519430" cy="262255"/>
                <wp:effectExtent l="1905" t="2540" r="2540" b="1905"/>
                <wp:wrapNone/>
                <wp:docPr id="21519" name="Надпись 215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422D91" w14:textId="77777777" w:rsidR="002D42D7" w:rsidRDefault="002D42D7" w:rsidP="00FB6BC9">
                            <w:r>
                              <w:t>(0,0)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B38849D" id="Надпись 21519" o:spid="_x0000_s1121" type="#_x0000_t202" style="position:absolute;left:0;text-align:left;margin-left:120.6pt;margin-top:42.45pt;width:40.9pt;height:20.6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" filled="f" stroked="f">
                <v:textbox>
                  <w:txbxContent>
                    <w:p w14:paraId="50422D91" w14:textId="77777777" w:rsidR="002D42D7" w:rsidRDefault="002D42D7" w:rsidP="00FB6BC9">
                      <w:r>
                        <w:t>(0,0)</w:t>
                      </w:r>
                    </w:p>
                  </w:txbxContent>
                </v:textbox>
              </v:shape>
            </w:pict>
          </mc:Fallback>
        </mc:AlternateContent>
      </w:r>
      <w:r w:rsidR="00FB6BC9"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700224" behindDoc="0" locked="0" layoutInCell="1" allowOverlap="1" wp14:anchorId="7EFAEF43" wp14:editId="7BB9ECC0">
                <wp:simplePos x="0" y="0"/>
                <wp:positionH relativeFrom="column">
                  <wp:posOffset>1546225</wp:posOffset>
                </wp:positionH>
                <wp:positionV relativeFrom="paragraph">
                  <wp:posOffset>1024255</wp:posOffset>
                </wp:positionV>
                <wp:extent cx="519430" cy="262255"/>
                <wp:effectExtent l="0" t="1905" r="0" b="2540"/>
                <wp:wrapNone/>
                <wp:docPr id="21523" name="Надпись 215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1B2CFF" w14:textId="77777777" w:rsidR="002D42D7" w:rsidRDefault="002D42D7" w:rsidP="00FB6BC9">
                            <w:r>
                              <w:t>(0,0)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EFAEF43" id="Надпись 21523" o:spid="_x0000_s1122" type="#_x0000_t202" style="position:absolute;left:0;text-align:left;margin-left:121.75pt;margin-top:80.65pt;width:40.9pt;height:20.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" filled="f" stroked="f">
                <v:textbox>
                  <w:txbxContent>
                    <w:p w14:paraId="0E1B2CFF" w14:textId="77777777" w:rsidR="002D42D7" w:rsidRDefault="002D42D7" w:rsidP="00FB6BC9">
                      <w:r>
                        <w:t>(0,0)</w:t>
                      </w:r>
                    </w:p>
                  </w:txbxContent>
                </v:textbox>
              </v:shape>
            </w:pict>
          </mc:Fallback>
        </mc:AlternateContent>
      </w:r>
      <w:r w:rsidR="00FB6BC9"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701248" behindDoc="0" locked="0" layoutInCell="1" allowOverlap="1" wp14:anchorId="26BC7511" wp14:editId="26E3D5A2">
                <wp:simplePos x="0" y="0"/>
                <wp:positionH relativeFrom="column">
                  <wp:posOffset>-267970</wp:posOffset>
                </wp:positionH>
                <wp:positionV relativeFrom="paragraph">
                  <wp:posOffset>629920</wp:posOffset>
                </wp:positionV>
                <wp:extent cx="519430" cy="262255"/>
                <wp:effectExtent l="2540" t="0" r="1905" b="0"/>
                <wp:wrapNone/>
                <wp:docPr id="21524" name="Надпись 215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8E2A30" w14:textId="77777777" w:rsidR="002D42D7" w:rsidRDefault="002D42D7" w:rsidP="00FB6BC9">
                            <w:r>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6BC7511" id="Надпись 21524" o:spid="_x0000_s1123" type="#_x0000_t202" style="position:absolute;left:0;text-align:left;margin-left:-21.1pt;margin-top:49.6pt;width:40.9pt;height:20.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" filled="f" stroked="f">
                <v:textbox>
                  <w:txbxContent>
                    <w:p w14:paraId="008E2A30" w14:textId="77777777" w:rsidR="002D42D7" w:rsidRDefault="002D42D7" w:rsidP="00FB6BC9">
                      <w:r>
                        <w:t>1</w:t>
                      </w:r>
                    </w:p>
                  </w:txbxContent>
                </v:textbox>
              </v:shape>
            </w:pict>
          </mc:Fallback>
        </mc:AlternateContent>
      </w:r>
      <w:r w:rsidR="00FB6BC9"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702272" behindDoc="0" locked="0" layoutInCell="1" allowOverlap="1" wp14:anchorId="0D877422" wp14:editId="207EEC62">
                <wp:simplePos x="0" y="0"/>
                <wp:positionH relativeFrom="column">
                  <wp:posOffset>-267970</wp:posOffset>
                </wp:positionH>
                <wp:positionV relativeFrom="paragraph">
                  <wp:posOffset>883920</wp:posOffset>
                </wp:positionV>
                <wp:extent cx="519430" cy="262255"/>
                <wp:effectExtent l="2540" t="4445" r="1905" b="0"/>
                <wp:wrapNone/>
                <wp:docPr id="21525" name="Надпись 215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6CD5FC" w14:textId="77777777" w:rsidR="002D42D7" w:rsidRDefault="002D42D7" w:rsidP="00FB6BC9">
                            <w:r>
                              <w:t>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D877422" id="Надпись 21525" o:spid="_x0000_s1124" type="#_x0000_t202" style="position:absolute;left:0;text-align:left;margin-left:-21.1pt;margin-top:69.6pt;width:40.9pt;height:20.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" filled="f" stroked="f">
                <v:textbox>
                  <w:txbxContent>
                    <w:p w14:paraId="1F6CD5FC" w14:textId="77777777" w:rsidR="002D42D7" w:rsidRDefault="002D42D7" w:rsidP="00FB6BC9">
                      <w:r>
                        <w:t>0</w:t>
                      </w:r>
                    </w:p>
                  </w:txbxContent>
                </v:textbox>
              </v:shape>
            </w:pict>
          </mc:Fallback>
        </mc:AlternateContent>
      </w:r>
      <w:r w:rsidR="00FB6BC9"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703296" behindDoc="0" locked="0" layoutInCell="1" allowOverlap="1" wp14:anchorId="403F2FA3" wp14:editId="5313575B">
                <wp:simplePos x="0" y="0"/>
                <wp:positionH relativeFrom="column">
                  <wp:posOffset>651510</wp:posOffset>
                </wp:positionH>
                <wp:positionV relativeFrom="paragraph">
                  <wp:posOffset>1024255</wp:posOffset>
                </wp:positionV>
                <wp:extent cx="519430" cy="262255"/>
                <wp:effectExtent l="0" t="1905" r="0" b="2540"/>
                <wp:wrapNone/>
                <wp:docPr id="21535" name="Надпись 215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BAC211" w14:textId="77777777" w:rsidR="002D42D7" w:rsidRDefault="002D42D7" w:rsidP="00FB6BC9">
                            <w:r>
                              <w:t>(0,0)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03F2FA3" id="Надпись 21535" o:spid="_x0000_s1125" type="#_x0000_t202" style="position:absolute;left:0;text-align:left;margin-left:51.3pt;margin-top:80.65pt;width:40.9pt;height:20.6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" filled="f" stroked="f">
                <v:textbox>
                  <w:txbxContent>
                    <w:p w14:paraId="6EBAC211" w14:textId="77777777" w:rsidR="002D42D7" w:rsidRDefault="002D42D7" w:rsidP="00FB6BC9">
                      <w:r>
                        <w:t>(0,0)</w:t>
                      </w:r>
                    </w:p>
                  </w:txbxContent>
                </v:textbox>
              </v:shape>
            </w:pict>
          </mc:Fallback>
        </mc:AlternateContent>
      </w:r>
      <w:r w:rsidR="00FB6BC9"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704320" behindDoc="0" locked="0" layoutInCell="1" allowOverlap="1" wp14:anchorId="280B216A" wp14:editId="4E0DB3CD">
                <wp:simplePos x="0" y="0"/>
                <wp:positionH relativeFrom="column">
                  <wp:posOffset>445135</wp:posOffset>
                </wp:positionH>
                <wp:positionV relativeFrom="paragraph">
                  <wp:posOffset>506095</wp:posOffset>
                </wp:positionV>
                <wp:extent cx="519430" cy="262255"/>
                <wp:effectExtent l="1270" t="0" r="3175" b="0"/>
                <wp:wrapNone/>
                <wp:docPr id="21537" name="Надпись 215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2C0B92" w14:textId="77777777" w:rsidR="002D42D7" w:rsidRDefault="002D42D7" w:rsidP="00FB6BC9">
                            <w:r>
                              <w:t>(1,1)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80B216A" id="Надпись 21537" o:spid="_x0000_s1126" type="#_x0000_t202" style="position:absolute;left:0;text-align:left;margin-left:35.05pt;margin-top:39.85pt;width:40.9pt;height:20.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" filled="f" stroked="f">
                <v:textbox>
                  <w:txbxContent>
                    <w:p w14:paraId="4E2C0B92" w14:textId="77777777" w:rsidR="002D42D7" w:rsidRDefault="002D42D7" w:rsidP="00FB6BC9">
                      <w:r>
                        <w:t>(1,1)</w:t>
                      </w:r>
                    </w:p>
                  </w:txbxContent>
                </v:textbox>
              </v:shape>
            </w:pict>
          </mc:Fallback>
        </mc:AlternateContent>
      </w:r>
      <w:r w:rsidR="00FB6BC9"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705344" behindDoc="0" locked="0" layoutInCell="1" allowOverlap="1" wp14:anchorId="667E2CD7" wp14:editId="118B3369">
                <wp:simplePos x="0" y="0"/>
                <wp:positionH relativeFrom="column">
                  <wp:posOffset>5406390</wp:posOffset>
                </wp:positionH>
                <wp:positionV relativeFrom="paragraph">
                  <wp:posOffset>1068070</wp:posOffset>
                </wp:positionV>
                <wp:extent cx="519430" cy="262255"/>
                <wp:effectExtent l="0" t="0" r="4445" b="0"/>
                <wp:wrapNone/>
                <wp:docPr id="21538" name="Надпись 215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46B60C" w14:textId="77777777" w:rsidR="002D42D7" w:rsidRPr="0068097E" w:rsidRDefault="002D42D7" w:rsidP="00FB6BC9">
                            <w:pPr>
                              <w:rPr>
                                <w:b/>
                                <w:sz w:val="24"/>
                              </w:rPr>
                            </w:pPr>
                            <w:r w:rsidRPr="0068097E">
                              <w:rPr>
                                <w:b/>
                                <w:sz w:val="24"/>
                              </w:rPr>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67E2CD7" id="Надпись 21538" o:spid="_x0000_s1127" type="#_x0000_t202" style="position:absolute;left:0;text-align:left;margin-left:425.7pt;margin-top:84.1pt;width:40.9pt;height:20.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" filled="f" stroked="f">
                <v:textbox>
                  <w:txbxContent>
                    <w:p w14:paraId="1746B60C" w14:textId="77777777" w:rsidR="002D42D7" w:rsidRPr="0068097E" w:rsidRDefault="002D42D7" w:rsidP="00FB6BC9">
                      <w:pPr>
                        <w:rPr>
                          <w:b/>
                          <w:sz w:val="24"/>
                        </w:rPr>
                      </w:pPr>
                      <w:r w:rsidRPr="0068097E">
                        <w:rPr>
                          <w:b/>
                          <w:sz w:val="24"/>
                        </w:rPr>
                        <w:t>1</w:t>
                      </w:r>
                    </w:p>
                  </w:txbxContent>
                </v:textbox>
              </v:shape>
            </w:pict>
          </mc:Fallback>
        </mc:AlternateContent>
      </w:r>
      <w:r w:rsidR="00FB6BC9"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706368" behindDoc="0" locked="0" layoutInCell="1" allowOverlap="1" wp14:anchorId="24400DED" wp14:editId="4862FB37">
                <wp:simplePos x="0" y="0"/>
                <wp:positionH relativeFrom="column">
                  <wp:posOffset>4474210</wp:posOffset>
                </wp:positionH>
                <wp:positionV relativeFrom="paragraph">
                  <wp:posOffset>1639570</wp:posOffset>
                </wp:positionV>
                <wp:extent cx="519430" cy="262255"/>
                <wp:effectExtent l="1270" t="0" r="3175" b="0"/>
                <wp:wrapNone/>
                <wp:docPr id="21539" name="Надпись 215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07E00E" w14:textId="77777777" w:rsidR="002D42D7" w:rsidRPr="0068097E" w:rsidRDefault="002D42D7" w:rsidP="00FB6BC9">
                            <w:pPr>
                              <w:rPr>
                                <w:b/>
                                <w:sz w:val="24"/>
                              </w:rPr>
                            </w:pPr>
                            <w:r>
                              <w:rPr>
                                <w:b/>
                                <w:sz w:val="24"/>
                              </w:rPr>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4400DED" id="Надпись 21539" o:spid="_x0000_s1128" type="#_x0000_t202" style="position:absolute;left:0;text-align:left;margin-left:352.3pt;margin-top:129.1pt;width:40.9pt;height:20.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" filled="f" stroked="f">
                <v:textbox>
                  <w:txbxContent>
                    <w:p w14:paraId="5F07E00E" w14:textId="77777777" w:rsidR="002D42D7" w:rsidRPr="0068097E" w:rsidRDefault="002D42D7" w:rsidP="00FB6BC9">
                      <w:pPr>
                        <w:rPr>
                          <w:b/>
                          <w:sz w:val="24"/>
                        </w:rPr>
                      </w:pPr>
                      <w:r>
                        <w:rPr>
                          <w:b/>
                          <w:sz w:val="24"/>
                        </w:rPr>
                        <w:t>1</w:t>
                      </w:r>
                    </w:p>
                  </w:txbxContent>
                </v:textbox>
              </v:shape>
            </w:pict>
          </mc:Fallback>
        </mc:AlternateContent>
      </w:r>
    </w:p>
    <w:p w14:paraId="1724C285" w14:textId="77777777" w:rsidR="00A35E97" w:rsidRDefault="00A35E97" w:rsidP="00FB6BC9">
      <w:pPr>
        <w:spacing w:after="0" w:line="360" w:lineRule="auto"/>
        <w:ind w:firstLine="709"/>
        <w:jc w:val="both"/>
        <w:rPr>
          <w:rFonts w:ascii="Times New Roman" w:eastAsia="Times New Roman" w:hAnsi="Times New Roman" w:cs="Times New Roman"/>
          <w:sz w:val="28"/>
          <w:szCs w:val="28"/>
        </w:rPr>
      </w:pPr>
    </w:p>
    <w:p w14:paraId="78471A5E" w14:textId="77777777" w:rsidR="00A35E97" w:rsidRDefault="00A35E97" w:rsidP="00FB6BC9">
      <w:pPr>
        <w:spacing w:after="0" w:line="360" w:lineRule="auto"/>
        <w:ind w:firstLine="709"/>
        <w:jc w:val="both"/>
        <w:rPr>
          <w:rFonts w:ascii="Times New Roman" w:eastAsia="Times New Roman" w:hAnsi="Times New Roman" w:cs="Times New Roman"/>
          <w:sz w:val="28"/>
          <w:szCs w:val="28"/>
        </w:rPr>
      </w:pPr>
    </w:p>
    <w:p w14:paraId="19D50362" w14:textId="77777777" w:rsidR="00A31366" w:rsidRDefault="00A31366" w:rsidP="00FB6BC9">
      <w:pPr>
        <w:spacing w:after="0" w:line="360" w:lineRule="auto"/>
        <w:ind w:firstLine="709"/>
        <w:jc w:val="both"/>
        <w:rPr>
          <w:rFonts w:ascii="Times New Roman" w:eastAsia="Times New Roman" w:hAnsi="Times New Roman" w:cs="Times New Roman"/>
          <w:sz w:val="28"/>
          <w:szCs w:val="28"/>
        </w:rPr>
      </w:pPr>
    </w:p>
    <w:p w14:paraId="1BEF79B5" w14:textId="77777777" w:rsidR="00A31366" w:rsidRDefault="00A31366" w:rsidP="00FB6BC9">
      <w:pPr>
        <w:spacing w:after="0" w:line="360" w:lineRule="auto"/>
        <w:ind w:firstLine="709"/>
        <w:jc w:val="both"/>
        <w:rPr>
          <w:rFonts w:ascii="Times New Roman" w:eastAsia="Times New Roman" w:hAnsi="Times New Roman" w:cs="Times New Roman"/>
          <w:sz w:val="28"/>
          <w:szCs w:val="28"/>
        </w:rPr>
      </w:pPr>
    </w:p>
    <w:p w14:paraId="4D1CC395" w14:textId="77777777" w:rsidR="00A31366" w:rsidRDefault="00A31366" w:rsidP="00FB6BC9">
      <w:pPr>
        <w:spacing w:after="0" w:line="360" w:lineRule="auto"/>
        <w:ind w:firstLine="709"/>
        <w:jc w:val="both"/>
        <w:rPr>
          <w:rFonts w:ascii="Times New Roman" w:eastAsia="Times New Roman" w:hAnsi="Times New Roman" w:cs="Times New Roman"/>
          <w:sz w:val="28"/>
          <w:szCs w:val="28"/>
        </w:rPr>
      </w:pPr>
    </w:p>
    <w:p w14:paraId="6E1E8232" w14:textId="77777777" w:rsidR="00A31366" w:rsidRDefault="00A31366" w:rsidP="00A31366">
      <w:pPr>
        <w:spacing w:after="0" w:line="360" w:lineRule="auto"/>
        <w:ind w:firstLine="709"/>
        <w:jc w:val="center"/>
        <w:rPr>
          <w:rFonts w:ascii="Times New Roman" w:eastAsia="Times New Roman" w:hAnsi="Times New Roman" w:cs="Times New Roman"/>
          <w:sz w:val="28"/>
          <w:szCs w:val="28"/>
        </w:rPr>
      </w:pPr>
    </w:p>
    <w:p w14:paraId="5595C7CA" w14:textId="75AD65C9" w:rsidR="00A31366" w:rsidRPr="00A31366" w:rsidRDefault="00A31366" w:rsidP="00A31366">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5.8 – Моделирование возникновения ошибки в схеме функции </w:t>
      </w:r>
      <w:r>
        <w:rPr>
          <w:rFonts w:ascii="Times New Roman" w:eastAsia="Times New Roman" w:hAnsi="Times New Roman" w:cs="Times New Roman"/>
          <w:sz w:val="28"/>
          <w:szCs w:val="28"/>
          <w:lang w:val="en-US"/>
        </w:rPr>
        <w:t>XOR</w:t>
      </w:r>
      <w:r w:rsidRPr="00A3136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в базисе двухбитного пространства Хемминга</w:t>
      </w:r>
    </w:p>
    <w:p w14:paraId="5450D02E" w14:textId="77777777" w:rsidR="00A31366" w:rsidRDefault="00A31366" w:rsidP="00FB6BC9">
      <w:pPr>
        <w:spacing w:after="0" w:line="360" w:lineRule="auto"/>
        <w:ind w:firstLine="709"/>
        <w:jc w:val="both"/>
        <w:rPr>
          <w:rFonts w:ascii="Times New Roman" w:eastAsia="Times New Roman" w:hAnsi="Times New Roman" w:cs="Times New Roman"/>
          <w:sz w:val="28"/>
          <w:szCs w:val="28"/>
        </w:rPr>
      </w:pPr>
    </w:p>
    <w:p w14:paraId="58B723E0"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Нетрудно видеть, что, несмотря на то, что результат операции совпал с ожидаемым – система выдала флаг ошибки, который сигнализирует о том, что где-то в схеме произошла ошибка.</w:t>
      </w:r>
    </w:p>
    <w:p w14:paraId="04E83181" w14:textId="51C0F900" w:rsidR="00FB6BC9" w:rsidRPr="00DD42E0" w:rsidRDefault="00FB6BC9" w:rsidP="00FB6BC9">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Были проведены тесты обнаруживающих свойств предлагаемого метода в сравнении с традиционным мажорированием для случаев шума окружающей среды и для ошибок фиксированной кратности. Результаты представлены в виде графиков.</w:t>
      </w:r>
    </w:p>
    <w:p w14:paraId="5ABFDABC"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rPr>
        <w:sectPr w:rsidR="00FB6BC9" w:rsidRPr="00DD42E0" w:rsidSect="00F025A3">
          <w:pgSz w:w="11906" w:h="16838"/>
          <w:pgMar w:top="1134" w:right="850" w:bottom="1134" w:left="1701" w:header="708" w:footer="708" w:gutter="0"/>
          <w:cols w:space="708"/>
          <w:titlePg/>
          <w:docGrid w:linePitch="360"/>
        </w:sectPr>
      </w:pPr>
    </w:p>
    <w:p w14:paraId="19AB1150"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noProof/>
          <w:sz w:val="28"/>
          <w:szCs w:val="28"/>
          <w:lang w:eastAsia="ru-RU"/>
        </w:rPr>
        <w:lastRenderedPageBreak/>
        <w:drawing>
          <wp:inline distT="0" distB="0" distL="0" distR="0" wp14:anchorId="184C36B6" wp14:editId="350123BE">
            <wp:extent cx="8404860" cy="5064527"/>
            <wp:effectExtent l="0" t="0" r="0" b="3175"/>
            <wp:docPr id="21540" name="Рисунок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8409037" cy="5067044"/>
                    </a:xfrm>
                    <a:prstGeom prst="rect">
                      <a:avLst/>
                    </a:prstGeom>
                    <a:noFill/>
                  </pic:spPr>
                </pic:pic>
              </a:graphicData>
            </a:graphic>
          </wp:inline>
        </w:drawing>
      </w:r>
    </w:p>
    <w:p w14:paraId="07C504B2" w14:textId="2B9D9516" w:rsidR="00A31366" w:rsidRDefault="00372387" w:rsidP="00372387">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5.9 – Результаты оценки </w:t>
      </w:r>
      <w:r w:rsidRPr="00DD42E0">
        <w:rPr>
          <w:rFonts w:ascii="Times New Roman" w:eastAsia="Times New Roman" w:hAnsi="Times New Roman" w:cs="Times New Roman"/>
          <w:sz w:val="28"/>
          <w:szCs w:val="28"/>
        </w:rPr>
        <w:t>обнаруживающих свойств предлагаемого метода в сравнении с традиционным мажорированием</w:t>
      </w:r>
      <w:r>
        <w:rPr>
          <w:rFonts w:ascii="Times New Roman" w:eastAsia="Times New Roman" w:hAnsi="Times New Roman" w:cs="Times New Roman"/>
          <w:sz w:val="28"/>
          <w:szCs w:val="28"/>
        </w:rPr>
        <w:t xml:space="preserve"> в случае вероятностной модели ошибок Фон-Неймана</w:t>
      </w:r>
    </w:p>
    <w:p w14:paraId="7F784372" w14:textId="77777777" w:rsidR="00372387" w:rsidRDefault="00372387" w:rsidP="00372387">
      <w:pPr>
        <w:spacing w:after="0" w:line="360" w:lineRule="auto"/>
        <w:ind w:firstLine="709"/>
        <w:jc w:val="center"/>
        <w:rPr>
          <w:rFonts w:ascii="Times New Roman" w:eastAsia="Times New Roman" w:hAnsi="Times New Roman" w:cs="Times New Roman"/>
          <w:sz w:val="28"/>
          <w:szCs w:val="28"/>
        </w:rPr>
      </w:pPr>
      <w:r w:rsidRPr="00DD42E0">
        <w:rPr>
          <w:rFonts w:ascii="Times New Roman" w:eastAsia="Times New Roman" w:hAnsi="Times New Roman" w:cs="Times New Roman"/>
          <w:noProof/>
          <w:sz w:val="28"/>
          <w:szCs w:val="28"/>
          <w:lang w:eastAsia="ru-RU"/>
        </w:rPr>
        <w:lastRenderedPageBreak/>
        <w:drawing>
          <wp:inline distT="0" distB="0" distL="0" distR="0" wp14:anchorId="533AE236" wp14:editId="01B98B1D">
            <wp:extent cx="8644354" cy="5212080"/>
            <wp:effectExtent l="0" t="0" r="4445" b="7620"/>
            <wp:docPr id="21541" name="Рисунок 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8660708" cy="5221941"/>
                    </a:xfrm>
                    <a:prstGeom prst="rect">
                      <a:avLst/>
                    </a:prstGeom>
                    <a:noFill/>
                  </pic:spPr>
                </pic:pic>
              </a:graphicData>
            </a:graphic>
          </wp:inline>
        </w:drawing>
      </w:r>
    </w:p>
    <w:p w14:paraId="5E6097D3" w14:textId="6623E365" w:rsidR="00372387" w:rsidRDefault="00372387" w:rsidP="00372387">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5.10 – Результаты оценки </w:t>
      </w:r>
      <w:r w:rsidRPr="00DD42E0">
        <w:rPr>
          <w:rFonts w:ascii="Times New Roman" w:eastAsia="Times New Roman" w:hAnsi="Times New Roman" w:cs="Times New Roman"/>
          <w:sz w:val="28"/>
          <w:szCs w:val="28"/>
        </w:rPr>
        <w:t>обнаруживающих свойств предлагаемого метода в сравнении с традиционным мажорированием</w:t>
      </w:r>
      <w:r>
        <w:rPr>
          <w:rFonts w:ascii="Times New Roman" w:eastAsia="Times New Roman" w:hAnsi="Times New Roman" w:cs="Times New Roman"/>
          <w:sz w:val="28"/>
          <w:szCs w:val="28"/>
        </w:rPr>
        <w:t xml:space="preserve"> в случае модели кратных ошибок</w:t>
      </w:r>
    </w:p>
    <w:p w14:paraId="41640E4B" w14:textId="4055E79B" w:rsidR="00FB6BC9" w:rsidRPr="00DD42E0" w:rsidRDefault="00FB6BC9" w:rsidP="00FB6BC9">
      <w:pPr>
        <w:spacing w:after="0" w:line="360" w:lineRule="auto"/>
        <w:ind w:firstLine="709"/>
        <w:jc w:val="both"/>
        <w:rPr>
          <w:rFonts w:ascii="Times New Roman" w:eastAsia="Times New Roman" w:hAnsi="Times New Roman" w:cs="Times New Roman"/>
          <w:sz w:val="28"/>
          <w:szCs w:val="28"/>
        </w:rPr>
        <w:sectPr w:rsidR="00FB6BC9" w:rsidRPr="00DD42E0" w:rsidSect="00FB6BC9">
          <w:pgSz w:w="16838" w:h="11906" w:orient="landscape"/>
          <w:pgMar w:top="1701" w:right="1134" w:bottom="850" w:left="1134" w:header="708" w:footer="708" w:gutter="0"/>
          <w:cols w:space="708"/>
          <w:docGrid w:linePitch="360"/>
        </w:sectPr>
      </w:pPr>
    </w:p>
    <w:p w14:paraId="36852BD0" w14:textId="6E03A557" w:rsidR="00FB6BC9" w:rsidRDefault="00FB6BC9" w:rsidP="00FB6BC9">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lastRenderedPageBreak/>
        <w:t>Анализируя полученные графики можно сделать вывод, что предлагаемый метод проигрывает по основному пар</w:t>
      </w:r>
      <w:r w:rsidR="004F4F76">
        <w:rPr>
          <w:rFonts w:ascii="Times New Roman" w:eastAsia="Times New Roman" w:hAnsi="Times New Roman" w:cs="Times New Roman"/>
          <w:sz w:val="28"/>
          <w:szCs w:val="28"/>
        </w:rPr>
        <w:t>аметру «пропуск ошибки» в рамках модели фон Неймана</w:t>
      </w:r>
      <w:r w:rsidRPr="00DD42E0">
        <w:rPr>
          <w:rFonts w:ascii="Times New Roman" w:eastAsia="Times New Roman" w:hAnsi="Times New Roman" w:cs="Times New Roman"/>
          <w:sz w:val="28"/>
          <w:szCs w:val="28"/>
        </w:rPr>
        <w:t xml:space="preserve">. Это объясняется тем, что метод имеет в несколько раз большее число элементов, и на вероятности в 10% имеет в среднем более 5 ошибок в каждом тесте, в то время как в случае мажорирования на 10% число ошибок не превышает 2 ошибки на тест. В связи с этим выглядит вполне естественным, что метод показывает лучшие показатели при фиксированном числе ошибок в схеме. </w:t>
      </w:r>
    </w:p>
    <w:p w14:paraId="50760CF0" w14:textId="65BF293A" w:rsidR="00425C10" w:rsidRPr="00DD42E0" w:rsidRDefault="00425C10" w:rsidP="00FB6BC9">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Следует отметить, что в рамках диссертационной работы был рассмотрен лишь логический уровень реализации расширенных вентилей: каждый расширенный вентиль, в базисе которых строится схема функционального контроля, был реализован с помощью стандартных логических вентилей. Тем не менее, в рамках стандартных маршрутов проектирования в базисе библиотек стандартных ячеек целесообразным выглядит непосредственная транзисторная реализация таких расширенных </w:t>
      </w:r>
      <w:r w:rsidR="00E44B0C">
        <w:rPr>
          <w:rFonts w:ascii="Times New Roman" w:eastAsia="Times New Roman" w:hAnsi="Times New Roman" w:cs="Times New Roman"/>
          <w:sz w:val="28"/>
          <w:szCs w:val="28"/>
        </w:rPr>
        <w:t>вентилей</w:t>
      </w:r>
      <w:r>
        <w:rPr>
          <w:rFonts w:ascii="Times New Roman" w:eastAsia="Times New Roman" w:hAnsi="Times New Roman" w:cs="Times New Roman"/>
          <w:sz w:val="28"/>
          <w:szCs w:val="28"/>
        </w:rPr>
        <w:t>. Оптимизация на транзисторном уровне и включение их в состав библиотеки стандартных ячеек несомненно позволит добиться лучших результатов относительно занимаемой площади и общей обнаруживающей способности итоговой схемы.</w:t>
      </w:r>
      <w:r w:rsidR="00E44B0C">
        <w:rPr>
          <w:rFonts w:ascii="Times New Roman" w:eastAsia="Times New Roman" w:hAnsi="Times New Roman" w:cs="Times New Roman"/>
          <w:sz w:val="28"/>
          <w:szCs w:val="28"/>
        </w:rPr>
        <w:t xml:space="preserve"> Тем не менее данный подход выходит за рамки настоящего диссертационного исследования.</w:t>
      </w:r>
    </w:p>
    <w:p w14:paraId="6B10F995" w14:textId="77777777" w:rsidR="00D63007" w:rsidRDefault="00D63007" w:rsidP="00FB6BC9">
      <w:pPr>
        <w:spacing w:after="0" w:line="360" w:lineRule="auto"/>
        <w:ind w:firstLine="709"/>
        <w:jc w:val="both"/>
        <w:rPr>
          <w:rFonts w:ascii="Times New Roman" w:eastAsia="Times New Roman" w:hAnsi="Times New Roman" w:cs="Times New Roman"/>
          <w:sz w:val="28"/>
          <w:szCs w:val="28"/>
        </w:rPr>
      </w:pPr>
    </w:p>
    <w:p w14:paraId="2CCD3D5A" w14:textId="4969626A" w:rsidR="00C22225" w:rsidRPr="00DD42E0" w:rsidRDefault="00C22225" w:rsidP="00C22225">
      <w:pPr>
        <w:spacing w:after="0" w:line="360" w:lineRule="auto"/>
        <w:ind w:firstLine="709"/>
        <w:jc w:val="both"/>
        <w:rPr>
          <w:rFonts w:ascii="Times New Roman" w:eastAsia="Times New Roman" w:hAnsi="Times New Roman" w:cs="Times New Roman"/>
          <w:b/>
          <w:i/>
          <w:sz w:val="32"/>
          <w:szCs w:val="32"/>
        </w:rPr>
      </w:pPr>
      <w:r w:rsidRPr="00DD42E0">
        <w:rPr>
          <w:rFonts w:ascii="Times New Roman" w:eastAsia="Times New Roman" w:hAnsi="Times New Roman" w:cs="Times New Roman"/>
          <w:b/>
          <w:i/>
          <w:sz w:val="32"/>
          <w:szCs w:val="32"/>
        </w:rPr>
        <w:t>5.</w:t>
      </w:r>
      <w:r w:rsidR="00A35E97">
        <w:rPr>
          <w:rFonts w:ascii="Times New Roman" w:eastAsia="Times New Roman" w:hAnsi="Times New Roman" w:cs="Times New Roman"/>
          <w:b/>
          <w:i/>
          <w:sz w:val="32"/>
          <w:szCs w:val="32"/>
        </w:rPr>
        <w:t>4</w:t>
      </w:r>
      <w:r w:rsidRPr="00DD42E0">
        <w:rPr>
          <w:rFonts w:ascii="Times New Roman" w:eastAsia="Times New Roman" w:hAnsi="Times New Roman" w:cs="Times New Roman"/>
          <w:b/>
          <w:i/>
          <w:sz w:val="32"/>
          <w:szCs w:val="32"/>
        </w:rPr>
        <w:t xml:space="preserve"> </w:t>
      </w:r>
      <w:r>
        <w:rPr>
          <w:rFonts w:ascii="Times New Roman" w:eastAsia="Times New Roman" w:hAnsi="Times New Roman" w:cs="Times New Roman"/>
          <w:b/>
          <w:i/>
          <w:sz w:val="32"/>
          <w:szCs w:val="32"/>
        </w:rPr>
        <w:t>Построение сбоеустойчивых комбинационных схем на основе помехоустойчивых кодов</w:t>
      </w:r>
      <w:r w:rsidRPr="00DD42E0">
        <w:rPr>
          <w:rFonts w:ascii="Times New Roman" w:eastAsia="Times New Roman" w:hAnsi="Times New Roman" w:cs="Times New Roman"/>
          <w:b/>
          <w:i/>
          <w:sz w:val="32"/>
          <w:szCs w:val="32"/>
        </w:rPr>
        <w:t xml:space="preserve"> </w:t>
      </w:r>
      <w:r w:rsidRPr="00DD42E0">
        <w:rPr>
          <w:rFonts w:ascii="Times New Roman" w:eastAsia="Times New Roman" w:hAnsi="Times New Roman" w:cs="Times New Roman"/>
          <w:b/>
          <w:i/>
          <w:sz w:val="32"/>
          <w:szCs w:val="32"/>
        </w:rPr>
        <w:tab/>
      </w:r>
    </w:p>
    <w:p w14:paraId="40BE49DD" w14:textId="073C3939" w:rsidR="00C22225" w:rsidRDefault="00C22225" w:rsidP="00C22225">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Во всех предыдущих разделах диссертационной работы использование помехоустойчивых кодов в области построения схем функционального контроля ограничивалась </w:t>
      </w:r>
      <w:r w:rsidR="00434B14">
        <w:rPr>
          <w:rFonts w:ascii="Times New Roman" w:eastAsia="Times New Roman" w:hAnsi="Times New Roman" w:cs="Times New Roman"/>
          <w:sz w:val="28"/>
          <w:szCs w:val="28"/>
        </w:rPr>
        <w:t xml:space="preserve">лишь построением схем, обнаруживающих ошибки. В результате открывалась возможность построения схем, в реальном времени сигнализирующих о корректности своего функционирования. </w:t>
      </w:r>
    </w:p>
    <w:p w14:paraId="0B9FDA0A" w14:textId="77777777" w:rsidR="00434B14" w:rsidRDefault="00434B14" w:rsidP="00C22225">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Однако, в теории помехоустойчивого кодирования известны также коды, способные не только обнаруживать, но и исправлять некоторые ошибки. Как правило, коды, способные обнаруживать ошибки некоторой кратности, также способны исправлять ошибки меньшей кратности. Обнаруживающие и корректирующие способности определяются минимальным р</w:t>
      </w:r>
      <w:r w:rsidRPr="00434B14">
        <w:rPr>
          <w:rFonts w:ascii="Times New Roman" w:eastAsia="Times New Roman" w:hAnsi="Times New Roman" w:cs="Times New Roman"/>
          <w:sz w:val="28"/>
          <w:szCs w:val="28"/>
        </w:rPr>
        <w:t>асстояние</w:t>
      </w:r>
      <w:r>
        <w:rPr>
          <w:rFonts w:ascii="Times New Roman" w:eastAsia="Times New Roman" w:hAnsi="Times New Roman" w:cs="Times New Roman"/>
          <w:sz w:val="28"/>
          <w:szCs w:val="28"/>
        </w:rPr>
        <w:t>м</w:t>
      </w:r>
      <w:r w:rsidRPr="00434B14">
        <w:rPr>
          <w:rFonts w:ascii="Times New Roman" w:eastAsia="Times New Roman" w:hAnsi="Times New Roman" w:cs="Times New Roman"/>
          <w:sz w:val="28"/>
          <w:szCs w:val="28"/>
        </w:rPr>
        <w:t xml:space="preserve"> Хэмминга</w:t>
      </w:r>
      <w:r>
        <w:rPr>
          <w:rFonts w:ascii="Times New Roman" w:eastAsia="Times New Roman" w:hAnsi="Times New Roman" w:cs="Times New Roman"/>
          <w:sz w:val="28"/>
          <w:szCs w:val="28"/>
        </w:rPr>
        <w:t xml:space="preserve"> между двумя разрешенными кодовыми комбинациями.</w:t>
      </w:r>
    </w:p>
    <w:p w14:paraId="2F10891E" w14:textId="77777777" w:rsidR="00434B14" w:rsidRPr="009C7E00" w:rsidRDefault="00434B14" w:rsidP="009C7E00">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Сложность построения схем функционального контроля с функцией исправления ошибок заключается в сложности аппаратной реализации декодера. </w:t>
      </w:r>
      <w:r w:rsidRPr="009C7E00">
        <w:rPr>
          <w:rFonts w:ascii="Times New Roman" w:eastAsia="Times New Roman" w:hAnsi="Times New Roman" w:cs="Times New Roman"/>
          <w:sz w:val="28"/>
          <w:szCs w:val="28"/>
        </w:rPr>
        <w:t xml:space="preserve">Существует множество методов декодирования линейных кодов, но наиболее удобными для решения проблемы помехоустойчивости комбинационных схем являются синдромное и мажоритарное декодирование. </w:t>
      </w:r>
    </w:p>
    <w:p w14:paraId="286901CA" w14:textId="77777777" w:rsidR="00434B14" w:rsidRPr="009C7E00" w:rsidRDefault="00434B14" w:rsidP="009C7E00">
      <w:pPr>
        <w:spacing w:after="0" w:line="360" w:lineRule="auto"/>
        <w:ind w:firstLine="709"/>
        <w:jc w:val="both"/>
        <w:rPr>
          <w:rFonts w:ascii="Times New Roman" w:eastAsia="Times New Roman" w:hAnsi="Times New Roman" w:cs="Times New Roman"/>
          <w:sz w:val="28"/>
          <w:szCs w:val="28"/>
        </w:rPr>
      </w:pPr>
      <w:r w:rsidRPr="009C7E00">
        <w:rPr>
          <w:rFonts w:ascii="Times New Roman" w:eastAsia="Times New Roman" w:hAnsi="Times New Roman" w:cs="Times New Roman"/>
          <w:sz w:val="28"/>
          <w:szCs w:val="28"/>
        </w:rPr>
        <w:t>Синдромное декодирование основано на вычислении вектора s –синдромов по проверочной матрице H: s = H⸱w. Если ошибок нет, то s = 0, иначе по заранее определенным наиболее вероятным позициям ошибки e(s), соответствующей данному синдрому, производится кодовая комбинация: v = w + e(s) и затем восстановление сообщения u.</w:t>
      </w:r>
    </w:p>
    <w:p w14:paraId="5F767D92" w14:textId="77777777" w:rsidR="00434B14" w:rsidRPr="009C7E00" w:rsidRDefault="00434B14" w:rsidP="009C7E00">
      <w:pPr>
        <w:spacing w:after="0" w:line="360" w:lineRule="auto"/>
        <w:ind w:firstLine="709"/>
        <w:jc w:val="both"/>
        <w:rPr>
          <w:rFonts w:ascii="Times New Roman" w:eastAsia="Times New Roman" w:hAnsi="Times New Roman" w:cs="Times New Roman"/>
          <w:sz w:val="28"/>
          <w:szCs w:val="28"/>
        </w:rPr>
      </w:pPr>
      <w:r w:rsidRPr="009C7E00">
        <w:rPr>
          <w:rFonts w:ascii="Times New Roman" w:eastAsia="Times New Roman" w:hAnsi="Times New Roman" w:cs="Times New Roman"/>
          <w:sz w:val="28"/>
          <w:szCs w:val="28"/>
        </w:rPr>
        <w:t>Декодер при данном методе декодирования состоит из схемы обнаружения ошибки, включая подсхему вычисления синдрома, и схемы определения вектора ошибки с последующим ее исправлением.</w:t>
      </w:r>
    </w:p>
    <w:p w14:paraId="5FBC260D" w14:textId="77777777" w:rsidR="00434B14" w:rsidRPr="009C7E00" w:rsidRDefault="00434B14" w:rsidP="009C7E00">
      <w:pPr>
        <w:spacing w:after="0" w:line="360" w:lineRule="auto"/>
        <w:ind w:firstLine="709"/>
        <w:jc w:val="both"/>
        <w:rPr>
          <w:rFonts w:ascii="Times New Roman" w:eastAsia="Times New Roman" w:hAnsi="Times New Roman" w:cs="Times New Roman"/>
          <w:sz w:val="28"/>
          <w:szCs w:val="28"/>
        </w:rPr>
      </w:pPr>
      <w:r w:rsidRPr="009C7E00">
        <w:rPr>
          <w:rFonts w:ascii="Times New Roman" w:eastAsia="Times New Roman" w:hAnsi="Times New Roman" w:cs="Times New Roman"/>
          <w:sz w:val="28"/>
          <w:szCs w:val="28"/>
        </w:rPr>
        <w:t>Мажоритарное декодирование базируется на системе проверочных равенств для каждого информационного бита, в качестве которых используются линейные комбинации строк проверочной матрицы H. Данное декодирование допускает большое число кодов. При этом декодирующее устройства, построенные по мажоритарному принципу, часто оказываются наиболее простым.</w:t>
      </w:r>
    </w:p>
    <w:p w14:paraId="1301E137" w14:textId="77777777" w:rsidR="009C7E00" w:rsidRDefault="009C7E00" w:rsidP="009C7E00">
      <w:pPr>
        <w:spacing w:after="0" w:line="360" w:lineRule="auto"/>
        <w:ind w:firstLine="709"/>
        <w:jc w:val="both"/>
        <w:rPr>
          <w:rFonts w:ascii="Times New Roman" w:hAnsi="Times New Roman" w:cs="Times New Roman"/>
          <w:b/>
          <w:i/>
          <w:iCs/>
          <w:sz w:val="28"/>
          <w:szCs w:val="20"/>
        </w:rPr>
      </w:pPr>
    </w:p>
    <w:p w14:paraId="120CE034" w14:textId="45C71A4F" w:rsidR="009C7E00" w:rsidRPr="00DD42E0" w:rsidRDefault="009C7E00" w:rsidP="009C7E00">
      <w:pPr>
        <w:spacing w:after="0" w:line="360" w:lineRule="auto"/>
        <w:ind w:firstLine="709"/>
        <w:jc w:val="both"/>
        <w:rPr>
          <w:rFonts w:ascii="Times New Roman" w:hAnsi="Times New Roman" w:cs="Times New Roman"/>
          <w:b/>
          <w:i/>
          <w:iCs/>
          <w:sz w:val="28"/>
          <w:szCs w:val="20"/>
        </w:rPr>
      </w:pPr>
      <w:r w:rsidRPr="00DD42E0">
        <w:rPr>
          <w:rFonts w:ascii="Times New Roman" w:hAnsi="Times New Roman" w:cs="Times New Roman"/>
          <w:b/>
          <w:i/>
          <w:iCs/>
          <w:sz w:val="28"/>
          <w:szCs w:val="20"/>
        </w:rPr>
        <w:t>5.</w:t>
      </w:r>
      <w:r w:rsidR="00A35E97">
        <w:rPr>
          <w:rFonts w:ascii="Times New Roman" w:hAnsi="Times New Roman" w:cs="Times New Roman"/>
          <w:b/>
          <w:i/>
          <w:iCs/>
          <w:sz w:val="28"/>
          <w:szCs w:val="20"/>
        </w:rPr>
        <w:t>4</w:t>
      </w:r>
      <w:r w:rsidRPr="00DD42E0">
        <w:rPr>
          <w:rFonts w:ascii="Times New Roman" w:hAnsi="Times New Roman" w:cs="Times New Roman"/>
          <w:b/>
          <w:i/>
          <w:iCs/>
          <w:sz w:val="28"/>
          <w:szCs w:val="20"/>
        </w:rPr>
        <w:t>.</w:t>
      </w:r>
      <w:r>
        <w:rPr>
          <w:rFonts w:ascii="Times New Roman" w:hAnsi="Times New Roman" w:cs="Times New Roman"/>
          <w:b/>
          <w:i/>
          <w:iCs/>
          <w:sz w:val="28"/>
          <w:szCs w:val="20"/>
        </w:rPr>
        <w:t>1</w:t>
      </w:r>
      <w:r w:rsidRPr="00DD42E0">
        <w:rPr>
          <w:rFonts w:ascii="Times New Roman" w:hAnsi="Times New Roman" w:cs="Times New Roman"/>
          <w:b/>
          <w:i/>
          <w:iCs/>
          <w:sz w:val="28"/>
          <w:szCs w:val="20"/>
        </w:rPr>
        <w:t xml:space="preserve"> </w:t>
      </w:r>
      <w:r w:rsidR="00B31FEB">
        <w:rPr>
          <w:rFonts w:ascii="Times New Roman" w:hAnsi="Times New Roman" w:cs="Times New Roman"/>
          <w:b/>
          <w:i/>
          <w:iCs/>
          <w:sz w:val="28"/>
          <w:szCs w:val="20"/>
        </w:rPr>
        <w:t>Систематический код с проверкой на четность, основанный на функции Радемахера</w:t>
      </w:r>
    </w:p>
    <w:p w14:paraId="64CFCE34" w14:textId="688AC1B6" w:rsidR="00C22225" w:rsidRPr="00C22225" w:rsidRDefault="00C22225" w:rsidP="00C22225">
      <w:pPr>
        <w:spacing w:after="0" w:line="360" w:lineRule="auto"/>
        <w:ind w:firstLine="709"/>
        <w:jc w:val="both"/>
        <w:rPr>
          <w:rFonts w:ascii="Times New Roman" w:eastAsia="Times New Roman" w:hAnsi="Times New Roman" w:cs="Times New Roman"/>
          <w:sz w:val="28"/>
          <w:szCs w:val="28"/>
        </w:rPr>
      </w:pPr>
      <w:r w:rsidRPr="00C22225">
        <w:rPr>
          <w:rFonts w:ascii="Times New Roman" w:eastAsia="Times New Roman" w:hAnsi="Times New Roman" w:cs="Times New Roman"/>
          <w:sz w:val="28"/>
          <w:szCs w:val="28"/>
        </w:rPr>
        <w:lastRenderedPageBreak/>
        <w:t xml:space="preserve">В </w:t>
      </w:r>
      <w:r w:rsidR="009C7E00">
        <w:rPr>
          <w:rFonts w:ascii="Times New Roman" w:eastAsia="Times New Roman" w:hAnsi="Times New Roman" w:cs="Times New Roman"/>
          <w:sz w:val="28"/>
          <w:szCs w:val="28"/>
        </w:rPr>
        <w:t>диссертационной работе</w:t>
      </w:r>
      <w:r w:rsidRPr="00C22225">
        <w:rPr>
          <w:rFonts w:ascii="Times New Roman" w:eastAsia="Times New Roman" w:hAnsi="Times New Roman" w:cs="Times New Roman"/>
          <w:sz w:val="28"/>
          <w:szCs w:val="28"/>
        </w:rPr>
        <w:t xml:space="preserve"> предлагается систематический код с проверкой на четность, имеющий произвольное число информационных разрядов и основанный на функции Радемахера. Система функций Радемахера ортогональна, ортонормирована, но не полна и используется для построения функций Уолша, по которым, как по базису, осуществляют спектральное разложение кусочно-постоянных булевых функций. </w:t>
      </w:r>
    </w:p>
    <w:p w14:paraId="132680E0" w14:textId="77777777" w:rsidR="00C22225" w:rsidRPr="00C22225" w:rsidRDefault="00C22225" w:rsidP="00C22225">
      <w:pPr>
        <w:spacing w:after="0" w:line="360" w:lineRule="auto"/>
        <w:ind w:firstLine="709"/>
        <w:jc w:val="both"/>
        <w:rPr>
          <w:rFonts w:ascii="Times New Roman" w:eastAsia="Times New Roman" w:hAnsi="Times New Roman" w:cs="Times New Roman"/>
          <w:sz w:val="28"/>
          <w:szCs w:val="28"/>
        </w:rPr>
      </w:pPr>
      <w:r w:rsidRPr="00C22225">
        <w:rPr>
          <w:rFonts w:ascii="Times New Roman" w:eastAsia="Times New Roman" w:hAnsi="Times New Roman" w:cs="Times New Roman"/>
          <w:sz w:val="28"/>
          <w:szCs w:val="28"/>
        </w:rPr>
        <w:t xml:space="preserve">Порождающей матрицей GR данного кода является единичная матрица k-го порядка с присоединённой транспонированной порождающей матрицей GRM (k,1) кода Рида-Маллера первого порядка длины 2k: </w:t>
      </w:r>
    </w:p>
    <w:p w14:paraId="472ADF00" w14:textId="3579411B" w:rsidR="00C22225" w:rsidRPr="00C22225" w:rsidRDefault="009C7E00" w:rsidP="009C7E00">
      <w:pPr>
        <w:spacing w:after="0" w:line="360" w:lineRule="auto"/>
        <w:ind w:firstLine="709"/>
        <w:jc w:val="center"/>
        <w:rPr>
          <w:rFonts w:ascii="Times New Roman" w:eastAsia="Times New Roman" w:hAnsi="Times New Roman" w:cs="Times New Roman"/>
          <w:sz w:val="28"/>
          <w:szCs w:val="28"/>
        </w:rPr>
      </w:pPr>
      <w:r w:rsidRPr="00C22225">
        <w:rPr>
          <w:rFonts w:ascii="Times New Roman" w:eastAsia="Times New Roman" w:hAnsi="Times New Roman" w:cs="Times New Roman"/>
          <w:sz w:val="28"/>
          <w:szCs w:val="28"/>
        </w:rPr>
        <w:object w:dxaOrig="2079" w:dyaOrig="380" w14:anchorId="37AD472A">
          <v:shape id="_x0000_i1111" type="#_x0000_t75" style="width:110.5pt;height:20.95pt" o:ole="">
            <v:imagedata r:id="rId243" o:title=""/>
          </v:shape>
          <o:OLEObject Type="Embed" ProgID="Equation.3" ShapeID="_x0000_i1111" DrawAspect="Content" ObjectID="_1581598875" r:id="rId244"/>
        </w:object>
      </w:r>
      <w:r w:rsidR="00C22225" w:rsidRPr="00C22225">
        <w:rPr>
          <w:rFonts w:ascii="Times New Roman" w:eastAsia="Times New Roman" w:hAnsi="Times New Roman" w:cs="Times New Roman"/>
          <w:sz w:val="28"/>
          <w:szCs w:val="28"/>
        </w:rPr>
        <w:t>.</w:t>
      </w:r>
    </w:p>
    <w:p w14:paraId="52B9E3BB" w14:textId="77777777" w:rsidR="00C22225" w:rsidRPr="00C22225" w:rsidRDefault="00C22225" w:rsidP="00C22225">
      <w:pPr>
        <w:spacing w:after="0" w:line="360" w:lineRule="auto"/>
        <w:ind w:firstLine="709"/>
        <w:jc w:val="both"/>
        <w:rPr>
          <w:rFonts w:ascii="Times New Roman" w:eastAsia="Times New Roman" w:hAnsi="Times New Roman" w:cs="Times New Roman"/>
          <w:sz w:val="28"/>
          <w:szCs w:val="28"/>
        </w:rPr>
      </w:pPr>
      <w:r w:rsidRPr="00C22225">
        <w:rPr>
          <w:rFonts w:ascii="Times New Roman" w:eastAsia="Times New Roman" w:hAnsi="Times New Roman" w:cs="Times New Roman"/>
          <w:sz w:val="28"/>
          <w:szCs w:val="28"/>
        </w:rPr>
        <w:t xml:space="preserve">Построенный код способен исправлять ошибку инвертирования некоторого разряда в u. </w:t>
      </w:r>
    </w:p>
    <w:p w14:paraId="406269E1" w14:textId="77777777" w:rsidR="00C22225" w:rsidRPr="00C22225" w:rsidRDefault="00C22225" w:rsidP="00C22225">
      <w:pPr>
        <w:spacing w:after="0" w:line="360" w:lineRule="auto"/>
        <w:ind w:firstLine="709"/>
        <w:jc w:val="both"/>
        <w:rPr>
          <w:rFonts w:ascii="Times New Roman" w:eastAsia="Times New Roman" w:hAnsi="Times New Roman" w:cs="Times New Roman"/>
          <w:sz w:val="28"/>
          <w:szCs w:val="28"/>
        </w:rPr>
      </w:pPr>
      <w:r w:rsidRPr="00C22225">
        <w:rPr>
          <w:rFonts w:ascii="Times New Roman" w:eastAsia="Times New Roman" w:hAnsi="Times New Roman" w:cs="Times New Roman"/>
          <w:sz w:val="28"/>
          <w:szCs w:val="28"/>
        </w:rPr>
        <w:t>В качестве метода декодирования для предлагаемого кода используется синдромное декодирование.</w:t>
      </w:r>
    </w:p>
    <w:p w14:paraId="1A84BAA0" w14:textId="77777777" w:rsidR="00C22225" w:rsidRPr="00C22225" w:rsidRDefault="00C22225" w:rsidP="00C22225">
      <w:pPr>
        <w:spacing w:after="0" w:line="360" w:lineRule="auto"/>
        <w:ind w:firstLine="709"/>
        <w:jc w:val="both"/>
        <w:rPr>
          <w:rFonts w:ascii="Times New Roman" w:eastAsia="Times New Roman" w:hAnsi="Times New Roman" w:cs="Times New Roman"/>
          <w:sz w:val="28"/>
          <w:szCs w:val="28"/>
        </w:rPr>
      </w:pPr>
      <w:r w:rsidRPr="00C22225">
        <w:rPr>
          <w:rFonts w:ascii="Times New Roman" w:eastAsia="Times New Roman" w:hAnsi="Times New Roman" w:cs="Times New Roman"/>
          <w:sz w:val="28"/>
          <w:szCs w:val="28"/>
        </w:rPr>
        <w:t xml:space="preserve">При вычислении синдромов s0, …, sk для вектора w’: </w:t>
      </w:r>
      <w:r w:rsidR="009C7E00" w:rsidRPr="009C7E00">
        <w:rPr>
          <w:rFonts w:ascii="Times New Roman" w:eastAsia="Times New Roman" w:hAnsi="Times New Roman" w:cs="Times New Roman"/>
          <w:position w:val="-30"/>
          <w:sz w:val="28"/>
          <w:szCs w:val="28"/>
        </w:rPr>
        <w:object w:dxaOrig="1500" w:dyaOrig="700" w14:anchorId="0D8FE84F">
          <v:shape id="_x0000_i1112" type="#_x0000_t75" style="width:75.35pt;height:35.15pt" o:ole="">
            <v:imagedata r:id="rId245" o:title=""/>
          </v:shape>
          <o:OLEObject Type="Embed" ProgID="Equation.3" ShapeID="_x0000_i1112" DrawAspect="Content" ObjectID="_1581598876" r:id="rId246"/>
        </w:object>
      </w:r>
      <w:r w:rsidRPr="00C22225">
        <w:rPr>
          <w:rFonts w:ascii="Times New Roman" w:eastAsia="Times New Roman" w:hAnsi="Times New Roman" w:cs="Times New Roman"/>
          <w:sz w:val="28"/>
          <w:szCs w:val="28"/>
        </w:rPr>
        <w:t>, 0 ≤ i ≤ log[k], если s0=0, то ошибки не произошло. В противном случае вычисляются значения ri=wk+i+si, i = 1, …, log[k]. Для каждой ошибки номер искаженного разряда может быть получен дешифрованием вектора r = (r1, …, ri), поскольку инвертирование какого-либо одиночного разряда в u = (u1, …, uk) приводит к оной из 2k комбинаций вектора r и данное отображение биективно. Вычисление вектора ошибки происходит по упрощенной схеме: входом является синдром ошибки разрядности n – k – 1, а выходом – вектор ошибки разрядности k.</w:t>
      </w:r>
    </w:p>
    <w:p w14:paraId="14A72696" w14:textId="77777777" w:rsidR="00372387" w:rsidRDefault="00372387" w:rsidP="00B31FEB">
      <w:pPr>
        <w:spacing w:after="0" w:line="360" w:lineRule="auto"/>
        <w:ind w:firstLine="709"/>
        <w:jc w:val="both"/>
        <w:rPr>
          <w:rFonts w:ascii="Times New Roman" w:hAnsi="Times New Roman" w:cs="Times New Roman"/>
          <w:b/>
          <w:i/>
          <w:iCs/>
          <w:sz w:val="28"/>
          <w:szCs w:val="20"/>
        </w:rPr>
      </w:pPr>
    </w:p>
    <w:p w14:paraId="77EB082D" w14:textId="49EA2360" w:rsidR="00B31FEB" w:rsidRPr="00DD42E0" w:rsidRDefault="00B31FEB" w:rsidP="00B31FEB">
      <w:pPr>
        <w:spacing w:after="0" w:line="360" w:lineRule="auto"/>
        <w:ind w:firstLine="709"/>
        <w:jc w:val="both"/>
        <w:rPr>
          <w:rFonts w:ascii="Times New Roman" w:hAnsi="Times New Roman" w:cs="Times New Roman"/>
          <w:b/>
          <w:i/>
          <w:iCs/>
          <w:sz w:val="28"/>
          <w:szCs w:val="20"/>
        </w:rPr>
      </w:pPr>
      <w:r w:rsidRPr="00DD42E0">
        <w:rPr>
          <w:rFonts w:ascii="Times New Roman" w:hAnsi="Times New Roman" w:cs="Times New Roman"/>
          <w:b/>
          <w:i/>
          <w:iCs/>
          <w:sz w:val="28"/>
          <w:szCs w:val="20"/>
        </w:rPr>
        <w:t>5.</w:t>
      </w:r>
      <w:r w:rsidR="00A35E97">
        <w:rPr>
          <w:rFonts w:ascii="Times New Roman" w:hAnsi="Times New Roman" w:cs="Times New Roman"/>
          <w:b/>
          <w:i/>
          <w:iCs/>
          <w:sz w:val="28"/>
          <w:szCs w:val="20"/>
        </w:rPr>
        <w:t>4</w:t>
      </w:r>
      <w:r w:rsidRPr="00DD42E0">
        <w:rPr>
          <w:rFonts w:ascii="Times New Roman" w:hAnsi="Times New Roman" w:cs="Times New Roman"/>
          <w:b/>
          <w:i/>
          <w:iCs/>
          <w:sz w:val="28"/>
          <w:szCs w:val="20"/>
        </w:rPr>
        <w:t>.</w:t>
      </w:r>
      <w:r>
        <w:rPr>
          <w:rFonts w:ascii="Times New Roman" w:hAnsi="Times New Roman" w:cs="Times New Roman"/>
          <w:b/>
          <w:i/>
          <w:iCs/>
          <w:sz w:val="28"/>
          <w:szCs w:val="20"/>
        </w:rPr>
        <w:t>2</w:t>
      </w:r>
      <w:r w:rsidRPr="00DD42E0">
        <w:rPr>
          <w:rFonts w:ascii="Times New Roman" w:hAnsi="Times New Roman" w:cs="Times New Roman"/>
          <w:b/>
          <w:i/>
          <w:iCs/>
          <w:sz w:val="28"/>
          <w:szCs w:val="20"/>
        </w:rPr>
        <w:t xml:space="preserve"> </w:t>
      </w:r>
      <w:r>
        <w:rPr>
          <w:rFonts w:ascii="Times New Roman" w:hAnsi="Times New Roman" w:cs="Times New Roman"/>
          <w:b/>
          <w:i/>
          <w:iCs/>
          <w:sz w:val="28"/>
          <w:szCs w:val="20"/>
        </w:rPr>
        <w:t>П</w:t>
      </w:r>
      <w:r w:rsidRPr="00B31FEB">
        <w:rPr>
          <w:rFonts w:ascii="Times New Roman" w:hAnsi="Times New Roman" w:cs="Times New Roman"/>
          <w:b/>
          <w:i/>
          <w:iCs/>
          <w:sz w:val="28"/>
          <w:szCs w:val="20"/>
        </w:rPr>
        <w:t>остроение корректирующей схемы</w:t>
      </w:r>
      <w:r>
        <w:rPr>
          <w:rFonts w:ascii="Times New Roman" w:hAnsi="Times New Roman" w:cs="Times New Roman"/>
          <w:b/>
          <w:i/>
          <w:iCs/>
          <w:sz w:val="28"/>
          <w:szCs w:val="20"/>
        </w:rPr>
        <w:t xml:space="preserve"> функционального контроля</w:t>
      </w:r>
      <w:r w:rsidRPr="00B31FEB">
        <w:rPr>
          <w:rFonts w:ascii="Times New Roman" w:hAnsi="Times New Roman" w:cs="Times New Roman"/>
          <w:b/>
          <w:i/>
          <w:iCs/>
          <w:sz w:val="28"/>
          <w:szCs w:val="20"/>
        </w:rPr>
        <w:t xml:space="preserve"> спектрального R-кода</w:t>
      </w:r>
    </w:p>
    <w:p w14:paraId="79A844FF" w14:textId="68F26D69" w:rsidR="00B31FEB" w:rsidRDefault="00B31FEB" w:rsidP="00B31FEB">
      <w:pPr>
        <w:spacing w:after="0" w:line="360" w:lineRule="auto"/>
        <w:ind w:firstLine="709"/>
        <w:jc w:val="both"/>
        <w:rPr>
          <w:rFonts w:ascii="Times New Roman" w:eastAsia="Times New Roman" w:hAnsi="Times New Roman" w:cs="Times New Roman"/>
          <w:sz w:val="28"/>
          <w:szCs w:val="28"/>
        </w:rPr>
      </w:pPr>
      <w:r w:rsidRPr="00B31FEB">
        <w:rPr>
          <w:rFonts w:ascii="Times New Roman" w:eastAsia="Times New Roman" w:hAnsi="Times New Roman" w:cs="Times New Roman"/>
          <w:sz w:val="28"/>
          <w:szCs w:val="28"/>
        </w:rPr>
        <w:t>Корректирующая схема R-кода позволяет обнаружить однократные и двукратные ошибки, а также исправить однократные ошибки.</w:t>
      </w:r>
    </w:p>
    <w:p w14:paraId="6B800B40" w14:textId="375C44B7" w:rsidR="00372387" w:rsidRDefault="00372387" w:rsidP="00B31FEB">
      <w:pPr>
        <w:spacing w:after="0" w:line="360" w:lineRule="auto"/>
        <w:ind w:firstLine="709"/>
        <w:jc w:val="both"/>
        <w:rPr>
          <w:rFonts w:ascii="Times New Roman" w:eastAsia="Times New Roman" w:hAnsi="Times New Roman" w:cs="Times New Roman"/>
          <w:sz w:val="28"/>
          <w:szCs w:val="28"/>
        </w:rPr>
      </w:pPr>
      <w:r w:rsidRPr="00B31FEB">
        <w:rPr>
          <w:rFonts w:ascii="Times New Roman" w:eastAsia="Times New Roman" w:hAnsi="Times New Roman" w:cs="Times New Roman"/>
          <w:noProof/>
          <w:sz w:val="28"/>
          <w:szCs w:val="28"/>
          <w:lang w:eastAsia="ru-RU"/>
        </w:rPr>
        <w:lastRenderedPageBreak/>
        <w:drawing>
          <wp:anchor distT="0" distB="0" distL="114300" distR="114300" simplePos="0" relativeHeight="251773952" behindDoc="0" locked="0" layoutInCell="1" allowOverlap="1" wp14:anchorId="3E8555C2" wp14:editId="51DB56F6">
            <wp:simplePos x="0" y="0"/>
            <wp:positionH relativeFrom="margin">
              <wp:align>center</wp:align>
            </wp:positionH>
            <wp:positionV relativeFrom="paragraph">
              <wp:posOffset>476250</wp:posOffset>
            </wp:positionV>
            <wp:extent cx="3851275" cy="1851660"/>
            <wp:effectExtent l="0" t="0" r="0" b="0"/>
            <wp:wrapTopAndBottom/>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3851275" cy="1851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5A62E1" w14:textId="6F1AE6B0" w:rsidR="00372387" w:rsidRPr="00DD42E0" w:rsidRDefault="00372387" w:rsidP="00372387">
      <w:pPr>
        <w:spacing w:after="0" w:line="360" w:lineRule="auto"/>
        <w:ind w:firstLine="709"/>
        <w:jc w:val="center"/>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rPr>
        <w:t>5.11</w:t>
      </w:r>
      <w:r w:rsidRPr="00DD42E0">
        <w:rPr>
          <w:rFonts w:ascii="Times New Roman" w:eastAsia="Times New Roman" w:hAnsi="Times New Roman" w:cs="Times New Roman"/>
          <w:sz w:val="28"/>
          <w:szCs w:val="28"/>
        </w:rPr>
        <w:t xml:space="preserve"> - Схема функционального контроля</w:t>
      </w:r>
      <w:r>
        <w:rPr>
          <w:rFonts w:ascii="Times New Roman" w:eastAsia="Times New Roman" w:hAnsi="Times New Roman" w:cs="Times New Roman"/>
          <w:sz w:val="28"/>
          <w:szCs w:val="28"/>
        </w:rPr>
        <w:t xml:space="preserve"> для кодов исправляющих ошибки</w:t>
      </w:r>
    </w:p>
    <w:p w14:paraId="07ADB994" w14:textId="4272C7DD" w:rsidR="00B31FEB" w:rsidRDefault="00B31FEB" w:rsidP="00B31FEB">
      <w:pPr>
        <w:spacing w:after="0" w:line="360" w:lineRule="auto"/>
        <w:ind w:firstLine="709"/>
        <w:jc w:val="both"/>
        <w:rPr>
          <w:rFonts w:ascii="Times New Roman" w:eastAsia="Times New Roman" w:hAnsi="Times New Roman" w:cs="Times New Roman"/>
          <w:sz w:val="28"/>
          <w:szCs w:val="28"/>
        </w:rPr>
      </w:pPr>
    </w:p>
    <w:p w14:paraId="476BE49F" w14:textId="4B09BA29" w:rsidR="00B31FEB" w:rsidRPr="00B31FEB" w:rsidRDefault="00B31FEB" w:rsidP="00B31FEB">
      <w:pPr>
        <w:spacing w:after="0" w:line="360" w:lineRule="auto"/>
        <w:ind w:firstLine="709"/>
        <w:jc w:val="both"/>
        <w:rPr>
          <w:rFonts w:ascii="Times New Roman" w:eastAsia="Times New Roman" w:hAnsi="Times New Roman" w:cs="Times New Roman"/>
          <w:sz w:val="28"/>
          <w:szCs w:val="28"/>
        </w:rPr>
      </w:pPr>
      <w:r w:rsidRPr="00B31FEB">
        <w:rPr>
          <w:rFonts w:ascii="Times New Roman" w:eastAsia="Times New Roman" w:hAnsi="Times New Roman" w:cs="Times New Roman"/>
          <w:sz w:val="28"/>
          <w:szCs w:val="28"/>
        </w:rPr>
        <w:t xml:space="preserve">Данная схема состоит из копии основной схемы, кодера, декодера и исправляющей схемы. На рисунке изображена структура корректирующей. </w:t>
      </w:r>
    </w:p>
    <w:p w14:paraId="360D06DE" w14:textId="2325B59A" w:rsidR="00C22225" w:rsidRDefault="00B31FEB" w:rsidP="00B31FEB">
      <w:pPr>
        <w:spacing w:after="0" w:line="360" w:lineRule="auto"/>
        <w:ind w:firstLine="709"/>
        <w:jc w:val="both"/>
        <w:rPr>
          <w:rFonts w:ascii="Times New Roman" w:eastAsia="Times New Roman" w:hAnsi="Times New Roman" w:cs="Times New Roman"/>
          <w:sz w:val="28"/>
          <w:szCs w:val="28"/>
        </w:rPr>
      </w:pPr>
      <w:r w:rsidRPr="00B31FEB">
        <w:rPr>
          <w:rFonts w:ascii="Times New Roman" w:eastAsia="Times New Roman" w:hAnsi="Times New Roman" w:cs="Times New Roman"/>
          <w:sz w:val="28"/>
          <w:szCs w:val="28"/>
        </w:rPr>
        <w:t>Кодер вычисляет m проверочных бит, среди них обычно есть бит чётности всего выходного вектора. При использовании кодов с проверкой на чётность, остальные проверочные биты - биты чётности некоторых подмножеств информационных бит выходного вектора основной схемы.</w:t>
      </w:r>
    </w:p>
    <w:p w14:paraId="4E028E8B" w14:textId="3545E1A3" w:rsidR="00B31FEB" w:rsidRPr="00B31FEB" w:rsidRDefault="00B31FEB" w:rsidP="00B31FEB">
      <w:pPr>
        <w:spacing w:after="0" w:line="360" w:lineRule="auto"/>
        <w:ind w:firstLine="709"/>
        <w:jc w:val="both"/>
        <w:rPr>
          <w:rFonts w:ascii="Times New Roman" w:eastAsia="Times New Roman" w:hAnsi="Times New Roman" w:cs="Times New Roman"/>
          <w:sz w:val="28"/>
          <w:szCs w:val="28"/>
        </w:rPr>
      </w:pPr>
      <w:r w:rsidRPr="00B31FEB">
        <w:rPr>
          <w:rFonts w:ascii="Times New Roman" w:eastAsia="Times New Roman" w:hAnsi="Times New Roman" w:cs="Times New Roman"/>
          <w:sz w:val="28"/>
          <w:szCs w:val="28"/>
        </w:rPr>
        <w:t xml:space="preserve">В предлагаемом в </w:t>
      </w:r>
      <w:r>
        <w:rPr>
          <w:rFonts w:ascii="Times New Roman" w:eastAsia="Times New Roman" w:hAnsi="Times New Roman" w:cs="Times New Roman"/>
          <w:sz w:val="28"/>
          <w:szCs w:val="28"/>
        </w:rPr>
        <w:t>диссертационной работе</w:t>
      </w:r>
      <w:r w:rsidRPr="00B31FEB">
        <w:rPr>
          <w:rFonts w:ascii="Times New Roman" w:eastAsia="Times New Roman" w:hAnsi="Times New Roman" w:cs="Times New Roman"/>
          <w:sz w:val="28"/>
          <w:szCs w:val="28"/>
        </w:rPr>
        <w:t xml:space="preserve"> R-коде для декодирования используется метод синдромного декодирования. При использовании данного метода декодер состоит из схемы обнаружения ошибки, включающей в себя подсхему вычисления синдрома, и схемы определения вектора ошибки с последующим её исправлением. Декодер определяет, произошла ли ошибка и в таковом случае вычисляет некоторый вектор (синдром), по которому дешифратор вычисляет позицию (позиции) ошибок</w:t>
      </w:r>
      <w:r>
        <w:rPr>
          <w:rFonts w:ascii="Times New Roman" w:eastAsia="Times New Roman" w:hAnsi="Times New Roman" w:cs="Times New Roman"/>
          <w:sz w:val="28"/>
          <w:szCs w:val="28"/>
        </w:rPr>
        <w:t xml:space="preserve"> </w:t>
      </w:r>
      <w:commentRangeStart w:id="140"/>
      <w:r w:rsidRPr="00B31FEB">
        <w:rPr>
          <w:rFonts w:ascii="Times New Roman" w:eastAsia="Times New Roman" w:hAnsi="Times New Roman" w:cs="Times New Roman"/>
          <w:sz w:val="28"/>
          <w:szCs w:val="28"/>
        </w:rPr>
        <w:t>[]</w:t>
      </w:r>
      <w:commentRangeEnd w:id="140"/>
      <w:r>
        <w:rPr>
          <w:rStyle w:val="af4"/>
        </w:rPr>
        <w:commentReference w:id="140"/>
      </w:r>
      <w:r w:rsidRPr="00B31FEB">
        <w:rPr>
          <w:rFonts w:ascii="Times New Roman" w:eastAsia="Times New Roman" w:hAnsi="Times New Roman" w:cs="Times New Roman"/>
          <w:sz w:val="28"/>
          <w:szCs w:val="28"/>
        </w:rPr>
        <w:t>.</w:t>
      </w:r>
    </w:p>
    <w:p w14:paraId="532356C4" w14:textId="77777777" w:rsidR="00B31FEB" w:rsidRPr="00B31FEB" w:rsidRDefault="00B31FEB" w:rsidP="00B31FEB">
      <w:pPr>
        <w:spacing w:after="0" w:line="360" w:lineRule="auto"/>
        <w:ind w:firstLine="709"/>
        <w:jc w:val="both"/>
        <w:rPr>
          <w:rFonts w:ascii="Times New Roman" w:eastAsia="Times New Roman" w:hAnsi="Times New Roman" w:cs="Times New Roman"/>
          <w:sz w:val="28"/>
          <w:szCs w:val="28"/>
        </w:rPr>
      </w:pPr>
      <w:r w:rsidRPr="00B31FEB">
        <w:rPr>
          <w:rFonts w:ascii="Times New Roman" w:eastAsia="Times New Roman" w:hAnsi="Times New Roman" w:cs="Times New Roman"/>
          <w:sz w:val="28"/>
          <w:szCs w:val="28"/>
        </w:rPr>
        <w:t>При возникновении сбоя, выход комбинационной схемы характеризуется одним из возможных состояний:</w:t>
      </w:r>
    </w:p>
    <w:p w14:paraId="0DC4891A" w14:textId="77777777" w:rsidR="00B31FEB" w:rsidRPr="00B31FEB" w:rsidRDefault="00B31FEB" w:rsidP="00F5785F">
      <w:pPr>
        <w:pStyle w:val="a4"/>
        <w:numPr>
          <w:ilvl w:val="0"/>
          <w:numId w:val="37"/>
        </w:numPr>
        <w:spacing w:after="0" w:line="360" w:lineRule="auto"/>
        <w:jc w:val="both"/>
        <w:rPr>
          <w:rFonts w:ascii="Times New Roman" w:eastAsia="Times New Roman" w:hAnsi="Times New Roman" w:cs="Times New Roman"/>
          <w:sz w:val="28"/>
          <w:szCs w:val="28"/>
        </w:rPr>
      </w:pPr>
      <w:r w:rsidRPr="00B31FEB">
        <w:rPr>
          <w:rFonts w:ascii="Times New Roman" w:eastAsia="Times New Roman" w:hAnsi="Times New Roman" w:cs="Times New Roman"/>
          <w:sz w:val="28"/>
          <w:szCs w:val="28"/>
        </w:rPr>
        <w:t xml:space="preserve">Сбой маскирован – это означает, что при возникновении, сбой не повлиял ни на реализуемые комбинационной схемой значения, </w:t>
      </w:r>
      <w:r w:rsidRPr="00B31FEB">
        <w:rPr>
          <w:rFonts w:ascii="Times New Roman" w:eastAsia="Times New Roman" w:hAnsi="Times New Roman" w:cs="Times New Roman"/>
          <w:sz w:val="28"/>
          <w:szCs w:val="28"/>
        </w:rPr>
        <w:lastRenderedPageBreak/>
        <w:t>ни на флаг ошибки. Это событие может произойти благодаря механизму логического маскирования.</w:t>
      </w:r>
    </w:p>
    <w:p w14:paraId="47CC7380" w14:textId="77777777" w:rsidR="00B31FEB" w:rsidRPr="00B31FEB" w:rsidRDefault="00B31FEB" w:rsidP="00F5785F">
      <w:pPr>
        <w:pStyle w:val="a4"/>
        <w:numPr>
          <w:ilvl w:val="0"/>
          <w:numId w:val="37"/>
        </w:numPr>
        <w:spacing w:after="0" w:line="360" w:lineRule="auto"/>
        <w:jc w:val="both"/>
        <w:rPr>
          <w:rFonts w:ascii="Times New Roman" w:eastAsia="Times New Roman" w:hAnsi="Times New Roman" w:cs="Times New Roman"/>
          <w:sz w:val="28"/>
          <w:szCs w:val="28"/>
        </w:rPr>
      </w:pPr>
      <w:r w:rsidRPr="00B31FEB">
        <w:rPr>
          <w:rFonts w:ascii="Times New Roman" w:eastAsia="Times New Roman" w:hAnsi="Times New Roman" w:cs="Times New Roman"/>
          <w:sz w:val="28"/>
          <w:szCs w:val="28"/>
        </w:rPr>
        <w:t>Ошибка исправлена – корректирующая схема обнаружила и исправила однократную ошибку.</w:t>
      </w:r>
    </w:p>
    <w:p w14:paraId="0977D32A" w14:textId="77777777" w:rsidR="00B31FEB" w:rsidRPr="00B31FEB" w:rsidRDefault="00B31FEB" w:rsidP="00F5785F">
      <w:pPr>
        <w:pStyle w:val="a4"/>
        <w:numPr>
          <w:ilvl w:val="0"/>
          <w:numId w:val="37"/>
        </w:numPr>
        <w:spacing w:after="0" w:line="360" w:lineRule="auto"/>
        <w:jc w:val="both"/>
        <w:rPr>
          <w:rFonts w:ascii="Times New Roman" w:eastAsia="Times New Roman" w:hAnsi="Times New Roman" w:cs="Times New Roman"/>
          <w:sz w:val="28"/>
          <w:szCs w:val="28"/>
        </w:rPr>
      </w:pPr>
      <w:r w:rsidRPr="00B31FEB">
        <w:rPr>
          <w:rFonts w:ascii="Times New Roman" w:eastAsia="Times New Roman" w:hAnsi="Times New Roman" w:cs="Times New Roman"/>
          <w:sz w:val="28"/>
          <w:szCs w:val="28"/>
        </w:rPr>
        <w:t>Обнаружена двукратная ошибка –корректирующая схема сигнализировала об обнаружении двукратной ошибки.</w:t>
      </w:r>
    </w:p>
    <w:p w14:paraId="54ECA7AE" w14:textId="77777777" w:rsidR="00B31FEB" w:rsidRPr="00B31FEB" w:rsidRDefault="00B31FEB" w:rsidP="00F5785F">
      <w:pPr>
        <w:pStyle w:val="a4"/>
        <w:numPr>
          <w:ilvl w:val="0"/>
          <w:numId w:val="37"/>
        </w:numPr>
        <w:spacing w:after="0" w:line="360" w:lineRule="auto"/>
        <w:jc w:val="both"/>
        <w:rPr>
          <w:rFonts w:ascii="Times New Roman" w:eastAsia="Times New Roman" w:hAnsi="Times New Roman" w:cs="Times New Roman"/>
          <w:sz w:val="28"/>
          <w:szCs w:val="28"/>
        </w:rPr>
      </w:pPr>
      <w:r w:rsidRPr="00B31FEB">
        <w:rPr>
          <w:rFonts w:ascii="Times New Roman" w:eastAsia="Times New Roman" w:hAnsi="Times New Roman" w:cs="Times New Roman"/>
          <w:sz w:val="28"/>
          <w:szCs w:val="28"/>
        </w:rPr>
        <w:t>Ошибка пропущена.</w:t>
      </w:r>
    </w:p>
    <w:p w14:paraId="15E9AB9C" w14:textId="77777777" w:rsidR="00B31FEB" w:rsidRPr="00B31FEB" w:rsidRDefault="00B31FEB" w:rsidP="00B31FEB">
      <w:pPr>
        <w:spacing w:after="0" w:line="360" w:lineRule="auto"/>
        <w:ind w:firstLine="709"/>
        <w:jc w:val="both"/>
        <w:rPr>
          <w:rFonts w:ascii="Times New Roman" w:eastAsia="Times New Roman" w:hAnsi="Times New Roman" w:cs="Times New Roman"/>
          <w:sz w:val="28"/>
          <w:szCs w:val="28"/>
        </w:rPr>
      </w:pPr>
      <w:r w:rsidRPr="00B31FEB">
        <w:rPr>
          <w:rFonts w:ascii="Times New Roman" w:eastAsia="Times New Roman" w:hAnsi="Times New Roman" w:cs="Times New Roman"/>
          <w:sz w:val="28"/>
          <w:szCs w:val="28"/>
        </w:rPr>
        <w:t>Рассмотрим получение корректирующей схемы на примере frg1_synth из набора схем LGSynth89. Данная схема обладает x1, x2, …, x28 – входами и y1, y2, y3 - выходами.</w:t>
      </w:r>
    </w:p>
    <w:p w14:paraId="40693AA4" w14:textId="77777777" w:rsidR="00B31FEB" w:rsidRPr="00B31FEB" w:rsidRDefault="00B31FEB" w:rsidP="00B31FEB">
      <w:pPr>
        <w:spacing w:after="0" w:line="360" w:lineRule="auto"/>
        <w:ind w:firstLine="709"/>
        <w:jc w:val="both"/>
        <w:rPr>
          <w:rFonts w:ascii="Times New Roman" w:eastAsia="Times New Roman" w:hAnsi="Times New Roman" w:cs="Times New Roman"/>
          <w:sz w:val="28"/>
          <w:szCs w:val="28"/>
        </w:rPr>
      </w:pPr>
      <w:r w:rsidRPr="00B31FEB">
        <w:rPr>
          <w:rFonts w:ascii="Times New Roman" w:eastAsia="Times New Roman" w:hAnsi="Times New Roman" w:cs="Times New Roman"/>
          <w:sz w:val="28"/>
          <w:szCs w:val="28"/>
        </w:rPr>
        <w:t>Для начала необходимо получить порождающую матрицу GR = [Ik | GRM(k, 1)T], где k - число выходов основной схемы:</w:t>
      </w:r>
    </w:p>
    <w:p w14:paraId="1FFB7D8C" w14:textId="15122F1F" w:rsidR="00B31FEB" w:rsidRPr="00B31FEB" w:rsidRDefault="00B31FEB" w:rsidP="00B31FEB">
      <w:pPr>
        <w:spacing w:after="0" w:line="360" w:lineRule="auto"/>
        <w:ind w:firstLine="709"/>
        <w:jc w:val="center"/>
        <w:rPr>
          <w:rFonts w:ascii="Times New Roman" w:eastAsia="Times New Roman" w:hAnsi="Times New Roman" w:cs="Times New Roman"/>
          <w:sz w:val="28"/>
          <w:szCs w:val="28"/>
        </w:rPr>
      </w:pPr>
      <w:r w:rsidRPr="00B31FEB">
        <w:rPr>
          <w:rFonts w:ascii="Times New Roman" w:eastAsia="Times New Roman" w:hAnsi="Times New Roman" w:cs="Times New Roman"/>
          <w:sz w:val="28"/>
          <w:szCs w:val="28"/>
        </w:rPr>
        <w:object w:dxaOrig="1380" w:dyaOrig="1020" w14:anchorId="53826FA9">
          <v:shape id="_x0000_i1113" type="#_x0000_t75" style="width:80.35pt;height:58.6pt" o:ole="">
            <v:imagedata r:id="rId248" o:title=""/>
          </v:shape>
          <o:OLEObject Type="Embed" ProgID="Equation.3" ShapeID="_x0000_i1113" DrawAspect="Content" ObjectID="_1581598877" r:id="rId249"/>
        </w:object>
      </w:r>
      <w:r w:rsidRPr="00B31FEB">
        <w:rPr>
          <w:rFonts w:ascii="Times New Roman" w:eastAsia="Times New Roman" w:hAnsi="Times New Roman" w:cs="Times New Roman"/>
          <w:sz w:val="28"/>
          <w:szCs w:val="28"/>
        </w:rPr>
        <w:t>.</w:t>
      </w:r>
    </w:p>
    <w:p w14:paraId="0E0C20C8" w14:textId="77777777" w:rsidR="00B31FEB" w:rsidRPr="00B31FEB" w:rsidRDefault="00B31FEB" w:rsidP="00B31FEB">
      <w:pPr>
        <w:spacing w:after="0" w:line="360" w:lineRule="auto"/>
        <w:ind w:firstLine="709"/>
        <w:jc w:val="both"/>
        <w:rPr>
          <w:rFonts w:ascii="Times New Roman" w:eastAsia="Times New Roman" w:hAnsi="Times New Roman" w:cs="Times New Roman"/>
          <w:sz w:val="28"/>
          <w:szCs w:val="28"/>
        </w:rPr>
      </w:pPr>
      <w:r w:rsidRPr="00B31FEB">
        <w:rPr>
          <w:rFonts w:ascii="Times New Roman" w:eastAsia="Times New Roman" w:hAnsi="Times New Roman" w:cs="Times New Roman"/>
          <w:sz w:val="28"/>
          <w:szCs w:val="28"/>
        </w:rPr>
        <w:t>Значения проверочных разрядов v4, v5 и v6 для u = (y1, y2, y3) определяются следующими соотношениями:</w:t>
      </w:r>
    </w:p>
    <w:p w14:paraId="02523FA0" w14:textId="77777777" w:rsidR="00B31FEB" w:rsidRPr="00B31FEB" w:rsidRDefault="00B31FEB" w:rsidP="00B31FEB">
      <w:pPr>
        <w:spacing w:after="0" w:line="360" w:lineRule="auto"/>
        <w:ind w:firstLine="709"/>
        <w:jc w:val="both"/>
        <w:rPr>
          <w:rFonts w:ascii="Times New Roman" w:eastAsia="Times New Roman" w:hAnsi="Times New Roman" w:cs="Times New Roman"/>
          <w:sz w:val="28"/>
          <w:szCs w:val="28"/>
        </w:rPr>
      </w:pPr>
      <w:r w:rsidRPr="00B31FEB">
        <w:rPr>
          <w:rFonts w:ascii="Times New Roman" w:eastAsia="Times New Roman" w:hAnsi="Times New Roman" w:cs="Times New Roman"/>
          <w:sz w:val="28"/>
          <w:szCs w:val="28"/>
        </w:rPr>
        <w:t>v4 = y1 + y2 + y3</w:t>
      </w:r>
    </w:p>
    <w:p w14:paraId="285F7B9F" w14:textId="77777777" w:rsidR="00B31FEB" w:rsidRPr="00B31FEB" w:rsidRDefault="00B31FEB" w:rsidP="00B31FEB">
      <w:pPr>
        <w:spacing w:after="0" w:line="360" w:lineRule="auto"/>
        <w:ind w:firstLine="709"/>
        <w:jc w:val="both"/>
        <w:rPr>
          <w:rFonts w:ascii="Times New Roman" w:eastAsia="Times New Roman" w:hAnsi="Times New Roman" w:cs="Times New Roman"/>
          <w:sz w:val="28"/>
          <w:szCs w:val="28"/>
        </w:rPr>
      </w:pPr>
      <w:r w:rsidRPr="00B31FEB">
        <w:rPr>
          <w:rFonts w:ascii="Times New Roman" w:eastAsia="Times New Roman" w:hAnsi="Times New Roman" w:cs="Times New Roman"/>
          <w:sz w:val="28"/>
          <w:szCs w:val="28"/>
        </w:rPr>
        <w:t>v5 = y3</w:t>
      </w:r>
    </w:p>
    <w:p w14:paraId="721659D4" w14:textId="77777777" w:rsidR="00B31FEB" w:rsidRPr="00B31FEB" w:rsidRDefault="00B31FEB" w:rsidP="00B31FEB">
      <w:pPr>
        <w:spacing w:after="0" w:line="360" w:lineRule="auto"/>
        <w:ind w:firstLine="709"/>
        <w:jc w:val="both"/>
        <w:rPr>
          <w:rFonts w:ascii="Times New Roman" w:eastAsia="Times New Roman" w:hAnsi="Times New Roman" w:cs="Times New Roman"/>
          <w:sz w:val="28"/>
          <w:szCs w:val="28"/>
        </w:rPr>
      </w:pPr>
      <w:r w:rsidRPr="00B31FEB">
        <w:rPr>
          <w:rFonts w:ascii="Times New Roman" w:eastAsia="Times New Roman" w:hAnsi="Times New Roman" w:cs="Times New Roman"/>
          <w:sz w:val="28"/>
          <w:szCs w:val="28"/>
        </w:rPr>
        <w:t>v6 = y2</w:t>
      </w:r>
    </w:p>
    <w:p w14:paraId="5E810D67" w14:textId="3D0C30D0" w:rsidR="00B31FEB" w:rsidRPr="00B31FEB" w:rsidRDefault="00B31FEB" w:rsidP="00B31FEB">
      <w:pPr>
        <w:spacing w:after="0" w:line="360" w:lineRule="auto"/>
        <w:ind w:firstLine="709"/>
        <w:jc w:val="both"/>
        <w:rPr>
          <w:rFonts w:ascii="Times New Roman" w:eastAsia="Times New Roman" w:hAnsi="Times New Roman" w:cs="Times New Roman"/>
          <w:sz w:val="28"/>
          <w:szCs w:val="28"/>
        </w:rPr>
      </w:pPr>
      <w:r w:rsidRPr="00B31FEB">
        <w:rPr>
          <w:rFonts w:ascii="Times New Roman" w:eastAsia="Times New Roman" w:hAnsi="Times New Roman" w:cs="Times New Roman"/>
          <w:sz w:val="28"/>
          <w:szCs w:val="28"/>
        </w:rPr>
        <w:t>Если ошибка произойдет, например, в 3-м разряде, то v4 = v5 =1, v6 = 0, при ошибке в 1-м разряде - v4 = 1, v5 = v6 = 0</w:t>
      </w:r>
    </w:p>
    <w:p w14:paraId="4854678D" w14:textId="35927A20" w:rsidR="00231063" w:rsidRDefault="00231063" w:rsidP="00B31FEB">
      <w:pPr>
        <w:spacing w:after="0" w:line="360" w:lineRule="auto"/>
        <w:ind w:firstLine="709"/>
        <w:jc w:val="center"/>
        <w:rPr>
          <w:rFonts w:ascii="Times New Roman" w:eastAsia="Times New Roman" w:hAnsi="Times New Roman" w:cs="Times New Roman"/>
          <w:sz w:val="28"/>
          <w:szCs w:val="28"/>
        </w:rPr>
      </w:pPr>
    </w:p>
    <w:p w14:paraId="5627C22F" w14:textId="77777777" w:rsidR="00231063" w:rsidRDefault="00231063" w:rsidP="00B31FEB">
      <w:pPr>
        <w:spacing w:after="0" w:line="360" w:lineRule="auto"/>
        <w:ind w:firstLine="709"/>
        <w:jc w:val="center"/>
        <w:rPr>
          <w:rFonts w:ascii="Times New Roman" w:eastAsia="Times New Roman" w:hAnsi="Times New Roman" w:cs="Times New Roman"/>
          <w:sz w:val="28"/>
          <w:szCs w:val="28"/>
        </w:rPr>
      </w:pPr>
    </w:p>
    <w:p w14:paraId="48D6D1D1" w14:textId="691E9012" w:rsidR="00231063" w:rsidRDefault="00231063" w:rsidP="00B31FEB">
      <w:pPr>
        <w:spacing w:after="0" w:line="360" w:lineRule="auto"/>
        <w:ind w:firstLine="709"/>
        <w:jc w:val="center"/>
        <w:rPr>
          <w:rFonts w:ascii="Times New Roman" w:eastAsia="Times New Roman" w:hAnsi="Times New Roman" w:cs="Times New Roman"/>
          <w:sz w:val="28"/>
          <w:szCs w:val="28"/>
        </w:rPr>
      </w:pPr>
    </w:p>
    <w:p w14:paraId="743C28A6" w14:textId="77777777" w:rsidR="00231063" w:rsidRDefault="00231063" w:rsidP="00B31FEB">
      <w:pPr>
        <w:spacing w:after="0" w:line="360" w:lineRule="auto"/>
        <w:ind w:firstLine="709"/>
        <w:jc w:val="center"/>
        <w:rPr>
          <w:rFonts w:ascii="Times New Roman" w:eastAsia="Times New Roman" w:hAnsi="Times New Roman" w:cs="Times New Roman"/>
          <w:sz w:val="28"/>
          <w:szCs w:val="28"/>
        </w:rPr>
      </w:pPr>
    </w:p>
    <w:p w14:paraId="42F04D75" w14:textId="77777777" w:rsidR="00231063" w:rsidRDefault="00231063" w:rsidP="00B31FEB">
      <w:pPr>
        <w:spacing w:after="0" w:line="360" w:lineRule="auto"/>
        <w:ind w:firstLine="709"/>
        <w:jc w:val="center"/>
        <w:rPr>
          <w:rFonts w:ascii="Times New Roman" w:eastAsia="Times New Roman" w:hAnsi="Times New Roman" w:cs="Times New Roman"/>
          <w:sz w:val="28"/>
          <w:szCs w:val="28"/>
        </w:rPr>
      </w:pPr>
    </w:p>
    <w:p w14:paraId="17D863BD" w14:textId="77777777" w:rsidR="00231063" w:rsidRDefault="00231063" w:rsidP="00B31FEB">
      <w:pPr>
        <w:spacing w:after="0" w:line="360" w:lineRule="auto"/>
        <w:ind w:firstLine="709"/>
        <w:jc w:val="center"/>
        <w:rPr>
          <w:rFonts w:ascii="Times New Roman" w:eastAsia="Times New Roman" w:hAnsi="Times New Roman" w:cs="Times New Roman"/>
          <w:sz w:val="28"/>
          <w:szCs w:val="28"/>
        </w:rPr>
      </w:pPr>
    </w:p>
    <w:p w14:paraId="63770227" w14:textId="77777777" w:rsidR="00231063" w:rsidRDefault="00231063" w:rsidP="00B31FEB">
      <w:pPr>
        <w:spacing w:after="0" w:line="360" w:lineRule="auto"/>
        <w:ind w:firstLine="709"/>
        <w:jc w:val="center"/>
        <w:rPr>
          <w:rFonts w:ascii="Times New Roman" w:eastAsia="Times New Roman" w:hAnsi="Times New Roman" w:cs="Times New Roman"/>
          <w:sz w:val="28"/>
          <w:szCs w:val="28"/>
        </w:rPr>
      </w:pPr>
    </w:p>
    <w:p w14:paraId="4E5168E1" w14:textId="5489FB19" w:rsidR="00231063" w:rsidRDefault="00231063" w:rsidP="00B31FEB">
      <w:pPr>
        <w:spacing w:after="0" w:line="360" w:lineRule="auto"/>
        <w:ind w:firstLine="709"/>
        <w:jc w:val="center"/>
        <w:rPr>
          <w:rFonts w:ascii="Times New Roman" w:eastAsia="Times New Roman" w:hAnsi="Times New Roman" w:cs="Times New Roman"/>
          <w:sz w:val="28"/>
          <w:szCs w:val="28"/>
        </w:rPr>
      </w:pPr>
      <w:r w:rsidRPr="009D5F71">
        <w:rPr>
          <w:noProof/>
          <w:szCs w:val="24"/>
          <w:lang w:eastAsia="ru-RU"/>
        </w:rPr>
        <w:lastRenderedPageBreak/>
        <mc:AlternateContent>
          <mc:Choice Requires="wpg">
            <w:drawing>
              <wp:anchor distT="0" distB="0" distL="114300" distR="114300" simplePos="0" relativeHeight="251776000" behindDoc="0" locked="0" layoutInCell="1" allowOverlap="1" wp14:anchorId="110B737E" wp14:editId="4B51F5FA">
                <wp:simplePos x="0" y="0"/>
                <wp:positionH relativeFrom="margin">
                  <wp:posOffset>84760</wp:posOffset>
                </wp:positionH>
                <wp:positionV relativeFrom="page">
                  <wp:posOffset>1072515</wp:posOffset>
                </wp:positionV>
                <wp:extent cx="6037580" cy="2315845"/>
                <wp:effectExtent l="0" t="0" r="1270" b="27305"/>
                <wp:wrapTopAndBottom/>
                <wp:docPr id="329" name="Группа 3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37580" cy="2315845"/>
                          <a:chOff x="0" y="0"/>
                          <a:chExt cx="6895399" cy="2644851"/>
                        </a:xfrm>
                      </wpg:grpSpPr>
                      <wps:wsp>
                        <wps:cNvPr id="330" name="Прямая соединительная линия 330"/>
                        <wps:cNvCnPr/>
                        <wps:spPr>
                          <a:xfrm flipH="1">
                            <a:off x="5782826" y="2366387"/>
                            <a:ext cx="1" cy="16189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331" name="Группа 331"/>
                        <wpg:cNvGrpSpPr/>
                        <wpg:grpSpPr>
                          <a:xfrm>
                            <a:off x="0" y="0"/>
                            <a:ext cx="6895399" cy="2644851"/>
                            <a:chOff x="0" y="0"/>
                            <a:chExt cx="6895399" cy="2644851"/>
                          </a:xfrm>
                        </wpg:grpSpPr>
                        <wps:wsp>
                          <wps:cNvPr id="332" name="Надпись 332"/>
                          <wps:cNvSpPr txBox="1"/>
                          <wps:spPr>
                            <a:xfrm>
                              <a:off x="6243825" y="594489"/>
                              <a:ext cx="651574" cy="3930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B97076" w14:textId="77777777" w:rsidR="002D42D7" w:rsidRPr="00D7503D" w:rsidRDefault="002D42D7"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Вы</w:t>
                                </w:r>
                                <w:r>
                                  <w:rPr>
                                    <w:color w:val="000000" w:themeColor="text1"/>
                                    <w:sz w:val="16"/>
                                    <w:szCs w:val="16"/>
                                    <w14:textOutline w14:w="0" w14:cap="flat" w14:cmpd="sng" w14:algn="ctr">
                                      <w14:noFill/>
                                      <w14:prstDash w14:val="solid"/>
                                      <w14:round/>
                                    </w14:textOutline>
                                  </w:rPr>
                                  <w:t>ходы</w:t>
                                </w:r>
                                <w:r w:rsidRPr="00D7503D">
                                  <w:rPr>
                                    <w:color w:val="000000" w:themeColor="text1"/>
                                    <w:sz w:val="16"/>
                                    <w:szCs w:val="16"/>
                                    <w14:textOutline w14:w="0" w14:cap="flat" w14:cmpd="sng" w14:algn="ctr">
                                      <w14:noFill/>
                                      <w14:prstDash w14:val="solid"/>
                                      <w14:round/>
                                    </w14:textOutline>
                                  </w:rPr>
                                  <w:t xml:space="preserve"> схемы</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wpg:grpSp>
                          <wpg:cNvPr id="333" name="Группа 333"/>
                          <wpg:cNvGrpSpPr/>
                          <wpg:grpSpPr>
                            <a:xfrm>
                              <a:off x="0" y="0"/>
                              <a:ext cx="6881978" cy="2644851"/>
                              <a:chOff x="0" y="0"/>
                              <a:chExt cx="6881978" cy="2644851"/>
                            </a:xfrm>
                          </wpg:grpSpPr>
                          <wps:wsp>
                            <wps:cNvPr id="334" name="Надпись 334"/>
                            <wps:cNvSpPr txBox="1"/>
                            <wps:spPr>
                              <a:xfrm>
                                <a:off x="6243826" y="1906845"/>
                                <a:ext cx="638152" cy="4222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1C0AA0" w14:textId="77777777" w:rsidR="002D42D7" w:rsidRPr="00D7503D" w:rsidRDefault="002D42D7"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Флаг ошибки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335" name="Группа 335"/>
                            <wpg:cNvGrpSpPr/>
                            <wpg:grpSpPr>
                              <a:xfrm>
                                <a:off x="0" y="0"/>
                                <a:ext cx="6461349" cy="2644851"/>
                                <a:chOff x="0" y="0"/>
                                <a:chExt cx="6461349" cy="2644851"/>
                              </a:xfrm>
                            </wpg:grpSpPr>
                            <wps:wsp>
                              <wps:cNvPr id="336" name="Надпись 336"/>
                              <wps:cNvSpPr txBox="1"/>
                              <wps:spPr>
                                <a:xfrm>
                                  <a:off x="4436348" y="1050053"/>
                                  <a:ext cx="135802" cy="8148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D078F7" w14:textId="77777777" w:rsidR="002D42D7" w:rsidRPr="00D7503D" w:rsidRDefault="002D42D7" w:rsidP="00231063">
                                    <w:pPr>
                                      <w:spacing w:after="120"/>
                                      <w:rPr>
                                        <w:sz w:val="16"/>
                                        <w:szCs w:val="16"/>
                                      </w:rPr>
                                    </w:pPr>
                                    <w:r w:rsidRPr="00D7503D">
                                      <w:rPr>
                                        <w:sz w:val="16"/>
                                        <w:szCs w:val="16"/>
                                      </w:rPr>
                                      <w:t>0</w:t>
                                    </w:r>
                                  </w:p>
                                  <w:p w14:paraId="6EBD513A" w14:textId="77777777" w:rsidR="002D42D7" w:rsidRPr="00D7503D" w:rsidRDefault="002D42D7" w:rsidP="00231063">
                                    <w:pPr>
                                      <w:spacing w:after="120"/>
                                      <w:rPr>
                                        <w:sz w:val="16"/>
                                        <w:szCs w:val="16"/>
                                      </w:rPr>
                                    </w:pPr>
                                    <w:r w:rsidRPr="00D7503D">
                                      <w:rPr>
                                        <w:sz w:val="16"/>
                                        <w:szCs w:val="16"/>
                                      </w:rPr>
                                      <w:t>1</w:t>
                                    </w:r>
                                  </w:p>
                                  <w:p w14:paraId="6FE2126E" w14:textId="77777777" w:rsidR="002D42D7" w:rsidRPr="00D7503D" w:rsidRDefault="002D42D7" w:rsidP="00231063">
                                    <w:pPr>
                                      <w:spacing w:after="120"/>
                                      <w:rPr>
                                        <w:sz w:val="16"/>
                                        <w:szCs w:val="16"/>
                                      </w:rPr>
                                    </w:pPr>
                                    <w:r w:rsidRPr="00D7503D">
                                      <w:rPr>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37" name="Группа 337"/>
                              <wpg:cNvGrpSpPr/>
                              <wpg:grpSpPr>
                                <a:xfrm>
                                  <a:off x="0" y="0"/>
                                  <a:ext cx="6461349" cy="2644851"/>
                                  <a:chOff x="0" y="0"/>
                                  <a:chExt cx="6461349" cy="2644851"/>
                                </a:xfrm>
                              </wpg:grpSpPr>
                              <wps:wsp>
                                <wps:cNvPr id="339" name="Надпись 339"/>
                                <wps:cNvSpPr txBox="1"/>
                                <wps:spPr>
                                  <a:xfrm>
                                    <a:off x="2342082" y="920361"/>
                                    <a:ext cx="657487" cy="284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EA099C" w14:textId="77777777" w:rsidR="002D42D7" w:rsidRPr="00D7503D" w:rsidRDefault="002D42D7"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Кодер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0" name="Группа 340"/>
                                <wpg:cNvGrpSpPr/>
                                <wpg:grpSpPr>
                                  <a:xfrm>
                                    <a:off x="0" y="0"/>
                                    <a:ext cx="6461349" cy="2644851"/>
                                    <a:chOff x="0" y="0"/>
                                    <a:chExt cx="6461349" cy="2644851"/>
                                  </a:xfrm>
                                </wpg:grpSpPr>
                                <wps:wsp>
                                  <wps:cNvPr id="344" name="Надпись 344"/>
                                  <wps:cNvSpPr txBox="1"/>
                                  <wps:spPr>
                                    <a:xfrm>
                                      <a:off x="0" y="0"/>
                                      <a:ext cx="537700" cy="3930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7F850F" w14:textId="77777777" w:rsidR="002D42D7" w:rsidRPr="00D7503D" w:rsidRDefault="002D42D7"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Входы схемы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345" name="Группа 345"/>
                                  <wpg:cNvGrpSpPr/>
                                  <wpg:grpSpPr>
                                    <a:xfrm>
                                      <a:off x="90435" y="231112"/>
                                      <a:ext cx="6370914" cy="2413739"/>
                                      <a:chOff x="0" y="0"/>
                                      <a:chExt cx="6370914" cy="2413739"/>
                                    </a:xfrm>
                                  </wpg:grpSpPr>
                                  <wps:wsp>
                                    <wps:cNvPr id="346" name="Надпись 346"/>
                                    <wps:cNvSpPr txBox="1"/>
                                    <wps:spPr>
                                      <a:xfrm>
                                        <a:off x="4945667" y="39978"/>
                                        <a:ext cx="757442" cy="2384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204CB1" w14:textId="77777777" w:rsidR="002D42D7" w:rsidRPr="00D7503D" w:rsidRDefault="002D42D7" w:rsidP="00231063">
                                          <w:pPr>
                                            <w:jc w:val="right"/>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Декодер</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347" name="Группа 347"/>
                                    <wpg:cNvGrpSpPr/>
                                    <wpg:grpSpPr>
                                      <a:xfrm>
                                        <a:off x="0" y="0"/>
                                        <a:ext cx="6370914" cy="2413739"/>
                                        <a:chOff x="0" y="0"/>
                                        <a:chExt cx="6370914" cy="2413739"/>
                                      </a:xfrm>
                                    </wpg:grpSpPr>
                                    <wpg:grpSp>
                                      <wpg:cNvPr id="348" name="Группа 348"/>
                                      <wpg:cNvGrpSpPr/>
                                      <wpg:grpSpPr>
                                        <a:xfrm>
                                          <a:off x="0" y="32280"/>
                                          <a:ext cx="6370914" cy="2273075"/>
                                          <a:chOff x="0" y="0"/>
                                          <a:chExt cx="6370914" cy="2273075"/>
                                        </a:xfrm>
                                      </wpg:grpSpPr>
                                      <wpg:grpSp>
                                        <wpg:cNvPr id="349" name="Группа 349"/>
                                        <wpg:cNvGrpSpPr/>
                                        <wpg:grpSpPr>
                                          <a:xfrm>
                                            <a:off x="0" y="0"/>
                                            <a:ext cx="6370914" cy="2263775"/>
                                            <a:chOff x="0" y="0"/>
                                            <a:chExt cx="6370914" cy="2263775"/>
                                          </a:xfrm>
                                        </wpg:grpSpPr>
                                        <wps:wsp>
                                          <wps:cNvPr id="350" name="Овал 350"/>
                                          <wps:cNvSpPr/>
                                          <wps:spPr>
                                            <a:xfrm rot="10800000">
                                              <a:off x="4245133" y="1787424"/>
                                              <a:ext cx="14400" cy="14392"/>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 name="Овал 351"/>
                                          <wps:cNvSpPr/>
                                          <wps:spPr>
                                            <a:xfrm rot="10800000">
                                              <a:off x="4398222" y="1899138"/>
                                              <a:ext cx="14400" cy="14392"/>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52" name="Группа 352"/>
                                          <wpg:cNvGrpSpPr/>
                                          <wpg:grpSpPr>
                                            <a:xfrm>
                                              <a:off x="0" y="0"/>
                                              <a:ext cx="6370914" cy="2263775"/>
                                              <a:chOff x="0" y="0"/>
                                              <a:chExt cx="6370914" cy="2263775"/>
                                            </a:xfrm>
                                          </wpg:grpSpPr>
                                          <wps:wsp>
                                            <wps:cNvPr id="353" name="Прямая соединительная линия 353"/>
                                            <wps:cNvCnPr/>
                                            <wps:spPr>
                                              <a:xfrm>
                                                <a:off x="3261414" y="2263244"/>
                                                <a:ext cx="27133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354" name="Группа 354"/>
                                            <wpg:cNvGrpSpPr/>
                                            <wpg:grpSpPr>
                                              <a:xfrm>
                                                <a:off x="0" y="0"/>
                                                <a:ext cx="6370914" cy="2263775"/>
                                                <a:chOff x="0" y="0"/>
                                                <a:chExt cx="6370914" cy="2263775"/>
                                              </a:xfrm>
                                            </wpg:grpSpPr>
                                            <wpg:grpSp>
                                              <wpg:cNvPr id="355" name="Группа 355"/>
                                              <wpg:cNvGrpSpPr/>
                                              <wpg:grpSpPr>
                                                <a:xfrm>
                                                  <a:off x="5519501" y="881300"/>
                                                  <a:ext cx="271734" cy="60349"/>
                                                  <a:chOff x="-108814" y="151585"/>
                                                  <a:chExt cx="271734" cy="151879"/>
                                                </a:xfrm>
                                              </wpg:grpSpPr>
                                              <wps:wsp>
                                                <wps:cNvPr id="356" name="Прямая соединительная линия 356"/>
                                                <wps:cNvCnPr/>
                                                <wps:spPr>
                                                  <a:xfrm>
                                                    <a:off x="-108814" y="151585"/>
                                                    <a:ext cx="271374" cy="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57" name="Прямая соединительная линия 357"/>
                                                <wps:cNvCnPr/>
                                                <wps:spPr>
                                                  <a:xfrm flipV="1">
                                                    <a:off x="0" y="303170"/>
                                                    <a:ext cx="162920" cy="29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358" name="Прямая соединительная линия 358"/>
                                              <wps:cNvCnPr/>
                                              <wps:spPr>
                                                <a:xfrm flipH="1">
                                                  <a:off x="5519501" y="881300"/>
                                                  <a:ext cx="1208" cy="21938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359" name="Группа 359"/>
                                              <wpg:cNvGrpSpPr/>
                                              <wpg:grpSpPr>
                                                <a:xfrm>
                                                  <a:off x="0" y="0"/>
                                                  <a:ext cx="6370914" cy="2263775"/>
                                                  <a:chOff x="0" y="0"/>
                                                  <a:chExt cx="6370914" cy="2263775"/>
                                                </a:xfrm>
                                              </wpg:grpSpPr>
                                              <wps:wsp>
                                                <wps:cNvPr id="360" name="Овал 360"/>
                                                <wps:cNvSpPr/>
                                                <wps:spPr>
                                                  <a:xfrm rot="10800000">
                                                    <a:off x="1961202" y="297905"/>
                                                    <a:ext cx="14400" cy="14396"/>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61" name="Группа 361"/>
                                                <wpg:cNvGrpSpPr/>
                                                <wpg:grpSpPr>
                                                  <a:xfrm>
                                                    <a:off x="0" y="0"/>
                                                    <a:ext cx="6370914" cy="2263775"/>
                                                    <a:chOff x="0" y="0"/>
                                                    <a:chExt cx="6371089" cy="2263995"/>
                                                  </a:xfrm>
                                                </wpg:grpSpPr>
                                                <wps:wsp>
                                                  <wps:cNvPr id="362" name="Прямоугольник 362"/>
                                                  <wps:cNvSpPr/>
                                                  <wps:spPr>
                                                    <a:xfrm>
                                                      <a:off x="4904509" y="1672325"/>
                                                      <a:ext cx="245745" cy="3657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2AFDA3" w14:textId="77777777" w:rsidR="002D42D7" w:rsidRPr="00D7503D" w:rsidRDefault="002D42D7" w:rsidP="00231063">
                                                        <w:pPr>
                                                          <w:jc w:val="right"/>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3" name="Прямая соединительная линия 363"/>
                                                  <wps:cNvCnPr/>
                                                  <wps:spPr>
                                                    <a:xfrm flipV="1">
                                                      <a:off x="5149001" y="1855694"/>
                                                      <a:ext cx="39745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4" name="Прямая соединительная линия 364"/>
                                                  <wps:cNvCnPr/>
                                                  <wps:spPr>
                                                    <a:xfrm>
                                                      <a:off x="5322591" y="1999944"/>
                                                      <a:ext cx="22288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5" name="Прямая соединительная линия 365"/>
                                                  <wps:cNvCnPr/>
                                                  <wps:spPr>
                                                    <a:xfrm>
                                                      <a:off x="5324890" y="1997305"/>
                                                      <a:ext cx="0" cy="15890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366" name="Группа 366"/>
                                                  <wpg:cNvGrpSpPr/>
                                                  <wpg:grpSpPr>
                                                    <a:xfrm>
                                                      <a:off x="5271247" y="2156419"/>
                                                      <a:ext cx="107950" cy="46990"/>
                                                      <a:chOff x="0" y="0"/>
                                                      <a:chExt cx="108000" cy="47549"/>
                                                    </a:xfrm>
                                                  </wpg:grpSpPr>
                                                  <wps:wsp>
                                                    <wps:cNvPr id="367" name="Прямая соединительная линия 367"/>
                                                    <wps:cNvCnPr/>
                                                    <wps:spPr>
                                                      <a:xfrm flipV="1">
                                                        <a:off x="0" y="0"/>
                                                        <a:ext cx="108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8" name="Прямая соединительная линия 368"/>
                                                    <wps:cNvCnPr/>
                                                    <wps:spPr>
                                                      <a:xfrm flipV="1">
                                                        <a:off x="18288" y="25603"/>
                                                        <a:ext cx="72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9" name="Прямая соединительная линия 369"/>
                                                    <wps:cNvCnPr/>
                                                    <wps:spPr>
                                                      <a:xfrm flipV="1">
                                                        <a:off x="36576" y="47549"/>
                                                        <a:ext cx="36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370" name="Прямая соединительная линия 370"/>
                                                  <wps:cNvCnPr/>
                                                  <wps:spPr>
                                                    <a:xfrm>
                                                      <a:off x="5792015" y="1921706"/>
                                                      <a:ext cx="57907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371" name="Группа 371"/>
                                                  <wpg:cNvGrpSpPr/>
                                                  <wpg:grpSpPr>
                                                    <a:xfrm>
                                                      <a:off x="0" y="0"/>
                                                      <a:ext cx="6371089" cy="2263995"/>
                                                      <a:chOff x="0" y="0"/>
                                                      <a:chExt cx="6371089" cy="2263995"/>
                                                    </a:xfrm>
                                                  </wpg:grpSpPr>
                                                  <wpg:grpSp>
                                                    <wpg:cNvPr id="372" name="Группа 372"/>
                                                    <wpg:cNvGrpSpPr/>
                                                    <wpg:grpSpPr>
                                                      <a:xfrm>
                                                        <a:off x="0" y="0"/>
                                                        <a:ext cx="6154661" cy="2263995"/>
                                                        <a:chOff x="0" y="0"/>
                                                        <a:chExt cx="6154661" cy="2263995"/>
                                                      </a:xfrm>
                                                    </wpg:grpSpPr>
                                                    <wps:wsp>
                                                      <wps:cNvPr id="373" name="Прямоугольник 373"/>
                                                      <wps:cNvSpPr/>
                                                      <wps:spPr>
                                                        <a:xfrm>
                                                          <a:off x="4105021" y="679687"/>
                                                          <a:ext cx="468172" cy="96393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51402A" w14:textId="77777777" w:rsidR="002D42D7" w:rsidRPr="00D7503D" w:rsidRDefault="002D42D7"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DC</w:t>
                                                            </w:r>
                                                          </w:p>
                                                        </w:txbxContent>
                                                      </wps:txbx>
                                                      <wps:bodyPr rot="0" spcFirstLastPara="0" vertOverflow="overflow" horzOverflow="overflow" vert="horz" wrap="square" lIns="0" tIns="36000" rIns="0" bIns="0" numCol="1" spcCol="0" rtlCol="0" fromWordArt="0" anchor="t" anchorCtr="0" forceAA="0" compatLnSpc="1">
                                                        <a:prstTxWarp prst="textNoShape">
                                                          <a:avLst/>
                                                        </a:prstTxWarp>
                                                        <a:noAutofit/>
                                                      </wps:bodyPr>
                                                    </wps:wsp>
                                                    <wpg:grpSp>
                                                      <wpg:cNvPr id="374" name="Группа 374"/>
                                                      <wpg:cNvGrpSpPr/>
                                                      <wpg:grpSpPr>
                                                        <a:xfrm>
                                                          <a:off x="4259051" y="1645431"/>
                                                          <a:ext cx="153315" cy="270663"/>
                                                          <a:chOff x="-280" y="0"/>
                                                          <a:chExt cx="153315" cy="270663"/>
                                                        </a:xfrm>
                                                      </wpg:grpSpPr>
                                                      <wps:wsp>
                                                        <wps:cNvPr id="375" name="Прямая соединительная линия 375"/>
                                                        <wps:cNvCnPr/>
                                                        <wps:spPr>
                                                          <a:xfrm flipH="1">
                                                            <a:off x="-280" y="3657"/>
                                                            <a:ext cx="282" cy="15727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6" name="Прямая соединительная линия 376"/>
                                                        <wps:cNvCnPr/>
                                                        <wps:spPr>
                                                          <a:xfrm>
                                                            <a:off x="153035" y="0"/>
                                                            <a:ext cx="0" cy="27066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377" name="Группа 377"/>
                                                      <wpg:cNvGrpSpPr/>
                                                      <wpg:grpSpPr>
                                                        <a:xfrm>
                                                          <a:off x="0" y="0"/>
                                                          <a:ext cx="6154661" cy="2263995"/>
                                                          <a:chOff x="0" y="0"/>
                                                          <a:chExt cx="6154661" cy="2263995"/>
                                                        </a:xfrm>
                                                      </wpg:grpSpPr>
                                                      <wpg:grpSp>
                                                        <wpg:cNvPr id="378" name="Группа 378"/>
                                                        <wpg:cNvGrpSpPr/>
                                                        <wpg:grpSpPr>
                                                          <a:xfrm>
                                                            <a:off x="0" y="0"/>
                                                            <a:ext cx="6154661" cy="2263995"/>
                                                            <a:chOff x="0" y="0"/>
                                                            <a:chExt cx="6154661" cy="2263995"/>
                                                          </a:xfrm>
                                                        </wpg:grpSpPr>
                                                        <wps:wsp>
                                                          <wps:cNvPr id="379" name="Прямая соединительная линия 379"/>
                                                          <wps:cNvCnPr/>
                                                          <wps:spPr>
                                                            <a:xfrm>
                                                              <a:off x="3547440" y="1806430"/>
                                                              <a:ext cx="135706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0" name="Прямая соединительная линия 380"/>
                                                          <wps:cNvCnPr/>
                                                          <wps:spPr>
                                                            <a:xfrm flipV="1">
                                                              <a:off x="3840519" y="1916091"/>
                                                              <a:ext cx="1063798" cy="62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381" name="Группа 381"/>
                                                          <wpg:cNvGrpSpPr/>
                                                          <wpg:grpSpPr>
                                                            <a:xfrm>
                                                              <a:off x="0" y="0"/>
                                                              <a:ext cx="6154661" cy="2263995"/>
                                                              <a:chOff x="0" y="0"/>
                                                              <a:chExt cx="6154661" cy="2263995"/>
                                                            </a:xfrm>
                                                          </wpg:grpSpPr>
                                                          <wpg:grpSp>
                                                            <wpg:cNvPr id="382" name="Группа 382"/>
                                                            <wpg:cNvGrpSpPr/>
                                                            <wpg:grpSpPr>
                                                              <a:xfrm>
                                                                <a:off x="0" y="0"/>
                                                                <a:ext cx="6154661" cy="2263995"/>
                                                                <a:chOff x="0" y="0"/>
                                                                <a:chExt cx="6154661" cy="2263995"/>
                                                              </a:xfrm>
                                                            </wpg:grpSpPr>
                                                            <wpg:grpSp>
                                                              <wpg:cNvPr id="383" name="Группа 383"/>
                                                              <wpg:cNvGrpSpPr/>
                                                              <wpg:grpSpPr>
                                                                <a:xfrm>
                                                                  <a:off x="0" y="0"/>
                                                                  <a:ext cx="6154661" cy="2263995"/>
                                                                  <a:chOff x="0" y="0"/>
                                                                  <a:chExt cx="6154661" cy="2263995"/>
                                                                </a:xfrm>
                                                              </wpg:grpSpPr>
                                                              <wps:wsp>
                                                                <wps:cNvPr id="21568" name="Овал 21568"/>
                                                                <wps:cNvSpPr/>
                                                                <wps:spPr>
                                                                  <a:xfrm rot="10800000">
                                                                    <a:off x="2132124" y="385244"/>
                                                                    <a:ext cx="13970" cy="1397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569" name="Группа 21569"/>
                                                                <wpg:cNvGrpSpPr/>
                                                                <wpg:grpSpPr>
                                                                  <a:xfrm>
                                                                    <a:off x="0" y="0"/>
                                                                    <a:ext cx="6154661" cy="2263995"/>
                                                                    <a:chOff x="0" y="0"/>
                                                                    <a:chExt cx="6154661" cy="2263995"/>
                                                                  </a:xfrm>
                                                                </wpg:grpSpPr>
                                                                <wps:wsp>
                                                                  <wps:cNvPr id="21570" name="Овал 21570"/>
                                                                  <wps:cNvSpPr/>
                                                                  <wps:spPr>
                                                                    <a:xfrm rot="10800000">
                                                                      <a:off x="2298177" y="119559"/>
                                                                      <a:ext cx="14400" cy="14396"/>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71" name="Прямая соединительная линия 21571"/>
                                                                  <wps:cNvCnPr/>
                                                                  <wps:spPr>
                                                                    <a:xfrm>
                                                                      <a:off x="2302605" y="130629"/>
                                                                      <a:ext cx="0" cy="320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572" name="Группа 21572"/>
                                                                  <wpg:cNvGrpSpPr/>
                                                                  <wpg:grpSpPr>
                                                                    <a:xfrm>
                                                                      <a:off x="0" y="0"/>
                                                                      <a:ext cx="6154661" cy="2263995"/>
                                                                      <a:chOff x="0" y="0"/>
                                                                      <a:chExt cx="6154661" cy="2263995"/>
                                                                    </a:xfrm>
                                                                  </wpg:grpSpPr>
                                                                  <wps:wsp>
                                                                    <wps:cNvPr id="21573" name="Овал 21573"/>
                                                                    <wps:cNvSpPr/>
                                                                    <wps:spPr>
                                                                      <a:xfrm rot="10800000">
                                                                        <a:off x="1906292" y="1073811"/>
                                                                        <a:ext cx="14400" cy="14396"/>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74" name="Овал 21574"/>
                                                                    <wps:cNvSpPr/>
                                                                    <wps:spPr>
                                                                      <a:xfrm rot="10800000">
                                                                        <a:off x="2028064" y="1244292"/>
                                                                        <a:ext cx="14400" cy="14396"/>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575" name="Группа 21575"/>
                                                                    <wpg:cNvGrpSpPr/>
                                                                    <wpg:grpSpPr>
                                                                      <a:xfrm>
                                                                        <a:off x="0" y="0"/>
                                                                        <a:ext cx="6154661" cy="2263995"/>
                                                                        <a:chOff x="0" y="0"/>
                                                                        <a:chExt cx="6154661" cy="2263995"/>
                                                                      </a:xfrm>
                                                                    </wpg:grpSpPr>
                                                                    <wps:wsp>
                                                                      <wps:cNvPr id="21576" name="Прямая соединительная линия 21576"/>
                                                                      <wps:cNvCnPr/>
                                                                      <wps:spPr>
                                                                        <a:xfrm>
                                                                          <a:off x="1912934" y="1069383"/>
                                                                          <a:ext cx="0" cy="28561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577" name="Группа 21577"/>
                                                                      <wpg:cNvGrpSpPr/>
                                                                      <wpg:grpSpPr>
                                                                        <a:xfrm>
                                                                          <a:off x="0" y="0"/>
                                                                          <a:ext cx="6154661" cy="2263995"/>
                                                                          <a:chOff x="0" y="0"/>
                                                                          <a:chExt cx="6154661" cy="2263995"/>
                                                                        </a:xfrm>
                                                                      </wpg:grpSpPr>
                                                                      <wps:wsp>
                                                                        <wps:cNvPr id="21578" name="Прямая соединительная линия 21578"/>
                                                                        <wps:cNvCnPr/>
                                                                        <wps:spPr>
                                                                          <a:xfrm>
                                                                            <a:off x="1974927" y="301110"/>
                                                                            <a:ext cx="0" cy="28023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579" name="Прямая соединительная линия 21579"/>
                                                                        <wps:cNvCnPr/>
                                                                        <wps:spPr>
                                                                          <a:xfrm>
                                                                            <a:off x="2138767" y="387457"/>
                                                                            <a:ext cx="0" cy="12177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580" name="Прямая соединительная линия 21580"/>
                                                                        <wps:cNvCnPr/>
                                                                        <wps:spPr>
                                                                          <a:xfrm>
                                                                            <a:off x="2138385" y="512180"/>
                                                                            <a:ext cx="401517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581" name="Прямая соединительная линия 21581"/>
                                                                        <wps:cNvCnPr/>
                                                                        <wps:spPr>
                                                                          <a:xfrm>
                                                                            <a:off x="2302381" y="451031"/>
                                                                            <a:ext cx="3851424" cy="13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582" name="Группа 21582"/>
                                                                        <wpg:cNvGrpSpPr/>
                                                                        <wpg:grpSpPr>
                                                                          <a:xfrm>
                                                                            <a:off x="0" y="0"/>
                                                                            <a:ext cx="6154661" cy="2263995"/>
                                                                            <a:chOff x="0" y="0"/>
                                                                            <a:chExt cx="6154661" cy="2263995"/>
                                                                          </a:xfrm>
                                                                        </wpg:grpSpPr>
                                                                        <wps:wsp>
                                                                          <wps:cNvPr id="21583" name="Прямая соединительная линия 21583"/>
                                                                          <wps:cNvCnPr/>
                                                                          <wps:spPr>
                                                                            <a:xfrm flipV="1">
                                                                              <a:off x="1912934" y="1354696"/>
                                                                              <a:ext cx="1839237" cy="1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584" name="Группа 21584"/>
                                                                          <wpg:cNvGrpSpPr/>
                                                                          <wpg:grpSpPr>
                                                                            <a:xfrm>
                                                                              <a:off x="0" y="0"/>
                                                                              <a:ext cx="6154661" cy="2263995"/>
                                                                              <a:chOff x="0" y="0"/>
                                                                              <a:chExt cx="6154661" cy="2263995"/>
                                                                            </a:xfrm>
                                                                          </wpg:grpSpPr>
                                                                          <wpg:grpSp>
                                                                            <wpg:cNvPr id="21585" name="Группа 21585"/>
                                                                            <wpg:cNvGrpSpPr/>
                                                                            <wpg:grpSpPr>
                                                                              <a:xfrm>
                                                                                <a:off x="2361158" y="174909"/>
                                                                                <a:ext cx="1354957" cy="250825"/>
                                                                                <a:chOff x="-337555" y="0"/>
                                                                                <a:chExt cx="1355743" cy="250825"/>
                                                                              </a:xfrm>
                                                                            </wpg:grpSpPr>
                                                                            <wps:wsp>
                                                                              <wps:cNvPr id="21586" name="Овал 21586"/>
                                                                              <wps:cNvSpPr/>
                                                                              <wps:spPr>
                                                                                <a:xfrm flipV="1">
                                                                                  <a:off x="174625" y="0"/>
                                                                                  <a:ext cx="251460" cy="25082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175EF4" w14:textId="77777777" w:rsidR="002D42D7" w:rsidRPr="00D7503D" w:rsidRDefault="002D42D7"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587" name="Прямая соединительная линия 21587"/>
                                                                              <wps:cNvCnPr/>
                                                                              <wps:spPr>
                                                                                <a:xfrm rot="5400000" flipV="1">
                                                                                  <a:off x="127635" y="-48259"/>
                                                                                  <a:ext cx="0" cy="16636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588" name="Прямая соединительная линия 21588"/>
                                                                              <wps:cNvCnPr/>
                                                                              <wps:spPr>
                                                                                <a:xfrm>
                                                                                  <a:off x="-337555" y="199164"/>
                                                                                  <a:ext cx="135574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589" name="Прямая соединительная линия 21589"/>
                                                                              <wps:cNvCnPr/>
                                                                              <wps:spPr>
                                                                                <a:xfrm flipV="1">
                                                                                  <a:off x="424523" y="126201"/>
                                                                                  <a:ext cx="48838" cy="79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1590" name="Группа 21590"/>
                                                                            <wpg:cNvGrpSpPr/>
                                                                            <wpg:grpSpPr>
                                                                              <a:xfrm>
                                                                                <a:off x="0" y="0"/>
                                                                                <a:ext cx="6154661" cy="2263995"/>
                                                                                <a:chOff x="0" y="0"/>
                                                                                <a:chExt cx="6154661" cy="2263995"/>
                                                                              </a:xfrm>
                                                                            </wpg:grpSpPr>
                                                                            <wpg:grpSp>
                                                                              <wpg:cNvPr id="21591" name="Группа 21591"/>
                                                                              <wpg:cNvGrpSpPr/>
                                                                              <wpg:grpSpPr>
                                                                                <a:xfrm flipV="1">
                                                                                  <a:off x="1554259" y="86347"/>
                                                                                  <a:ext cx="1355203" cy="250825"/>
                                                                                  <a:chOff x="-767158" y="0"/>
                                                                                  <a:chExt cx="1355443" cy="250825"/>
                                                                                </a:xfrm>
                                                                              </wpg:grpSpPr>
                                                                              <wps:wsp>
                                                                                <wps:cNvPr id="21592" name="Прямая соединительная линия 21592"/>
                                                                                <wps:cNvCnPr/>
                                                                                <wps:spPr>
                                                                                  <a:xfrm flipV="1">
                                                                                    <a:off x="-767158" y="34926"/>
                                                                                    <a:ext cx="97474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593" name="Прямая соединительная линия 21593"/>
                                                                                <wps:cNvCnPr/>
                                                                                <wps:spPr>
                                                                                  <a:xfrm>
                                                                                    <a:off x="425330" y="127044"/>
                                                                                    <a:ext cx="162955" cy="29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594" name="Овал 21594"/>
                                                                                <wps:cNvSpPr/>
                                                                                <wps:spPr>
                                                                                  <a:xfrm>
                                                                                    <a:off x="174625" y="0"/>
                                                                                    <a:ext cx="251460" cy="25082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A28C5D" w14:textId="77777777" w:rsidR="002D42D7" w:rsidRPr="00D7503D" w:rsidRDefault="002D42D7" w:rsidP="00231063">
                                                                                      <w:pPr>
                                                                                        <w:rPr>
                                                                                          <w:sz w:val="16"/>
                                                                                          <w:szCs w:val="16"/>
                                                                                        </w:rPr>
                                                                                      </w:pPr>
                                                                                      <w:r w:rsidRPr="00D7503D">
                                                                                        <w:rPr>
                                                                                          <w:color w:val="000000" w:themeColor="text1"/>
                                                                                          <w:sz w:val="16"/>
                                                                                          <w:szCs w:val="16"/>
                                                                                          <w14:textOutline w14:w="0" w14:cap="flat" w14:cmpd="sng" w14:algn="ctr">
                                                                                            <w14:noFill/>
                                                                                            <w14:prstDash w14:val="solid"/>
                                                                                            <w14:round/>
                                                                                          </w14:textOutline>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595" name="Прямая соединительная линия 21595"/>
                                                                                <wps:cNvCnPr/>
                                                                                <wps:spPr>
                                                                                  <a:xfrm flipV="1">
                                                                                    <a:off x="-765492" y="212725"/>
                                                                                    <a:ext cx="97631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1596" name="Группа 21596"/>
                                                                              <wpg:cNvGrpSpPr/>
                                                                              <wpg:grpSpPr>
                                                                                <a:xfrm>
                                                                                  <a:off x="0" y="0"/>
                                                                                  <a:ext cx="6154661" cy="2263995"/>
                                                                                  <a:chOff x="0" y="0"/>
                                                                                  <a:chExt cx="6154661" cy="2263995"/>
                                                                                </a:xfrm>
                                                                              </wpg:grpSpPr>
                                                                              <wpg:grpSp>
                                                                                <wpg:cNvPr id="21597" name="Группа 21597"/>
                                                                                <wpg:cNvGrpSpPr/>
                                                                                <wpg:grpSpPr>
                                                                                  <a:xfrm>
                                                                                    <a:off x="0" y="0"/>
                                                                                    <a:ext cx="3455453" cy="1441849"/>
                                                                                    <a:chOff x="0" y="0"/>
                                                                                    <a:chExt cx="3455453" cy="1441849"/>
                                                                                  </a:xfrm>
                                                                                </wpg:grpSpPr>
                                                                                <wps:wsp>
                                                                                  <wps:cNvPr id="21598" name="Овал 21598"/>
                                                                                  <wps:cNvSpPr/>
                                                                                  <wps:spPr>
                                                                                    <a:xfrm>
                                                                                      <a:off x="2000250" y="860425"/>
                                                                                      <a:ext cx="251460" cy="25146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EF7778" w14:textId="77777777" w:rsidR="002D42D7" w:rsidRPr="00D7503D" w:rsidRDefault="002D42D7" w:rsidP="00231063">
                                                                                        <w:pPr>
                                                                                          <w:rPr>
                                                                                            <w:sz w:val="16"/>
                                                                                            <w:szCs w:val="16"/>
                                                                                          </w:rPr>
                                                                                        </w:pPr>
                                                                                        <w:r w:rsidRPr="00D7503D">
                                                                                          <w:rPr>
                                                                                            <w:color w:val="000000" w:themeColor="text1"/>
                                                                                            <w:sz w:val="16"/>
                                                                                            <w:szCs w:val="16"/>
                                                                                            <w14:textOutline w14:w="0" w14:cap="flat" w14:cmpd="sng" w14:algn="ctr">
                                                                                              <w14:noFill/>
                                                                                              <w14:prstDash w14:val="solid"/>
                                                                                              <w14:round/>
                                                                                            </w14:textOutline>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1599" name="Группа 21599"/>
                                                                                  <wpg:cNvGrpSpPr/>
                                                                                  <wpg:grpSpPr>
                                                                                    <a:xfrm>
                                                                                      <a:off x="0" y="0"/>
                                                                                      <a:ext cx="3455453" cy="1441849"/>
                                                                                      <a:chOff x="0" y="0"/>
                                                                                      <a:chExt cx="3455453" cy="1441849"/>
                                                                                    </a:xfrm>
                                                                                  </wpg:grpSpPr>
                                                                                  <wps:wsp>
                                                                                    <wps:cNvPr id="21600" name="Прямоугольник 21600"/>
                                                                                    <wps:cNvSpPr/>
                                                                                    <wps:spPr>
                                                                                      <a:xfrm>
                                                                                        <a:off x="742933" y="682415"/>
                                                                                        <a:ext cx="2149475" cy="759434"/>
                                                                                      </a:xfrm>
                                                                                      <a:prstGeom prst="rect">
                                                                                        <a:avLst/>
                                                                                      </a:prstGeom>
                                                                                      <a:noFill/>
                                                                                      <a:ln>
                                                                                        <a:solidFill>
                                                                                          <a:schemeClr val="tx1"/>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601" name="Группа 21601"/>
                                                                                    <wpg:cNvGrpSpPr/>
                                                                                    <wpg:grpSpPr>
                                                                                      <a:xfrm>
                                                                                        <a:off x="0" y="0"/>
                                                                                        <a:ext cx="3455453" cy="1322137"/>
                                                                                        <a:chOff x="0" y="0"/>
                                                                                        <a:chExt cx="3455453" cy="1322137"/>
                                                                                      </a:xfrm>
                                                                                    </wpg:grpSpPr>
                                                                                    <wpg:grpSp>
                                                                                      <wpg:cNvPr id="21602" name="Группа 21602"/>
                                                                                      <wpg:cNvGrpSpPr/>
                                                                                      <wpg:grpSpPr>
                                                                                        <a:xfrm>
                                                                                          <a:off x="0" y="0"/>
                                                                                          <a:ext cx="1827511" cy="1322137"/>
                                                                                          <a:chOff x="0" y="0"/>
                                                                                          <a:chExt cx="1827511" cy="1322137"/>
                                                                                        </a:xfrm>
                                                                                      </wpg:grpSpPr>
                                                                                      <wpg:grpSp>
                                                                                        <wpg:cNvPr id="21603" name="Группа 21603"/>
                                                                                        <wpg:cNvGrpSpPr/>
                                                                                        <wpg:grpSpPr>
                                                                                          <a:xfrm>
                                                                                            <a:off x="0" y="70338"/>
                                                                                            <a:ext cx="1066800" cy="362197"/>
                                                                                            <a:chOff x="0" y="0"/>
                                                                                            <a:chExt cx="1066800" cy="362197"/>
                                                                                          </a:xfrm>
                                                                                        </wpg:grpSpPr>
                                                                                        <wps:wsp>
                                                                                          <wps:cNvPr id="21604" name="Прямая соединительная линия 21604"/>
                                                                                          <wps:cNvCnPr/>
                                                                                          <wps:spPr>
                                                                                            <a:xfrm>
                                                                                              <a:off x="0" y="0"/>
                                                                                              <a:ext cx="10668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05" name="Прямая соединительная линия 21605"/>
                                                                                          <wps:cNvCnPr/>
                                                                                          <wps:spPr>
                                                                                            <a:xfrm>
                                                                                              <a:off x="0" y="362197"/>
                                                                                              <a:ext cx="10668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606" name="Группа 21606"/>
                                                                                          <wpg:cNvGrpSpPr/>
                                                                                          <wpg:grpSpPr>
                                                                                            <a:xfrm rot="5400000">
                                                                                              <a:off x="920337" y="148441"/>
                                                                                              <a:ext cx="10795" cy="179705"/>
                                                                                              <a:chOff x="0" y="0"/>
                                                                                              <a:chExt cx="21600" cy="296026"/>
                                                                                            </a:xfrm>
                                                                                          </wpg:grpSpPr>
                                                                                          <wps:wsp>
                                                                                            <wps:cNvPr id="21607" name="Овал 21607"/>
                                                                                            <wps:cNvSpPr/>
                                                                                            <wps:spPr>
                                                                                              <a:xfrm rot="10800000">
                                                                                                <a:off x="0" y="272955"/>
                                                                                                <a:ext cx="21600" cy="23071"/>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08" name="Овал 21608"/>
                                                                                            <wps:cNvSpPr/>
                                                                                            <wps:spPr>
                                                                                              <a:xfrm rot="10800000">
                                                                                                <a:off x="0" y="136477"/>
                                                                                                <a:ext cx="21600" cy="23071"/>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09" name="Овал 21609"/>
                                                                                            <wps:cNvSpPr/>
                                                                                            <wps:spPr>
                                                                                              <a:xfrm rot="10800000">
                                                                                                <a:off x="0" y="0"/>
                                                                                                <a:ext cx="21600" cy="23071"/>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610" name="Прямая соединительная линия 21610"/>
                                                                                          <wps:cNvCnPr/>
                                                                                          <wps:spPr>
                                                                                            <a:xfrm>
                                                                                              <a:off x="0" y="118753"/>
                                                                                              <a:ext cx="10668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1611" name="Прямая соединительная линия 21611"/>
                                                                                        <wps:cNvCnPr/>
                                                                                        <wps:spPr>
                                                                                          <a:xfrm>
                                                                                            <a:off x="165502" y="889574"/>
                                                                                            <a:ext cx="894607" cy="47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612" name="Группа 21612"/>
                                                                                        <wpg:cNvGrpSpPr/>
                                                                                        <wpg:grpSpPr>
                                                                                          <a:xfrm rot="5400000">
                                                                                            <a:off x="920606" y="1044733"/>
                                                                                            <a:ext cx="10795" cy="179705"/>
                                                                                            <a:chOff x="0" y="0"/>
                                                                                            <a:chExt cx="21600" cy="296026"/>
                                                                                          </a:xfrm>
                                                                                        </wpg:grpSpPr>
                                                                                        <wps:wsp>
                                                                                          <wps:cNvPr id="21613" name="Овал 21613"/>
                                                                                          <wps:cNvSpPr/>
                                                                                          <wps:spPr>
                                                                                            <a:xfrm rot="10800000">
                                                                                              <a:off x="0" y="272955"/>
                                                                                              <a:ext cx="21600" cy="23071"/>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14" name="Овал 21614"/>
                                                                                          <wps:cNvSpPr/>
                                                                                          <wps:spPr>
                                                                                            <a:xfrm rot="10800000">
                                                                                              <a:off x="0" y="136477"/>
                                                                                              <a:ext cx="21600" cy="23071"/>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15" name="Овал 21615"/>
                                                                                          <wps:cNvSpPr/>
                                                                                          <wps:spPr>
                                                                                            <a:xfrm rot="10800000">
                                                                                              <a:off x="0" y="0"/>
                                                                                              <a:ext cx="21600" cy="23071"/>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616" name="Прямая соединительная линия 21616"/>
                                                                                        <wps:cNvCnPr/>
                                                                                        <wps:spPr>
                                                                                          <a:xfrm>
                                                                                            <a:off x="272987" y="1001237"/>
                                                                                            <a:ext cx="89380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17" name="Прямая соединительная линия 21617"/>
                                                                                        <wps:cNvCnPr/>
                                                                                        <wps:spPr>
                                                                                          <a:xfrm>
                                                                                            <a:off x="636754" y="1251376"/>
                                                                                            <a:ext cx="46106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18" name="Прямая соединительная линия 21618"/>
                                                                                        <wps:cNvCnPr/>
                                                                                        <wps:spPr>
                                                                                          <a:xfrm>
                                                                                            <a:off x="161365" y="66201"/>
                                                                                            <a:ext cx="0" cy="825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19" name="Прямоугольник 21619"/>
                                                                                        <wps:cNvSpPr/>
                                                                                        <wps:spPr>
                                                                                          <a:xfrm>
                                                                                            <a:off x="1067490" y="823374"/>
                                                                                            <a:ext cx="760021" cy="498763"/>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C70C76" w14:textId="77777777" w:rsidR="002D42D7" w:rsidRPr="00D7503D" w:rsidRDefault="002D42D7" w:rsidP="00231063">
                                                                                              <w:pPr>
                                                                                                <w:rPr>
                                                                                                  <w:sz w:val="16"/>
                                                                                                  <w:szCs w:val="16"/>
                                                                                                </w:rPr>
                                                                                              </w:pPr>
                                                                                              <w:r w:rsidRPr="00D7503D">
                                                                                                <w:rPr>
                                                                                                  <w:color w:val="000000"/>
                                                                                                  <w:sz w:val="16"/>
                                                                                                  <w:szCs w:val="16"/>
                                                                                                </w:rPr>
                                                                                                <w:t>Копия frg1_synth</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620" name="Прямая соединительная линия 21620"/>
                                                                                        <wps:cNvCnPr/>
                                                                                        <wps:spPr>
                                                                                          <a:xfrm>
                                                                                            <a:off x="273079" y="177915"/>
                                                                                            <a:ext cx="0" cy="825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21" name="Прямая соединительная линия 21621"/>
                                                                                        <wps:cNvCnPr/>
                                                                                        <wps:spPr>
                                                                                          <a:xfrm>
                                                                                            <a:off x="637184" y="426168"/>
                                                                                            <a:ext cx="0" cy="825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622" name="Группа 21622"/>
                                                                                        <wpg:cNvGrpSpPr/>
                                                                                        <wpg:grpSpPr>
                                                                                          <a:xfrm rot="5400000">
                                                                                            <a:off x="448925" y="486163"/>
                                                                                            <a:ext cx="10795" cy="179705"/>
                                                                                            <a:chOff x="0" y="0"/>
                                                                                            <a:chExt cx="21600" cy="296026"/>
                                                                                          </a:xfrm>
                                                                                        </wpg:grpSpPr>
                                                                                        <wps:wsp>
                                                                                          <wps:cNvPr id="21623" name="Овал 21623"/>
                                                                                          <wps:cNvSpPr/>
                                                                                          <wps:spPr>
                                                                                            <a:xfrm rot="10800000">
                                                                                              <a:off x="0" y="272955"/>
                                                                                              <a:ext cx="21600" cy="23071"/>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24" name="Овал 21624"/>
                                                                                          <wps:cNvSpPr/>
                                                                                          <wps:spPr>
                                                                                            <a:xfrm rot="10800000">
                                                                                              <a:off x="0" y="136477"/>
                                                                                              <a:ext cx="21600" cy="23071"/>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25" name="Овал 21625"/>
                                                                                          <wps:cNvSpPr/>
                                                                                          <wps:spPr>
                                                                                            <a:xfrm rot="10800000">
                                                                                              <a:off x="0" y="0"/>
                                                                                              <a:ext cx="21600" cy="23071"/>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626" name="Овал 21626"/>
                                                                                        <wps:cNvSpPr/>
                                                                                        <wps:spPr>
                                                                                          <a:xfrm rot="10800000">
                                                                                            <a:off x="157227" y="66201"/>
                                                                                            <a:ext cx="14400" cy="144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27" name="Овал 21627"/>
                                                                                        <wps:cNvSpPr/>
                                                                                        <wps:spPr>
                                                                                          <a:xfrm rot="10800000">
                                                                                            <a:off x="268941" y="182052"/>
                                                                                            <a:ext cx="14400" cy="144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28" name="Овал 21628"/>
                                                                                        <wps:cNvSpPr/>
                                                                                        <wps:spPr>
                                                                                          <a:xfrm rot="10800000">
                                                                                            <a:off x="628909" y="426168"/>
                                                                                            <a:ext cx="14400" cy="144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29" name="Прямоугольник 21629"/>
                                                                                        <wps:cNvSpPr/>
                                                                                        <wps:spPr>
                                                                                          <a:xfrm>
                                                                                            <a:off x="1067490" y="0"/>
                                                                                            <a:ext cx="760021" cy="498763"/>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35EAD9" w14:textId="77777777" w:rsidR="002D42D7" w:rsidRPr="00B3392B" w:rsidRDefault="002D42D7" w:rsidP="00231063">
                                                                                              <w:pPr>
                                                                                                <w:rPr>
                                                                                                  <w:sz w:val="16"/>
                                                                                                  <w:szCs w:val="16"/>
                                                                                                </w:rPr>
                                                                                              </w:pPr>
                                                                                              <w:r w:rsidRPr="00D7503D">
                                                                                                <w:rPr>
                                                                                                  <w:color w:val="000000"/>
                                                                                                  <w:sz w:val="16"/>
                                                                                                  <w:szCs w:val="16"/>
                                                                                                </w:rPr>
                                                                                                <w:t>frg1_synth</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21630" name="Группа 21630"/>
                                                                                      <wpg:cNvGrpSpPr/>
                                                                                      <wpg:grpSpPr>
                                                                                        <a:xfrm>
                                                                                          <a:off x="1825625" y="895350"/>
                                                                                          <a:ext cx="211450" cy="177810"/>
                                                                                          <a:chOff x="0" y="-33025"/>
                                                                                          <a:chExt cx="211450" cy="177810"/>
                                                                                        </a:xfrm>
                                                                                      </wpg:grpSpPr>
                                                                                      <wps:wsp>
                                                                                        <wps:cNvPr id="21631" name="Прямая соединительная линия 21631"/>
                                                                                        <wps:cNvCnPr>
                                                                                          <a:endCxn id="21598" idx="3"/>
                                                                                        </wps:cNvCnPr>
                                                                                        <wps:spPr>
                                                                                          <a:xfrm>
                                                                                            <a:off x="0" y="144785"/>
                                                                                            <a:ext cx="2114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32" name="Прямая соединительная линия 21632"/>
                                                                                        <wps:cNvCnPr>
                                                                                          <a:endCxn id="21598" idx="1"/>
                                                                                        </wps:cNvCnPr>
                                                                                        <wps:spPr>
                                                                                          <a:xfrm>
                                                                                            <a:off x="0" y="-33025"/>
                                                                                            <a:ext cx="2114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1633" name="Группа 21633"/>
                                                                                      <wpg:cNvGrpSpPr/>
                                                                                      <wpg:grpSpPr>
                                                                                        <a:xfrm>
                                                                                          <a:off x="1825429" y="949325"/>
                                                                                          <a:ext cx="1630024" cy="305435"/>
                                                                                          <a:chOff x="-196" y="0"/>
                                                                                          <a:chExt cx="1630024" cy="305435"/>
                                                                                        </a:xfrm>
                                                                                      </wpg:grpSpPr>
                                                                                      <wps:wsp>
                                                                                        <wps:cNvPr id="21634" name="Прямая соединительная линия 21634"/>
                                                                                        <wps:cNvCnPr/>
                                                                                        <wps:spPr>
                                                                                          <a:xfrm>
                                                                                            <a:off x="-196" y="304701"/>
                                                                                            <a:ext cx="163002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635" name="Группа 21635"/>
                                                                                        <wpg:cNvGrpSpPr/>
                                                                                        <wpg:grpSpPr>
                                                                                          <a:xfrm>
                                                                                            <a:off x="209550" y="0"/>
                                                                                            <a:ext cx="1312984" cy="251460"/>
                                                                                            <a:chOff x="-224155" y="0"/>
                                                                                            <a:chExt cx="1312984" cy="251460"/>
                                                                                          </a:xfrm>
                                                                                        </wpg:grpSpPr>
                                                                                        <wps:wsp>
                                                                                          <wps:cNvPr id="21636" name="Овал 21636"/>
                                                                                          <wps:cNvSpPr/>
                                                                                          <wps:spPr>
                                                                                            <a:xfrm>
                                                                                              <a:off x="174625" y="0"/>
                                                                                              <a:ext cx="251460" cy="25146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7F7AE6" w14:textId="77777777" w:rsidR="002D42D7" w:rsidRPr="00D7503D" w:rsidRDefault="002D42D7" w:rsidP="00231063">
                                                                                                <w:pPr>
                                                                                                  <w:rPr>
                                                                                                    <w:sz w:val="16"/>
                                                                                                    <w:szCs w:val="16"/>
                                                                                                  </w:rPr>
                                                                                                </w:pPr>
                                                                                                <w:r w:rsidRPr="00D7503D">
                                                                                                  <w:rPr>
                                                                                                    <w:color w:val="000000" w:themeColor="text1"/>
                                                                                                    <w:sz w:val="16"/>
                                                                                                    <w:szCs w:val="16"/>
                                                                                                    <w14:textOutline w14:w="0" w14:cap="flat" w14:cmpd="sng" w14:algn="ctr">
                                                                                                      <w14:noFill/>
                                                                                                      <w14:prstDash w14:val="solid"/>
                                                                                                      <w14:round/>
                                                                                                    </w14:textOutline>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637" name="Прямая соединительная линия 21637"/>
                                                                                          <wps:cNvCnPr/>
                                                                                          <wps:spPr>
                                                                                            <a:xfrm flipV="1">
                                                                                              <a:off x="424969" y="124486"/>
                                                                                              <a:ext cx="663860" cy="12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638" name="Группа 21638"/>
                                                                                          <wpg:cNvGrpSpPr/>
                                                                                          <wpg:grpSpPr>
                                                                                            <a:xfrm>
                                                                                              <a:off x="-224155" y="36522"/>
                                                                                              <a:ext cx="435605" cy="178113"/>
                                                                                              <a:chOff x="-224155" y="-33328"/>
                                                                                              <a:chExt cx="435605" cy="178113"/>
                                                                                            </a:xfrm>
                                                                                          </wpg:grpSpPr>
                                                                                          <wps:wsp>
                                                                                            <wps:cNvPr id="21639" name="Прямая соединительная линия 21639"/>
                                                                                            <wps:cNvCnPr>
                                                                                              <a:stCxn id="21598" idx="6"/>
                                                                                              <a:endCxn id="21636" idx="1"/>
                                                                                            </wps:cNvCnPr>
                                                                                            <wps:spPr>
                                                                                              <a:xfrm flipV="1">
                                                                                                <a:off x="-7620" y="-33328"/>
                                                                                                <a:ext cx="219070" cy="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40" name="Прямая соединительная линия 21640"/>
                                                                                            <wps:cNvCnPr>
                                                                                              <a:endCxn id="21636" idx="3"/>
                                                                                            </wps:cNvCnPr>
                                                                                            <wps:spPr>
                                                                                              <a:xfrm>
                                                                                                <a:off x="-224155" y="144785"/>
                                                                                                <a:ext cx="43560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21641" name="Прямая соединительная линия 21641"/>
                                                                                        <wps:cNvCnPr/>
                                                                                        <wps:spPr>
                                                                                          <a:xfrm>
                                                                                            <a:off x="209550" y="215900"/>
                                                                                            <a:ext cx="0" cy="895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grpSp>
                                                                              <wpg:grpSp>
                                                                                <wpg:cNvPr id="21642" name="Группа 21642"/>
                                                                                <wpg:cNvGrpSpPr/>
                                                                                <wpg:grpSpPr>
                                                                                  <a:xfrm rot="5400000" flipV="1">
                                                                                    <a:off x="2280865" y="1158169"/>
                                                                                    <a:ext cx="1960826" cy="250825"/>
                                                                                    <a:chOff x="-759729" y="1"/>
                                                                                    <a:chExt cx="1961886" cy="250825"/>
                                                                                  </a:xfrm>
                                                                                </wpg:grpSpPr>
                                                                                <wps:wsp>
                                                                                  <wps:cNvPr id="21643" name="Прямая соединительная линия 21643"/>
                                                                                  <wps:cNvCnPr/>
                                                                                  <wps:spPr>
                                                                                    <a:xfrm rot="5400000" flipV="1">
                                                                                      <a:off x="813612" y="-261892"/>
                                                                                      <a:ext cx="0" cy="77709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44" name="Овал 21644"/>
                                                                                  <wps:cNvSpPr/>
                                                                                  <wps:spPr>
                                                                                    <a:xfrm>
                                                                                      <a:off x="340709" y="1"/>
                                                                                      <a:ext cx="251460" cy="25082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9A8AF9" w14:textId="77777777" w:rsidR="002D42D7" w:rsidRPr="00D7503D" w:rsidRDefault="002D42D7"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645" name="Прямая соединительная линия 21645"/>
                                                                                  <wps:cNvCnPr>
                                                                                    <a:endCxn id="21644" idx="1"/>
                                                                                  </wps:cNvCnPr>
                                                                                  <wps:spPr>
                                                                                    <a:xfrm rot="5400000" flipV="1">
                                                                                      <a:off x="-191380" y="-531986"/>
                                                                                      <a:ext cx="247" cy="11369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46" name="Прямая соединительная линия 21646"/>
                                                                                  <wps:cNvCnPr>
                                                                                    <a:endCxn id="21644" idx="3"/>
                                                                                  </wps:cNvCnPr>
                                                                                  <wps:spPr>
                                                                                    <a:xfrm rot="5400000" flipV="1">
                                                                                      <a:off x="193789" y="30348"/>
                                                                                      <a:ext cx="0" cy="36749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1647" name="Группа 21647"/>
                                                                                <wpg:cNvGrpSpPr/>
                                                                                <wpg:grpSpPr>
                                                                                  <a:xfrm rot="5400000" flipV="1">
                                                                                    <a:off x="2895419" y="1030081"/>
                                                                                    <a:ext cx="1301529" cy="250825"/>
                                                                                    <a:chOff x="-725449" y="0"/>
                                                                                    <a:chExt cx="1301794" cy="250825"/>
                                                                                  </a:xfrm>
                                                                                </wpg:grpSpPr>
                                                                                <wps:wsp>
                                                                                  <wps:cNvPr id="21648" name="Прямая соединительная линия 21648"/>
                                                                                  <wps:cNvCnPr/>
                                                                                  <wps:spPr>
                                                                                    <a:xfrm rot="5400000" flipH="1" flipV="1">
                                                                                      <a:off x="500495" y="51014"/>
                                                                                      <a:ext cx="56" cy="15164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49" name="Овал 21649"/>
                                                                                  <wps:cNvSpPr/>
                                                                                  <wps:spPr>
                                                                                    <a:xfrm>
                                                                                      <a:off x="174625" y="0"/>
                                                                                      <a:ext cx="251460" cy="25082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D21587" w14:textId="77777777" w:rsidR="002D42D7" w:rsidRPr="00D7503D" w:rsidRDefault="002D42D7"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650" name="Прямая соединительная линия 21650"/>
                                                                                  <wps:cNvCnPr/>
                                                                                  <wps:spPr>
                                                                                    <a:xfrm rot="5400000" flipV="1">
                                                                                      <a:off x="115428" y="-57178"/>
                                                                                      <a:ext cx="0" cy="18338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51" name="Прямая соединительная линия 21651"/>
                                                                                  <wps:cNvCnPr/>
                                                                                  <wps:spPr>
                                                                                    <a:xfrm rot="5400000" flipV="1">
                                                                                      <a:off x="-257326" y="-255434"/>
                                                                                      <a:ext cx="0" cy="9362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1652" name="Группа 21652"/>
                                                                                <wpg:cNvGrpSpPr/>
                                                                                <wpg:grpSpPr>
                                                                                  <a:xfrm rot="5400000" flipV="1">
                                                                                    <a:off x="3171428" y="1121603"/>
                                                                                    <a:ext cx="1338810" cy="250825"/>
                                                                                    <a:chOff x="-655531" y="0"/>
                                                                                    <a:chExt cx="1339682" cy="250825"/>
                                                                                  </a:xfrm>
                                                                                </wpg:grpSpPr>
                                                                                <wps:wsp>
                                                                                  <wps:cNvPr id="21653" name="Прямая соединительная линия 21653"/>
                                                                                  <wps:cNvCnPr/>
                                                                                  <wps:spPr>
                                                                                    <a:xfrm rot="5400000" flipH="1" flipV="1">
                                                                                      <a:off x="553350" y="-3951"/>
                                                                                      <a:ext cx="1452" cy="26015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54" name="Овал 21654"/>
                                                                                  <wps:cNvSpPr/>
                                                                                  <wps:spPr>
                                                                                    <a:xfrm>
                                                                                      <a:off x="174625" y="0"/>
                                                                                      <a:ext cx="251460" cy="25082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908FD2" w14:textId="77777777" w:rsidR="002D42D7" w:rsidRPr="00D7503D" w:rsidRDefault="002D42D7"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655" name="Прямая соединительная линия 21655"/>
                                                                                  <wps:cNvCnPr>
                                                                                    <a:endCxn id="21654" idx="1"/>
                                                                                  </wps:cNvCnPr>
                                                                                  <wps:spPr>
                                                                                    <a:xfrm rot="5400000" flipV="1">
                                                                                      <a:off x="166736" y="-7639"/>
                                                                                      <a:ext cx="0" cy="887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56" name="Прямая соединительная линия 21656"/>
                                                                                  <wps:cNvCnPr/>
                                                                                  <wps:spPr>
                                                                                    <a:xfrm rot="5400000" flipV="1">
                                                                                      <a:off x="-222367" y="-220475"/>
                                                                                      <a:ext cx="0" cy="86632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1657" name="Прямая соединительная линия 21657"/>
                                                                                <wps:cNvCnPr/>
                                                                                <wps:spPr>
                                                                                  <a:xfrm>
                                                                                    <a:off x="1974545" y="579269"/>
                                                                                    <a:ext cx="4180116" cy="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58" name="Овал 21658"/>
                                                                                <wps:cNvSpPr/>
                                                                                <wps:spPr>
                                                                                  <a:xfrm rot="10800000">
                                                                                    <a:off x="3619059" y="498761"/>
                                                                                    <a:ext cx="14400" cy="14396"/>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59" name="Овал 21659"/>
                                                                                <wps:cNvSpPr/>
                                                                                <wps:spPr>
                                                                                  <a:xfrm rot="10800000">
                                                                                    <a:off x="3915817" y="569009"/>
                                                                                    <a:ext cx="14400" cy="14396"/>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grpSp>
                                                                  </wpg:grpSp>
                                                                </wpg:grpSp>
                                                              </wpg:grpSp>
                                                            </wpg:grpSp>
                                                            <wpg:grpSp>
                                                              <wpg:cNvPr id="21660" name="Группа 21660"/>
                                                              <wpg:cNvGrpSpPr/>
                                                              <wpg:grpSpPr>
                                                                <a:xfrm>
                                                                  <a:off x="4572000" y="449865"/>
                                                                  <a:ext cx="1221211" cy="1055128"/>
                                                                  <a:chOff x="0" y="0"/>
                                                                  <a:chExt cx="1221211" cy="1055128"/>
                                                                </a:xfrm>
                                                              </wpg:grpSpPr>
                                                              <wpg:grpSp>
                                                                <wpg:cNvPr id="21661" name="Группа 21661"/>
                                                                <wpg:cNvGrpSpPr/>
                                                                <wpg:grpSpPr>
                                                                  <a:xfrm>
                                                                    <a:off x="0" y="462090"/>
                                                                    <a:ext cx="575229" cy="555879"/>
                                                                    <a:chOff x="0" y="18427"/>
                                                                    <a:chExt cx="960473" cy="439471"/>
                                                                  </a:xfrm>
                                                                </wpg:grpSpPr>
                                                                <wps:wsp>
                                                                  <wps:cNvPr id="21662" name="Прямая соединительная линия 21662"/>
                                                                  <wps:cNvCnPr>
                                                                    <a:endCxn id="21667" idx="1"/>
                                                                  </wps:cNvCnPr>
                                                                  <wps:spPr>
                                                                    <a:xfrm>
                                                                      <a:off x="0" y="18427"/>
                                                                      <a:ext cx="959548" cy="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63" name="Прямая соединительная линия 21663"/>
                                                                  <wps:cNvCnPr>
                                                                    <a:endCxn id="21672" idx="1"/>
                                                                  </wps:cNvCnPr>
                                                                  <wps:spPr>
                                                                    <a:xfrm>
                                                                      <a:off x="0" y="237332"/>
                                                                      <a:ext cx="960473" cy="27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64" name="Прямая соединительная линия 21664"/>
                                                                  <wps:cNvCnPr>
                                                                    <a:endCxn id="21676" idx="1"/>
                                                                  </wps:cNvCnPr>
                                                                  <wps:spPr>
                                                                    <a:xfrm>
                                                                      <a:off x="0" y="457553"/>
                                                                      <a:ext cx="960473" cy="3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1665" name="Группа 21665"/>
                                                                <wpg:cNvGrpSpPr/>
                                                                <wpg:grpSpPr>
                                                                  <a:xfrm>
                                                                    <a:off x="169199" y="249382"/>
                                                                    <a:ext cx="1052012" cy="250750"/>
                                                                    <a:chOff x="570792" y="0"/>
                                                                    <a:chExt cx="1052012" cy="250750"/>
                                                                  </a:xfrm>
                                                                </wpg:grpSpPr>
                                                                <wps:wsp>
                                                                  <wps:cNvPr id="21666" name="Прямая соединительная линия 21666"/>
                                                                  <wps:cNvCnPr/>
                                                                  <wps:spPr>
                                                                    <a:xfrm>
                                                                      <a:off x="1188510" y="124408"/>
                                                                      <a:ext cx="43429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67" name="Овал 21667"/>
                                                                  <wps:cNvSpPr/>
                                                                  <wps:spPr>
                                                                    <a:xfrm flipV="1">
                                                                      <a:off x="940003" y="0"/>
                                                                      <a:ext cx="251415" cy="2507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EA3DF8" w14:textId="77777777" w:rsidR="002D42D7" w:rsidRPr="00D7503D" w:rsidRDefault="002D42D7"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w:t>
                                                                        </w:r>
                                                                      </w:p>
                                                                      <w:p w14:paraId="4F5850F9" w14:textId="77777777" w:rsidR="002D42D7" w:rsidRPr="00D7503D" w:rsidRDefault="002D42D7" w:rsidP="00231063">
                                                                        <w:pPr>
                                                                          <w:rPr>
                                                                            <w:sz w:val="16"/>
                                                                            <w:szCs w:val="16"/>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668" name="Прямая соединительная линия 21668"/>
                                                                  <wps:cNvCnPr/>
                                                                  <wps:spPr>
                                                                    <a:xfrm>
                                                                      <a:off x="570792" y="34844"/>
                                                                      <a:ext cx="405027" cy="14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1669" name="Прямая соединительная линия 21669"/>
                                                                <wps:cNvCnPr/>
                                                                <wps:spPr>
                                                                  <a:xfrm flipH="1">
                                                                    <a:off x="168700" y="0"/>
                                                                    <a:ext cx="499" cy="2844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670" name="Группа 21670"/>
                                                                <wpg:cNvGrpSpPr/>
                                                                <wpg:grpSpPr>
                                                                  <a:xfrm>
                                                                    <a:off x="266497" y="525658"/>
                                                                    <a:ext cx="683556" cy="250750"/>
                                                                    <a:chOff x="668090" y="0"/>
                                                                    <a:chExt cx="683556" cy="250750"/>
                                                                  </a:xfrm>
                                                                </wpg:grpSpPr>
                                                                <wps:wsp>
                                                                  <wps:cNvPr id="21671" name="Прямая соединительная линия 21671"/>
                                                                  <wps:cNvCnPr/>
                                                                  <wps:spPr>
                                                                    <a:xfrm flipV="1">
                                                                      <a:off x="1188720" y="124359"/>
                                                                      <a:ext cx="162926" cy="29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72" name="Овал 21672"/>
                                                                  <wps:cNvSpPr/>
                                                                  <wps:spPr>
                                                                    <a:xfrm flipV="1">
                                                                      <a:off x="940003" y="0"/>
                                                                      <a:ext cx="251415" cy="2507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27404B" w14:textId="77777777" w:rsidR="002D42D7" w:rsidRPr="00D7503D" w:rsidRDefault="002D42D7"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w:t>
                                                                        </w:r>
                                                                      </w:p>
                                                                      <w:p w14:paraId="1EDA3CF0" w14:textId="77777777" w:rsidR="002D42D7" w:rsidRPr="00D7503D" w:rsidRDefault="002D42D7" w:rsidP="00231063">
                                                                        <w:pPr>
                                                                          <w:rPr>
                                                                            <w:sz w:val="16"/>
                                                                            <w:szCs w:val="16"/>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673" name="Прямая соединительная линия 21673"/>
                                                                  <wps:cNvCnPr/>
                                                                  <wps:spPr>
                                                                    <a:xfrm>
                                                                      <a:off x="668090" y="36192"/>
                                                                      <a:ext cx="30772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1674" name="Группа 21674"/>
                                                                <wpg:cNvGrpSpPr/>
                                                                <wpg:grpSpPr>
                                                                  <a:xfrm>
                                                                    <a:off x="369183" y="804378"/>
                                                                    <a:ext cx="689468" cy="250750"/>
                                                                    <a:chOff x="770776" y="0"/>
                                                                    <a:chExt cx="689468" cy="250750"/>
                                                                  </a:xfrm>
                                                                </wpg:grpSpPr>
                                                                <wps:wsp>
                                                                  <wps:cNvPr id="21675" name="Прямая соединительная линия 21675"/>
                                                                  <wps:cNvCnPr/>
                                                                  <wps:spPr>
                                                                    <a:xfrm>
                                                                      <a:off x="1188510" y="124243"/>
                                                                      <a:ext cx="27173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76" name="Овал 21676"/>
                                                                  <wps:cNvSpPr/>
                                                                  <wps:spPr>
                                                                    <a:xfrm flipV="1">
                                                                      <a:off x="940003" y="0"/>
                                                                      <a:ext cx="251415" cy="2507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6085CD" w14:textId="77777777" w:rsidR="002D42D7" w:rsidRPr="00D7503D" w:rsidRDefault="002D42D7"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w:t>
                                                                        </w:r>
                                                                      </w:p>
                                                                      <w:p w14:paraId="52F9CF4E" w14:textId="77777777" w:rsidR="002D42D7" w:rsidRPr="00D7503D" w:rsidRDefault="002D42D7" w:rsidP="00231063">
                                                                        <w:pPr>
                                                                          <w:rPr>
                                                                            <w:sz w:val="16"/>
                                                                            <w:szCs w:val="16"/>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677" name="Прямая соединительная линия 21677"/>
                                                                  <wps:cNvCnPr/>
                                                                  <wps:spPr>
                                                                    <a:xfrm>
                                                                      <a:off x="770776" y="36110"/>
                                                                      <a:ext cx="20504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s:wsp>
                                                            <wps:cNvPr id="21678" name="Прямая соединительная линия 21678"/>
                                                            <wps:cNvCnPr/>
                                                            <wps:spPr>
                                                              <a:xfrm flipH="1">
                                                                <a:off x="4838497" y="513433"/>
                                                                <a:ext cx="499" cy="49798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79" name="Прямая соединительная линия 21679"/>
                                                            <wps:cNvCnPr/>
                                                            <wps:spPr>
                                                              <a:xfrm flipH="1">
                                                                <a:off x="4941183" y="579446"/>
                                                                <a:ext cx="499" cy="7109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21680" name="Овал 21680"/>
                                                        <wps:cNvSpPr/>
                                                        <wps:spPr>
                                                          <a:xfrm rot="10800000">
                                                            <a:off x="4733365" y="449865"/>
                                                            <a:ext cx="14400" cy="14392"/>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81" name="Овал 21681"/>
                                                        <wps:cNvSpPr/>
                                                        <wps:spPr>
                                                          <a:xfrm rot="10800000">
                                                            <a:off x="4831162" y="503653"/>
                                                            <a:ext cx="14400" cy="14392"/>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82" name="Овал 21682"/>
                                                        <wps:cNvSpPr/>
                                                        <wps:spPr>
                                                          <a:xfrm rot="10800000">
                                                            <a:off x="4931404" y="577001"/>
                                                            <a:ext cx="14400" cy="14392"/>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1683" name="Группа 21683"/>
                                                    <wpg:cNvGrpSpPr/>
                                                    <wpg:grpSpPr>
                                                      <a:xfrm>
                                                        <a:off x="5794460" y="374072"/>
                                                        <a:ext cx="576629" cy="675012"/>
                                                        <a:chOff x="0" y="0"/>
                                                        <a:chExt cx="736475" cy="899795"/>
                                                      </a:xfrm>
                                                    </wpg:grpSpPr>
                                                    <wps:wsp>
                                                      <wps:cNvPr id="21684" name="Прямоугольник 21684"/>
                                                      <wps:cNvSpPr/>
                                                      <wps:spPr>
                                                        <a:xfrm>
                                                          <a:off x="0" y="0"/>
                                                          <a:ext cx="461645" cy="8997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92C843" w14:textId="77777777" w:rsidR="002D42D7" w:rsidRPr="00D7503D" w:rsidRDefault="002D42D7"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MUX</w:t>
                                                            </w:r>
                                                          </w:p>
                                                        </w:txbxContent>
                                                      </wps:txbx>
                                                      <wps:bodyPr rot="0" spcFirstLastPara="0" vertOverflow="overflow" horzOverflow="overflow" vert="horz" wrap="square" lIns="0" tIns="36000" rIns="0" bIns="0" numCol="1" spcCol="0" rtlCol="0" fromWordArt="0" anchor="t" anchorCtr="0" forceAA="0" compatLnSpc="1">
                                                        <a:prstTxWarp prst="textNoShape">
                                                          <a:avLst/>
                                                        </a:prstTxWarp>
                                                        <a:noAutofit/>
                                                      </wps:bodyPr>
                                                    </wps:wsp>
                                                    <wpg:grpSp>
                                                      <wpg:cNvPr id="21685" name="Группа 21685"/>
                                                      <wpg:cNvGrpSpPr/>
                                                      <wpg:grpSpPr>
                                                        <a:xfrm>
                                                          <a:off x="460598" y="343810"/>
                                                          <a:ext cx="275877" cy="212140"/>
                                                          <a:chOff x="-259" y="-4"/>
                                                          <a:chExt cx="275877" cy="212140"/>
                                                        </a:xfrm>
                                                      </wpg:grpSpPr>
                                                      <wps:wsp>
                                                        <wps:cNvPr id="21686" name="Прямая соединительная линия 21686"/>
                                                        <wps:cNvCnPr/>
                                                        <wps:spPr>
                                                          <a:xfrm>
                                                            <a:off x="-259" y="-4"/>
                                                            <a:ext cx="27587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87" name="Прямая соединительная линия 21687"/>
                                                        <wps:cNvCnPr/>
                                                        <wps:spPr>
                                                          <a:xfrm>
                                                            <a:off x="-259" y="106066"/>
                                                            <a:ext cx="27587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88" name="Прямая соединительная линия 21688"/>
                                                        <wps:cNvCnPr/>
                                                        <wps:spPr>
                                                          <a:xfrm>
                                                            <a:off x="-259" y="212136"/>
                                                            <a:ext cx="27587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21689" name="Прямая соединительная линия 21689"/>
                                                    <wps:cNvCnPr/>
                                                    <wps:spPr>
                                                      <a:xfrm flipH="1">
                                                        <a:off x="5630651" y="943739"/>
                                                        <a:ext cx="0" cy="43474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90" name="Прямая соединительная линия 21690"/>
                                                    <wps:cNvCnPr>
                                                      <a:stCxn id="21684" idx="2"/>
                                                    </wps:cNvCnPr>
                                                    <wps:spPr>
                                                      <a:xfrm flipH="1">
                                                        <a:off x="5974933" y="1048952"/>
                                                        <a:ext cx="126" cy="121504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1691" name="Прямоугольник 21691"/>
                                                  <wps:cNvSpPr/>
                                                  <wps:spPr>
                                                    <a:xfrm>
                                                      <a:off x="5519653" y="1738168"/>
                                                      <a:ext cx="404481" cy="36576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19A5E2" w14:textId="77777777" w:rsidR="002D42D7" w:rsidRPr="00D7503D" w:rsidRDefault="002D42D7"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MUX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grpSp>
                                        </wpg:grpSp>
                                      </wpg:grpSp>
                                      <wps:wsp>
                                        <wps:cNvPr id="21692" name="Овал 21692"/>
                                        <wps:cNvSpPr/>
                                        <wps:spPr>
                                          <a:xfrm rot="10800000">
                                            <a:off x="5689140" y="2259105"/>
                                            <a:ext cx="13970" cy="1397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693" name="Прямая соединительная линия 21693"/>
                                      <wps:cNvCnPr/>
                                      <wps:spPr>
                                        <a:xfrm>
                                          <a:off x="1909187" y="12183"/>
                                          <a:ext cx="3848519" cy="0"/>
                                        </a:xfrm>
                                        <a:prstGeom prst="line">
                                          <a:avLst/>
                                        </a:prstGeom>
                                        <a:ln w="12700">
                                          <a:solidFill>
                                            <a:schemeClr val="tx1">
                                              <a:lumMod val="95000"/>
                                              <a:lumOff val="5000"/>
                                            </a:schemeClr>
                                          </a:solidFill>
                                          <a:prstDash val="lgDash"/>
                                        </a:ln>
                                      </wps:spPr>
                                      <wps:style>
                                        <a:lnRef idx="1">
                                          <a:schemeClr val="accent1"/>
                                        </a:lnRef>
                                        <a:fillRef idx="0">
                                          <a:schemeClr val="accent1"/>
                                        </a:fillRef>
                                        <a:effectRef idx="0">
                                          <a:schemeClr val="accent1"/>
                                        </a:effectRef>
                                        <a:fontRef idx="minor">
                                          <a:schemeClr val="tx1"/>
                                        </a:fontRef>
                                      </wps:style>
                                      <wps:bodyPr/>
                                    </wps:wsp>
                                    <wps:wsp>
                                      <wps:cNvPr id="21694" name="Прямая соединительная линия 21694"/>
                                      <wps:cNvCnPr/>
                                      <wps:spPr>
                                        <a:xfrm>
                                          <a:off x="3004458" y="2413739"/>
                                          <a:ext cx="3109902" cy="0"/>
                                        </a:xfrm>
                                        <a:prstGeom prst="line">
                                          <a:avLst/>
                                        </a:prstGeom>
                                        <a:ln w="12700">
                                          <a:solidFill>
                                            <a:schemeClr val="tx1">
                                              <a:lumMod val="95000"/>
                                              <a:lumOff val="5000"/>
                                            </a:schemeClr>
                                          </a:solidFill>
                                          <a:prstDash val="lgDash"/>
                                        </a:ln>
                                      </wps:spPr>
                                      <wps:style>
                                        <a:lnRef idx="1">
                                          <a:schemeClr val="accent1"/>
                                        </a:lnRef>
                                        <a:fillRef idx="0">
                                          <a:schemeClr val="accent1"/>
                                        </a:fillRef>
                                        <a:effectRef idx="0">
                                          <a:schemeClr val="accent1"/>
                                        </a:effectRef>
                                        <a:fontRef idx="minor">
                                          <a:schemeClr val="tx1"/>
                                        </a:fontRef>
                                      </wps:style>
                                      <wps:bodyPr/>
                                    </wps:wsp>
                                    <wps:wsp>
                                      <wps:cNvPr id="21695" name="Прямая соединительная линия 21695"/>
                                      <wps:cNvCnPr/>
                                      <wps:spPr>
                                        <a:xfrm flipV="1">
                                          <a:off x="6114360" y="1197534"/>
                                          <a:ext cx="416" cy="1211841"/>
                                        </a:xfrm>
                                        <a:prstGeom prst="line">
                                          <a:avLst/>
                                        </a:prstGeom>
                                        <a:ln w="12700">
                                          <a:solidFill>
                                            <a:schemeClr val="tx1">
                                              <a:lumMod val="95000"/>
                                              <a:lumOff val="5000"/>
                                            </a:schemeClr>
                                          </a:solidFill>
                                          <a:prstDash val="lgDash"/>
                                        </a:ln>
                                      </wps:spPr>
                                      <wps:style>
                                        <a:lnRef idx="1">
                                          <a:schemeClr val="accent1"/>
                                        </a:lnRef>
                                        <a:fillRef idx="0">
                                          <a:schemeClr val="accent1"/>
                                        </a:fillRef>
                                        <a:effectRef idx="0">
                                          <a:schemeClr val="accent1"/>
                                        </a:effectRef>
                                        <a:fontRef idx="minor">
                                          <a:schemeClr val="tx1"/>
                                        </a:fontRef>
                                      </wps:style>
                                      <wps:bodyPr/>
                                    </wps:wsp>
                                    <wps:wsp>
                                      <wps:cNvPr id="21696" name="Прямая соединительная линия 21696"/>
                                      <wps:cNvCnPr/>
                                      <wps:spPr>
                                        <a:xfrm rot="16200000">
                                          <a:off x="2142811" y="1537021"/>
                                          <a:ext cx="1744705" cy="2"/>
                                        </a:xfrm>
                                        <a:prstGeom prst="line">
                                          <a:avLst/>
                                        </a:prstGeom>
                                        <a:ln w="12700">
                                          <a:solidFill>
                                            <a:schemeClr val="tx1">
                                              <a:lumMod val="95000"/>
                                              <a:lumOff val="5000"/>
                                            </a:schemeClr>
                                          </a:solidFill>
                                          <a:prstDash val="lgDash"/>
                                        </a:ln>
                                      </wps:spPr>
                                      <wps:style>
                                        <a:lnRef idx="1">
                                          <a:schemeClr val="accent1"/>
                                        </a:lnRef>
                                        <a:fillRef idx="0">
                                          <a:schemeClr val="accent1"/>
                                        </a:fillRef>
                                        <a:effectRef idx="0">
                                          <a:schemeClr val="accent1"/>
                                        </a:effectRef>
                                        <a:fontRef idx="minor">
                                          <a:schemeClr val="tx1"/>
                                        </a:fontRef>
                                      </wps:style>
                                      <wps:bodyPr/>
                                    </wps:wsp>
                                    <wps:wsp>
                                      <wps:cNvPr id="21697" name="Прямая соединительная линия 21697"/>
                                      <wps:cNvCnPr/>
                                      <wps:spPr>
                                        <a:xfrm rot="16200000" flipV="1">
                                          <a:off x="1575079" y="331219"/>
                                          <a:ext cx="662440" cy="1"/>
                                        </a:xfrm>
                                        <a:prstGeom prst="line">
                                          <a:avLst/>
                                        </a:prstGeom>
                                        <a:ln w="12700">
                                          <a:solidFill>
                                            <a:schemeClr val="tx1">
                                              <a:lumMod val="95000"/>
                                              <a:lumOff val="5000"/>
                                            </a:schemeClr>
                                          </a:solidFill>
                                          <a:prstDash val="lgDash"/>
                                        </a:ln>
                                      </wps:spPr>
                                      <wps:style>
                                        <a:lnRef idx="1">
                                          <a:schemeClr val="accent1"/>
                                        </a:lnRef>
                                        <a:fillRef idx="0">
                                          <a:schemeClr val="accent1"/>
                                        </a:fillRef>
                                        <a:effectRef idx="0">
                                          <a:schemeClr val="accent1"/>
                                        </a:effectRef>
                                        <a:fontRef idx="minor">
                                          <a:schemeClr val="tx1"/>
                                        </a:fontRef>
                                      </wps:style>
                                      <wps:bodyPr/>
                                    </wps:wsp>
                                    <wps:wsp>
                                      <wps:cNvPr id="21698" name="Прямая соединительная линия 21698"/>
                                      <wps:cNvCnPr/>
                                      <wps:spPr>
                                        <a:xfrm rot="10800000" flipV="1">
                                          <a:off x="1909187" y="655278"/>
                                          <a:ext cx="1105797" cy="1"/>
                                        </a:xfrm>
                                        <a:prstGeom prst="line">
                                          <a:avLst/>
                                        </a:prstGeom>
                                        <a:ln w="12700">
                                          <a:solidFill>
                                            <a:schemeClr val="tx1">
                                              <a:lumMod val="95000"/>
                                              <a:lumOff val="5000"/>
                                            </a:schemeClr>
                                          </a:solidFill>
                                          <a:prstDash val="lgDash"/>
                                        </a:ln>
                                      </wps:spPr>
                                      <wps:style>
                                        <a:lnRef idx="1">
                                          <a:schemeClr val="accent1"/>
                                        </a:lnRef>
                                        <a:fillRef idx="0">
                                          <a:schemeClr val="accent1"/>
                                        </a:fillRef>
                                        <a:effectRef idx="0">
                                          <a:schemeClr val="accent1"/>
                                        </a:effectRef>
                                        <a:fontRef idx="minor">
                                          <a:schemeClr val="tx1"/>
                                        </a:fontRef>
                                      </wps:style>
                                      <wps:bodyPr/>
                                    </wps:wsp>
                                    <wps:wsp>
                                      <wps:cNvPr id="21699" name="Прямая соединительная линия 21699"/>
                                      <wps:cNvCnPr/>
                                      <wps:spPr>
                                        <a:xfrm rot="10800000" flipH="1">
                                          <a:off x="5757706" y="12183"/>
                                          <a:ext cx="1" cy="1185618"/>
                                        </a:xfrm>
                                        <a:prstGeom prst="line">
                                          <a:avLst/>
                                        </a:prstGeom>
                                        <a:ln w="12700">
                                          <a:solidFill>
                                            <a:schemeClr val="tx1">
                                              <a:lumMod val="95000"/>
                                              <a:lumOff val="5000"/>
                                            </a:schemeClr>
                                          </a:solidFill>
                                          <a:prstDash val="lgDash"/>
                                        </a:ln>
                                      </wps:spPr>
                                      <wps:style>
                                        <a:lnRef idx="1">
                                          <a:schemeClr val="accent1"/>
                                        </a:lnRef>
                                        <a:fillRef idx="0">
                                          <a:schemeClr val="accent1"/>
                                        </a:fillRef>
                                        <a:effectRef idx="0">
                                          <a:schemeClr val="accent1"/>
                                        </a:effectRef>
                                        <a:fontRef idx="minor">
                                          <a:schemeClr val="tx1"/>
                                        </a:fontRef>
                                      </wps:style>
                                      <wps:bodyPr/>
                                    </wps:wsp>
                                    <wps:wsp>
                                      <wps:cNvPr id="21700" name="Прямая соединительная линия 21700"/>
                                      <wps:cNvCnPr/>
                                      <wps:spPr>
                                        <a:xfrm rot="10800000" flipV="1">
                                          <a:off x="5757706" y="1197888"/>
                                          <a:ext cx="356654" cy="1"/>
                                        </a:xfrm>
                                        <a:prstGeom prst="line">
                                          <a:avLst/>
                                        </a:prstGeom>
                                        <a:ln w="12700">
                                          <a:solidFill>
                                            <a:schemeClr val="tx1">
                                              <a:lumMod val="95000"/>
                                              <a:lumOff val="5000"/>
                                            </a:schemeClr>
                                          </a:solidFill>
                                          <a:prstDash val="lgDash"/>
                                        </a:ln>
                                      </wps:spPr>
                                      <wps:style>
                                        <a:lnRef idx="1">
                                          <a:schemeClr val="accent1"/>
                                        </a:lnRef>
                                        <a:fillRef idx="0">
                                          <a:schemeClr val="accent1"/>
                                        </a:fillRef>
                                        <a:effectRef idx="0">
                                          <a:schemeClr val="accent1"/>
                                        </a:effectRef>
                                        <a:fontRef idx="minor">
                                          <a:schemeClr val="tx1"/>
                                        </a:fontRef>
                                      </wps:style>
                                      <wps:bodyPr/>
                                    </wps:wsp>
                                  </wpg:grpSp>
                                </wpg:grpSp>
                              </wpg:grpSp>
                            </wpg:grpSp>
                          </wpg:grpSp>
                        </wpg:grpSp>
                      </wpg:grp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110B737E" id="Группа 329" o:spid="_x0000_s1129" style="position:absolute;left:0;text-align:left;margin-left:6.65pt;margin-top:84.45pt;width:475.4pt;height:182.35pt;z-index:251776000;mso-position-horizontal-relative:margin;mso-position-vertical-relative:page;mso-width-relative:margin;mso-height-relative:margin" coordsize="68953,26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">
                <o:lock v:ext="edit" aspectratio="t"/>
                <v:line id="Прямая соединительная линия 330" o:spid="_x0000_s1130" style="position:absolute;flip:x;visibility:visible;mso-wrap-style:square" from="57828,23663" to="57828,25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M58EAAADcAAAADwAAAGRycy9kb3ducmV2LnhtbERPy4rCMBTdC/5DuII7TR1BpGOUoaDj&#10;wo0PZJaX5trWSW5KErXO108WgsvDeS9WnTXiTj40jhVMxhkI4tLphisFp+N6NAcRIrJG45gUPCnA&#10;atnvLTDX7sF7uh9iJVIIhxwV1DG2uZShrMliGLuWOHEX5y3GBH0ltcdHCrdGfmTZTFpsODXU2FJR&#10;U/l7uFkFhTn/dN8bz/F8/bvcdrQursYoNRx0X58gInXxLX65t1rBdJrmpzPpCMjl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5kznwQAAANwAAAAPAAAAAAAAAAAAAAAA&#10;AKECAABkcnMvZG93bnJldi54bWxQSwUGAAAAAAQABAD5AAAAjwMAAAAA&#10;" strokecolor="black [3213]" strokeweight=".5pt">
                  <v:stroke joinstyle="miter"/>
                </v:line>
                <v:group id="Группа 331" o:spid="_x0000_s1131" style="position:absolute;width:68953;height:26448" coordsize="68953,264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yCbm8QAAADcAAAA&#10;DwAAAAAAAAAAAAAAAACqAgAAZHJzL2Rvd25yZXYueG1sUEsFBgAAAAAEAAQA+gAAAJsDAAAAAA==&#10;">
                  <v:shape id="Надпись 332" o:spid="_x0000_s1132" type="#_x0000_t202" style="position:absolute;left:62438;top:5944;width:6515;height:3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oRwMUA&#10;AADcAAAADwAAAGRycy9kb3ducmV2LnhtbESPX2vCQBDE3wv9DscWfKuXGigl9ZS2YIl9sFSlz0tu&#10;86fN7YXcauK39wTBx2FmfsPMl6Nr1ZH60Hg28DRNQBEX3jZcGdjvVo8voIIgW2w9k4ETBVgu7u/m&#10;mFk/8A8dt1KpCOGQoYFapMu0DkVNDsPUd8TRK33vUKLsK217HCLctXqWJM/aYcNxocaOPmoq/rcH&#10;ZyAfN++rr3zQ5fpz91v+pfK9ZzFm8jC+vYISGuUWvrZzayBNZ3A5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ChHAxQAAANwAAAAPAAAAAAAAAAAAAAAAAJgCAABkcnMv&#10;ZG93bnJldi54bWxQSwUGAAAAAAQABAD1AAAAigMAAAAA&#10;" filled="f" stroked="f" strokeweight=".5pt">
                    <v:textbox inset="1mm,0,0,0">
                      <w:txbxContent>
                        <w:p w14:paraId="17B97076" w14:textId="77777777" w:rsidR="002D42D7" w:rsidRPr="00D7503D" w:rsidRDefault="002D42D7"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Вы</w:t>
                          </w:r>
                          <w:r>
                            <w:rPr>
                              <w:color w:val="000000" w:themeColor="text1"/>
                              <w:sz w:val="16"/>
                              <w:szCs w:val="16"/>
                              <w14:textOutline w14:w="0" w14:cap="flat" w14:cmpd="sng" w14:algn="ctr">
                                <w14:noFill/>
                                <w14:prstDash w14:val="solid"/>
                                <w14:round/>
                              </w14:textOutline>
                            </w:rPr>
                            <w:t>ходы</w:t>
                          </w:r>
                          <w:r w:rsidRPr="00D7503D">
                            <w:rPr>
                              <w:color w:val="000000" w:themeColor="text1"/>
                              <w:sz w:val="16"/>
                              <w:szCs w:val="16"/>
                              <w14:textOutline w14:w="0" w14:cap="flat" w14:cmpd="sng" w14:algn="ctr">
                                <w14:noFill/>
                                <w14:prstDash w14:val="solid"/>
                                <w14:round/>
                              </w14:textOutline>
                            </w:rPr>
                            <w:t xml:space="preserve"> схемы</w:t>
                          </w:r>
                        </w:p>
                      </w:txbxContent>
                    </v:textbox>
                  </v:shape>
                  <v:group id="Группа 333" o:spid="_x0000_s1133" style="position:absolute;width:68819;height:26448" coordsize="68819,264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vqB3xgAAANwA&#10;AAAPAAAAAAAAAAAAAAAAAKoCAABkcnMvZG93bnJldi54bWxQSwUGAAAAAAQABAD6AAAAnQMAAAAA&#10;">
                    <v:shape id="Надпись 334" o:spid="_x0000_s1134" type="#_x0000_t202" style="position:absolute;left:62438;top:19068;width:6381;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JvdMcA&#10;AADcAAAADwAAAGRycy9kb3ducmV2LnhtbESPQUvDQBSE74X+h+UJvbWbWpESuy1SLXhQW9sKentm&#10;n0kw+zbsvqbx37uC4HGYmW+Yxap3jeooxNqzgekkA0VceFtzaeB42IznoKIgW2w8k4FvirBaDgcL&#10;zK0/8wt1eylVgnDM0UAl0uZax6Iih3HiW+LkffrgUJIMpbYBzwnuGn2ZZdfaYc1pocKW1hUVX/uT&#10;M9C8xfD4kcl7d1c+yW6rT6/302djRhf97Q0ooV7+w3/tB2tgNruC3zPpCO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yb3THAAAA3AAAAA8AAAAAAAAAAAAAAAAAmAIAAGRy&#10;cy9kb3ducmV2LnhtbFBLBQYAAAAABAAEAPUAAACMAwAAAAA=&#10;" filled="f" stroked="f" strokeweight=".5pt">
                      <v:textbox inset="0,0,0,0">
                        <w:txbxContent>
                          <w:p w14:paraId="401C0AA0" w14:textId="77777777" w:rsidR="002D42D7" w:rsidRPr="00D7503D" w:rsidRDefault="002D42D7"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Флаг ошибки</w:t>
                            </w:r>
                          </w:p>
                        </w:txbxContent>
                      </v:textbox>
                    </v:shape>
                    <v:group id="Группа 335" o:spid="_x0000_s1135" style="position:absolute;width:64613;height:26448" coordsize="64613,264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BudmMUAAADcAAAADwAAAGRycy9kb3ducmV2LnhtbESPT4vCMBTE74LfITzB&#10;m6bdokjXKCK7sgcR/AOyt0fzbIvNS2mybf32G0HwOMzMb5jlujeVaKlxpWUF8TQCQZxZXXKu4HL+&#10;nixAOI+ssbJMCh7kYL0aDpaYatvxkdqTz0WAsEtRQeF9nUrpsoIMuqmtiYN3s41BH2STS91gF+Cm&#10;kh9RNJcGSw4LBda0LSi7n/6Mgl2H3SaJv9r9/bZ9/J5nh+s+JqXGo37zCcJT79/hV/tHK0iSG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gbnZjFAAAA3AAA&#10;AA8AAAAAAAAAAAAAAAAAqgIAAGRycy9kb3ducmV2LnhtbFBLBQYAAAAABAAEAPoAAACcAwAAAAA=&#10;">
                      <v:shape id="Надпись 336" o:spid="_x0000_s1136" type="#_x0000_t202" style="position:absolute;left:44363;top:10500;width:1358;height:81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2nW8YA&#10;AADcAAAADwAAAGRycy9kb3ducmV2LnhtbESPT2sCMRTE74LfIbxCL1KzrcXK1ihFEPawF/8geHts&#10;npvFzcuaxHX77ZtCocdhZn7DLNeDbUVPPjSOFbxOMxDEldMN1wqOh+3LAkSIyBpbx6TgmwKsV+PR&#10;EnPtHryjfh9rkSAcclRgYuxyKUNlyGKYuo44eRfnLcYkfS21x0eC21a+ZdlcWmw4LRjsaGOouu7v&#10;VkF/Kt71rjfRTzZlkRXX8vZxLpV6fhq+PkFEGuJ/+K9daAWz2Rx+z6Qj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52nW8YAAADcAAAADwAAAAAAAAAAAAAAAACYAgAAZHJz&#10;L2Rvd25yZXYueG1sUEsFBgAAAAAEAAQA9QAAAIsDAAAAAA==&#10;" filled="f" stroked="f" strokeweight=".5pt">
                        <v:textbox>
                          <w:txbxContent>
                            <w:p w14:paraId="0ED078F7" w14:textId="77777777" w:rsidR="002D42D7" w:rsidRPr="00D7503D" w:rsidRDefault="002D42D7" w:rsidP="00231063">
                              <w:pPr>
                                <w:spacing w:after="120"/>
                                <w:rPr>
                                  <w:sz w:val="16"/>
                                  <w:szCs w:val="16"/>
                                </w:rPr>
                              </w:pPr>
                              <w:r w:rsidRPr="00D7503D">
                                <w:rPr>
                                  <w:sz w:val="16"/>
                                  <w:szCs w:val="16"/>
                                </w:rPr>
                                <w:t>0</w:t>
                              </w:r>
                            </w:p>
                            <w:p w14:paraId="6EBD513A" w14:textId="77777777" w:rsidR="002D42D7" w:rsidRPr="00D7503D" w:rsidRDefault="002D42D7" w:rsidP="00231063">
                              <w:pPr>
                                <w:spacing w:after="120"/>
                                <w:rPr>
                                  <w:sz w:val="16"/>
                                  <w:szCs w:val="16"/>
                                </w:rPr>
                              </w:pPr>
                              <w:r w:rsidRPr="00D7503D">
                                <w:rPr>
                                  <w:sz w:val="16"/>
                                  <w:szCs w:val="16"/>
                                </w:rPr>
                                <w:t>1</w:t>
                              </w:r>
                            </w:p>
                            <w:p w14:paraId="6FE2126E" w14:textId="77777777" w:rsidR="002D42D7" w:rsidRPr="00D7503D" w:rsidRDefault="002D42D7" w:rsidP="00231063">
                              <w:pPr>
                                <w:spacing w:after="120"/>
                                <w:rPr>
                                  <w:sz w:val="16"/>
                                  <w:szCs w:val="16"/>
                                </w:rPr>
                              </w:pPr>
                              <w:r w:rsidRPr="00D7503D">
                                <w:rPr>
                                  <w:sz w:val="16"/>
                                  <w:szCs w:val="16"/>
                                </w:rPr>
                                <w:t>2</w:t>
                              </w:r>
                            </w:p>
                          </w:txbxContent>
                        </v:textbox>
                      </v:shape>
                      <v:group id="Группа 337" o:spid="_x0000_s1137" style="position:absolute;width:64613;height:26448" coordsize="64613,264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4WmdMUAAADcAAAADwAAAGRycy9kb3ducmV2LnhtbESPT2vCQBTE7wW/w/KE&#10;3uomhlaJriKipQcR/APi7ZF9JsHs25Bdk/jtuwWhx2FmfsPMl72pREuNKy0riEcRCOLM6pJzBefT&#10;9mMKwnlkjZVlUvAkB8vF4G2OqbYdH6g9+lwECLsUFRTe16mULivIoBvZmjh4N9sY9EE2udQNdgFu&#10;KjmOoi9psOSwUGBN64Ky+/FhFHx32K2SeNPu7rf183r63F92MSn1PuxXMxCeev8ffrV/tIIkmc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eFpnTFAAAA3AAA&#10;AA8AAAAAAAAAAAAAAAAAqgIAAGRycy9kb3ducmV2LnhtbFBLBQYAAAAABAAEAPoAAACcAwAAAAA=&#10;">
                        <v:shape id="Надпись 339" o:spid="_x0000_s1138" type="#_x0000_t202" style="position:absolute;left:23420;top:9203;width:6575;height:2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YHwscA&#10;AADcAAAADwAAAGRycy9kb3ducmV2LnhtbESPQWvCQBSE70L/w/IKvemmBouNriIBqUh7iPXS2zP7&#10;TEKzb9PsNon99a4g9DjMzDfMcj2YWnTUusqygudJBII4t7riQsHxczueg3AeWWNtmRRcyMF69TBa&#10;YqJtzxl1B1+IAGGXoILS+yaR0uUlGXQT2xAH72xbgz7ItpC6xT7ATS2nUfQiDVYcFkpsKC0p/z78&#10;GgX7dPuB2Wlq5n91+vZ+3jQ/x6+ZUk+Pw2YBwtPg/8P39k4riONX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GB8LHAAAA3AAAAA8AAAAAAAAAAAAAAAAAmAIAAGRy&#10;cy9kb3ducmV2LnhtbFBLBQYAAAAABAAEAPUAAACMAwAAAAA=&#10;" filled="f" stroked="f" strokeweight=".5pt">
                          <v:textbox>
                            <w:txbxContent>
                              <w:p w14:paraId="4EEA099C" w14:textId="77777777" w:rsidR="002D42D7" w:rsidRPr="00D7503D" w:rsidRDefault="002D42D7"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Кодер</w:t>
                                </w:r>
                              </w:p>
                            </w:txbxContent>
                          </v:textbox>
                        </v:shape>
                        <v:group id="Группа 340" o:spid="_x0000_s1139" style="position:absolute;width:64613;height:26448" coordsize="64613,264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BqTX3CAAAA3AAAAA8A&#10;AAAAAAAAAAAAAAAAqgIAAGRycy9kb3ducmV2LnhtbFBLBQYAAAAABAAEAPoAAACZAwAAAAA=&#10;">
                          <v:shape id="Надпись 344" o:spid="_x0000_s1140" type="#_x0000_t202" style="position:absolute;width:5377;height:3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QcCccA&#10;AADcAAAADwAAAGRycy9kb3ducmV2LnhtbESPQUvDQBSE74X+h+UVvLWbapESuy2lKnhQW9sKentm&#10;n0kw+zbsvqbx37uC4HGYmW+Yxap3jeooxNqzgekkA0VceFtzaeB4uB/PQUVBtth4JgPfFGG1HA4W&#10;mFt/5hfq9lKqBOGYo4FKpM21jkVFDuPEt8TJ+/TBoSQZSm0DnhPcNfoyy661w5rTQoUtbSoqvvYn&#10;Z6B5i+HxI5P37rZ8kt1Wn17vps/GXIz69Q0ooV7+w3/tB2vgajaD3zPpCO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0HAnHAAAA3AAAAA8AAAAAAAAAAAAAAAAAmAIAAGRy&#10;cy9kb3ducmV2LnhtbFBLBQYAAAAABAAEAPUAAACMAwAAAAA=&#10;" filled="f" stroked="f" strokeweight=".5pt">
                            <v:textbox inset="0,0,0,0">
                              <w:txbxContent>
                                <w:p w14:paraId="037F850F" w14:textId="77777777" w:rsidR="002D42D7" w:rsidRPr="00D7503D" w:rsidRDefault="002D42D7"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Входы схемы</w:t>
                                  </w:r>
                                </w:p>
                              </w:txbxContent>
                            </v:textbox>
                          </v:shape>
                          <v:group id="Группа 345" o:spid="_x0000_s1141" style="position:absolute;left:904;top:2311;width:63709;height:24137" coordsize="63709,241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B3u5cUAAADcAAAADwAAAGRycy9kb3ducmV2LnhtbESPT4vCMBTE78J+h/CE&#10;vWna9Q9LNYqIu+xBBHVBvD2aZ1tsXkoT2/rtjSB4HGbmN8x82ZlSNFS7wrKCeBiBIE6tLjhT8H/8&#10;GXyDcB5ZY2mZFNzJwXLx0Ztjom3Le2oOPhMBwi5BBbn3VSKlS3My6Ia2Ig7exdYGfZB1JnWNbYCb&#10;Un5F0VQaLDgs5FjROqf0ergZBb8ttqtRvGm218v6fj5OdqdtTEp99rvVDISnzr/Dr/afVjAaT+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Ad7uXFAAAA3AAA&#10;AA8AAAAAAAAAAAAAAAAAqgIAAGRycy9kb3ducmV2LnhtbFBLBQYAAAAABAAEAPoAAACcAwAAAAA=&#10;">
                            <v:shape id="Надпись 346" o:spid="_x0000_s1142" type="#_x0000_t202" style="position:absolute;left:49456;top:399;width:7575;height:23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RPkcUA&#10;AADcAAAADwAAAGRycy9kb3ducmV2LnhtbESP0WrCQBRE34X+w3ILfdONtUiJriKCmhYU1H7AJXvN&#10;xmTvhuw2pn/fFQQfh5k5w8yXva1FR60vHSsYjxIQxLnTJRcKfs6b4ScIH5A11o5JwR95WC5eBnNM&#10;tbvxkbpTKESEsE9RgQmhSaX0uSGLfuQa4uhdXGsxRNkWUrd4i3Bby/ckmUqLJccFgw2tDeXV6dcq&#10;2JaX8fnQVUVjqq/d9jvbX7NrUOrttV/NQATqwzP8aGdaweRjCvcz8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tE+RxQAAANwAAAAPAAAAAAAAAAAAAAAAAJgCAABkcnMv&#10;ZG93bnJldi54bWxQSwUGAAAAAAQABAD1AAAAigMAAAAA&#10;" filled="f" stroked="f" strokeweight=".5pt">
                              <v:textbox inset="0,0,0,0">
                                <w:txbxContent>
                                  <w:p w14:paraId="4E204CB1" w14:textId="77777777" w:rsidR="002D42D7" w:rsidRPr="00D7503D" w:rsidRDefault="002D42D7" w:rsidP="00231063">
                                    <w:pPr>
                                      <w:jc w:val="right"/>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Декодер</w:t>
                                    </w:r>
                                  </w:p>
                                </w:txbxContent>
                              </v:textbox>
                            </v:shape>
                            <v:group id="Группа 347" o:spid="_x0000_s1143" style="position:absolute;width:63709;height:24137" coordsize="63709,241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PVCcUAAADcAAAADwAAAGRycy9kb3ducmV2LnhtbESPQWvCQBSE7wX/w/IE&#10;b7qJWi3RVURUPEihWii9PbLPJJh9G7JrEv+9WxB6HGbmG2a57kwpGqpdYVlBPIpAEKdWF5wp+L7s&#10;hx8gnEfWWFomBQ9ysF713paYaNvyFzVnn4kAYZeggtz7KpHSpTkZdCNbEQfvamuDPsg6k7rGNsBN&#10;KcdRNJMGCw4LOVa0zSm9ne9GwaHFdjOJd83pdt0+fi/vnz+nmJQa9LvNAoSnzv+HX+2jVjCZzu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D1QnFAAAA3AAA&#10;AA8AAAAAAAAAAAAAAAAAqgIAAGRycy9kb3ducmV2LnhtbFBLBQYAAAAABAAEAPoAAACcAwAAAAA=&#10;">
                              <v:group id="Группа 348" o:spid="_x0000_s1144" style="position:absolute;top:322;width:63709;height:22731" coordsize="63709,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4cQXvCAAAA3AAAAA8A&#10;AAAAAAAAAAAAAAAAqgIAAGRycy9kb3ducmV2LnhtbFBLBQYAAAAABAAEAPoAAACZAwAAAAA=&#10;">
                                <v:group id="Группа 349" o:spid="_x0000_s1145" style="position:absolute;width:63709;height:22637" coordsize="63709,226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Dk4MUAAADcAAAADwAAAGRycy9kb3ducmV2LnhtbESPQWvCQBSE7wX/w/IE&#10;b7qJWrHRVURUPEihWii9PbLPJJh9G7JrEv+9WxB6HGbmG2a57kwpGqpdYVlBPIpAEKdWF5wp+L7s&#10;h3MQziNrLC2Tggc5WK96b0tMtG35i5qzz0SAsEtQQe59lUjp0pwMupGtiIN3tbVBH2SdSV1jG+Cm&#10;lOMomkmDBYeFHCva5pTeznej4NBiu5nEu+Z0u24fv5f3z59TTEoN+t1mAcJT5//Dr/ZRK5hMP+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FQ5ODFAAAA3AAA&#10;AA8AAAAAAAAAAAAAAAAAqgIAAGRycy9kb3ducmV2LnhtbFBLBQYAAAAABAAEAPoAAACcAwAAAAA=&#10;">
                                  <v:oval id="Овал 350" o:spid="_x0000_s1146" style="position:absolute;left:42451;top:17874;width:144;height:144;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CIcAA&#10;AADcAAAADwAAAGRycy9kb3ducmV2LnhtbERPTWsCMRC9C/6HMII3zapU2tUoIgjebN0e2tt0MyaL&#10;m0nYRF3/fXMo9Ph43+tt71pxpy42nhXMpgUI4trrho2Cz+oweQURE7LG1jMpeFKE7WY4WGOp/YM/&#10;6H5ORuQQjiUqsCmFUspYW3IYpz4QZ+7iO4cpw85I3eEjh7tWzotiKR02nBssBtpbqq/nm1NQ2VB/&#10;fZvZ0uzDe3hbNHi6/qBS41G/W4FI1Kd/8Z/7qBUsXvL8fCYfAbn5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CIcAAAADcAAAADwAAAAAAAAAAAAAAAACYAgAAZHJzL2Rvd25y&#10;ZXYueG1sUEsFBgAAAAAEAAQA9QAAAIUDAAAAAA==&#10;" fillcolor="black [3213]" strokecolor="black [3213]" strokeweight="1pt">
                                    <v:stroke joinstyle="miter"/>
                                  </v:oval>
                                  <v:oval id="Овал 351" o:spid="_x0000_s1147" style="position:absolute;left:43982;top:18991;width:144;height:144;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7nusQA&#10;AADcAAAADwAAAGRycy9kb3ducmV2LnhtbESPQWsCMRSE7wX/Q3iF3mp2FcVujSKC0FvV9WBvr5vX&#10;ZHHzEjapbv99IxR6HGbmG2a5HlwnrtTH1rOCclyAIG68btkoONW75wWImJA1dp5JwQ9FWK9GD0us&#10;tL/xga7HZESGcKxQgU0pVFLGxpLDOPaBOHtfvneYsuyN1D3eMtx1clIUc+mw5bxgMdDWUnM5fjsF&#10;tQ3N+cOUc7MN+/AybfH98olKPT0Om1cQiYb0H/5rv2kF01kJ9zP5C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e57rEAAAA3AAAAA8AAAAAAAAAAAAAAAAAmAIAAGRycy9k&#10;b3ducmV2LnhtbFBLBQYAAAAABAAEAPUAAACJAwAAAAA=&#10;" fillcolor="black [3213]" strokecolor="black [3213]" strokeweight="1pt">
                                    <v:stroke joinstyle="miter"/>
                                  </v:oval>
                                  <v:group id="Группа 352" o:spid="_x0000_s1148" style="position:absolute;width:63709;height:22637" coordsize="63709,226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i3gTMQAAADcAAAADwAAAGRycy9kb3ducmV2LnhtbESPQYvCMBSE74L/ITxh&#10;b5pWUaQaRUSXPciCVVj29miebbF5KU1s67/fLAgeh5n5hllve1OJlhpXWlYQTyIQxJnVJecKrpfj&#10;eAnCeWSNlWVS8CQH281wsMZE247P1KY+FwHCLkEFhfd1IqXLCjLoJrYmDt7NNgZ9kE0udYNdgJtK&#10;TqNoIQ2WHBYKrGlfUHZPH0bBZ4fdbhYf2tP9tn/+XubfP6eYlPoY9bsVCE+9f4df7S+tYDafwv+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i3gTMQAAADcAAAA&#10;DwAAAAAAAAAAAAAAAACqAgAAZHJzL2Rvd25yZXYueG1sUEsFBgAAAAAEAAQA+gAAAJsDAAAAAA==&#10;">
                                    <v:line id="Прямая соединительная линия 353" o:spid="_x0000_s1149" style="position:absolute;visibility:visible;mso-wrap-style:square" from="32614,22632" to="59747,226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YWFMUAAADcAAAADwAAAGRycy9kb3ducmV2LnhtbESPQWsCMRSE70L/Q3iF3jRrRemuRimC&#10;IO1B3Lbg8bF53SzdvGQ3Ubf/3hQKHoeZ+YZZbQbbigv1oXGsYDrJQBBXTjdcK/j82I1fQISIrLF1&#10;TAp+KcBm/TBaYaHdlY90KWMtEoRDgQpMjL6QMlSGLIaJ88TJ+3a9xZhkX0vd4zXBbSufs2whLTac&#10;Fgx62hqqfsqzVdC9VeX7vJ5++b3fmkOHeXfKc6WeHofXJYhIQ7yH/9t7rWA2n8HfmXQE5P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jYWFMUAAADcAAAADwAAAAAAAAAA&#10;AAAAAAChAgAAZHJzL2Rvd25yZXYueG1sUEsFBgAAAAAEAAQA+QAAAJMDAAAAAA==&#10;" strokecolor="black [3213]" strokeweight=".5pt">
                                      <v:stroke joinstyle="miter"/>
                                    </v:line>
                                    <v:group id="Группа 354" o:spid="_x0000_s1150" style="position:absolute;width:63709;height:22637" coordsize="63709,226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ojdo8UAAADcAAAADwAAAGRycy9kb3ducmV2LnhtbESPT4vCMBTE78J+h/CE&#10;vWna9Q9LNYqIu+xBBHVBvD2aZ1tsXkoT2/rtjSB4HGbmN8x82ZlSNFS7wrKCeBiBIE6tLjhT8H/8&#10;GXyDcB5ZY2mZFNzJwXLx0Ztjom3Le2oOPhMBwi5BBbn3VSKlS3My6Ia2Ig7exdYGfZB1JnWNbYCb&#10;Un5F0VQaLDgs5FjROqf0ergZBb8ttqtRvGm218v6fj5OdqdtTEp99rvVDISnzr/Dr/afVjCajO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qI3aPFAAAA3AAA&#10;AA8AAAAAAAAAAAAAAAAAqgIAAGRycy9kb3ducmV2LnhtbFBLBQYAAAAABAAEAPoAAACcAwAAAAA=&#10;">
                                      <v:group id="Группа 355" o:spid="_x0000_s1151" style="position:absolute;left:55195;top:8813;width:2717;height:603" coordorigin="-108814,151585" coordsize="271734,1518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R4OMQAAADcAAAADwAAAGRycy9kb3ducmV2LnhtbESPQYvCMBSE7wv+h/AE&#10;b2tapYtUo4ioeJCFVUG8PZpnW2xeShPb+u/NwsIeh5n5hlmselOJlhpXWlYQjyMQxJnVJecKLufd&#10;5wyE88gaK8uk4EUOVsvBxwJTbTv+ofbkcxEg7FJUUHhfp1K6rCCDbmxr4uDdbWPQB9nkUjfYBbip&#10;5CSKvqTBksNCgTVtCsoep6dRsO+wW0/jbXt83Dev2zn5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cR4OMQAAADcAAAA&#10;DwAAAAAAAAAAAAAAAACqAgAAZHJzL2Rvd25yZXYueG1sUEsFBgAAAAAEAAQA+gAAAJsDAAAAAA==&#10;">
                                        <v:line id="Прямая соединительная линия 356" o:spid="_x0000_s1152" style="position:absolute;visibility:visible;mso-wrap-style:square" from="-108814,151585" to="162560,151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G1jMUAAADcAAAADwAAAGRycy9kb3ducmV2LnhtbESPQWsCMRSE74X+h/AK3mrWitJdjVKE&#10;gthD6VbB42Pz3CxuXrKbVNd/3xQKHoeZ+YZZrgfbigv1oXGsYDLOQBBXTjdcK9h/vz+/gggRWWPr&#10;mBTcKMB69fiwxEK7K3/RpYy1SBAOBSowMfpCylAZshjGzhMn7+R6izHJvpa6x2uC21a+ZNlcWmw4&#10;LRj0tDFUncsfq6DbVeXHrJ4c/NZvzGeHeXfMc6VGT8PbAkSkId7D/+2tVjCdzeH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kG1jMUAAADcAAAADwAAAAAAAAAA&#10;AAAAAAChAgAAZHJzL2Rvd25yZXYueG1sUEsFBgAAAAAEAAQA+QAAAJMDAAAAAA==&#10;" strokecolor="black [3213]" strokeweight=".5pt">
                                          <v:stroke joinstyle="miter"/>
                                        </v:line>
                                        <v:line id="Прямая соединительная линия 357" o:spid="_x0000_s1153" style="position:absolute;flip:y;visibility:visible;mso-wrap-style:square" from="0,303170" to="162920,3034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AxM8QAAADcAAAADwAAAGRycy9kb3ducmV2LnhtbESPQWsCMRSE7wX/Q3iCt5rV0iqrUWTB&#10;2kMvVRGPj81zdzV5WZKo2/76plDwOMzMN8x82VkjbuRD41jBaJiBIC6dbrhSsN+tn6cgQkTWaByT&#10;gm8KsFz0nuaYa3fnL7ptYyUShEOOCuoY21zKUNZkMQxdS5y8k/MWY5K+ktrjPcGtkeMse5MWG04L&#10;NbZU1FRetleroDCHY7d59xwP55/T9ZPWxdkYpQb9bjUDEamLj/B/+0MreHmdwN+ZdATk4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0DEzxAAAANwAAAAPAAAAAAAAAAAA&#10;AAAAAKECAABkcnMvZG93bnJldi54bWxQSwUGAAAAAAQABAD5AAAAkgMAAAAA&#10;" strokecolor="black [3213]" strokeweight=".5pt">
                                          <v:stroke joinstyle="miter"/>
                                        </v:line>
                                      </v:group>
                                      <v:line id="Прямая соединительная линия 358" o:spid="_x0000_s1154" style="position:absolute;flip:x;visibility:visible;mso-wrap-style:square" from="55195,8813" to="55207,11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lQcIAAADcAAAADwAAAGRycy9kb3ducmV2LnhtbERPy2oCMRTdC/2HcAvdaaYtSpkahzJg&#10;68JNtQxdXibXeTS5GZKoo19vFgWXh/NeFqM14kQ+dI4VPM8yEMS10x03Cn726+kbiBCRNRrHpOBC&#10;AYrVw2SJuXZn/qbTLjYihXDIUUEb45BLGeqWLIaZG4gTd3DeYkzQN1J7PKdwa+RLli2kxY5TQ4sD&#10;lS3Vf7ujVVCa6nf8+vQcq/56OG5pXfbGKPX0OH68g4g0xrv4373RCl7naW06k46AXN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E+lQcIAAADcAAAADwAAAAAAAAAAAAAA&#10;AAChAgAAZHJzL2Rvd25yZXYueG1sUEsFBgAAAAAEAAQA+QAAAJADAAAAAA==&#10;" strokecolor="black [3213]" strokeweight=".5pt">
                                        <v:stroke joinstyle="miter"/>
                                      </v:line>
                                      <v:group id="Группа 359" o:spid="_x0000_s1155" style="position:absolute;width:63709;height:22637" coordsize="63709,226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IlyPcYAAADcAAAADwAAAGRycy9kb3ducmV2LnhtbESPQWvCQBSE7wX/w/IK&#10;3ppNlJSaZhWRKh5CoSqU3h7ZZxLMvg3ZbRL/fbdQ6HGYmW+YfDOZVgzUu8aygiSKQRCXVjdcKbic&#10;908vIJxH1thaJgV3crBZzx5yzLQd+YOGk69EgLDLUEHtfZdJ6cqaDLrIdsTBu9reoA+yr6TucQxw&#10;08pFHD9Lgw2HhRo72tVU3k7fRsFhxHG7TN6G4nbd3b/O6ftnkZBS88dp+wrC0+T/w3/to1awTF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iXI9xgAAANwA&#10;AAAPAAAAAAAAAAAAAAAAAKoCAABkcnMvZG93bnJldi54bWxQSwUGAAAAAAQABAD6AAAAnQMAAAAA&#10;">
                                        <v:oval id="Овал 360" o:spid="_x0000_s1156" style="position:absolute;left:19612;top:2979;width:144;height:144;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6InMAA&#10;AADcAAAADwAAAGRycy9kb3ducmV2LnhtbERPTWsCMRC9F/wPYQRvNWuFpa5GEUHwZqse9DZuxmRx&#10;MwmbVNd/3xwKPT7e92LVu1Y8qIuNZwWTcQGCuPa6YaPgdNy+f4KICVlj65kUvCjCajl4W2Cl/ZO/&#10;6XFIRuQQjhUqsCmFSspYW3IYxz4QZ+7mO4cpw85I3eEzh7tWfhRFKR02nBssBtpYqu+HH6fgaEN9&#10;vphJaTbhK8ymDe7vV1RqNOzXcxCJ+vQv/nPvtIJpmefnM/kIyOU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6InMAAAADcAAAADwAAAAAAAAAAAAAAAACYAgAAZHJzL2Rvd25y&#10;ZXYueG1sUEsFBgAAAAAEAAQA9QAAAIUDAAAAAA==&#10;" fillcolor="black [3213]" strokecolor="black [3213]" strokeweight="1pt">
                                          <v:stroke joinstyle="miter"/>
                                        </v:oval>
                                        <v:group id="Группа 361" o:spid="_x0000_s1157" style="position:absolute;width:63709;height:22637" coordsize="63710,226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O0hsYAAADcAAAADwAAAGRycy9kb3ducmV2LnhtbESPzWrDMBCE74G+g9hC&#10;b4nsmoTgRgnBtKUHU4hTKL0t1sY2sVbGUv3z9lWgkOMwM98wu8NkWjFQ7xrLCuJVBIK4tLrhSsHX&#10;+W25BeE8ssbWMimYycFh/7DYYartyCcaCl+JAGGXooLa+y6V0pU1GXQr2xEH72J7gz7IvpK6xzHA&#10;TSufo2gjDTYcFmrsKKupvBa/RsH7iOMxiV+H/HrJ5p/z+vM7j0mpp8fp+ALC0+Tv4f/2h1aQbGK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Uk7SGxgAAANwA&#10;AAAPAAAAAAAAAAAAAAAAAKoCAABkcnMvZG93bnJldi54bWxQSwUGAAAAAAQABAD6AAAAnQMAAAAA&#10;">
                                          <v:rect id="Прямоугольник 362" o:spid="_x0000_s1158" style="position:absolute;left:49045;top:16723;width:2457;height:3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M1McA&#10;AADcAAAADwAAAGRycy9kb3ducmV2LnhtbESPQWvCQBSE70L/w/IKXqRuTFFK6ioaKZSKULWIx0f2&#10;NQlm34bsmqT99d2C4HGYmW+Y+bI3lWipcaVlBZNxBII4s7rkXMHX8e3pBYTzyBory6TghxwsFw+D&#10;OSbadryn9uBzESDsElRQeF8nUrqsIINubGvi4H3bxqAPssmlbrALcFPJOIpm0mDJYaHAmtKCssvh&#10;agJFl+fjdPLxudumuj7h7366Ga2VGj72q1cQnnp/D9/a71rB8yyG/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fjNTHAAAA3AAAAA8AAAAAAAAAAAAAAAAAmAIAAGRy&#10;cy9kb3ducmV2LnhtbFBLBQYAAAAABAAEAPUAAACMAwAAAAA=&#10;" filled="f" strokecolor="black [3213]" strokeweight="1pt">
                                            <v:textbox>
                                              <w:txbxContent>
                                                <w:p w14:paraId="482AFDA3" w14:textId="77777777" w:rsidR="002D42D7" w:rsidRPr="00D7503D" w:rsidRDefault="002D42D7" w:rsidP="00231063">
                                                  <w:pPr>
                                                    <w:jc w:val="right"/>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1</w:t>
                                                  </w:r>
                                                </w:p>
                                              </w:txbxContent>
                                            </v:textbox>
                                          </v:rect>
                                          <v:line id="Прямая соединительная линия 363" o:spid="_x0000_s1159" style="position:absolute;flip:y;visibility:visible;mso-wrap-style:square" from="51490,18556" to="55464,185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f9jcMAAADcAAAADwAAAGRycy9kb3ducmV2LnhtbESPQWsCMRSE7wX/Q3iCt5q1gpTVKLKg&#10;9eBFK+LxsXnuriYvSxJ17a9vhEKPw8x8w8wWnTXiTj40jhWMhhkI4tLphisFh+/V+yeIEJE1Gsek&#10;4EkBFvPe2wxz7R68o/s+ViJBOOSooI6xzaUMZU0Ww9C1xMk7O28xJukrqT0+Etwa+ZFlE2mx4bRQ&#10;Y0tFTeV1f7MKCnM8dV9rz/F4+TnftrQqLsYoNeh3yymISF38D/+1N1rBeDKG15l0BOT8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CH/Y3DAAAA3AAAAA8AAAAAAAAAAAAA&#10;AAAAoQIAAGRycy9kb3ducmV2LnhtbFBLBQYAAAAABAAEAPkAAACRAwAAAAA=&#10;" strokecolor="black [3213]" strokeweight=".5pt">
                                            <v:stroke joinstyle="miter"/>
                                          </v:line>
                                          <v:line id="Прямая соединительная линия 364" o:spid="_x0000_s1160" style="position:absolute;visibility:visible;mso-wrap-style:square" from="53225,19999" to="55454,19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7NE3cYAAADcAAAADwAAAGRycy9kb3ducmV2LnhtbESPT2sCMRTE74V+h/CE3mrW/hF3NUoR&#10;ClIPpVsFj4/Nc7O4ecluUt1+e1MoeBxm5jfMYjXYVpypD41jBZNxBoK4crrhWsHu+/1xBiJEZI2t&#10;Y1LwSwFWy/u7BRbaXfiLzmWsRYJwKFCBidEXUobKkMUwdp44eUfXW4xJ9rXUPV4S3LbyKcum0mLD&#10;acGgp7Wh6lT+WAXdR1VuX+vJ3m/82nx2mHeHPFfqYTS8zUFEGuIt/N/eaAXP0xf4O5OOgFx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zRN3GAAAA3AAAAA8AAAAAAAAA&#10;AAAAAAAAoQIAAGRycy9kb3ducmV2LnhtbFBLBQYAAAAABAAEAPkAAACUAwAAAAA=&#10;" strokecolor="black [3213]" strokeweight=".5pt">
                                            <v:stroke joinstyle="miter"/>
                                          </v:line>
                                          <v:line id="Прямая соединительная линия 365" o:spid="_x0000_s1161" style="position:absolute;visibility:visible;mso-wrap-style:square" from="53248,19973" to="53248,215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hRsUAAADcAAAADwAAAGRycy9kb3ducmV2LnhtbESPQWsCMRSE74X+h/AK3mrWitJdjVKE&#10;gthD6VbB42Pz3CxuXrKbVNd/3xQKHoeZ+YZZrgfbigv1oXGsYDLOQBBXTjdcK9h/vz+/gggRWWPr&#10;mBTcKMB69fiwxEK7K3/RpYy1SBAOBSowMfpCylAZshjGzhMn7+R6izHJvpa6x2uC21a+ZNlcWmw4&#10;LRj0tDFUncsfq6DbVeXHrJ4c/NZvzGeHeXfMc6VGT8PbAkSkId7D/+2tVjCdz+D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P/hRsUAAADcAAAADwAAAAAAAAAA&#10;AAAAAAChAgAAZHJzL2Rvd25yZXYueG1sUEsFBgAAAAAEAAQA+QAAAJMDAAAAAA==&#10;" strokecolor="black [3213]" strokeweight=".5pt">
                                            <v:stroke joinstyle="miter"/>
                                          </v:line>
                                          <v:group id="Группа 366" o:spid="_x0000_s1162" style="position:absolute;left:52712;top:21564;width:1079;height:470" coordsize="108000,475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3os8sQAAADcAAAA&#10;DwAAAAAAAAAAAAAAAACqAgAAZHJzL2Rvd25yZXYueG1sUEsFBgAAAAAEAAQA+gAAAJsDAAAAAA==&#10;">
                                            <v:line id="Прямая соединительная линия 367" o:spid="_x0000_s1163" style="position:absolute;flip:y;visibility:visible;mso-wrap-style:square" from="0,0" to="1080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7z7jsQAAADcAAAADwAAAGRycy9kb3ducmV2LnhtbESPT2sCMRTE7wW/Q3iCt5pVwcpqFFmw&#10;7aEX/yAeH5vn7mrysiRRt/30plDocZiZ3zCLVWeNuJMPjWMFo2EGgrh0uuFKwWG/eZ2BCBFZo3FM&#10;Cr4pwGrZe1lgrt2Dt3TfxUokCIccFdQxtrmUoazJYhi6ljh5Z+ctxiR9JbXHR4JbI8dZNpUWG04L&#10;NbZU1FRedzeroDDHU/fx7jkeLz/n2xdtiosxSg363XoOIlIX/8N/7U+tYDJ9g98z6QjI5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vPuOxAAAANwAAAAPAAAAAAAAAAAA&#10;AAAAAKECAABkcnMvZG93bnJldi54bWxQSwUGAAAAAAQABAD5AAAAkgMAAAAA&#10;" strokecolor="black [3213]" strokeweight=".5pt">
                                              <v:stroke joinstyle="miter"/>
                                            </v:line>
                                            <v:line id="Прямая соединительная линия 368" o:spid="_x0000_s1164" style="position:absolute;flip:y;visibility:visible;mso-wrap-style:square" from="18288,25603" to="90288,256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Nv/MIAAADcAAAADwAAAGRycy9kb3ducmV2LnhtbERPz2vCMBS+D/wfwhO8zdQJZXTGMgp1&#10;HnaZE9nx0TzbuuSlJNHW/fXLYbDjx/d7U07WiBv50DtWsFpmIIgbp3tuFRw/68dnECEiazSOScGd&#10;ApTb2cMGC+1G/qDbIbYihXAoUEEX41BIGZqOLIalG4gTd3beYkzQt1J7HFO4NfIpy3JpsefU0OFA&#10;VUfN9+FqFVTm9DW97TzH0+XnfH2nuroYo9RiPr2+gIg0xX/xn3uvFazztDadSUdAb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iNv/MIAAADcAAAADwAAAAAAAAAAAAAA&#10;AAChAgAAZHJzL2Rvd25yZXYueG1sUEsFBgAAAAAEAAQA+QAAAJADAAAAAA==&#10;" strokecolor="black [3213]" strokeweight=".5pt">
                                              <v:stroke joinstyle="miter"/>
                                            </v:line>
                                            <v:line id="Прямая соединительная линия 369" o:spid="_x0000_s1165" style="position:absolute;flip:y;visibility:visible;mso-wrap-style:square" from="36576,47549" to="72576,47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KZ8QAAADcAAAADwAAAGRycy9kb3ducmV2LnhtbESPT2sCMRTE7wW/Q3iCt5pVQepqFFmw&#10;7aEX/yAeH5vn7mrysiRRt/30plDocZiZ3zCLVWeNuJMPjWMFo2EGgrh0uuFKwWG/eX0DESKyRuOY&#10;FHxTgNWy97LAXLsHb+m+i5VIEA45KqhjbHMpQ1mTxTB0LXHyzs5bjEn6SmqPjwS3Ro6zbCotNpwW&#10;amypqKm87m5WQWGOp+7j3XM8Xn7Oty/aFBdjlBr0u/UcRKQu/of/2p9awWQ6g98z6QjI5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b8pnxAAAANwAAAAPAAAAAAAAAAAA&#10;AAAAAKECAABkcnMvZG93bnJldi54bWxQSwUGAAAAAAQABAD5AAAAkgMAAAAA&#10;" strokecolor="black [3213]" strokeweight=".5pt">
                                              <v:stroke joinstyle="miter"/>
                                            </v:line>
                                          </v:group>
                                          <v:line id="Прямая соединительная линия 370" o:spid="_x0000_s1166" style="position:absolute;visibility:visible;mso-wrap-style:square" from="57920,19217" to="63710,192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HUA8MAAADcAAAADwAAAGRycy9kb3ducmV2LnhtbERPz2vCMBS+D/wfwhO8zdSJ03ZGEWEg&#10;22FYHez4aN6aYvOSNpnW/345DHb8+H6vt4NtxZX60DhWMJtmIIgrpxuuFZxPr48rECEia2wdk4I7&#10;BdhuRg9rLLS78ZGuZaxFCuFQoAIToy+kDJUhi2HqPHHivl1vMSbY11L3eEvhtpVPWfYsLTacGgx6&#10;2huqLuWPVdC9VeX7op59+oPfm48O8+4rz5WajIfdC4hIQ/wX/7kPWsF8meanM+kIyM0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1R1APDAAAA3AAAAA8AAAAAAAAAAAAA&#10;AAAAoQIAAGRycy9kb3ducmV2LnhtbFBLBQYAAAAABAAEAPkAAACRAwAAAAA=&#10;" strokecolor="black [3213]" strokeweight=".5pt">
                                            <v:stroke joinstyle="miter"/>
                                          </v:line>
                                          <v:group id="Группа 371" o:spid="_x0000_s1167" style="position:absolute;width:63710;height:22639" coordsize="63710,226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UoiW8YAAADcAAAADwAAAGRycy9kb3ducmV2LnhtbESPT2vCQBTE70K/w/IK&#10;vZlNGmpLmlVEaulBCmqh9PbIPpNg9m3Irvnz7V2h4HGYmd8w+Wo0jeipc7VlBUkUgyAurK65VPBz&#10;3M7fQDiPrLGxTAomcrBaPsxyzLQdeE/9wZciQNhlqKDyvs2kdEVFBl1kW+LgnWxn0AfZlVJ3OAS4&#10;aeRzHC+kwZrDQoUtbSoqzoeLUfA54LBOk49+dz5tpr/jy/fvLiGlnh7H9TsIT6O/h//bX1pB+pr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SiJbxgAAANwA&#10;AAAPAAAAAAAAAAAAAAAAAKoCAABkcnMvZG93bnJldi54bWxQSwUGAAAAAAQABAD6AAAAnQMAAAAA&#10;">
                                            <v:group id="Группа 372" o:spid="_x0000_s1168" style="position:absolute;width:61546;height:22639" coordsize="61546,226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Zi8LMYAAADcAAAADwAAAGRycy9kb3ducmV2LnhtbESPT2vCQBTE7wW/w/IK&#10;vdXNH2wldQ0itngQoSqU3h7ZZxKSfRuy2yR++25B6HGYmd8wq3wyrRiod7VlBfE8AkFcWF1zqeBy&#10;fn9egnAeWWNrmRTcyEG+nj2sMNN25E8aTr4UAcIuQwWV910mpSsqMujmtiMO3tX2Bn2QfSl1j2OA&#10;m1YmUfQiDdYcFirsaFtR0Zx+jIKPEcdNGu+GQ3Pd3r7Pi+PXISalnh6nzRsIT5P/D9/be60gfU3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mLwsxgAAANwA&#10;AAAPAAAAAAAAAAAAAAAAAKoCAABkcnMvZG93bnJldi54bWxQSwUGAAAAAAQABAD6AAAAnQMAAAAA&#10;">
                                              <v:rect id="Прямоугольник 373" o:spid="_x0000_s1169" style="position:absolute;left:41050;top:6796;width:4681;height:9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WxEsQA&#10;AADcAAAADwAAAGRycy9kb3ducmV2LnhtbESP3WrCQBSE7wu+w3KE3tWNBlKNrlJKCwVb/H2AY/aY&#10;BLNn4+6q8e27hYKXw8x8w8wWnWnElZyvLSsYDhIQxIXVNZcK9rvPlzEIH5A1NpZJwZ08LOa9pxnm&#10;2t54Q9dtKEWEsM9RQRVCm0vpi4oM+oFtiaN3tM5giNKVUju8Rbhp5ChJMmmw5rhQYUvvFRWn7cUo&#10;OKzdz+RjvNrvvlNeUqbPTbhkSj33u7cpiEBdeIT/219aQfqawt+ZeATk/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VsRLEAAAA3AAAAA8AAAAAAAAAAAAAAAAAmAIAAGRycy9k&#10;b3ducmV2LnhtbFBLBQYAAAAABAAEAPUAAACJAwAAAAA=&#10;" filled="f" strokecolor="black [3213]" strokeweight="1pt">
                                                <v:textbox inset="0,1mm,0,0">
                                                  <w:txbxContent>
                                                    <w:p w14:paraId="3451402A" w14:textId="77777777" w:rsidR="002D42D7" w:rsidRPr="00D7503D" w:rsidRDefault="002D42D7"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DC</w:t>
                                                      </w:r>
                                                    </w:p>
                                                  </w:txbxContent>
                                                </v:textbox>
                                              </v:rect>
                                              <v:group id="Группа 374" o:spid="_x0000_s1170" style="position:absolute;left:42590;top:16454;width:1533;height:2706" coordorigin="-280" coordsize="153315,2706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2Bw8UAAADcAAAADwAAAGRycy9kb3ducmV2LnhtbESPQWvCQBSE7wX/w/IE&#10;b7qJWi3RVURUPEihWii9PbLPJJh9G7JrEv+9WxB6HGbmG2a57kwpGqpdYVlBPIpAEKdWF5wp+L7s&#10;hx8gnEfWWFomBQ9ysF713paYaNvyFzVnn4kAYZeggtz7KpHSpTkZdCNbEQfvamuDPsg6k7rGNsBN&#10;KcdRNJMGCw4LOVa0zSm9ne9GwaHFdjOJd83pdt0+fi/vnz+nmJQa9LvNAoSnzv+HX+2jVjCZT+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E9gcPFAAAA3AAA&#10;AA8AAAAAAAAAAAAAAAAAqgIAAGRycy9kb3ducmV2LnhtbFBLBQYAAAAABAAEAPoAAACcAwAAAAA=&#10;">
                                                <v:line id="Прямая соединительная линия 375" o:spid="_x0000_s1171" style="position:absolute;flip:x;visibility:visible;mso-wrap-style:square" from="-280,3657" to="2,1609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tWv8QAAADcAAAADwAAAGRycy9kb3ducmV2LnhtbESPQWsCMRSE7wX/Q3iCt5rV0iqrUWTB&#10;2kMvVRGPj81zdzV5WZKo2/76plDwOMzMN8x82VkjbuRD41jBaJiBIC6dbrhSsN+tn6cgQkTWaByT&#10;gm8KsFz0nuaYa3fnL7ptYyUShEOOCuoY21zKUNZkMQxdS5y8k/MWY5K+ktrjPcGtkeMse5MWG04L&#10;NbZU1FRetleroDCHY7d59xwP55/T9ZPWxdkYpQb9bjUDEamLj/B/+0MreJm8wt+ZdATk4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1a/xAAAANwAAAAPAAAAAAAAAAAA&#10;AAAAAKECAABkcnMvZG93bnJldi54bWxQSwUGAAAAAAQABAD5AAAAkgMAAAAA&#10;" strokecolor="black [3213]" strokeweight=".5pt">
                                                  <v:stroke joinstyle="miter"/>
                                                </v:line>
                                                <v:line id="Прямая соединительная линия 376" o:spid="_x0000_s1172" style="position:absolute;visibility:visible;mso-wrap-style:square" from="153035,0" to="153035,2706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Tp7MYAAADcAAAADwAAAGRycy9kb3ducmV2LnhtbESPQWsCMRSE74X+h/CE3mrWllp3NUoR&#10;ClIPxa2Cx8fmuVncvGQ3qW7/vSkUehxm5htmsRpsKy7Uh8axgsk4A0FcOd1wrWD/9f44AxEissbW&#10;MSn4oQCr5f3dAgvtrryjSxlrkSAcClRgYvSFlKEyZDGMnSdO3sn1FmOSfS11j9cEt618yrKptNhw&#10;WjDoaW2oOpffVkH3UZXbl3py8Bu/Np8d5t0xz5V6GA1vcxCRhvgf/mtvtILn1yn8nklHQC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306ezGAAAA3AAAAA8AAAAAAAAA&#10;AAAAAAAAoQIAAGRycy9kb3ducmV2LnhtbFBLBQYAAAAABAAEAPkAAACUAwAAAAA=&#10;" strokecolor="black [3213]" strokeweight=".5pt">
                                                  <v:stroke joinstyle="miter"/>
                                                </v:line>
                                              </v:group>
                                              <v:group id="Группа 377" o:spid="_x0000_s1173" style="position:absolute;width:61546;height:22639" coordsize="61546,226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8ftMYAAADcAAAADwAAAGRycy9kb3ducmV2LnhtbESPQWvCQBSE7wX/w/IK&#10;3ppNlDaSZhWRKh5CoSqU3h7ZZxLMvg3ZbRL/fbdQ6HGYmW+YfDOZVgzUu8aygiSKQRCXVjdcKbic&#10;908rEM4ja2wtk4I7OdisZw85ZtqO/EHDyVciQNhlqKD2vsukdGVNBl1kO+LgXW1v0AfZV1L3OAa4&#10;aeUijl+kwYbDQo0d7Woqb6dvo+Aw4rhdJm9Dcbvu7l/n5/fPIiGl5o/T9hWEp8n/h//aR61gm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7x+0xgAAANwA&#10;AAAPAAAAAAAAAAAAAAAAAKoCAABkcnMvZG93bnJldi54bWxQSwUGAAAAAAQABAD6AAAAnQMAAAAA&#10;">
                                                <v:group id="Группа 378" o:spid="_x0000_s1174" style="position:absolute;width:61546;height:22639" coordsize="61546,226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HCLxsIAAADcAAAADwAAAGRycy9kb3ducmV2LnhtbERPTYvCMBC9C/sfwizs&#10;TdOuqEvXKCKueBDBuiDehmZsi82kNLGt/94cBI+P9z1f9qYSLTWutKwgHkUgiDOrS84V/J/+hj8g&#10;nEfWWFkmBQ9ysFx8DOaYaNvxkdrU5yKEsEtQQeF9nUjpsoIMupGtiQN3tY1BH2CTS91gF8JNJb+j&#10;aCoNlhwaCqxpXVB2S+9GwbbDbjWON+3+dl0/LqfJ4byPSamvz371C8JT79/il3unFYxnYW0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Bwi8bCAAAA3AAAAA8A&#10;AAAAAAAAAAAAAAAAqgIAAGRycy9kb3ducmV2LnhtbFBLBQYAAAAABAAEAPoAAACZAwAAAAA=&#10;">
                                                  <v:line id="Прямая соединительная линия 379" o:spid="_x0000_s1175" style="position:absolute;visibility:visible;mso-wrap-style:square" from="35474,18064" to="49045,180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t9nsYAAADcAAAADwAAAGRycy9kb3ducmV2LnhtbESPQWsCMRSE7wX/Q3hCb5pVse1ujSKC&#10;IPZQum2hx8fmdbN085LdpLr+e1MQehxm5htmtRlsK07Uh8axgtk0A0FcOd1wreDjfT95AhEissbW&#10;MSm4UIDNenS3wkK7M7/RqYy1SBAOBSowMfpCylAZshimzhMn79v1FmOSfS11j+cEt62cZ9mDtNhw&#10;WjDoaWeo+il/rYLuWJUvy3r26Q9+Z147zLuvPFfqfjxsn0FEGuJ/+NY+aAWLxxz+zqQjIN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xrfZ7GAAAA3AAAAA8AAAAAAAAA&#10;AAAAAAAAoQIAAGRycy9kb3ducmV2LnhtbFBLBQYAAAAABAAEAPkAAACUAwAAAAA=&#10;" strokecolor="black [3213]" strokeweight=".5pt">
                                                    <v:stroke joinstyle="miter"/>
                                                  </v:line>
                                                  <v:line id="Прямая соединительная линия 380" o:spid="_x0000_s1176" style="position:absolute;flip:y;visibility:visible;mso-wrap-style:square" from="38405,19160" to="49043,191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mFAMIAAADcAAAADwAAAGRycy9kb3ducmV2LnhtbERPz2vCMBS+D/wfwhO8zdQJQzpjGYU6&#10;D7usE9nx0TzbuuSlJNHW/fXLYbDjx/d7W0zWiBv50DtWsFpmIIgbp3tuFRw/q8cNiBCRNRrHpOBO&#10;AYrd7GGLuXYjf9Ctjq1IIRxyVNDFOORShqYji2HpBuLEnZ23GBP0rdQexxRujXzKsmdpsefU0OFA&#10;ZUfNd321Ckpz+pre9p7j6fJzvr5TVV6MUWoxn15fQESa4r/4z33QCtabND+dSUdA7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FmFAMIAAADcAAAADwAAAAAAAAAAAAAA&#10;AAChAgAAZHJzL2Rvd25yZXYueG1sUEsFBgAAAAAEAAQA+QAAAJADAAAAAA==&#10;" strokecolor="black [3213]" strokeweight=".5pt">
                                                    <v:stroke joinstyle="miter"/>
                                                  </v:line>
                                                  <v:group id="Группа 381" o:spid="_x0000_s1177" style="position:absolute;width:61546;height:22639" coordsize="61546,226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J9SfMQAAADcAAAA&#10;DwAAAAAAAAAAAAAAAACqAgAAZHJzL2Rvd25yZXYueG1sUEsFBgAAAAAEAAQA+gAAAJsDAAAAAA==&#10;">
                                                    <v:group id="Группа 382" o:spid="_x0000_s1178" style="position:absolute;width:61546;height:22639" coordsize="61546,226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UTcwLxgAAANwA&#10;AAAPAAAAAAAAAAAAAAAAAKoCAABkcnMvZG93bnJldi54bWxQSwUGAAAAAAQABAD6AAAAnQMAAAAA&#10;">
                                                      <v:group id="Группа 383" o:spid="_x0000_s1179" style="position:absolute;width:61546;height:22639" coordsize="61546,226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wFpkMQAAADcAAAA&#10;DwAAAAAAAAAAAAAAAACqAgAAZHJzL2Rvd25yZXYueG1sUEsFBgAAAAAEAAQA+gAAAJsDAAAAAA==&#10;">
                                                        <v:oval id="Овал 21568" o:spid="_x0000_s1180" style="position:absolute;left:21321;top:3852;width:139;height:140;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lT+cIA&#10;AADeAAAADwAAAGRycy9kb3ducmV2LnhtbERPTWsCMRC9F/wPYQRvNbtKl7oaRQSht7bag97GzZgs&#10;biZhk+r23zeHQo+P973aDK4Td+pj61lBOS1AEDdet2wUfB33z68gYkLW2HkmBT8UYbMePa2w1v7B&#10;n3Q/JCNyCMcaFdiUQi1lbCw5jFMfiDN39b3DlGFvpO7xkcNdJ2dFUUmHLecGi4F2lprb4dspONrQ&#10;nM6mrMwufITFvMX32wWVmoyH7RJEoiH9i//cb1rBrHyp8t58J18B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SVP5wgAAAN4AAAAPAAAAAAAAAAAAAAAAAJgCAABkcnMvZG93&#10;bnJldi54bWxQSwUGAAAAAAQABAD1AAAAhwMAAAAA&#10;" fillcolor="black [3213]" strokecolor="black [3213]" strokeweight="1pt">
                                                          <v:stroke joinstyle="miter"/>
                                                        </v:oval>
                                                        <v:group id="Группа 21569" o:spid="_x0000_s1181" style="position:absolute;width:61546;height:22639" coordsize="61546,226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22mJdscAAADe&#10;AAAADwAAAAAAAAAAAAAAAACqAgAAZHJzL2Rvd25yZXYueG1sUEsFBgAAAAAEAAQA+gAAAJ4DAAAA&#10;AA==&#10;">
                                                          <v:oval id="Овал 21570" o:spid="_x0000_s1182" style="position:absolute;left:22981;top:1195;width:144;height:144;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bJIsQA&#10;AADeAAAADwAAAGRycy9kb3ducmV2LnhtbESPzWoCMRSF94W+Q7iF7mpmFLUdjSKC0F3r2EW7u51c&#10;k8HJTZhEnb69WRRcHs4f33I9uE5cqI+tZwXlqABB3HjdslHwddi9vIKICVlj55kU/FGE9erxYYmV&#10;9lfe06VORuQRjhUqsCmFSsrYWHIYRz4QZ+/oe4cpy95I3eM1j7tOjotiJh22nB8sBtpaak712Sk4&#10;2NB8/5hyZrbhM7xNWvw4/aJSz0/DZgEi0ZDu4f/2u1YwLqfzDJBxMgr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mySLEAAAA3gAAAA8AAAAAAAAAAAAAAAAAmAIAAGRycy9k&#10;b3ducmV2LnhtbFBLBQYAAAAABAAEAPUAAACJAwAAAAA=&#10;" fillcolor="black [3213]" strokecolor="black [3213]" strokeweight="1pt">
                                                            <v:stroke joinstyle="miter"/>
                                                          </v:oval>
                                                          <v:line id="Прямая соединительная линия 21571" o:spid="_x0000_s1183" style="position:absolute;visibility:visible;mso-wrap-style:square" from="23026,1306" to="23026,45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hwAscAAADeAAAADwAAAGRycy9kb3ducmV2LnhtbESPQWvCQBSE74X+h+UVequbCNYmukoR&#10;CtIexLQFj4/sMxvMvt1kt5r+e7dQ8DjMzDfMcj3aTpxpCK1jBfkkA0FcO91yo+Dr8+3pBUSIyBo7&#10;x6TglwKsV/d3Syy1u/CezlVsRIJwKFGBidGXUobakMUwcZ44eUc3WIxJDo3UA14S3HZymmXP0mLL&#10;acGgp42h+lT9WAX9e119zJr822/9xux6LPpDUSj1+DC+LkBEGuMt/N/eagXTfDbP4e9OugJydQ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9GHACxwAAAN4AAAAPAAAAAAAA&#10;AAAAAAAAAKECAABkcnMvZG93bnJldi54bWxQSwUGAAAAAAQABAD5AAAAlQMAAAAA&#10;" strokecolor="black [3213]" strokeweight=".5pt">
                                                            <v:stroke joinstyle="miter"/>
                                                          </v:line>
                                                          <v:group id="Группа 21572" o:spid="_x0000_s1184" style="position:absolute;width:61546;height:22639" coordsize="61546,226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UBSN2scAAADe&#10;AAAADwAAAAAAAAAAAAAAAACqAgAAZHJzL2Rvd25yZXYueG1sUEsFBgAAAAAEAAQA+gAAAJ4DAAAA&#10;AA==&#10;">
                                                            <v:oval id="Овал 21573" o:spid="_x0000_s1185" style="position:absolute;left:19062;top:10738;width:144;height:144;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RXVcUA&#10;AADeAAAADwAAAGRycy9kb3ducmV2LnhtbESPQWsCMRSE74X+h/AK3mp2lVpdjVKEgjdb7UFvz81r&#10;srh5CZtU13/fFAoeh5n5hlmseteKC3Wx8aygHBYgiGuvGzYKvvbvz1MQMSFrbD2TghtFWC0fHxZY&#10;aX/lT7rskhEZwrFCBTalUEkZa0sO49AH4ux9+85hyrIzUnd4zXDXylFRTKTDhvOCxUBrS/V59+MU&#10;7G2oD0dTTsw6fITZuMHt+YRKDZ76tzmIRH26h//bG61gVL68juHvTr4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NFdVxQAAAN4AAAAPAAAAAAAAAAAAAAAAAJgCAABkcnMv&#10;ZG93bnJldi54bWxQSwUGAAAAAAQABAD1AAAAigMAAAAA&#10;" fillcolor="black [3213]" strokecolor="black [3213]" strokeweight="1pt">
                                                              <v:stroke joinstyle="miter"/>
                                                            </v:oval>
                                                            <v:oval id="Овал 21574" o:spid="_x0000_s1186" style="position:absolute;left:20280;top:12442;width:144;height:144;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3PIcYA&#10;AADeAAAADwAAAGRycy9kb3ducmV2LnhtbESPQU8CMRSE7yb+h+aZeJPuIiCuFGJITLyhiwe5PbfP&#10;dsP2tdlWWP49NSHhOJmZbzKL1eA6caA+tp4VlKMCBHHjdctGwdf27WEOIiZkjZ1nUnCiCKvl7c0C&#10;K+2P/EmHOhmRIRwrVGBTCpWUsbHkMI58IM7er+8dpix7I3WPxwx3nRwXxUw6bDkvWAy0ttTs6z+n&#10;YGtD870z5cysw0d4fmxxs/9Bpe7vhtcXEImGdA1f2u9awbicPk3g/06+AnJ5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t3PIcYAAADeAAAADwAAAAAAAAAAAAAAAACYAgAAZHJz&#10;L2Rvd25yZXYueG1sUEsFBgAAAAAEAAQA9QAAAIsDAAAAAA==&#10;" fillcolor="black [3213]" strokecolor="black [3213]" strokeweight="1pt">
                                                              <v:stroke joinstyle="miter"/>
                                                            </v:oval>
                                                            <v:group id="Группа 21575" o:spid="_x0000_s1187" style="position:absolute;width:61546;height:22639" coordsize="61546,226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3/0VrscAAADe&#10;AAAADwAAAAAAAAAAAAAAAACqAgAAZHJzL2Rvd25yZXYueG1sUEsFBgAAAAAEAAQA+gAAAJ4DAAAA&#10;AA==&#10;">
                                                              <v:line id="Прямая соединительная линия 21576" o:spid="_x0000_s1188" style="position:absolute;visibility:visible;mso-wrap-style:square" from="19129,10693" to="19129,13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HodscAAADeAAAADwAAAGRycy9kb3ducmV2LnhtbESPQUvDQBSE7wX/w/IEb80mhVYTuy1S&#10;KBQ9FKOCx0f2mQ1m326y2zb++64geBxm5htmvZ1sL840hs6xgiLLQRA3TnfcKnh/288fQISIrLF3&#10;TAp+KMB2czNbY6XdhV/pXMdWJAiHChWYGH0lZWgMWQyZ88TJ+3KjxZjk2Eo94iXBbS8Xeb6SFjtO&#10;CwY97Qw13/XJKhiem/pl2RYf/uB35jhgOXyWpVJ3t9PTI4hIU/wP/7UPWsGiWN6v4PdOugJycw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8eh2xwAAAN4AAAAPAAAAAAAA&#10;AAAAAAAAAKECAABkcnMvZG93bnJldi54bWxQSwUGAAAAAAQABAD5AAAAlQMAAAAA&#10;" strokecolor="black [3213]" strokeweight=".5pt">
                                                                <v:stroke joinstyle="miter"/>
                                                              </v:line>
                                                              <v:group id="Группа 21577" o:spid="_x0000_s1189" style="position:absolute;width:61546;height:22639" coordsize="61546,226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QGMuQscAAADe&#10;AAAADwAAAAAAAAAAAAAAAACqAgAAZHJzL2Rvd25yZXYueG1sUEsFBgAAAAAEAAQA+gAAAJ4DAAAA&#10;AA==&#10;">
                                                                <v:line id="Прямая соединительная линия 21578" o:spid="_x0000_s1190" style="position:absolute;visibility:visible;mso-wrap-style:square" from="19749,3011" to="19749,5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CLZn8QAAADeAAAADwAAAGRycy9kb3ducmV2LnhtbERPz2vCMBS+D/Y/hDfYbaYVnGs1igiC&#10;bAex28Djo3lrypqXtMm0++/NQfD48f1erkfbiTMNoXWsIJ9kIIhrp1tuFHx97l7eQISIrLFzTAr+&#10;KcB69fiwxFK7Cx/pXMVGpBAOJSowMfpSylAbshgmzhMn7scNFmOCQyP1gJcUbjs5zbJXabHl1GDQ&#10;09ZQ/Vv9WQX9e119zJr82+/91hx6LPpTUSj1/DRuFiAijfEuvrn3WsE0n83T3nQnXQG5u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ItmfxAAAAN4AAAAPAAAAAAAAAAAA&#10;AAAAAKECAABkcnMvZG93bnJldi54bWxQSwUGAAAAAAQABAD5AAAAkgMAAAAA&#10;" strokecolor="black [3213]" strokeweight=".5pt">
                                                                  <v:stroke joinstyle="miter"/>
                                                                </v:line>
                                                                <v:line id="Прямая соединительная линия 21579" o:spid="_x0000_s1191" style="position:absolute;visibility:visible;mso-wrap-style:square" from="21387,3874" to="21387,5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258BMcAAADeAAAADwAAAGRycy9kb3ducmV2LnhtbESPQWvCQBSE7wX/w/KE3uomgm2TuooI&#10;gthDaarQ4yP7mg3Nvt1ktxr/fbdQ8DjMzDfMcj3aTpxpCK1jBfksA0FcO91yo+D4sXt4BhEissbO&#10;MSm4UoD1anK3xFK7C7/TuYqNSBAOJSowMfpSylAbshhmzhMn78sNFmOSQyP1gJcEt52cZ9mjtNhy&#10;WjDoaWuo/q5+rIL+UFeviyY/+b3fmrcei/6zKJS6n46bFxCRxngL/7f3WsE8XzwV8HcnXQG5+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bnwExwAAAN4AAAAPAAAAAAAA&#10;AAAAAAAAAKECAABkcnMvZG93bnJldi54bWxQSwUGAAAAAAQABAD5AAAAlQMAAAAA&#10;" strokecolor="black [3213]" strokeweight=".5pt">
                                                                  <v:stroke joinstyle="miter"/>
                                                                </v:line>
                                                                <v:line id="Прямая соединительная линия 21580" o:spid="_x0000_s1192" style="position:absolute;visibility:visible;mso-wrap-style:square" from="21383,5121" to="61535,51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GlvsYAAADeAAAADwAAAGRycy9kb3ducmV2LnhtbESPXWvCMBSG7wf7D+EMdremFRy2GkWE&#10;gWwXY1XBy0NzbIrNSdpk2v375WKwy5f3i2e1mWwvbjSGzrGCIstBEDdOd9wqOB7eXhYgQkTW2Dsm&#10;BT8UYLN+fFhhpd2dv+hWx1akEQ4VKjAx+krK0BiyGDLniZN3caPFmOTYSj3iPY3bXs7y/FVa7Dg9&#10;GPS0M9Rc62+rYHhv6o95W5z83u/M54DlcC5LpZ6fpu0SRKQp/of/2nutYFbMFwkg4SQUkO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eBpb7GAAAA3gAAAA8AAAAAAAAA&#10;AAAAAAAAoQIAAGRycy9kb3ducmV2LnhtbFBLBQYAAAAABAAEAPkAAACUAwAAAAA=&#10;" strokecolor="black [3213]" strokeweight=".5pt">
                                                                  <v:stroke joinstyle="miter"/>
                                                                </v:line>
                                                                <v:line id="Прямая соединительная линия 21581" o:spid="_x0000_s1193" style="position:absolute;visibility:visible;mso-wrap-style:square" from="23023,4510" to="61538,45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0AJccAAADeAAAADwAAAGRycy9kb3ducmV2LnhtbESPQWvCQBSE74X+h+UVequbCIpJXaUI&#10;BbEHMbbQ4yP7mg3Nvt1kV43/3hUKPQ4z8w2zXI+2E2caQutYQT7JQBDXTrfcKPg8vr8sQISIrLFz&#10;TAquFGC9enxYYqndhQ90rmIjEoRDiQpMjL6UMtSGLIaJ88TJ+3GDxZjk0Eg94CXBbSenWTaXFltO&#10;CwY9bQzVv9XJKuh3dfUxa/Ivv/Ubs++x6L+LQqnnp/HtFUSkMf6H/9pbrWCazxY53O+kKyBX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IzQAlxwAAAN4AAAAPAAAAAAAA&#10;AAAAAAAAAKECAABkcnMvZG93bnJldi54bWxQSwUGAAAAAAQABAD5AAAAlQMAAAAA&#10;" strokecolor="black [3213]" strokeweight=".5pt">
                                                                  <v:stroke joinstyle="miter"/>
                                                                </v:line>
                                                                <v:group id="Группа 21582" o:spid="_x0000_s1194" style="position:absolute;width:61546;height:22639" coordsize="61546,226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wf39xgAAAN4A&#10;AAAPAAAAAAAAAAAAAAAAAKoCAABkcnMvZG93bnJldi54bWxQSwUGAAAAAAQABAD6AAAAnQMAAAAA&#10;">
                                                                  <v:line id="Прямая соединительная линия 21583" o:spid="_x0000_s1195" style="position:absolute;flip:y;visibility:visible;mso-wrap-style:square" from="19129,13546" to="37521,135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OA+ccAAADeAAAADwAAAGRycy9kb3ducmV2LnhtbESPzWsCMRTE7wX/h/AEbzWr0iJbo8iC&#10;H4de/EA8PjbP3bXJy5JE3favN4VCj8PM/IaZLTprxJ18aBwrGA0zEMSl0w1XCo6H1esURIjIGo1j&#10;UvBNARbz3ssMc+0evKP7PlYiQTjkqKCOsc2lDGVNFsPQtcTJuzhvMSbpK6k9PhLcGjnOsndpseG0&#10;UGNLRU3l1/5mFRTmdO42a8/xdP253D5pVVyNUWrQ75YfICJ18T/8195qBePR23QCv3fSFZDzJ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XU4D5xwAAAN4AAAAPAAAAAAAA&#10;AAAAAAAAAKECAABkcnMvZG93bnJldi54bWxQSwUGAAAAAAQABAD5AAAAlQMAAAAA&#10;" strokecolor="black [3213]" strokeweight=".5pt">
                                                                    <v:stroke joinstyle="miter"/>
                                                                  </v:line>
                                                                  <v:group id="Группа 21584" o:spid="_x0000_s1196" style="position:absolute;width:61546;height:22639" coordsize="61546,226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WTAEscAAADe&#10;AAAADwAAAAAAAAAAAAAAAACqAgAAZHJzL2Rvd25yZXYueG1sUEsFBgAAAAAEAAQA+gAAAJ4DAAAA&#10;AA==&#10;">
                                                                    <v:group id="Группа 21585" o:spid="_x0000_s1197" style="position:absolute;left:23611;top:1749;width:13550;height:2508" coordorigin="-3375" coordsize="13557,2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qKGWJxgAAAN4A&#10;AAAPAAAAAAAAAAAAAAAAAKoCAABkcnMvZG93bnJldi54bWxQSwUGAAAAAAQABAD6AAAAnQMAAAAA&#10;">
                                                                      <v:oval id="Овал 21586" o:spid="_x0000_s1198" style="position:absolute;left:1746;width:2514;height:2508;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ebD8YA&#10;AADeAAAADwAAAGRycy9kb3ducmV2LnhtbESP0WrCQBRE3wv9h+UWfKsbtQ0hukqxWuxLUeMHXLLX&#10;JCR7N+yuGv/eLRT6OMzMGWaxGkwnruR8Y1nBZJyAIC6tbrhScCq2rxkIH5A1dpZJwZ08rJbPTwvM&#10;tb3xga7HUIkIYZ+jgjqEPpfSlzUZ9GPbE0fvbJ3BEKWrpHZ4i3DTyWmSpNJgw3Ghxp7WNZXt8WIU&#10;6PYza3++vqt0s3frcmaKYv9WKDV6GT7mIAIN4T/8195pBdPJe5bC7514BeTy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ebD8YAAADeAAAADwAAAAAAAAAAAAAAAACYAgAAZHJz&#10;L2Rvd25yZXYueG1sUEsFBgAAAAAEAAQA9QAAAIsDAAAAAA==&#10;" fillcolor="white [3212]" strokecolor="black [3213]" strokeweight="1pt">
                                                                        <v:stroke joinstyle="miter"/>
                                                                        <v:textbox inset="0,0,0,0">
                                                                          <w:txbxContent>
                                                                            <w:p w14:paraId="2C175EF4" w14:textId="77777777" w:rsidR="002D42D7" w:rsidRPr="00D7503D" w:rsidRDefault="002D42D7"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w:t>
                                                                              </w:r>
                                                                            </w:p>
                                                                          </w:txbxContent>
                                                                        </v:textbox>
                                                                      </v:oval>
                                                                      <v:line id="Прямая соединительная линия 21587" o:spid="_x0000_s1199" style="position:absolute;rotation:-90;flip:y;visibility:visible;mso-wrap-style:square" from="1276,-483" to="1276,11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9F/ysYAAADeAAAADwAAAGRycy9kb3ducmV2LnhtbESP3WrCQBSE7wt9h+UUelc3ClobXcWf&#10;CrmR0tQHOGRPk2D2nDS7anx7VxB6OczMN8x82btGnanztbCB4SABRVyIrbk0cPjZvU1B+YBssREm&#10;A1fysFw8P80xtXLhbzrnoVQRwj5FA1UIbaq1Lypy6AfSEkfvVzqHIcqu1LbDS4S7Ro+SZKId1hwX&#10;KmxpU1FxzE/OgIhsPlZlv83/3D7bTk7Hr3X2aczrS7+agQrUh//wo51ZA6PhePoO9zvxCujF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Rf8rGAAAA3gAAAA8AAAAAAAAA&#10;AAAAAAAAoQIAAGRycy9kb3ducmV2LnhtbFBLBQYAAAAABAAEAPkAAACUAwAAAAA=&#10;" strokecolor="black [3213]" strokeweight=".5pt">
                                                                        <v:stroke joinstyle="miter"/>
                                                                      </v:line>
                                                                      <v:line id="Прямая соединительная линия 21588" o:spid="_x0000_s1200" style="position:absolute;visibility:visible;mso-wrap-style:square" from="-3375,1991" to="10181,19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epuMQAAADeAAAADwAAAGRycy9kb3ducmV2LnhtbERPz2vCMBS+D/Y/hDfYbU0rOGw1iggD&#10;2Q5jVcHjo3k2xeYlbTLt/vvlMNjx4/u92ky2FzcaQ+dYQZHlIIgbpztuFRwPby8LECEia+wdk4If&#10;CrBZPz6ssNLuzl90q2MrUgiHChWYGH0lZWgMWQyZ88SJu7jRYkxwbKUe8Z7CbS9nef4qLXacGgx6&#10;2hlqrvW3VTC8N/XHvC1Ofu935nPAcjiXpVLPT9N2CSLSFP/Ff+69VjAr5ou0N91JV0C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96m4xAAAAN4AAAAPAAAAAAAAAAAA&#10;AAAAAKECAABkcnMvZG93bnJldi54bWxQSwUGAAAAAAQABAD5AAAAkgMAAAAA&#10;" strokecolor="black [3213]" strokeweight=".5pt">
                                                                        <v:stroke joinstyle="miter"/>
                                                                      </v:line>
                                                                      <v:line id="Прямая соединительная линия 21589" o:spid="_x0000_s1201" style="position:absolute;flip:y;visibility:visible;mso-wrap-style:square" from="4245,1262" to="4733,12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u3E8YAAADeAAAADwAAAGRycy9kb3ducmV2LnhtbESPT2sCMRTE74V+h/AKvWlWoaJbo8iC&#10;2kMv/kF6fGyeu6vJy5JE3fbTG0HocZiZ3zDTeWeNuJIPjWMFg34Ggrh0uuFKwX637I1BhIis0Tgm&#10;Bb8UYD57fZlirt2NN3TdxkokCIccFdQxtrmUoazJYui7ljh5R+ctxiR9JbXHW4JbI4dZNpIWG04L&#10;NbZU1FSetxeroDCHn2698hwPp7/j5ZuWxckYpd7fusUniEhd/A8/219awXDwMZ7A4066AnJ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a7txPGAAAA3gAAAA8AAAAAAAAA&#10;AAAAAAAAoQIAAGRycy9kb3ducmV2LnhtbFBLBQYAAAAABAAEAPkAAACUAwAAAAA=&#10;" strokecolor="black [3213]" strokeweight=".5pt">
                                                                        <v:stroke joinstyle="miter"/>
                                                                      </v:line>
                                                                    </v:group>
                                                                    <v:group id="Группа 21590" o:spid="_x0000_s1202" style="position:absolute;width:61546;height:22639" coordsize="61546,226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4ZQzMcAAADe&#10;AAAADwAAAAAAAAAAAAAAAACqAgAAZHJzL2Rvd25yZXYueG1sUEsFBgAAAAAEAAQA+gAAAJ4DAAAA&#10;AA==&#10;">
                                                                      <v:group id="Группа 21591" o:spid="_x0000_s1203" style="position:absolute;left:15542;top:863;width:13552;height:2508;flip:y" coordorigin="-7671" coordsize="13554,2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tta8JxgAAAN4A&#10;AAAPAAAAAAAAAAAAAAAAAKoCAABkcnMvZG93bnJldi54bWxQSwUGAAAAAAQABAD6AAAAnQMAAAAA&#10;">
                                                                        <v:line id="Прямая соединительная линия 21592" o:spid="_x0000_s1204" style="position:absolute;flip:y;visibility:visible;mso-wrap-style:square" from="-7671,349" to="2075,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azv8cAAADeAAAADwAAAGRycy9kb3ducmV2LnhtbESPT2sCMRTE74LfITzBW826YGm3RpEF&#10;/xx60Rbp8bF57q5NXpYk6raf3hQKHoeZ+Q0zX/bWiCv50DpWMJ1kIIgrp1uuFXx+rJ9eQISIrNE4&#10;JgU/FGC5GA7mWGh34z1dD7EWCcKhQAVNjF0hZagashgmriNO3sl5izFJX0vt8Zbg1sg8y56lxZbT&#10;QoMdlQ1V34eLVVCa41e/3XiOx/Pv6fJO6/JsjFLjUb96AxGpj4/wf3unFeTT2WsOf3fSFZCL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9xrO/xwAAAN4AAAAPAAAAAAAA&#10;AAAAAAAAAKECAABkcnMvZG93bnJldi54bWxQSwUGAAAAAAQABAD5AAAAlQMAAAAA&#10;" strokecolor="black [3213]" strokeweight=".5pt">
                                                                          <v:stroke joinstyle="miter"/>
                                                                        </v:line>
                                                                        <v:line id="Прямая соединительная линия 21593" o:spid="_x0000_s1205" style="position:absolute;visibility:visible;mso-wrap-style:square" from="4253,1270" to="5882,12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qtFMcAAADeAAAADwAAAGRycy9kb3ducmV2LnhtbESPQUvDQBSE74L/YXmCN7tJpWLSbosU&#10;hKIHMSr0+Mi+ZkOzbzfZNYn/3hWEHoeZ+YbZ7GbbiZGG0DpWkC8yEMS10y03Cj4/nu8eQYSIrLFz&#10;TAp+KMBue321wVK7id9prGIjEoRDiQpMjL6UMtSGLIaF88TJO7nBYkxyaKQecEpw28lllj1Iiy2n&#10;BYOe9obqc/VtFfQvdfW6avIvf/B789Zj0R+LQqnbm/lpDSLSHC/h//ZBK1jmq+Ie/u6kKyC3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Siq0UxwAAAN4AAAAPAAAAAAAA&#10;AAAAAAAAAKECAABkcnMvZG93bnJldi54bWxQSwUGAAAAAAQABAD5AAAAlQMAAAAA&#10;" strokecolor="black [3213]" strokeweight=".5pt">
                                                                          <v:stroke joinstyle="miter"/>
                                                                        </v:line>
                                                                        <v:oval id="Овал 21594" o:spid="_x0000_s1206" style="position:absolute;left:1746;width:2514;height:2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KPjMUA&#10;AADeAAAADwAAAGRycy9kb3ducmV2LnhtbESPQWvCQBSE7wX/w/IEL6KbhLZqdBURpPZSMOr9kX0m&#10;wezbkF1j/PduodDjMDPfMKtNb2rRUesqywriaQSCOLe64kLB+bSfzEE4j6yxtkwKnuRgsx68rTDV&#10;9sFH6jJfiABhl6KC0vsmldLlJRl0U9sQB+9qW4M+yLaQusVHgJtaJlH0KQ1WHBZKbGhXUn7L7kZB&#10;NqPxrTvhz+U7Tr74eHdyvMuVGg377RKEp97/h//aB60giT8W7/B7J1wBuX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4o+MxQAAAN4AAAAPAAAAAAAAAAAAAAAAAJgCAABkcnMv&#10;ZG93bnJldi54bWxQSwUGAAAAAAQABAD1AAAAigMAAAAA&#10;" fillcolor="white [3212]" strokecolor="black [3213]" strokeweight="1pt">
                                                                          <v:stroke joinstyle="miter"/>
                                                                          <v:textbox inset="0,0,0,0">
                                                                            <w:txbxContent>
                                                                              <w:p w14:paraId="17A28C5D" w14:textId="77777777" w:rsidR="002D42D7" w:rsidRPr="00D7503D" w:rsidRDefault="002D42D7" w:rsidP="00231063">
                                                                                <w:pPr>
                                                                                  <w:rPr>
                                                                                    <w:sz w:val="16"/>
                                                                                    <w:szCs w:val="16"/>
                                                                                  </w:rPr>
                                                                                </w:pPr>
                                                                                <w:r w:rsidRPr="00D7503D">
                                                                                  <w:rPr>
                                                                                    <w:color w:val="000000" w:themeColor="text1"/>
                                                                                    <w:sz w:val="16"/>
                                                                                    <w:szCs w:val="16"/>
                                                                                    <w14:textOutline w14:w="0" w14:cap="flat" w14:cmpd="sng" w14:algn="ctr">
                                                                                      <w14:noFill/>
                                                                                      <w14:prstDash w14:val="solid"/>
                                                                                      <w14:round/>
                                                                                    </w14:textOutline>
                                                                                  </w:rPr>
                                                                                  <w:t>+</w:t>
                                                                                </w:r>
                                                                              </w:p>
                                                                            </w:txbxContent>
                                                                          </v:textbox>
                                                                        </v:oval>
                                                                        <v:line id="Прямая соединительная линия 21595" o:spid="_x0000_s1207" style="position:absolute;flip:y;visibility:visible;mso-wrap-style:square" from="-7654,2127" to="2108,21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i8ry8YAAADeAAAADwAAAGRycy9kb3ducmV2LnhtbESPT2sCMRTE74V+h/AKvWlWwaLbjVIW&#10;1B56qYr0+Ni8/WOTlyWJuu2nbwShx2FmfsMUq8EacSEfOscKJuMMBHHldMeNgsN+PZqDCBFZo3FM&#10;Cn4owGr5+FBgrt2VP+myi41IEA45Kmhj7HMpQ9WSxTB2PXHyauctxiR9I7XHa4JbI6dZ9iItdpwW&#10;WuypbKn63p2tgtIcv4btxnM8nn7r8wety5MxSj0/DW+vICIN8T98b79rBdPJbDGD2510BeTy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IvK8vGAAAA3gAAAA8AAAAAAAAA&#10;AAAAAAAAoQIAAGRycy9kb3ducmV2LnhtbFBLBQYAAAAABAAEAPkAAACUAwAAAAA=&#10;" strokecolor="black [3213]" strokeweight=".5pt">
                                                                          <v:stroke joinstyle="miter"/>
                                                                        </v:line>
                                                                      </v:group>
                                                                      <v:group id="Группа 21596" o:spid="_x0000_s1208" style="position:absolute;width:61546;height:22639" coordsize="61546,226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yNtI8cAAADe&#10;AAAADwAAAAAAAAAAAAAAAACqAgAAZHJzL2Rvd25yZXYueG1sUEsFBgAAAAAEAAQA+gAAAJ4DAAAA&#10;AA==&#10;">
                                                                        <v:group id="Группа 21597" o:spid="_x0000_s1209" style="position:absolute;width:34554;height:14418" coordsize="34554,144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8G/IuMcAAADe&#10;AAAADwAAAAAAAAAAAAAAAACqAgAAZHJzL2Rvd25yZXYueG1sUEsFBgAAAAAEAAQA+gAAAJ4DAAAA&#10;AA==&#10;">
                                                                          <v:oval id="Овал 21598" o:spid="_x0000_s1210" style="position:absolute;left:20002;top:8604;width:2515;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FicMA&#10;AADeAAAADwAAAGRycy9kb3ducmV2LnhtbERPy2rCQBTdF/yH4QrdBJ0k0Fajo0hA2m4Kxrq/ZK5J&#10;MHMnZCaP/n1nUejycN7742xaMVLvGssKknUMgri0uuFKwff1vNqAcB5ZY2uZFPyQg+Nh8bTHTNuJ&#10;LzQWvhIhhF2GCmrvu0xKV9Zk0K1tRxy4u+0N+gD7SuoepxBuWpnG8as02HBoqLGjvKbyUQxGQfFG&#10;0WO84tftM0nf+TI4GeWlUs/L+bQD4Wn2/+I/94dWkCYv27A33AlXQB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K+FicMAAADeAAAADwAAAAAAAAAAAAAAAACYAgAAZHJzL2Rv&#10;d25yZXYueG1sUEsFBgAAAAAEAAQA9QAAAIgDAAAAAA==&#10;" fillcolor="white [3212]" strokecolor="black [3213]" strokeweight="1pt">
                                                                            <v:stroke joinstyle="miter"/>
                                                                            <v:textbox inset="0,0,0,0">
                                                                              <w:txbxContent>
                                                                                <w:p w14:paraId="51EF7778" w14:textId="77777777" w:rsidR="002D42D7" w:rsidRPr="00D7503D" w:rsidRDefault="002D42D7" w:rsidP="00231063">
                                                                                  <w:pPr>
                                                                                    <w:rPr>
                                                                                      <w:sz w:val="16"/>
                                                                                      <w:szCs w:val="16"/>
                                                                                    </w:rPr>
                                                                                  </w:pPr>
                                                                                  <w:r w:rsidRPr="00D7503D">
                                                                                    <w:rPr>
                                                                                      <w:color w:val="000000" w:themeColor="text1"/>
                                                                                      <w:sz w:val="16"/>
                                                                                      <w:szCs w:val="16"/>
                                                                                      <w14:textOutline w14:w="0" w14:cap="flat" w14:cmpd="sng" w14:algn="ctr">
                                                                                        <w14:noFill/>
                                                                                        <w14:prstDash w14:val="solid"/>
                                                                                        <w14:round/>
                                                                                      </w14:textOutline>
                                                                                    </w:rPr>
                                                                                    <w:t>+</w:t>
                                                                                  </w:r>
                                                                                </w:p>
                                                                              </w:txbxContent>
                                                                            </v:textbox>
                                                                          </v:oval>
                                                                          <v:group id="Группа 21599" o:spid="_x0000_s1211" style="position:absolute;width:34554;height:14418" coordsize="34554,144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rz5UccAAADe&#10;AAAADwAAAAAAAAAAAAAAAACqAgAAZHJzL2Rvd25yZXYueG1sUEsFBgAAAAAEAAQA+gAAAJ4DAAAA&#10;AA==&#10;">
                                                                            <v:rect id="Прямоугольник 21600" o:spid="_x0000_s1212" style="position:absolute;left:7429;top:6824;width:21495;height:7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HeNsYA&#10;AADeAAAADwAAAGRycy9kb3ducmV2LnhtbESPy2oCMRSG94W+QzgFN0UzXtAyNUqxCG7HVml3h8lx&#10;MjY5mU6iM769WRS6/PlvfMt176y4UhtqzwrGowwEcel1zZWCz4/t8AVEiMgarWdScKMA69XjwxJz&#10;7Tsu6LqPlUgjHHJUYGJscilDachhGPmGOHkn3zqMSbaV1C12adxZOcmyuXRYc3ow2NDGUPmzvzgF&#10;M/vebY5T832u/PPXrz0UetEXSg2e+rdXEJH6+B/+a++0gsl4niWAhJNQQK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HeNsYAAADeAAAADwAAAAAAAAAAAAAAAACYAgAAZHJz&#10;L2Rvd25yZXYueG1sUEsFBgAAAAAEAAQA9QAAAIsDAAAAAA==&#10;" filled="f" strokecolor="black [3213]" strokeweight="1pt">
                                                                              <v:stroke dashstyle="longDash"/>
                                                                            </v:rect>
                                                                            <v:group id="Группа 21601" o:spid="_x0000_s1213" style="position:absolute;width:34554;height:13221" coordsize="34554,132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j5QGsxgAAAN4A&#10;AAAPAAAAAAAAAAAAAAAAAKoCAABkcnMvZG93bnJldi54bWxQSwUGAAAAAAQABAD6AAAAnQMAAAAA&#10;">
                                                                              <v:group id="Группа 21602" o:spid="_x0000_s1214" style="position:absolute;width:18275;height:13221" coordsize="18275,132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N5/bxgAAAN4A&#10;AAAPAAAAAAAAAAAAAAAAAKoCAABkcnMvZG93bnJldi54bWxQSwUGAAAAAAQABAD6AAAAnQMAAAAA&#10;">
                                                                                <v:group id="Группа 21603" o:spid="_x0000_s1215" style="position:absolute;top:703;width:10668;height:3622" coordsize="10668,36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8ezpAxgAAAN4A&#10;AAAPAAAAAAAAAAAAAAAAAKoCAABkcnMvZG93bnJldi54bWxQSwUGAAAAAAQABAD6AAAAnQMAAAAA&#10;">
                                                                                  <v:line id="Прямая соединительная линия 21604" o:spid="_x0000_s1216" style="position:absolute;visibility:visible;mso-wrap-style:square" from="0,0" to="1066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zBm8cAAADeAAAADwAAAGRycy9kb3ducmV2LnhtbESPQWvCQBSE70L/w/IK3nQTacWkrlKE&#10;gtiDNLbQ4yP7mg3Nvt1kt5r++65Q8DjMzDfMejvaTpxpCK1jBfk8A0FcO91yo+D99DJbgQgRWWPn&#10;mBT8UoDt5m6yxlK7C7/RuYqNSBAOJSowMfpSylAbshjmzhMn78sNFmOSQyP1gJcEt51cZNlSWmw5&#10;LRj0tDNUf1c/VkF/qKvXxyb/8Hu/M8cei/6zKJSa3o/PTyAijfEW/m/vtYJFvswe4HonXQG5+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uTMGbxwAAAN4AAAAPAAAAAAAA&#10;AAAAAAAAAKECAABkcnMvZG93bnJldi54bWxQSwUGAAAAAAQABAD5AAAAlQMAAAAA&#10;" strokecolor="black [3213]" strokeweight=".5pt">
                                                                                    <v:stroke joinstyle="miter"/>
                                                                                  </v:line>
                                                                                  <v:line id="Прямая соединительная линия 21605" o:spid="_x0000_s1217" style="position:absolute;visibility:visible;mso-wrap-style:square" from="0,3621" to="10668,3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BkAMcAAADeAAAADwAAAGRycy9kb3ducmV2LnhtbESPQWvCQBSE74X+h+UVequbCEoTXaUI&#10;BbEHaWzB4yP7zAazbzfZVdN/3xUKPQ4z8w2zXI+2E1caQutYQT7JQBDXTrfcKPg6vL+8gggRWWPn&#10;mBT8UID16vFhiaV2N/6kaxUbkSAcSlRgYvSllKE2ZDFMnCdO3skNFmOSQyP1gLcEt52cZtlcWmw5&#10;LRj0tDFUn6uLVdDv6upj1uTffus3Zt9j0R+LQqnnp/FtASLSGP/Df+2tVjDN59kM7nfSFZC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AGQAxwAAAN4AAAAPAAAAAAAA&#10;AAAAAAAAAKECAABkcnMvZG93bnJldi54bWxQSwUGAAAAAAQABAD5AAAAlQMAAAAA&#10;" strokecolor="black [3213]" strokeweight=".5pt">
                                                                                    <v:stroke joinstyle="miter"/>
                                                                                  </v:line>
                                                                                  <v:group id="Группа 21606" o:spid="_x0000_s1218" style="position:absolute;left:9203;top:1483;width:108;height:1797;rotation:90" coordsize="21600,2960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AIFzDxgAAAN4A&#10;AAAPAAAAAAAAAAAAAAAAAKoCAABkcnMvZG93bnJldi54bWxQSwUGAAAAAAQABAD6AAAAnQMAAAAA&#10;">
                                                                                    <v:oval id="Овал 21607" o:spid="_x0000_s1219" style="position:absolute;top:272955;width:21600;height:23071;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xDV8UA&#10;AADeAAAADwAAAGRycy9kb3ducmV2LnhtbESPQWsCMRSE74X+h/CE3mp2LWzrapQiFHqrVQ/19tw8&#10;k8XNS9ikuv57IxR6HGbmG2a+HFwnztTH1rOCclyAIG68btko2G0/nt9AxISssfNMCq4UYbl4fJhj&#10;rf2Fv+m8SUZkCMcaFdiUQi1lbCw5jGMfiLN39L3DlGVvpO7xkuGuk5OiqKTDlvOCxUArS81p8+sU&#10;bG1ofvamrMwqrMP0pcWv0wGVehoN7zMQiYb0H/5rf2oFk7IqXuF+J18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LENXxQAAAN4AAAAPAAAAAAAAAAAAAAAAAJgCAABkcnMv&#10;ZG93bnJldi54bWxQSwUGAAAAAAQABAD1AAAAigMAAAAA&#10;" fillcolor="black [3213]" strokecolor="black [3213]" strokeweight="1pt">
                                                                                      <v:stroke joinstyle="miter"/>
                                                                                    </v:oval>
                                                                                    <v:oval id="Овал 21608" o:spid="_x0000_s1220" style="position:absolute;top:136477;width:21600;height:23071;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PXJcIA&#10;AADeAAAADwAAAGRycy9kb3ducmV2LnhtbERPy2oCMRTdF/yHcIXuamYUBp0aRQShO+tjYXe3k9tk&#10;cHITJqlO/75ZCC4P571cD64TN+pj61lBOSlAEDdet2wUnE+7tzmImJA1dp5JwR9FWK9GL0ustb/z&#10;gW7HZEQO4VijAptSqKWMjSWHceIDceZ+fO8wZdgbqXu853DXyWlRVNJhy7nBYqCtpeZ6/HUKTjY0&#10;ly9TVmYbPsNi1uL++o1KvY6HzTuIREN6ih/uD61gWlZF3pvv5Csg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s9clwgAAAN4AAAAPAAAAAAAAAAAAAAAAAJgCAABkcnMvZG93&#10;bnJldi54bWxQSwUGAAAAAAQABAD1AAAAhwMAAAAA&#10;" fillcolor="black [3213]" strokecolor="black [3213]" strokeweight="1pt">
                                                                                      <v:stroke joinstyle="miter"/>
                                                                                    </v:oval>
                                                                                    <v:oval id="Овал 21609" o:spid="_x0000_s1221" style="position:absolute;width:21600;height:23071;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yvsUA&#10;AADeAAAADwAAAGRycy9kb3ducmV2LnhtbESPT2sCMRTE74V+h/AKvdXsWlh0axQRCr3Vfwe9vW6e&#10;yeLmJWxSXb+9KRQ8DjPzG2a2GFwnLtTH1rOCclSAIG68btko2O8+3yYgYkLW2HkmBTeKsJg/P82w&#10;1v7KG7pskxEZwrFGBTalUEsZG0sO48gH4uydfO8wZdkbqXu8Zrjr5LgoKumw5bxgMdDKUnPe/joF&#10;Oxuaw9GUlVmFdZi+t/h9/kGlXl+G5QeIREN6hP/bX1rBuKyKKfzdyVdAz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3K+xQAAAN4AAAAPAAAAAAAAAAAAAAAAAJgCAABkcnMv&#10;ZG93bnJldi54bWxQSwUGAAAAAAQABAD1AAAAigMAAAAA&#10;" fillcolor="black [3213]" strokecolor="black [3213]" strokeweight="1pt">
                                                                                      <v:stroke joinstyle="miter"/>
                                                                                    </v:oval>
                                                                                  </v:group>
                                                                                  <v:line id="Прямая соединительная линия 21610" o:spid="_x0000_s1222" style="position:absolute;visibility:visible;mso-wrap-style:square" from="0,1187" to="10668,1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5RRcUAAADeAAAADwAAAGRycy9kb3ducmV2LnhtbESPXWvCMBSG7wf7D+EMdjfTChNbjTKE&#10;gbiLsarg5aE5NsXmJG2idv9+uRh4+fJ+8SzXo+3EjYbQOlaQTzIQxLXTLTcKDvvPtzmIEJE1do5J&#10;wS8FWK+en5ZYanfnH7pVsRFphEOJCkyMvpQy1IYshonzxMk7u8FiTHJopB7wnsZtJ6dZNpMWW04P&#10;Bj1tDNWX6moV9Lu6+npv8qPf+o357rHoT0Wh1OvL+LEAEWmMj/B/e6sVTPNZngASTkIBu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K5RRcUAAADeAAAADwAAAAAAAAAA&#10;AAAAAAChAgAAZHJzL2Rvd25yZXYueG1sUEsFBgAAAAAEAAQA+QAAAJMDAAAAAA==&#10;" strokecolor="black [3213]" strokeweight=".5pt">
                                                                                    <v:stroke joinstyle="miter"/>
                                                                                  </v:line>
                                                                                </v:group>
                                                                                <v:line id="Прямая соединительная линия 21611" o:spid="_x0000_s1223" style="position:absolute;visibility:visible;mso-wrap-style:square" from="1655,8895" to="10601,8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03sYAAADeAAAADwAAAGRycy9kb3ducmV2LnhtbESPQUsDMRSE70L/Q3gFbzabgsXdNi1S&#10;KBQ9iKuCx8fmdbO4eclu0nb990YQPA4z8w2z2U2uFxcaY+dZg1oUIIgbbzpuNby/He4eQMSEbLD3&#10;TBq+KcJuO7vZYGX8lV/pUqdWZAjHCjXYlEIlZWwsOYwLH4izd/Kjw5Tl2Eoz4jXDXS+XRbGSDjvO&#10;CxYD7S01X/XZaRiemvr5vlUf4Rj29mXAcvgsS61v59PjGkSiKf2H/9pHo2GpVkrB7518BeT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vi9N7GAAAA3gAAAA8AAAAAAAAA&#10;AAAAAAAAoQIAAGRycy9kb3ducmV2LnhtbFBLBQYAAAAABAAEAPkAAACUAwAAAAA=&#10;" strokecolor="black [3213]" strokeweight=".5pt">
                                                                                  <v:stroke joinstyle="miter"/>
                                                                                </v:line>
                                                                                <v:group id="Группа 21612" o:spid="_x0000_s1224" style="position:absolute;left:9206;top:10446;width:108;height:1797;rotation:90" coordsize="21600,2960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6wswdxgAAAN4A&#10;AAAPAAAAAAAAAAAAAAAAAKoCAABkcnMvZG93bnJldi54bWxQSwUGAAAAAAQABAD6AAAAnQMAAAAA&#10;">
                                                                                  <v:oval id="Овал 21613" o:spid="_x0000_s1225" style="position:absolute;top:272955;width:21600;height:23071;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7TicUA&#10;AADeAAAADwAAAGRycy9kb3ducmV2LnhtbESPQWsCMRSE74X+h/CE3mp2FRa7GkWEQm9t1UO9PTfP&#10;ZHHzEjapbv99Iwgeh5n5hlmsBteJC/Wx9aygHBcgiBuvWzYK9rv31xmImJA1dp5JwR9FWC2fnxZY&#10;a3/lb7pskxEZwrFGBTalUEsZG0sO49gH4uydfO8wZdkbqXu8Zrjr5KQoKumw5bxgMdDGUnPe/joF&#10;Oxuan4MpK7MJX+Ft2uLn+YhKvYyG9RxEoiE9wvf2h1YwKatyCrc7+Qr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ztOJxQAAAN4AAAAPAAAAAAAAAAAAAAAAAJgCAABkcnMv&#10;ZG93bnJldi54bWxQSwUGAAAAAAQABAD1AAAAigMAAAAA&#10;" fillcolor="black [3213]" strokecolor="black [3213]" strokeweight="1pt">
                                                                                    <v:stroke joinstyle="miter"/>
                                                                                  </v:oval>
                                                                                  <v:oval id="Овал 21614" o:spid="_x0000_s1226" style="position:absolute;top:136477;width:21600;height:23071;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dL/cUA&#10;AADeAAAADwAAAGRycy9kb3ducmV2LnhtbESPQWsCMRSE74X+h/AK3mp2VZZ2NUoRCt606qG9PTev&#10;yeLmJWxSXf+9KRR6HGbmG2axGlwnLtTH1rOCclyAIG68btkoOB7en19AxISssfNMCm4UYbV8fFhg&#10;rf2VP+iyT0ZkCMcaFdiUQi1lbCw5jGMfiLP37XuHKcveSN3jNcNdJydFUUmHLecFi4HWlprz/scp&#10;ONjQfH6ZsjLrsAuv0xa35xMqNXoa3uYgEg3pP/zX3mgFk7IqZ/B7J18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J0v9xQAAAN4AAAAPAAAAAAAAAAAAAAAAAJgCAABkcnMv&#10;ZG93bnJldi54bWxQSwUGAAAAAAQABAD1AAAAigMAAAAA&#10;" fillcolor="black [3213]" strokecolor="black [3213]" strokeweight="1pt">
                                                                                    <v:stroke joinstyle="miter"/>
                                                                                  </v:oval>
                                                                                  <v:oval id="Овал 21615" o:spid="_x0000_s1227" style="position:absolute;width:21600;height:23071;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vuZsUA&#10;AADeAAAADwAAAGRycy9kb3ducmV2LnhtbESPQWsCMRSE74X+h/AK3mp2FZd2NUoRCt606qG9PTev&#10;yeLmJWxSXf+9KRR6HGbmG2axGlwnLtTH1rOCclyAIG68btkoOB7en19AxISssfNMCm4UYbV8fFhg&#10;rf2VP+iyT0ZkCMcaFdiUQi1lbCw5jGMfiLP37XuHKcveSN3jNcNdJydFUUmHLecFi4HWlprz/scp&#10;ONjQfH6ZsjLrsAuv0xa35xMqNXoa3uYgEg3pP/zX3mgFk7IqZ/B7J18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a+5mxQAAAN4AAAAPAAAAAAAAAAAAAAAAAJgCAABkcnMv&#10;ZG93bnJldi54bWxQSwUGAAAAAAQABAD1AAAAigMAAAAA&#10;" fillcolor="black [3213]" strokecolor="black [3213]" strokeweight="1pt">
                                                                                    <v:stroke joinstyle="miter"/>
                                                                                  </v:oval>
                                                                                </v:group>
                                                                                <v:line id="Прямая соединительная линия 21616" o:spid="_x0000_s1228" style="position:absolute;visibility:visible;mso-wrap-style:square" from="2729,10012" to="11667,100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tsqsYAAADeAAAADwAAAGRycy9kb3ducmV2LnhtbESPQUvEMBSE74L/ITzBm5t2wWK7my1L&#10;QVj0IFYFj4/mbVO2eUmbuFv/vREEj8PMfMNs68WO4kxzGBwryFcZCOLO6YF7Be9vj3cPIEJE1jg6&#10;JgXfFKDeXV9tsdLuwq90bmMvEoRDhQpMjL6SMnSGLIaV88TJO7rZYkxy7qWe8ZLgdpTrLCukxYHT&#10;gkFPjaHu1H5ZBdNT1z7f9/mHP/jGvExYTp9lqdTtzbLfgIi0xP/wX/ugFazzIi/g9066AnL3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QLbKrGAAAA3gAAAA8AAAAAAAAA&#10;AAAAAAAAoQIAAGRycy9kb3ducmV2LnhtbFBLBQYAAAAABAAEAPkAAACUAwAAAAA=&#10;" strokecolor="black [3213]" strokeweight=".5pt">
                                                                                  <v:stroke joinstyle="miter"/>
                                                                                </v:line>
                                                                                <v:line id="Прямая соединительная линия 21617" o:spid="_x0000_s1229" style="position:absolute;visibility:visible;mso-wrap-style:square" from="6367,12513" to="10978,125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0fJMccAAADeAAAADwAAAGRycy9kb3ducmV2LnhtbESPQWvCQBSE74X+h+UVequbCFWTukoR&#10;CtIexNhCj4/sazY0+3aT3Wr6711B8DjMzDfMcj3aThxpCK1jBfkkA0FcO91yo+Dz8Pa0ABEissbO&#10;MSn4pwDr1f3dEkvtTrynYxUbkSAcSlRgYvSllKE2ZDFMnCdO3o8bLMYkh0bqAU8Jbjs5zbKZtNhy&#10;WjDoaWOo/q3+rIL+va4+npv8y2/9xux6LPrvolDq8WF8fQERaYy38LW91Qqm+Syfw+VOugJydQ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R8kxxwAAAN4AAAAPAAAAAAAA&#10;AAAAAAAAAKECAABkcnMvZG93bnJldi54bWxQSwUGAAAAAAQABAD5AAAAlQMAAAAA&#10;" strokecolor="black [3213]" strokeweight=".5pt">
                                                                                  <v:stroke joinstyle="miter"/>
                                                                                </v:line>
                                                                                <v:line id="Прямая соединительная линия 21618" o:spid="_x0000_s1230" style="position:absolute;visibility:visible;mso-wrap-style:square" from="1613,662" to="1613,89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thdQ8MAAADeAAAADwAAAGRycy9kb3ducmV2LnhtbERPz2vCMBS+D/Y/hDfYbaYVJrYaZQgD&#10;cYexquDx0TybYvOSNlG7/345DDx+fL+X69F24kZDaB0ryCcZCOLa6ZYbBYf959scRIjIGjvHpOCX&#10;AqxXz09LLLW78w/dqtiIFMKhRAUmRl9KGWpDFsPEeeLEnd1gMSY4NFIPeE/htpPTLJtJiy2nBoOe&#10;NobqS3W1CvpdXX29N/nRb/3GfPdY9KeiUOr1ZfxYgIg0xof4373VCqb5LE970510Be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rYXUPDAAAA3gAAAA8AAAAAAAAAAAAA&#10;AAAAoQIAAGRycy9kb3ducmV2LnhtbFBLBQYAAAAABAAEAPkAAACRAwAAAAA=&#10;" strokecolor="black [3213]" strokeweight=".5pt">
                                                                                  <v:stroke joinstyle="miter"/>
                                                                                </v:line>
                                                                                <v:rect id="Прямоугольник 21619" o:spid="_x0000_s1231" style="position:absolute;left:10674;top:8233;width:7601;height:49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OqasgA&#10;AADeAAAADwAAAGRycy9kb3ducmV2LnhtbESPQWvCQBSE74X+h+UVepG6iYK00VWKxSrixdiD3h7Z&#10;ZxKafRt3t5r8+25B6HGYmW+Y2aIzjbiS87VlBekwAUFcWF1zqeDrsHp5BeEDssbGMinoycNi/vgw&#10;w0zbG+/pmodSRAj7DBVUIbSZlL6oyKAf2pY4emfrDIYoXSm1w1uEm0aOkmQiDdYcFypsaVlR8Z3/&#10;GAWuOdrVabz7HCRr3V+220M/7j+Uen7q3qcgAnXhP3xvb7SCUTpJ3+DvTrw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Y6pqyAAAAN4AAAAPAAAAAAAAAAAAAAAAAJgCAABk&#10;cnMvZG93bnJldi54bWxQSwUGAAAAAAQABAD1AAAAjQMAAAAA&#10;" fillcolor="white [3212]" strokecolor="black [3213]" strokeweight="1pt">
                                                                                  <v:textbox inset="0,0,0,0">
                                                                                    <w:txbxContent>
                                                                                      <w:p w14:paraId="6AC70C76" w14:textId="77777777" w:rsidR="002D42D7" w:rsidRPr="00D7503D" w:rsidRDefault="002D42D7" w:rsidP="00231063">
                                                                                        <w:pPr>
                                                                                          <w:rPr>
                                                                                            <w:sz w:val="16"/>
                                                                                            <w:szCs w:val="16"/>
                                                                                          </w:rPr>
                                                                                        </w:pPr>
                                                                                        <w:r w:rsidRPr="00D7503D">
                                                                                          <w:rPr>
                                                                                            <w:color w:val="000000"/>
                                                                                            <w:sz w:val="16"/>
                                                                                            <w:szCs w:val="16"/>
                                                                                          </w:rPr>
                                                                                          <w:t>Копия frg1_synth</w:t>
                                                                                        </w:r>
                                                                                      </w:p>
                                                                                    </w:txbxContent>
                                                                                  </v:textbox>
                                                                                </v:rect>
                                                                                <v:line id="Прямая соединительная линия 21620" o:spid="_x0000_s1232" style="position:absolute;visibility:visible;mso-wrap-style:square" from="2730,1779" to="2730,100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Kb+MYAAADeAAAADwAAAGRycy9kb3ducmV2LnhtbESPXWvCMBSG7wf7D+EMdjfTFia2GmUI&#10;A9kuZHUDLw/NsSk2J2mTaffvzcXAy5f3i2e1mWwvLjSGzrGCfJaBIG6c7rhV8H14f1mACBFZY++Y&#10;FPxRgM368WGFlXZX/qJLHVuRRjhUqMDE6CspQ2PIYpg5T5y8kxstxiTHVuoRr2nc9rLIsrm02HF6&#10;MOhpa6g5179WwfDR1J+vbf7jd35r9gOWw7EslXp+mt6WICJN8R7+b++0giKfFwkg4SQUkO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rCm/jGAAAA3gAAAA8AAAAAAAAA&#10;AAAAAAAAoQIAAGRycy9kb3ducmV2LnhtbFBLBQYAAAAABAAEAPkAAACUAwAAAAA=&#10;" strokecolor="black [3213]" strokeweight=".5pt">
                                                                                  <v:stroke joinstyle="miter"/>
                                                                                </v:line>
                                                                                <v:line id="Прямая соединительная линия 21621" o:spid="_x0000_s1233" style="position:absolute;visibility:visible;mso-wrap-style:square" from="6371,4261" to="6371,125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4+Y8YAAADeAAAADwAAAGRycy9kb3ducmV2LnhtbESPQUvEMBSE7wv+h/AEb7tpCy7butki&#10;BWHRg1gVPD6aZ1NsXtIm7tZ/bwRhj8PMfMPs68WO4kRzGBwryDcZCOLO6YF7BW+vD+sdiBCRNY6O&#10;ScEPBagPV6s9Vtqd+YVObexFgnCoUIGJ0VdShs6QxbBxnjh5n262GJOce6lnPCe4HWWRZVtpceC0&#10;YNBTY6j7ar+tgumxa59u+/zdH31jnicsp4+yVOrmerm/AxFpiZfwf/uoFRT5tsjh7066AvLw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WOPmPGAAAA3gAAAA8AAAAAAAAA&#10;AAAAAAAAoQIAAGRycy9kb3ducmV2LnhtbFBLBQYAAAAABAAEAPkAAACUAwAAAAA=&#10;" strokecolor="black [3213]" strokeweight=".5pt">
                                                                                  <v:stroke joinstyle="miter"/>
                                                                                </v:line>
                                                                                <v:group id="Группа 21622" o:spid="_x0000_s1234" style="position:absolute;left:4489;top:4861;width:108;height:1797;rotation:90" coordsize="21600,2960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0rgagxgAAAN4A&#10;AAAPAAAAAAAAAAAAAAAAAKoCAABkcnMvZG93bnJldi54bWxQSwUGAAAAAAQABAD6AAAAnQMAAAAA&#10;">
                                                                                  <v:oval id="Овал 21623" o:spid="_x0000_s1235" style="position:absolute;top:272955;width:21600;height:23071;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IZNMUA&#10;AADeAAAADwAAAGRycy9kb3ducmV2LnhtbESPQWsCMRSE7wX/Q3iCt5rdFZa6NYoIQm+26sHeXjev&#10;yeLmJWxS3f77plDocZiZb5jVZnS9uNEQO88KynkBgrj1umOj4HzaPz6BiAlZY++ZFHxThM168rDC&#10;Rvs7v9HtmIzIEI4NKrAphUbK2FpyGOc+EGfv0w8OU5aDkXrAe4a7XlZFUUuHHecFi4F2ltrr8csp&#10;ONnQXt5NWZtdeA3LRYeH6wcqNZuO22cQicb0H/5rv2gFVVlXC/i9k6+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ohk0xQAAAN4AAAAPAAAAAAAAAAAAAAAAAJgCAABkcnMv&#10;ZG93bnJldi54bWxQSwUGAAAAAAQABAD1AAAAigMAAAAA&#10;" fillcolor="black [3213]" strokecolor="black [3213]" strokeweight="1pt">
                                                                                    <v:stroke joinstyle="miter"/>
                                                                                  </v:oval>
                                                                                  <v:oval id="Овал 21624" o:spid="_x0000_s1236" style="position:absolute;top:136477;width:21600;height:23071;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uBQMYA&#10;AADeAAAADwAAAGRycy9kb3ducmV2LnhtbESPQUsDMRSE7wX/Q3iCtza7qyy6Ni1SKHhTuz3o7bl5&#10;Jks3L2GTtuu/N0Khx2FmvmGW68kN4kRj7D0rKBcFCOLO656Ngn27nT+CiAlZ4+CZFPxShPXqZrbE&#10;Rvszf9Bpl4zIEI4NKrAphUbK2FlyGBc+EGfvx48OU5ajkXrEc4a7QVZFUUuHPecFi4E2lrrD7ugU&#10;tDZ0n1+mrM0mvIen+x7fDt+o1N3t9PIMItGUruFL+1UrqMq6eoD/O/kK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kuBQMYAAADeAAAADwAAAAAAAAAAAAAAAACYAgAAZHJz&#10;L2Rvd25yZXYueG1sUEsFBgAAAAAEAAQA9QAAAIsDAAAAAA==&#10;" fillcolor="black [3213]" strokecolor="black [3213]" strokeweight="1pt">
                                                                                    <v:stroke joinstyle="miter"/>
                                                                                  </v:oval>
                                                                                  <v:oval id="Овал 21625" o:spid="_x0000_s1237" style="position:absolute;width:21600;height:23071;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ck28YA&#10;AADeAAAADwAAAGRycy9kb3ducmV2LnhtbESPQUsDMRSE7wX/Q3iCtza7Ky66Ni1SKHhTuz3o7bl5&#10;Jks3L2GTtuu/N0Khx2FmvmGW68kN4kRj7D0rKBcFCOLO656Ngn27nT+CiAlZ4+CZFPxShPXqZrbE&#10;Rvszf9Bpl4zIEI4NKrAphUbK2FlyGBc+EGfvx48OU5ajkXrEc4a7QVZFUUuHPecFi4E2lrrD7ugU&#10;tDZ0n1+mrM0mvIen+x7fDt+o1N3t9PIMItGUruFL+1UrqMq6eoD/O/kK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Qck28YAAADeAAAADwAAAAAAAAAAAAAAAACYAgAAZHJz&#10;L2Rvd25yZXYueG1sUEsFBgAAAAAEAAQA9QAAAIsDAAAAAA==&#10;" fillcolor="black [3213]" strokecolor="black [3213]" strokeweight="1pt">
                                                                                    <v:stroke joinstyle="miter"/>
                                                                                  </v:oval>
                                                                                </v:group>
                                                                                <v:oval id="Овал 21626" o:spid="_x0000_s1238" style="position:absolute;left:1572;top:662;width:144;height:144;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W6rMUA&#10;AADeAAAADwAAAGRycy9kb3ducmV2LnhtbESPQWsCMRSE7wX/Q3iCt5rdFZZ2axQRhN5qtYf29rp5&#10;Joubl7CJuv77plDocZiZb5jlenS9uNIQO88KynkBgrj1umOj4OO4e3wCEROyxt4zKbhThPVq8rDE&#10;Rvsbv9P1kIzIEI4NKrAphUbK2FpyGOc+EGfv5AeHKcvBSD3gLcNdL6uiqKXDjvOCxUBbS+35cHEK&#10;jja0n1+mrM027MPzosO38zcqNZuOmxcQicb0H/5rv2oFVVlXNfzeyVd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1bqsxQAAAN4AAAAPAAAAAAAAAAAAAAAAAJgCAABkcnMv&#10;ZG93bnJldi54bWxQSwUGAAAAAAQABAD1AAAAigMAAAAA&#10;" fillcolor="black [3213]" strokecolor="black [3213]" strokeweight="1pt">
                                                                                  <v:stroke joinstyle="miter"/>
                                                                                </v:oval>
                                                                                <v:oval id="Овал 21627" o:spid="_x0000_s1239" style="position:absolute;left:2689;top:1820;width:144;height:144;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kfN8YA&#10;AADeAAAADwAAAGRycy9kb3ducmV2LnhtbESPQUsDMRSE7wX/Q3iCtza7K2x1bVqkUPCmdnvQ23Pz&#10;TJZuXsImbdd/bwShx2FmvmFWm8kN4kxj7D0rKBcFCOLO656NgkO7mz+AiAlZ4+CZFPxQhM36ZrbC&#10;RvsLv9N5n4zIEI4NKrAphUbK2FlyGBc+EGfv248OU5ajkXrES4a7QVZFUUuHPecFi4G2lrrj/uQU&#10;tDZ0H5+mrM02vIXH+x5fj1+o1N3t9PwEItGUruH/9otWUJV1tYS/O/kK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pkfN8YAAADeAAAADwAAAAAAAAAAAAAAAACYAgAAZHJz&#10;L2Rvd25yZXYueG1sUEsFBgAAAAAEAAQA9QAAAIsDAAAAAA==&#10;" fillcolor="black [3213]" strokecolor="black [3213]" strokeweight="1pt">
                                                                                  <v:stroke joinstyle="miter"/>
                                                                                </v:oval>
                                                                                <v:oval id="Овал 21628" o:spid="_x0000_s1240" style="position:absolute;left:6289;top:4261;width:144;height:144;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aLRcIA&#10;AADeAAAADwAAAGRycy9kb3ducmV2LnhtbERPu2rDMBTdA/0HcQvdYtkumNaJEkqgkK3NY2i3W+tG&#10;MrGuhKUk7t9XQ6Dj4byX68kN4kpj7D0rqIoSBHHndc9GwfHwPn8BEROyxsEzKfilCOvVw2yJrfY3&#10;3tF1n4zIIRxbVGBTCq2UsbPkMBY+EGfu5EeHKcPRSD3iLYe7QdZl2UiHPecGi4E2lrrz/uIUHGzo&#10;vr5N1ZhN+Ayvzz1+nH9QqafH6W0BItGU/sV391YrqKumznvznXwF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BotFwgAAAN4AAAAPAAAAAAAAAAAAAAAAAJgCAABkcnMvZG93&#10;bnJldi54bWxQSwUGAAAAAAQABAD1AAAAhwMAAAAA&#10;" fillcolor="black [3213]" strokecolor="black [3213]" strokeweight="1pt">
                                                                                  <v:stroke joinstyle="miter"/>
                                                                                </v:oval>
                                                                                <v:rect id="Прямоугольник 21629" o:spid="_x0000_s1241" style="position:absolute;left:10674;width:7601;height:49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9g18gA&#10;AADeAAAADwAAAGRycy9kb3ducmV2LnhtbESPQWvCQBSE74X+h+UJvYhujCBtdJXSoi3SS9WD3h7Z&#10;ZxLMvk13V03+vSsIPQ4z8w0zW7SmFhdyvrKsYDRMQBDnVldcKNhtl4NXED4ga6wtk4KOPCzmz08z&#10;zLS98i9dNqEQEcI+QwVlCE0mpc9LMuiHtiGO3tE6gyFKV0jt8BrhppZpkkykwYrjQokNfZSUnzZn&#10;o8DVe7s8jH9W/eRLd3/r9bYbd59KvfTa9ymIQG34Dz/a31pBOpqkb3C/E6+An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D2DXyAAAAN4AAAAPAAAAAAAAAAAAAAAAAJgCAABk&#10;cnMvZG93bnJldi54bWxQSwUGAAAAAAQABAD1AAAAjQMAAAAA&#10;" fillcolor="white [3212]" strokecolor="black [3213]" strokeweight="1pt">
                                                                                  <v:textbox inset="0,0,0,0">
                                                                                    <w:txbxContent>
                                                                                      <w:p w14:paraId="7135EAD9" w14:textId="77777777" w:rsidR="002D42D7" w:rsidRPr="00B3392B" w:rsidRDefault="002D42D7" w:rsidP="00231063">
                                                                                        <w:pPr>
                                                                                          <w:rPr>
                                                                                            <w:sz w:val="16"/>
                                                                                            <w:szCs w:val="16"/>
                                                                                          </w:rPr>
                                                                                        </w:pPr>
                                                                                        <w:r w:rsidRPr="00D7503D">
                                                                                          <w:rPr>
                                                                                            <w:color w:val="000000"/>
                                                                                            <w:sz w:val="16"/>
                                                                                            <w:szCs w:val="16"/>
                                                                                          </w:rPr>
                                                                                          <w:t>frg1_synth</w:t>
                                                                                        </w:r>
                                                                                      </w:p>
                                                                                    </w:txbxContent>
                                                                                  </v:textbox>
                                                                                </v:rect>
                                                                              </v:group>
                                                                              <v:group id="Группа 21630" o:spid="_x0000_s1242" style="position:absolute;left:18256;top:8953;width:2114;height:1778" coordorigin=",-33025" coordsize="211450,177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CxW6KxgAAAN4A&#10;AAAPAAAAAAAAAAAAAAAAAKoCAABkcnMvZG93bnJldi54bWxQSwUGAAAAAAQABAD6AAAAnQMAAAAA&#10;">
                                                                                <v:line id="Прямая соединительная линия 21631" o:spid="_x0000_s1243" style="position:absolute;visibility:visible;mso-wrap-style:square" from="0,144785" to="211450,1447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eovscAAADeAAAADwAAAGRycy9kb3ducmV2LnhtbESPQWvCQBSE70L/w/IK3nQTS8WkrlKE&#10;gtiDNLbQ4yP7mg3Nvt1kt5r++65Q8DjMzDfMejvaTpxpCK1jBfk8A0FcO91yo+D99DJbgQgRWWPn&#10;mBT8UoDt5m6yxlK7C7/RuYqNSBAOJSowMfpSylAbshjmzhMn78sNFmOSQyP1gJcEt51cZNlSWmw5&#10;LRj0tDNUf1c/VkF/qKvXxyb/8Hu/M8cei/6zKJSa3o/PTyAijfEW/m/vtYJFvnzI4XonXQG5+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V6i+xwAAAN4AAAAPAAAAAAAA&#10;AAAAAAAAAKECAABkcnMvZG93bnJldi54bWxQSwUGAAAAAAQABAD5AAAAlQMAAAAA&#10;" strokecolor="black [3213]" strokeweight=".5pt">
                                                                                  <v:stroke joinstyle="miter"/>
                                                                                </v:line>
                                                                                <v:line id="Прямая соединительная линия 21632" o:spid="_x0000_s1244" style="position:absolute;visibility:visible;mso-wrap-style:square" from="0,-33025" to="211450,-330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U2yccAAADeAAAADwAAAGRycy9kb3ducmV2LnhtbESPQUvDQBSE74L/YXmCN7tJxNKk3ZZS&#10;KBQ9iKlCj4/sMxvMvt1k1zb+e1cQehxm5htmtZlsL840hs6xgnyWgSBunO64VfB+3D8sQISIrLF3&#10;TAp+KMBmfXuzwkq7C7/RuY6tSBAOFSowMfpKytAYshhmzhMn79ONFmOSYyv1iJcEt70ssmwuLXac&#10;Fgx62hlqvupvq2B4buqXpzb/8Ae/M68DlsOpLJW6v5u2SxCRpngN/7cPWkGRzx8L+LuTroB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hTbJxwAAAN4AAAAPAAAAAAAA&#10;AAAAAAAAAKECAABkcnMvZG93bnJldi54bWxQSwUGAAAAAAQABAD5AAAAlQMAAAAA&#10;" strokecolor="black [3213]" strokeweight=".5pt">
                                                                                  <v:stroke joinstyle="miter"/>
                                                                                </v:line>
                                                                              </v:group>
                                                                              <v:group id="Группа 21633" o:spid="_x0000_s1245" style="position:absolute;left:18254;top:9493;width:16300;height:3054" coordorigin="-1" coordsize="16300,30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F/D9xgAAAN4A&#10;AAAPAAAAAAAAAAAAAAAAAKoCAABkcnMvZG93bnJldi54bWxQSwUGAAAAAAQABAD6AAAAnQMAAAAA&#10;">
                                                                                <v:line id="Прямая соединительная линия 21634" o:spid="_x0000_s1246" style="position:absolute;visibility:visible;mso-wrap-style:square" from="-1,3047" to="16298,30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ALJscAAADeAAAADwAAAGRycy9kb3ducmV2LnhtbESPQUvDQBSE74L/YXlCb3aT1hYTuwlS&#10;EIoexKjg8ZF9ZoPZt5vs2sZ/7woFj8PMfMPs6tkO4khT6B0ryJcZCOLW6Z47BW+vD9e3IEJE1jg4&#10;JgU/FKCuLi92WGp34hc6NrETCcKhRAUmRl9KGVpDFsPSeeLkfbrJYkxy6qSe8JTgdpCrLNtKiz2n&#10;BYOe9obar+bbKhgf2+Zp0+Xv/uD35nnEYvwoCqUWV/P9HYhIc/wPn9sHrWCVb9c38HcnXQFZ/Q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IAsmxwAAAN4AAAAPAAAAAAAA&#10;AAAAAAAAAKECAABkcnMvZG93bnJldi54bWxQSwUGAAAAAAQABAD5AAAAlQMAAAAA&#10;" strokecolor="black [3213]" strokeweight=".5pt">
                                                                                  <v:stroke joinstyle="miter"/>
                                                                                </v:line>
                                                                                <v:group id="Группа 21635" o:spid="_x0000_s1247" style="position:absolute;left:2095;width:13130;height:2514" coordorigin="-2241" coordsize="13129,25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yzRLFAAAA3gAA&#10;AA8AAAAAAAAAAAAAAAAAqgIAAGRycy9kb3ducmV2LnhtbFBLBQYAAAAABAAEAPoAAACcAwAAAAA=&#10;">
                                                                                  <v:oval id="Овал 21636" o:spid="_x0000_s1248" style="position:absolute;left:1746;width:2514;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KJsQA&#10;AADeAAAADwAAAGRycy9kb3ducmV2LnhtbESPQYvCMBSE7wv+h/AEL6Jpu1ClGkUE0b0sWPX+aJ5t&#10;sXkpTaz1328WFvY4zMw3zHo7mEb01LnasoJ4HoEgLqyuuVRwvRxmSxDOI2tsLJOCNznYbkYfa8y0&#10;ffGZ+tyXIkDYZaig8r7NpHRFRQbd3LbEwbvbzqAPsiul7vAV4KaRSRSl0mDNYaHClvYVFY/8aRTk&#10;C5o++gt+377i5Mjnp5PTfaHUZDzsViA8Df4//Nc+aQVJnH6m8HsnXA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iibEAAAA3gAAAA8AAAAAAAAAAAAAAAAAmAIAAGRycy9k&#10;b3ducmV2LnhtbFBLBQYAAAAABAAEAPUAAACJAwAAAAA=&#10;" fillcolor="white [3212]" strokecolor="black [3213]" strokeweight="1pt">
                                                                                    <v:stroke joinstyle="miter"/>
                                                                                    <v:textbox inset="0,0,0,0">
                                                                                      <w:txbxContent>
                                                                                        <w:p w14:paraId="3C7F7AE6" w14:textId="77777777" w:rsidR="002D42D7" w:rsidRPr="00D7503D" w:rsidRDefault="002D42D7" w:rsidP="00231063">
                                                                                          <w:pPr>
                                                                                            <w:rPr>
                                                                                              <w:sz w:val="16"/>
                                                                                              <w:szCs w:val="16"/>
                                                                                            </w:rPr>
                                                                                          </w:pPr>
                                                                                          <w:r w:rsidRPr="00D7503D">
                                                                                            <w:rPr>
                                                                                              <w:color w:val="000000" w:themeColor="text1"/>
                                                                                              <w:sz w:val="16"/>
                                                                                              <w:szCs w:val="16"/>
                                                                                              <w14:textOutline w14:w="0" w14:cap="flat" w14:cmpd="sng" w14:algn="ctr">
                                                                                                <w14:noFill/>
                                                                                                <w14:prstDash w14:val="solid"/>
                                                                                                <w14:round/>
                                                                                              </w14:textOutline>
                                                                                            </w:rPr>
                                                                                            <w:t>+</w:t>
                                                                                          </w:r>
                                                                                        </w:p>
                                                                                      </w:txbxContent>
                                                                                    </v:textbox>
                                                                                  </v:oval>
                                                                                  <v:line id="Прямая соединительная линия 21637" o:spid="_x0000_s1249" style="position:absolute;flip:y;visibility:visible;mso-wrap-style:square" from="4249,1244" to="10888,12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IuYcYAAADeAAAADwAAAGRycy9kb3ducmV2LnhtbESPT2sCMRTE70K/Q3iF3mpWC1a2RpEF&#10;tYde/IP0+Ng8d1eTlyWJuu2nN4LgcZiZ3zCTWWeNuJAPjWMFg34Ggrh0uuFKwW67eB+DCBFZo3FM&#10;Cv4owGz60ptgrt2V13TZxEokCIccFdQxtrmUoazJYui7ljh5B+ctxiR9JbXHa4JbI4dZNpIWG04L&#10;NbZU1FSeNmeroDD732619Bz3x//D+YcWxdEYpd5eu/kXiEhdfIYf7W+tYDgYfXzC/U66AnJ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DyLmHGAAAA3gAAAA8AAAAAAAAA&#10;AAAAAAAAoQIAAGRycy9kb3ducmV2LnhtbFBLBQYAAAAABAAEAPkAAACUAwAAAAA=&#10;" strokecolor="black [3213]" strokeweight=".5pt">
                                                                                    <v:stroke joinstyle="miter"/>
                                                                                  </v:line>
                                                                                  <v:group id="Группа 21638" o:spid="_x0000_s1250" style="position:absolute;left:-2241;top:365;width:4355;height:1781" coordorigin="-224155,-33328" coordsize="435605,1781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LNijMQAAADeAAAA&#10;DwAAAAAAAAAAAAAAAACqAgAAZHJzL2Rvd25yZXYueG1sUEsFBgAAAAAEAAQA+gAAAJsDAAAAAA==&#10;">
                                                                                    <v:line id="Прямая соединительная линия 21639" o:spid="_x0000_s1251" style="position:absolute;flip:y;visibility:visible;mso-wrap-style:square" from="-7620,-33328" to="211450,-333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EfiMYAAADeAAAADwAAAGRycy9kb3ducmV2LnhtbESPT2sCMRTE70K/Q3iF3mpWC1K3RpEF&#10;tYde/IP0+Ng8d1eTlyWJuu2nN4LgcZiZ3zCTWWeNuJAPjWMFg34Ggrh0uuFKwW67eP8EESKyRuOY&#10;FPxRgNn0pTfBXLsrr+myiZVIEA45KqhjbHMpQ1mTxdB3LXHyDs5bjEn6SmqP1wS3Rg6zbCQtNpwW&#10;amypqKk8bc5WQWH2v91q6Tnuj/+H8w8tiqMxSr29dvMvEJG6+Aw/2t9awXAw+hjD/U66AnJ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4hH4jGAAAA3gAAAA8AAAAAAAAA&#10;AAAAAAAAoQIAAGRycy9kb3ducmV2LnhtbFBLBQYAAAAABAAEAPkAAACUAwAAAAA=&#10;" strokecolor="black [3213]" strokeweight=".5pt">
                                                                                      <v:stroke joinstyle="miter"/>
                                                                                    </v:line>
                                                                                    <v:line id="Прямая соединительная линия 21640" o:spid="_x0000_s1252" style="position:absolute;visibility:visible;mso-wrap-style:square" from="-224155,144785" to="211450,1447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1+WMYAAADeAAAADwAAAGRycy9kb3ducmV2LnhtbESPXWvCMBSG7wf7D+EMdjfTyia2GmUI&#10;A9kuZFXBy0NzbIrNSdpk2v375ULY5cv7xbNcj7YTVxpC61hBPslAENdOt9woOOw/XuYgQkTW2Dkm&#10;Bb8UYL16fFhiqd2Nv+laxUakEQ4lKjAx+lLKUBuyGCbOEyfv7AaLMcmhkXrAWxq3nZxm2UxabDk9&#10;GPS0MVRfqh+roP+sq6+3Jj/6rd+YXY9FfyoKpZ6fxvcFiEhj/A/f21utYJrPXhNAwkkoIF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cdfljGAAAA3gAAAA8AAAAAAAAA&#10;AAAAAAAAoQIAAGRycy9kb3ducmV2LnhtbFBLBQYAAAAABAAEAPkAAACUAwAAAAA=&#10;" strokecolor="black [3213]" strokeweight=".5pt">
                                                                                      <v:stroke joinstyle="miter"/>
                                                                                    </v:line>
                                                                                  </v:group>
                                                                                </v:group>
                                                                                <v:line id="Прямая соединительная линия 21641" o:spid="_x0000_s1253" style="position:absolute;visibility:visible;mso-wrap-style:square" from="2095,2159" to="2095,30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Hbw8cAAADeAAAADwAAAGRycy9kb3ducmV2LnhtbESPQWvCQBSE70L/w/IK3nQTacWkrlKE&#10;gtiDNLbQ4yP7mg3Nvt1kt5r++65Q8DjMzDfMejvaTpxpCK1jBfk8A0FcO91yo+D99DJbgQgRWWPn&#10;mBT8UoDt5m6yxlK7C7/RuYqNSBAOJSowMfpSylAbshjmzhMn78sNFmOSQyP1gJcEt51cZNlSWmw5&#10;LRj0tDNUf1c/VkF/qKvXxyb/8Hu/M8cei/6zKJSa3o/PTyAijfEW/m/vtYJFvnzI4XonXQG5+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UdvDxwAAAN4AAAAPAAAAAAAA&#10;AAAAAAAAAKECAABkcnMvZG93bnJldi54bWxQSwUGAAAAAAQABAD5AAAAlQMAAAAA&#10;" strokecolor="black [3213]" strokeweight=".5pt">
                                                                                  <v:stroke joinstyle="miter"/>
                                                                                </v:line>
                                                                              </v:group>
                                                                            </v:group>
                                                                          </v:group>
                                                                        </v:group>
                                                                        <v:group id="Группа 21642" o:spid="_x0000_s1254" style="position:absolute;left:22808;top:11581;width:19608;height:2508;rotation:-90;flip:y" coordorigin="-7597" coordsize="19618,2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13lhHFAAAA3gAA&#10;AA8AAAAAAAAAAAAAAAAAqgIAAGRycy9kb3ducmV2LnhtbFBLBQYAAAAABAAEAPoAAACcAwAAAAA=&#10;">
                                                                          <v:line id="Прямая соединительная линия 21643" o:spid="_x0000_s1255" style="position:absolute;rotation:-90;flip:y;visibility:visible;mso-wrap-style:square" from="8136,-2620" to="8136,51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aiL8cAAADeAAAADwAAAGRycy9kb3ducmV2LnhtbESP3WrCQBSE7wt9h+UIvasbtYQ2uoo/&#10;LeSmSFMf4JA9JsHsOWl21fTtu4LQy2FmvmEWq8G16kK9b4QNTMYJKOJSbMOVgcP3x/MrKB+QLbbC&#10;ZOCXPKyWjw8LzKxc+YsuRahUhLDP0EAdQpdp7cuaHPqxdMTRO0rvMETZV9r2eI1w1+ppkqTaYcNx&#10;ocaOtjWVp+LsDIjI9m1dDbvix33mu/R82m/yd2OeRsN6DirQEP7D93ZuDUwn6csMbnfiFd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4dqIvxwAAAN4AAAAPAAAAAAAA&#10;AAAAAAAAAKECAABkcnMvZG93bnJldi54bWxQSwUGAAAAAAQABAD5AAAAlQMAAAAA&#10;" strokecolor="black [3213]" strokeweight=".5pt">
                                                                            <v:stroke joinstyle="miter"/>
                                                                          </v:line>
                                                                          <v:oval id="Овал 21644" o:spid="_x0000_s1256" style="position:absolute;left:3407;width:2514;height:2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fCt8QA&#10;AADeAAAADwAAAGRycy9kb3ducmV2LnhtbESPQYvCMBSE7wv+h/AEL6Jpi7hSjSKC6F4WbNf7o3m2&#10;xealNLHWf28WFvY4zMw3zGY3mEb01LnasoJ4HoEgLqyuuVTwkx9nKxDOI2tsLJOCFznYbUcfG0y1&#10;ffKF+syXIkDYpaig8r5NpXRFRQbd3LbEwbvZzqAPsiul7vAZ4KaRSRQtpcGaw0KFLR0qKu7ZwyjI&#10;Pml673P8vn7FyYkvDyenh0KpyXjYr0F4Gvx/+K991gqSeLlYwO+dcAXk9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nwrfEAAAA3gAAAA8AAAAAAAAAAAAAAAAAmAIAAGRycy9k&#10;b3ducmV2LnhtbFBLBQYAAAAABAAEAPUAAACJAwAAAAA=&#10;" fillcolor="white [3212]" strokecolor="black [3213]" strokeweight="1pt">
                                                                            <v:stroke joinstyle="miter"/>
                                                                            <v:textbox inset="0,0,0,0">
                                                                              <w:txbxContent>
                                                                                <w:p w14:paraId="019A8AF9" w14:textId="77777777" w:rsidR="002D42D7" w:rsidRPr="00D7503D" w:rsidRDefault="002D42D7"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w:t>
                                                                                  </w:r>
                                                                                </w:p>
                                                                              </w:txbxContent>
                                                                            </v:textbox>
                                                                          </v:oval>
                                                                          <v:line id="Прямая соединительная линия 21645" o:spid="_x0000_s1257" style="position:absolute;rotation:-90;flip:y;visibility:visible;mso-wrap-style:square" from="-1914,-5320" to="-1911,6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OfwMcAAADeAAAADwAAAGRycy9kb3ducmV2LnhtbESP3WrCQBSE7wt9h+UIvasbxYY2uoo/&#10;LeSmSFMf4JA9JsHsOWl21fTtu4LQy2FmvmEWq8G16kK9b4QNTMYJKOJSbMOVgcP3x/MrKB+QLbbC&#10;ZOCXPKyWjw8LzKxc+YsuRahUhLDP0EAdQpdp7cuaHPqxdMTRO0rvMETZV9r2eI1w1+ppkqTaYcNx&#10;ocaOtjWVp+LsDIjI9m1dDbvix33mu/R82m/yd2OeRsN6DirQEP7D93ZuDUwn6ewFbnfiFd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05/AxwAAAN4AAAAPAAAAAAAA&#10;AAAAAAAAAKECAABkcnMvZG93bnJldi54bWxQSwUGAAAAAAQABAD5AAAAlQMAAAAA&#10;" strokecolor="black [3213]" strokeweight=".5pt">
                                                                            <v:stroke joinstyle="miter"/>
                                                                          </v:line>
                                                                          <v:line id="Прямая соединительная линия 21646" o:spid="_x0000_s1258" style="position:absolute;rotation:-90;flip:y;visibility:visible;mso-wrap-style:square" from="1938,302" to="1938,39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EBt8YAAADeAAAADwAAAGRycy9kb3ducmV2LnhtbESPzWrDMBCE74G+g9hCb7GcUEzrRAn5&#10;acGXUur2ARZrY5tYu46lJM7bR4VCj8PMfMMs16Pr1IUG3wobmCUpKOJKbMu1gZ/v9+kLKB+QLXbC&#10;ZOBGHtarh8kScytX/qJLGWoVIexzNNCE0Oda+6ohhz6Rnjh6BxkchiiHWtsBrxHuOj1P00w7bDku&#10;NNjTrqHqWJ6dARHZvW7qcV+e3Eexz87Hz23xZszT47hZgAo0hv/wX7uwBuaz7DmD3zvxCujV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BAbfGAAAA3gAAAA8AAAAAAAAA&#10;AAAAAAAAoQIAAGRycy9kb3ducmV2LnhtbFBLBQYAAAAABAAEAPkAAACUAwAAAAA=&#10;" strokecolor="black [3213]" strokeweight=".5pt">
                                                                            <v:stroke joinstyle="miter"/>
                                                                          </v:line>
                                                                        </v:group>
                                                                        <v:group id="Группа 21647" o:spid="_x0000_s1259" style="position:absolute;left:28953;top:10301;width:13015;height:2508;rotation:-90;flip:y" coordorigin="-7254" coordsize="13017,2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9ADWJxgAAAN4A&#10;AAAPAAAAAAAAAAAAAAAAAKoCAABkcnMvZG93bnJldi54bWxQSwUGAAAAAAQABAD6AAAAnQMAAAAA&#10;">
                                                                          <v:line id="Прямая соединительная линия 21648" o:spid="_x0000_s1260" style="position:absolute;rotation:90;flip:x y;visibility:visible;mso-wrap-style:square" from="5005,510" to="5005,20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BjrsUAAADeAAAADwAAAGRycy9kb3ducmV2LnhtbERPy2oCMRTdC/5DuAU3UjOjRcrUKFJo&#10;KcWFr0K7u0yuk6HJzXQSx/HvzaLg8nDei1XvrOioDbVnBfkkA0Fcel1zpeB4eHt8BhEiskbrmRRc&#10;KcBqORwssND+wjvq9rESKYRDgQpMjE0hZSgNOQwT3xAn7uRbhzHBtpK6xUsKd1ZOs2wuHdacGgw2&#10;9Gqo/N2fnYL32Sb8VZnNj933z+f4erJbQ19KjR769QuISH28i//dH1rBNJ8/pb3pTroCc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RBjrsUAAADeAAAADwAAAAAAAAAA&#10;AAAAAAChAgAAZHJzL2Rvd25yZXYueG1sUEsFBgAAAAAEAAQA+QAAAJMDAAAAAA==&#10;" strokecolor="black [3213]" strokeweight=".5pt">
                                                                            <v:stroke joinstyle="miter"/>
                                                                          </v:line>
                                                                          <v:oval id="Овал 21649" o:spid="_x0000_s1261" style="position:absolute;left:1746;width:2514;height:2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ZtKcQA&#10;AADeAAAADwAAAGRycy9kb3ducmV2LnhtbESPQYvCMBSE78L+h/AW9iJr2iK6VqMswrJ6Eax6fzTP&#10;tti8lCbW+u+NIHgcZuYbZrHqTS06al1lWUE8ikAQ51ZXXCg4Hv6+f0A4j6yxtkwK7uRgtfwYLDDV&#10;9sZ76jJfiABhl6KC0vsmldLlJRl0I9sQB+9sW4M+yLaQusVbgJtaJlE0kQYrDgslNrQuKb9kV6Mg&#10;m9Lw0h1wd9rGyT/vr04O17lSX5/97xyEp96/w6/2RitI4sl4Bs874Qr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mbSnEAAAA3gAAAA8AAAAAAAAAAAAAAAAAmAIAAGRycy9k&#10;b3ducmV2LnhtbFBLBQYAAAAABAAEAPUAAACJAwAAAAA=&#10;" fillcolor="white [3212]" strokecolor="black [3213]" strokeweight="1pt">
                                                                            <v:stroke joinstyle="miter"/>
                                                                            <v:textbox inset="0,0,0,0">
                                                                              <w:txbxContent>
                                                                                <w:p w14:paraId="20D21587" w14:textId="77777777" w:rsidR="002D42D7" w:rsidRPr="00D7503D" w:rsidRDefault="002D42D7"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w:t>
                                                                                  </w:r>
                                                                                </w:p>
                                                                              </w:txbxContent>
                                                                            </v:textbox>
                                                                          </v:oval>
                                                                          <v:line id="Прямая соединительная линия 21650" o:spid="_x0000_s1262" style="position:absolute;rotation:-90;flip:y;visibility:visible;mso-wrap-style:square" from="1154,-572" to="1154,1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2qhcQAAADeAAAADwAAAGRycy9kb3ducmV2LnhtbESPz2rCQBDG70LfYRmhN90oNNjUVaxa&#10;yKWIaR9gyI5JMDsTs6umb+8ehB4/vn/8luvBtepGvW+EDcymCSjiUmzDlYHfn6/JApQPyBZbYTLw&#10;Rx7Wq5fREjMrdz7SrQiViiPsMzRQh9BlWvuyJod+Kh1x9E7SOwxR9pW2Pd7juGv1PElS7bDh+FBj&#10;R9uaynNxdQZEZPu+qYZdcXHf+S69ng+f+d6Y1/Gw+QAVaAj/4Wc7twbms/QtAkSciAJ69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faqFxAAAAN4AAAAPAAAAAAAAAAAA&#10;AAAAAKECAABkcnMvZG93bnJldi54bWxQSwUGAAAAAAQABAD5AAAAkgMAAAAA&#10;" strokecolor="black [3213]" strokeweight=".5pt">
                                                                            <v:stroke joinstyle="miter"/>
                                                                          </v:line>
                                                                          <v:line id="Прямая соединительная линия 21651" o:spid="_x0000_s1263" style="position:absolute;rotation:-90;flip:y;visibility:visible;mso-wrap-style:square" from="-2573,-2555" to="-2573,68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EPHsYAAADeAAAADwAAAGRycy9kb3ducmV2LnhtbESPUWvCQBCE34X+h2MLfdNLBIOmnmLV&#10;Ql6KmPYHLLltEsztprlT03/fKxT6OMzMN8x6O7pO3WjwrbCBdJaAIq7Etlwb+Hh/nS5B+YBssRMm&#10;A9/kYbt5mKwxt3LnM93KUKsIYZ+jgSaEPtfaVw059DPpiaP3KYPDEOVQazvgPcJdp+dJkmmHLceF&#10;BnvaN1RdyqszICL71a4eD+WXeysO2fVyeimOxjw9jrtnUIHG8B/+axfWwDzNFin83olXQG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IxDx7GAAAA3gAAAA8AAAAAAAAA&#10;AAAAAAAAoQIAAGRycy9kb3ducmV2LnhtbFBLBQYAAAAABAAEAPkAAACUAwAAAAA=&#10;" strokecolor="black [3213]" strokeweight=".5pt">
                                                                            <v:stroke joinstyle="miter"/>
                                                                          </v:line>
                                                                        </v:group>
                                                                        <v:group id="Группа 21652" o:spid="_x0000_s1264" style="position:absolute;left:31714;top:11216;width:13388;height:2508;rotation:-90;flip:y" coordorigin="-6555" coordsize="13396,2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uAMzFAAAA3gAA&#10;AA8AAAAAAAAAAAAAAAAAqgIAAGRycy9kb3ducmV2LnhtbFBLBQYAAAAABAAEAPoAAACcAwAAAAA=&#10;">
                                                                          <v:line id="Прямая соединительная линия 21653" o:spid="_x0000_s1265" style="position:absolute;rotation:90;flip:x y;visibility:visible;mso-wrap-style:square" from="5533,-40" to="5548,25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1nAsgAAADeAAAADwAAAGRycy9kb3ducmV2LnhtbESPQWsCMRSE74X+h/AKvRTNrlKR1Sil&#10;0FKKB7UKentsnpulyct2k67rvzdCocdhZr5h5sveWdFRG2rPCvJhBoK49LrmSsHu620wBREiskbr&#10;mRRcKMBycX83x0L7M2+o28ZKJAiHAhWYGJtCylAachiGviFO3sm3DmOSbSV1i+cEd1aOsmwiHdac&#10;Fgw29Gqo/N7+OgXv41X4qTKb77rD8fPpcrJrQ3ulHh/6lxmISH38D/+1P7SCUT55HsPtTroCcnE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m1nAsgAAADeAAAADwAAAAAA&#10;AAAAAAAAAAChAgAAZHJzL2Rvd25yZXYueG1sUEsFBgAAAAAEAAQA+QAAAJYDAAAAAA==&#10;" strokecolor="black [3213]" strokeweight=".5pt">
                                                                            <v:stroke joinstyle="miter"/>
                                                                          </v:line>
                                                                          <v:oval id="Овал 21654" o:spid="_x0000_s1266" style="position:absolute;left:1746;width:2514;height:2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5UasYA&#10;AADeAAAADwAAAGRycy9kb3ducmV2LnhtbESPQWuDQBSE74X8h+UFepFkVVobTDYhBErbS0HT3B/u&#10;i0rct+Ju1P77bqHQ4zAz3zC7w2w6MdLgWssKknUMgriyuuVawdf5dbUB4Tyyxs4yKfgmB4f94mGH&#10;ubYTFzSWvhYBwi5HBY33fS6lqxoy6Na2Jw7e1Q4GfZBDLfWAU4CbTqZxnEmDLYeFBns6NVTdyrtR&#10;UL5QdBvP+Hn5SNI3Lu5ORqdKqcflfNyC8DT7//Bf+10rSJPs+Ql+74QrIP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5UasYAAADeAAAADwAAAAAAAAAAAAAAAACYAgAAZHJz&#10;L2Rvd25yZXYueG1sUEsFBgAAAAAEAAQA9QAAAIsDAAAAAA==&#10;" fillcolor="white [3212]" strokecolor="black [3213]" strokeweight="1pt">
                                                                            <v:stroke joinstyle="miter"/>
                                                                            <v:textbox inset="0,0,0,0">
                                                                              <w:txbxContent>
                                                                                <w:p w14:paraId="36908FD2" w14:textId="77777777" w:rsidR="002D42D7" w:rsidRPr="00D7503D" w:rsidRDefault="002D42D7"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w:t>
                                                                                  </w:r>
                                                                                </w:p>
                                                                              </w:txbxContent>
                                                                            </v:textbox>
                                                                          </v:oval>
                                                                          <v:line id="Прямая соединительная линия 21655" o:spid="_x0000_s1267" style="position:absolute;rotation:-90;flip:y;visibility:visible;mso-wrap-style:square" from="1667,-77" to="1667,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oJHcYAAADeAAAADwAAAGRycy9kb3ducmV2LnhtbESPUWvCQBCE3wv9D8cKfWsuCoY29RSr&#10;FvJSiml/wJJbk2BuN+ZOjf/eKxT6OMzMN8xiNbpOXWjwrbCBaZKCIq7Etlwb+Pn+eH4B5QOyxU6Y&#10;DNzIw2r5+LDA3MqV93QpQ60ihH2OBpoQ+lxrXzXk0CfSE0fvIIPDEOVQazvgNcJdp2dpmmmHLceF&#10;BnvaNFQdy7MzICKb13U9bsuT+yy22fn49V7sjHmajOs3UIHG8B/+axfWwGyazefweydeAb2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0KCR3GAAAA3gAAAA8AAAAAAAAA&#10;AAAAAAAAoQIAAGRycy9kb3ducmV2LnhtbFBLBQYAAAAABAAEAPkAAACUAwAAAAA=&#10;" strokecolor="black [3213]" strokeweight=".5pt">
                                                                            <v:stroke joinstyle="miter"/>
                                                                          </v:line>
                                                                          <v:line id="Прямая соединительная линия 21656" o:spid="_x0000_s1268" style="position:absolute;rotation:-90;flip:y;visibility:visible;mso-wrap-style:square" from="-2224,-2205" to="-2224,6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iXasYAAADeAAAADwAAAGRycy9kb3ducmV2LnhtbESPzWrDMBCE74G+g9hCb7GcQE3rRAn5&#10;acGXUur2ARZrY5tYu46lJM7bR4VCj8PMfMMs16Pr1IUG3wobmCUpKOJKbMu1gZ/v9+kLKB+QLXbC&#10;ZOBGHtarh8kScytX/qJLGWoVIexzNNCE0Oda+6ohhz6Rnjh6BxkchiiHWtsBrxHuOj1P00w7bDku&#10;NNjTrqHqWJ6dARHZvW7qcV+e3Eexz87Hz23xZszT47hZgAo0hv/wX7uwBuaz7DmD3zvxCujV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3Yl2rGAAAA3gAAAA8AAAAAAAAA&#10;AAAAAAAAoQIAAGRycy9kb3ducmV2LnhtbFBLBQYAAAAABAAEAPkAAACUAwAAAAA=&#10;" strokecolor="black [3213]" strokeweight=".5pt">
                                                                            <v:stroke joinstyle="miter"/>
                                                                          </v:line>
                                                                        </v:group>
                                                                        <v:line id="Прямая соединительная линия 21657" o:spid="_x0000_s1269" style="position:absolute;visibility:visible;mso-wrap-style:square" from="19745,5792" to="61546,57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1w8ccAAADeAAAADwAAAGRycy9kb3ducmV2LnhtbESPQUvDQBSE7wX/w/IEb80mhVYTuy1S&#10;KBQ9FKOCx0f2mQ1m326y2zb++64geBxm5htmvZ1sL840hs6xgiLLQRA3TnfcKnh/288fQISIrLF3&#10;TAp+KMB2czNbY6XdhV/pXMdWJAiHChWYGH0lZWgMWQyZ88TJ+3KjxZjk2Eo94iXBbS8Xeb6SFjtO&#10;CwY97Qw13/XJKhiem/pl2RYf/uB35jhgOXyWpVJ3t9PTI4hIU/wP/7UPWsGiWC3v4fdOugJycw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LXDxxwAAAN4AAAAPAAAAAAAA&#10;AAAAAAAAAKECAABkcnMvZG93bnJldi54bWxQSwUGAAAAAAQABAD5AAAAlQMAAAAA&#10;" strokecolor="black [3213]" strokeweight=".5pt">
                                                                          <v:stroke joinstyle="miter"/>
                                                                        </v:line>
                                                                        <v:oval id="Овал 21658" o:spid="_x0000_s1270" style="position:absolute;left:36190;top:4987;width:144;height:144;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D4OMIA&#10;AADeAAAADwAAAGRycy9kb3ducmV2LnhtbERPTWsCMRC9F/wPYQRvNbtKl7oaRQSht7bag97GzZgs&#10;biZhk+r23zeHQo+P973aDK4Td+pj61lBOS1AEDdet2wUfB33z68gYkLW2HkmBT8UYbMePa2w1v7B&#10;n3Q/JCNyCMcaFdiUQi1lbCw5jFMfiDN39b3DlGFvpO7xkcNdJ2dFUUmHLecGi4F2lprb4dspONrQ&#10;nM6mrMwufITFvMX32wWVmoyH7RJEoiH9i//cb1rBrKxe8t58J18B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APg4wgAAAN4AAAAPAAAAAAAAAAAAAAAAAJgCAABkcnMvZG93&#10;bnJldi54bWxQSwUGAAAAAAQABAD1AAAAhwMAAAAA&#10;" fillcolor="black [3213]" strokecolor="black [3213]" strokeweight="1pt">
                                                                          <v:stroke joinstyle="miter"/>
                                                                        </v:oval>
                                                                        <v:oval id="Овал 21659" o:spid="_x0000_s1271" style="position:absolute;left:39158;top:5690;width:144;height:144;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xdo8UA&#10;AADeAAAADwAAAGRycy9kb3ducmV2LnhtbESPT2sCMRTE74V+h/AKvdXsWlx0NUoRCr3Vf4f29ty8&#10;Joubl7BJdfvtG0HwOMzMb5jFanCdOFMfW88KylEBgrjxumWj4LB/f5mCiAlZY+eZFPxRhNXy8WGB&#10;tfYX3tJ5l4zIEI41KrAphVrK2FhyGEc+EGfvx/cOU5a9kbrHS4a7To6LopIOW84LFgOtLTWn3a9T&#10;sLeh+fo2ZWXWYRNmry1+no6o1PPT8DYHkWhI9/Ct/aEVjMtqMoPrnXwF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TF2jxQAAAN4AAAAPAAAAAAAAAAAAAAAAAJgCAABkcnMv&#10;ZG93bnJldi54bWxQSwUGAAAAAAQABAD1AAAAigMAAAAA&#10;" fillcolor="black [3213]" strokecolor="black [3213]" strokeweight="1pt">
                                                                          <v:stroke joinstyle="miter"/>
                                                                        </v:oval>
                                                                      </v:group>
                                                                    </v:group>
                                                                  </v:group>
                                                                </v:group>
                                                              </v:group>
                                                            </v:group>
                                                          </v:group>
                                                        </v:group>
                                                      </v:group>
                                                      <v:group id="Группа 21660" o:spid="_x0000_s1272" style="position:absolute;left:45720;top:4498;width:12212;height:10551" coordsize="12212,105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dkGXxgAAAN4A&#10;AAAPAAAAAAAAAAAAAAAAAKoCAABkcnMvZG93bnJldi54bWxQSwUGAAAAAAQABAD6AAAAnQMAAAAA&#10;">
                                                        <v:group id="Группа 21661" o:spid="_x0000_s1273" style="position:absolute;top:4620;width:5752;height:5559" coordorigin=",184" coordsize="9604,43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uQMxgAAAN4A&#10;AAAPAAAAAAAAAAAAAAAAAKoCAABkcnMvZG93bnJldi54bWxQSwUGAAAAAAQABAD6AAAAnQMAAAAA&#10;">
                                                          <v:line id="Прямая соединительная линия 21662" o:spid="_x0000_s1274" style="position:absolute;visibility:visible;mso-wrap-style:square" from="0,184" to="9595,1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YZ1McAAADeAAAADwAAAGRycy9kb3ducmV2LnhtbESPQUvDQBSE70L/w/IK3uwmAYNJuy1S&#10;KBQ9iFHB4yP7mg1m326y2zb+e1cQPA4z8w2z2c12EBeaQu9YQb7KQBC3TvfcKXh/O9w9gAgRWePg&#10;mBR8U4DddnGzwVq7K7/SpYmdSBAONSowMfpaytAashhWzhMn7+QmizHJqZN6wmuC20EWWVZKiz2n&#10;BYOe9obar+ZsFYxPbfN83+Uf/uj35mXEavysKqVul/PjGkSkOf6H/9pHraDIy7KA3zvpCsjt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NhnUxwAAAN4AAAAPAAAAAAAA&#10;AAAAAAAAAKECAABkcnMvZG93bnJldi54bWxQSwUGAAAAAAQABAD5AAAAlQMAAAAA&#10;" strokecolor="black [3213]" strokeweight=".5pt">
                                                            <v:stroke joinstyle="miter"/>
                                                          </v:line>
                                                          <v:line id="Прямая соединительная линия 21663" o:spid="_x0000_s1275" style="position:absolute;visibility:visible;mso-wrap-style:square" from="0,2373" to="9604,2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q8T8cAAADeAAAADwAAAGRycy9kb3ducmV2LnhtbESPQUvDQBSE74L/YXmCN7tJxdCk3ZZS&#10;KBQ9iKlCj4/sMxvMvt1k1zb+e1cQehxm5htmtZlsL840hs6xgnyWgSBunO64VfB+3D8sQISIrLF3&#10;TAp+KMBmfXuzwkq7C7/RuY6tSBAOFSowMfpKytAYshhmzhMn79ONFmOSYyv1iJcEt72cZ1khLXac&#10;Fgx62hlqvupvq2B4buqXpzb/8Ae/M68DlsOpLJW6v5u2SxCRpngN/7cPWsE8L4pH+LuTroB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erxPxwAAAN4AAAAPAAAAAAAA&#10;AAAAAAAAAKECAABkcnMvZG93bnJldi54bWxQSwUGAAAAAAQABAD5AAAAlQMAAAAA&#10;" strokecolor="black [3213]" strokeweight=".5pt">
                                                            <v:stroke joinstyle="miter"/>
                                                          </v:line>
                                                          <v:line id="Прямая соединительная линия 21664" o:spid="_x0000_s1276" style="position:absolute;visibility:visible;mso-wrap-style:square" from="0,4575" to="9604,4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5MkO8cAAADeAAAADwAAAGRycy9kb3ducmV2LnhtbESPQUvDQBSE74L/YXmCN7tJ0dCk3ZZS&#10;KBQ9iKlCj4/sMxvMvt1k1zb+e1cQehxm5htmtZlsL840hs6xgnyWgSBunO64VfB+3D8sQISIrLF3&#10;TAp+KMBmfXuzwkq7C7/RuY6tSBAOFSowMfpKytAYshhmzhMn79ONFmOSYyv1iJcEt72cZ1khLXac&#10;Fgx62hlqvupvq2B4buqXpzb/8Ae/M68DlsOpLJW6v5u2SxCRpngN/7cPWsE8L4pH+LuTroB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kyQ7xwAAAN4AAAAPAAAAAAAA&#10;AAAAAAAAAKECAABkcnMvZG93bnJldi54bWxQSwUGAAAAAAQABAD5AAAAlQMAAAAA&#10;" strokecolor="black [3213]" strokeweight=".5pt">
                                                            <v:stroke joinstyle="miter"/>
                                                          </v:line>
                                                        </v:group>
                                                        <v:group id="Группа 21665" o:spid="_x0000_s1277" style="position:absolute;left:1691;top:2493;width:10521;height:2508" coordorigin="5707" coordsize="10520,25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BAeIPxgAAAN4A&#10;AAAPAAAAAAAAAAAAAAAAAKoCAABkcnMvZG93bnJldi54bWxQSwUGAAAAAAQABAD6AAAAnQMAAAAA&#10;">
                                                          <v:line id="Прямая соединительная линия 21666" o:spid="_x0000_s1278" style="position:absolute;visibility:visible;mso-wrap-style:square" from="11885,1244" to="16228,1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0f18cAAADeAAAADwAAAGRycy9kb3ducmV2LnhtbESPwWrDMBBE74X8g9hAb43sQE3tRgkl&#10;EAjtodRtIMfF2lqm1kq2lMT5+6hQ6HGYmTfMajPZXpxpDJ1jBfkiA0HcON1xq+Drc/fwBCJEZI29&#10;Y1JwpQCb9exuhZV2F/6gcx1bkSAcKlRgYvSVlKExZDEsnCdO3rcbLcYkx1bqES8Jbnu5zLJCWuw4&#10;LRj0tDXU/NQnq2B4beq3xzY/+L3fmvcBy+FYlkrdz6eXZxCRpvgf/mvvtYJlXhQF/N5JV0Cu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DR/XxwAAAN4AAAAPAAAAAAAA&#10;AAAAAAAAAKECAABkcnMvZG93bnJldi54bWxQSwUGAAAAAAQABAD5AAAAlQMAAAAA&#10;" strokecolor="black [3213]" strokeweight=".5pt">
                                                            <v:stroke joinstyle="miter"/>
                                                          </v:line>
                                                          <v:oval id="Овал 21667" o:spid="_x0000_s1279" style="position:absolute;left:9400;width:2514;height:2507;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K5EsYA&#10;AADeAAAADwAAAGRycy9kb3ducmV2LnhtbESP3WrCQBSE7wt9h+UUvNONP6QSXUXUSr0p1vQBDtlj&#10;EpI9G3ZXTd++Kwi9HGbmG2a57k0rbuR8bVnBeJSAIC6srrlU8JN/DOcgfEDW2FomBb/kYb16fVli&#10;pu2dv+l2DqWIEPYZKqhC6DIpfVGRQT+yHXH0LtYZDFG6UmqH9wg3rZwkSSoN1hwXKuxoW1HRnK9G&#10;gW528+brcCzT/clti6nJ89MsV2rw1m8WIAL14T/8bH9qBZNxmr7D4068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AK5EsYAAADeAAAADwAAAAAAAAAAAAAAAACYAgAAZHJz&#10;L2Rvd25yZXYueG1sUEsFBgAAAAAEAAQA9QAAAIsDAAAAAA==&#10;" fillcolor="white [3212]" strokecolor="black [3213]" strokeweight="1pt">
                                                            <v:stroke joinstyle="miter"/>
                                                            <v:textbox inset="0,0,0,0">
                                                              <w:txbxContent>
                                                                <w:p w14:paraId="62EA3DF8" w14:textId="77777777" w:rsidR="002D42D7" w:rsidRPr="00D7503D" w:rsidRDefault="002D42D7"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w:t>
                                                                  </w:r>
                                                                </w:p>
                                                                <w:p w14:paraId="4F5850F9" w14:textId="77777777" w:rsidR="002D42D7" w:rsidRPr="00D7503D" w:rsidRDefault="002D42D7" w:rsidP="00231063">
                                                                  <w:pPr>
                                                                    <w:rPr>
                                                                      <w:sz w:val="16"/>
                                                                      <w:szCs w:val="16"/>
                                                                    </w:rPr>
                                                                  </w:pPr>
                                                                </w:p>
                                                              </w:txbxContent>
                                                            </v:textbox>
                                                          </v:oval>
                                                          <v:line id="Прямая соединительная линия 21668" o:spid="_x0000_s1280" style="position:absolute;visibility:visible;mso-wrap-style:square" from="5707,348" to="9758,3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4uPsQAAADeAAAADwAAAGRycy9kb3ducmV2LnhtbERPz2vCMBS+D/Y/hDfYbaYVVmw1yhAG&#10;sh1kdQOPj+bZFJuXtMm0++/NYeDx4/u92ky2FxcaQ+dYQT7LQBA3TnfcKvg+vL8sQISIrLF3TAr+&#10;KMBm/fiwwkq7K3/RpY6tSCEcKlRgYvSVlKExZDHMnCdO3MmNFmOCYyv1iNcUbns5z7JCWuw4NRj0&#10;tDXUnOtfq2D4aOrP1zb/8Tu/NfsBy+FYlko9P01vSxCRpngX/7t3WsE8L4q0N91JV0Cu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3i4+xAAAAN4AAAAPAAAAAAAAAAAA&#10;AAAAAKECAABkcnMvZG93bnJldi54bWxQSwUGAAAAAAQABAD5AAAAkgMAAAAA&#10;" strokecolor="black [3213]" strokeweight=".5pt">
                                                            <v:stroke joinstyle="miter"/>
                                                          </v:line>
                                                        </v:group>
                                                        <v:line id="Прямая соединительная линия 21669" o:spid="_x0000_s1281" style="position:absolute;flip:x;visibility:visible;mso-wrap-style:square" from="1687,0" to="1691,28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IwlcYAAADeAAAADwAAAGRycy9kb3ducmV2LnhtbESPQWsCMRSE7wX/Q3iCt5rVw9KuRpEF&#10;bQ9eakU8PjbP3dXkZUmirv76plDocZiZb5j5srdG3MiH1rGCyTgDQVw53XKtYP+9fn0DESKyRuOY&#10;FDwowHIxeJljod2dv+i2i7VIEA4FKmhi7AopQ9WQxTB2HXHyTs5bjEn6WmqP9wS3Rk6zLJcWW04L&#10;DXZUNlRddleroDSHY/+x8RwP5+fpuqV1eTZGqdGwX81AROrjf/iv/akVTCd5/g6/d9IVkI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2SMJXGAAAA3gAAAA8AAAAAAAAA&#10;AAAAAAAAoQIAAGRycy9kb3ducmV2LnhtbFBLBQYAAAAABAAEAPkAAACUAwAAAAA=&#10;" strokecolor="black [3213]" strokeweight=".5pt">
                                                          <v:stroke joinstyle="miter"/>
                                                        </v:line>
                                                        <v:group id="Группа 21670" o:spid="_x0000_s1282" style="position:absolute;left:2664;top:5256;width:6836;height:2508" coordorigin="6680" coordsize="6835,25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K/XSscAAADe&#10;AAAADwAAAAAAAAAAAAAAAACqAgAAZHJzL2Rvd25yZXYueG1sUEsFBgAAAAAEAAQA+gAAAJ4DAAAA&#10;AA==&#10;">
                                                          <v:line id="Прямая соединительная линия 21671" o:spid="_x0000_s1283" style="position:absolute;flip:y;visibility:visible;mso-wrap-style:square" from="11887,1243" to="13516,12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2qTsYAAADeAAAADwAAAGRycy9kb3ducmV2LnhtbESPQWsCMRSE7wX/Q3gFbzW7HrSsRikL&#10;2h56qRXx+Ng8d1eTlyWJuvbXN4LgcZiZb5j5srdGXMiH1rGCfJSBIK6cbrlWsP1dvb2DCBFZo3FM&#10;Cm4UYLkYvMyx0O7KP3TZxFokCIcCFTQxdoWUoWrIYhi5jjh5B+ctxiR9LbXHa4JbI8dZNpEWW04L&#10;DXZUNlSdNmeroDS7ff+59hx3x7/D+ZtW5dEYpYav/ccMRKQ+PsOP9pdWMM4n0xzud9IVkI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Y9qk7GAAAA3gAAAA8AAAAAAAAA&#10;AAAAAAAAoQIAAGRycy9kb3ducmV2LnhtbFBLBQYAAAAABAAEAPkAAACUAwAAAAA=&#10;" strokecolor="black [3213]" strokeweight=".5pt">
                                                            <v:stroke joinstyle="miter"/>
                                                          </v:line>
                                                          <v:oval id="Овал 21672" o:spid="_x0000_s1284" style="position:absolute;left:9400;width:2514;height:2507;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yMV8YA&#10;AADeAAAADwAAAGRycy9kb3ducmV2LnhtbESP0WrCQBRE3wv+w3KFvtWNqaSSuoqoFftSrOkHXLK3&#10;SUj2bthdNf17VxD6OMzMGWaxGkwnLuR8Y1nBdJKAIC6tbrhS8FN8vMxB+ICssbNMCv7Iw2o5elpg&#10;ru2Vv+lyCpWIEPY5KqhD6HMpfVmTQT+xPXH0fq0zGKJ0ldQOrxFuOpkmSSYNNhwXauxpU1PZns5G&#10;gW638/Zr/1llu6PblK+mKI6zQqnn8bB+BxFoCP/hR/ugFaTT7C2F+514Be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ayMV8YAAADeAAAADwAAAAAAAAAAAAAAAACYAgAAZHJz&#10;L2Rvd25yZXYueG1sUEsFBgAAAAAEAAQA9QAAAIsDAAAAAA==&#10;" fillcolor="white [3212]" strokecolor="black [3213]" strokeweight="1pt">
                                                            <v:stroke joinstyle="miter"/>
                                                            <v:textbox inset="0,0,0,0">
                                                              <w:txbxContent>
                                                                <w:p w14:paraId="0A27404B" w14:textId="77777777" w:rsidR="002D42D7" w:rsidRPr="00D7503D" w:rsidRDefault="002D42D7"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w:t>
                                                                  </w:r>
                                                                </w:p>
                                                                <w:p w14:paraId="1EDA3CF0" w14:textId="77777777" w:rsidR="002D42D7" w:rsidRPr="00D7503D" w:rsidRDefault="002D42D7" w:rsidP="00231063">
                                                                  <w:pPr>
                                                                    <w:rPr>
                                                                      <w:sz w:val="16"/>
                                                                      <w:szCs w:val="16"/>
                                                                    </w:rPr>
                                                                  </w:pPr>
                                                                </w:p>
                                                              </w:txbxContent>
                                                            </v:textbox>
                                                          </v:oval>
                                                          <v:line id="Прямая соединительная линия 21673" o:spid="_x0000_s1285" style="position:absolute;visibility:visible;mso-wrap-style:square" from="6680,361" to="9758,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MqkscAAADeAAAADwAAAGRycy9kb3ducmV2LnhtbESPQUvDQBSE74L/YXlCb+0mLVYTuwlS&#10;EIoexKjg8ZF9ZoPZt5vs2sZ/7woFj8PMfMPs6tkO4khT6B0ryFcZCOLW6Z47BW+vD8tbECEiaxwc&#10;k4IfClBXlxc7LLU78Qsdm9iJBOFQogIToy+lDK0hi2HlPHHyPt1kMSY5dVJPeEpwO8h1lm2lxZ7T&#10;gkFPe0PtV/NtFYyPbfN03eXv/uD35nnEYvwoCqUWV/P9HYhIc/wPn9sHrWCdb2828HcnXQFZ/Q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5oyqSxwAAAN4AAAAPAAAAAAAA&#10;AAAAAAAAAKECAABkcnMvZG93bnJldi54bWxQSwUGAAAAAAQABAD5AAAAlQMAAAAA&#10;" strokecolor="black [3213]" strokeweight=".5pt">
                                                            <v:stroke joinstyle="miter"/>
                                                          </v:line>
                                                        </v:group>
                                                        <v:group id="Группа 21674" o:spid="_x0000_s1286" style="position:absolute;left:3691;top:8043;width:6895;height:2508" coordorigin="7707" coordsize="6894,25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5TRSccAAADe&#10;AAAADwAAAAAAAAAAAAAAAACqAgAAZHJzL2Rvd25yZXYueG1sUEsFBgAAAAAEAAQA+gAAAJ4DAAAA&#10;AA==&#10;">
                                                          <v:line id="Прямая соединительная линия 21675" o:spid="_x0000_s1287" style="position:absolute;visibility:visible;mso-wrap-style:square" from="11885,1242" to="14602,12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YXfccAAADeAAAADwAAAGRycy9kb3ducmV2LnhtbESPQUvDQBSE7wX/w/IEb80mhVYTuy1S&#10;KBQ9FKOCx0f2mQ1m326y2zb++64geBxm5htmvZ1sL840hs6xgiLLQRA3TnfcKnh/288fQISIrLF3&#10;TAp+KMB2czNbY6XdhV/pXMdWJAiHChWYGH0lZWgMWQyZ88TJ+3KjxZjk2Eo94iXBbS8Xeb6SFjtO&#10;CwY97Qw13/XJKhiem/pl2RYf/uB35jhgOXyWpVJ3t9PTI4hIU/wP/7UPWsGiWN0v4fdOugJycw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Bhd9xwAAAN4AAAAPAAAAAAAA&#10;AAAAAAAAAKECAABkcnMvZG93bnJldi54bWxQSwUGAAAAAAQABAD5AAAAlQMAAAAA&#10;" strokecolor="black [3213]" strokeweight=".5pt">
                                                            <v:stroke joinstyle="miter"/>
                                                          </v:line>
                                                          <v:oval id="Овал 21676" o:spid="_x0000_s1288" style="position:absolute;left:9400;width:2514;height:2507;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eKVMYA&#10;AADeAAAADwAAAGRycy9kb3ducmV2LnhtbESP3WrCQBSE7wt9h+UUvNONP6QSXUXUSr0p1vQBDtlj&#10;EpI9G3ZXTd++Kwi9HGbmG2a57k0rbuR8bVnBeJSAIC6srrlU8JN/DOcgfEDW2FomBb/kYb16fVli&#10;pu2dv+l2DqWIEPYZKqhC6DIpfVGRQT+yHXH0LtYZDFG6UmqH9wg3rZwkSSoN1hwXKuxoW1HRnK9G&#10;gW528+brcCzT/clti6nJ89MsV2rw1m8WIAL14T/8bH9qBZNx+p7C4068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eKVMYAAADeAAAADwAAAAAAAAAAAAAAAACYAgAAZHJz&#10;L2Rvd25yZXYueG1sUEsFBgAAAAAEAAQA9QAAAIsDAAAAAA==&#10;" fillcolor="white [3212]" strokecolor="black [3213]" strokeweight="1pt">
                                                            <v:stroke joinstyle="miter"/>
                                                            <v:textbox inset="0,0,0,0">
                                                              <w:txbxContent>
                                                                <w:p w14:paraId="356085CD" w14:textId="77777777" w:rsidR="002D42D7" w:rsidRPr="00D7503D" w:rsidRDefault="002D42D7"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w:t>
                                                                  </w:r>
                                                                </w:p>
                                                                <w:p w14:paraId="52F9CF4E" w14:textId="77777777" w:rsidR="002D42D7" w:rsidRPr="00D7503D" w:rsidRDefault="002D42D7" w:rsidP="00231063">
                                                                  <w:pPr>
                                                                    <w:rPr>
                                                                      <w:sz w:val="16"/>
                                                                      <w:szCs w:val="16"/>
                                                                    </w:rPr>
                                                                  </w:pPr>
                                                                </w:p>
                                                              </w:txbxContent>
                                                            </v:textbox>
                                                          </v:oval>
                                                          <v:line id="Прямая соединительная линия 21677" o:spid="_x0000_s1289" style="position:absolute;visibility:visible;mso-wrap-style:square" from="7707,361" to="9758,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gskccAAADeAAAADwAAAGRycy9kb3ducmV2LnhtbESPQWvCQBSE70L/w/IK3nQTQW1SVylC&#10;QdqDmLbQ4yP7mg3Nvt1kt5r++64g9DjMzDfMZjfaTpxpCK1jBfk8A0FcO91yo+D97Xn2ACJEZI2d&#10;Y1LwSwF227vJBkvtLnyicxUbkSAcSlRgYvSllKE2ZDHMnSdO3pcbLMYkh0bqAS8Jbju5yLKVtNhy&#10;WjDoaW+o/q5+rIL+pa5el03+4Q9+b449Fv1nUSg1vR+fHkFEGuN/+NY+aAWLfLVew/VOugJy+w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mCyRxwAAAN4AAAAPAAAAAAAA&#10;AAAAAAAAAKECAABkcnMvZG93bnJldi54bWxQSwUGAAAAAAQABAD5AAAAlQMAAAAA&#10;" strokecolor="black [3213]" strokeweight=".5pt">
                                                            <v:stroke joinstyle="miter"/>
                                                          </v:line>
                                                        </v:group>
                                                      </v:group>
                                                    </v:group>
                                                    <v:line id="Прямая соединительная линия 21678" o:spid="_x0000_s1290" style="position:absolute;flip:x;visibility:visible;mso-wrap-style:square" from="48384,5134" to="48389,101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cD08MAAADeAAAADwAAAGRycy9kb3ducmV2LnhtbERPy4rCMBTdD/gP4QruxlQXKtUoUvCx&#10;mI0PxOWlubbV5KYkUTvz9ZPFwCwP571YddaIF/nQOFYwGmYgiEunG64UnE+bzxmIEJE1Gsek4JsC&#10;rJa9jwXm2r35QK9jrEQK4ZCjgjrGNpcylDVZDEPXEifu5rzFmKCvpPb4TuHWyHGWTaTFhlNDjS0V&#10;NZWP49MqKMzl2u22nuPl/nN7ftGmuBuj1KDfrecgInXxX/zn3msF49FkmvamO+kKyO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cHA9PDAAAA3gAAAA8AAAAAAAAAAAAA&#10;AAAAoQIAAGRycy9kb3ducmV2LnhtbFBLBQYAAAAABAAEAPkAAACRAwAAAAA=&#10;" strokecolor="black [3213]" strokeweight=".5pt">
                                                      <v:stroke joinstyle="miter"/>
                                                    </v:line>
                                                    <v:line id="Прямая соединительная линия 21679" o:spid="_x0000_s1291" style="position:absolute;flip:x;visibility:visible;mso-wrap-style:square" from="49411,5794" to="49416,129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umSMcAAADeAAAADwAAAGRycy9kb3ducmV2LnhtbESPT2sCMRTE74V+h/AKvWlWD1a3G6Us&#10;qD30UhXp8bF5+8cmL0sSddtP3whCj8PM/IYpVoM14kI+dI4VTMYZCOLK6Y4bBYf9ejQHESKyRuOY&#10;FPxQgNXy8aHAXLsrf9JlFxuRIBxyVNDG2OdShqoli2HseuLk1c5bjEn6RmqP1wS3Rk6zbCYtdpwW&#10;WuypbKn63p2tgtIcv4btxnM8nn7r8wety5MxSj0/DW+vICIN8T98b79rBdPJ7GUBtzvpCsj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YS6ZIxwAAAN4AAAAPAAAAAAAA&#10;AAAAAAAAAKECAABkcnMvZG93bnJldi54bWxQSwUGAAAAAAQABAD5AAAAlQMAAAAA&#10;" strokecolor="black [3213]" strokeweight=".5pt">
                                                      <v:stroke joinstyle="miter"/>
                                                    </v:line>
                                                  </v:group>
                                                </v:group>
                                                <v:oval id="Овал 21680" o:spid="_x0000_s1292" style="position:absolute;left:47333;top:4498;width:144;height:144;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bYecMA&#10;AADeAAAADwAAAGRycy9kb3ducmV2LnhtbESPzWoCMRSF9wXfIVzBXc2MwqBToxRBcKfVLurudnKb&#10;DE5uwiTq+PbNotDl4fzxrTaD68Sd+th6VlBOCxDEjdctGwWf593rAkRMyBo7z6TgSRE269HLCmvt&#10;H/xB91MyIo9wrFGBTSnUUsbGksM49YE4ez++d5iy7I3UPT7yuOvkrCgq6bDl/GAx0NZScz3dnIKz&#10;Dc3XxZSV2YZjWM5bPFy/UanJeHh/A5FoSP/hv/ZeK5iV1SIDZJyMAn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bYecMAAADeAAAADwAAAAAAAAAAAAAAAACYAgAAZHJzL2Rv&#10;d25yZXYueG1sUEsFBgAAAAAEAAQA9QAAAIgDAAAAAA==&#10;" fillcolor="black [3213]" strokecolor="black [3213]" strokeweight="1pt">
                                                  <v:stroke joinstyle="miter"/>
                                                </v:oval>
                                                <v:oval id="Овал 21681" o:spid="_x0000_s1293" style="position:absolute;left:48311;top:5036;width:144;height:144;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p94sUA&#10;AADeAAAADwAAAGRycy9kb3ducmV2LnhtbESPT2sCMRTE70K/Q3hCb5pdC4tdjSJCobfWP4d6e26e&#10;yeLmJWxS3X77Rij0OMzMb5jlenCduFEfW88KymkBgrjxumWj4Hh4m8xBxISssfNMCn4ownr1NFpi&#10;rf2dd3TbJyMyhGONCmxKoZYyNpYcxqkPxNm7+N5hyrI3Uvd4z3DXyVlRVNJhy3nBYqCtpea6/3YK&#10;DjY0XydTVmYbPsPrS4sf1zMq9TweNgsQiYb0H/5rv2sFs7Kal/C4k6+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Wn3ixQAAAN4AAAAPAAAAAAAAAAAAAAAAAJgCAABkcnMv&#10;ZG93bnJldi54bWxQSwUGAAAAAAQABAD1AAAAigMAAAAA&#10;" fillcolor="black [3213]" strokecolor="black [3213]" strokeweight="1pt">
                                                  <v:stroke joinstyle="miter"/>
                                                </v:oval>
                                                <v:oval id="Овал 21682" o:spid="_x0000_s1294" style="position:absolute;left:49314;top:5770;width:144;height:143;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jjlcUA&#10;AADeAAAADwAAAGRycy9kb3ducmV2LnhtbESPzWrDMBCE74W+g9hCb41sF0zqRAklUOitzc+huW2s&#10;jWRirYSlJu7bV4FAjsPMfMPMl6PrxZmG2HlWUE4KEMSt1x0bBbvtx8sUREzIGnvPpOCPIiwXjw9z&#10;bLS/8JrOm2REhnBsUIFNKTRSxtaSwzjxgTh7Rz84TFkORuoBLxnuelkVRS0ddpwXLAZaWWpPm1+n&#10;YGtD+7M3ZW1W4Tu8vXb4dTqgUs9P4/sMRKIx3cO39qdWUJX1tILrnXwF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iOOVxQAAAN4AAAAPAAAAAAAAAAAAAAAAAJgCAABkcnMv&#10;ZG93bnJldi54bWxQSwUGAAAAAAQABAD1AAAAigMAAAAA&#10;" fillcolor="black [3213]" strokecolor="black [3213]" strokeweight="1pt">
                                                  <v:stroke joinstyle="miter"/>
                                                </v:oval>
                                              </v:group>
                                            </v:group>
                                            <v:group id="Группа 21683" o:spid="_x0000_s1295" style="position:absolute;left:57944;top:3740;width:5766;height:6750" coordsize="7364,8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qDkaxgAAAN4A&#10;AAAPAAAAAAAAAAAAAAAAAKoCAABkcnMvZG93bnJldi54bWxQSwUGAAAAAAQABAD6AAAAnQMAAAAA&#10;">
                                              <v:rect id="Прямоугольник 21684" o:spid="_x0000_s1296" style="position:absolute;width:4616;height:89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IiKcYA&#10;AADeAAAADwAAAGRycy9kb3ducmV2LnhtbESPT4vCMBTE78J+h/CEvcg2tYhoNcqiKAue1AXx9mhe&#10;/2jzUpqo3W+/EQSPw8z8hpkvO1OLO7WusqxgGMUgiDOrKy4U/B43XxMQziNrrC2Tgj9ysFx89OaY&#10;avvgPd0PvhABwi5FBaX3TSqly0oy6CLbEAcvt61BH2RbSN3iI8BNLZM4HkuDFYeFEhtalZRdDzej&#10;4HLeJmim53w6Oq3s7ojr7WmwVuqz333PQHjq/Dv8av9oBclwPBnB8064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3IiKcYAAADeAAAADwAAAAAAAAAAAAAAAACYAgAAZHJz&#10;L2Rvd25yZXYueG1sUEsFBgAAAAAEAAQA9QAAAIsDAAAAAA==&#10;" fillcolor="white [3212]" strokecolor="black [3213]" strokeweight="1pt">
                                                <v:textbox inset="0,1mm,0,0">
                                                  <w:txbxContent>
                                                    <w:p w14:paraId="5492C843" w14:textId="77777777" w:rsidR="002D42D7" w:rsidRPr="00D7503D" w:rsidRDefault="002D42D7"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MUX</w:t>
                                                      </w:r>
                                                    </w:p>
                                                  </w:txbxContent>
                                                </v:textbox>
                                              </v:rect>
                                              <v:group id="Группа 21685" o:spid="_x0000_s1297" style="position:absolute;left:4605;top:3438;width:2759;height:2121" coordorigin="-259,-4" coordsize="275877,2121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ENBPXFAAAA3gAA&#10;AA8AAAAAAAAAAAAAAAAAqgIAAGRycy9kb3ducmV2LnhtbFBLBQYAAAAABAAEAPoAAACcAwAAAAA=&#10;">
                                                <v:line id="Прямая соединительная линия 21686" o:spid="_x0000_s1298" style="position:absolute;visibility:visible;mso-wrap-style:square" from="-259,-4" to="27561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H5LccAAADeAAAADwAAAGRycy9kb3ducmV2LnhtbESPwWrDMBBE74X8g9hAb43sQE3sRgkh&#10;EAjtodRpocfF2lgm1kq21MT9+6pQ6HGYmTfMejvZXlxpDJ1jBfkiA0HcON1xq+D9dHhYgQgRWWPv&#10;mBR8U4DtZna3xkq7G7/RtY6tSBAOFSowMfpKytAYshgWzhMn7+xGizHJsZV6xFuC214us6yQFjtO&#10;CwY97Q01l/rLKhiem/rlsc0//NHvzeuA5fBZlkrdz6fdE4hIU/wP/7WPWsEyL1YF/N5JV0Buf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AfktxwAAAN4AAAAPAAAAAAAA&#10;AAAAAAAAAKECAABkcnMvZG93bnJldi54bWxQSwUGAAAAAAQABAD5AAAAlQMAAAAA&#10;" strokecolor="black [3213]" strokeweight=".5pt">
                                                  <v:stroke joinstyle="miter"/>
                                                </v:line>
                                                <v:line id="Прямая соединительная линия 21687" o:spid="_x0000_s1299" style="position:absolute;visibility:visible;mso-wrap-style:square" from="-259,106066" to="275618,1060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1ctscAAADeAAAADwAAAGRycy9kb3ducmV2LnhtbESPQUvDQBSE7wX/w/IEb+0mhdYkdluk&#10;IBQ9FKOCx0f2mQ1m326y2zb++64geBxm5htms5tsL840hs6xgnyRgSBunO64VfD+9jQvQISIrLF3&#10;TAp+KMBuezPbYKXdhV/pXMdWJAiHChWYGH0lZWgMWQwL54mT9+VGizHJsZV6xEuC214us2wtLXac&#10;Fgx62htqvuuTVTA8N/XLqs0//MHvzXHAcvgsS6XubqfHBxCRpvgf/msftIJlvi7u4fdOugJyew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TVy2xwAAAN4AAAAPAAAAAAAA&#10;AAAAAAAAAKECAABkcnMvZG93bnJldi54bWxQSwUGAAAAAAQABAD5AAAAlQMAAAAA&#10;" strokecolor="black [3213]" strokeweight=".5pt">
                                                  <v:stroke joinstyle="miter"/>
                                                </v:line>
                                                <v:line id="Прямая соединительная линия 21688" o:spid="_x0000_s1300" style="position:absolute;visibility:visible;mso-wrap-style:square" from="-259,212136" to="275618,2121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LIxMQAAADeAAAADwAAAGRycy9kb3ducmV2LnhtbERPz2vCMBS+C/sfwhvspmmFia1GEWEg&#10;22GsKnh8NM+m2LykTabdf78cBjt+fL/X29F24k5DaB0ryGcZCOLa6ZYbBafj23QJIkRkjZ1jUvBD&#10;Ababp8kaS+0e/EX3KjYihXAoUYGJ0ZdShtqQxTBznjhxVzdYjAkOjdQDPlK47eQ8yxbSYsupwaCn&#10;vaH6Vn1bBf17XX28NvnZH/zefPZY9JeiUOrledytQEQa47/4z33QCub5Ypn2pjvpCs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0sjExAAAAN4AAAAPAAAAAAAAAAAA&#10;AAAAAKECAABkcnMvZG93bnJldi54bWxQSwUGAAAAAAQABAD5AAAAkgMAAAAA&#10;" strokecolor="black [3213]" strokeweight=".5pt">
                                                  <v:stroke joinstyle="miter"/>
                                                </v:line>
                                              </v:group>
                                            </v:group>
                                            <v:line id="Прямая соединительная линия 21689" o:spid="_x0000_s1301" style="position:absolute;flip:x;visibility:visible;mso-wrap-style:square" from="56306,9437" to="56306,137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7Wb8UAAADeAAAADwAAAGRycy9kb3ducmV2LnhtbESPQWsCMRSE7wX/Q3hCbzWrB7GrUcqC&#10;2oMXrYjHx+a5uzZ5WZKoa399Iwgeh5n5hpktOmvElXxoHCsYDjIQxKXTDVcK9j/LjwmIEJE1Gsek&#10;4E4BFvPe2wxz7W68pesuViJBOOSooI6xzaUMZU0Ww8C1xMk7OW8xJukrqT3eEtwaOcqysbTYcFqo&#10;saWipvJ3d7EKCnM4duuV53g4/50uG1oWZ2OUeu93X1MQkbr4Cj/b31rBaDiefMLjTroCcv4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Z7Wb8UAAADeAAAADwAAAAAAAAAA&#10;AAAAAAChAgAAZHJzL2Rvd25yZXYueG1sUEsFBgAAAAAEAAQA+QAAAJMDAAAAAA==&#10;" strokecolor="black [3213]" strokeweight=".5pt">
                                              <v:stroke joinstyle="miter"/>
                                            </v:line>
                                            <v:line id="Прямая соединительная линия 21690" o:spid="_x0000_s1302" style="position:absolute;flip:x;visibility:visible;mso-wrap-style:square" from="59749,10489" to="59750,226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3pL8QAAADeAAAADwAAAGRycy9kb3ducmV2LnhtbESPy4rCMBSG9wO+QziCuzHVhWg1ihS8&#10;LGbjBXF5aI5tNTkpSdTOPP1kMTDLn//Gt1h11ogX+dA4VjAaZiCIS6cbrhScT5vPKYgQkTUax6Tg&#10;mwKslr2PBebavflAr2OsRBrhkKOCOsY2lzKUNVkMQ9cSJ+/mvMWYpK+k9vhO49bIcZZNpMWG00ON&#10;LRU1lY/j0yoozOXa7bae4+X+c3t+0aa4G6PUoN+t5yAidfE//NfeawXj0WSWABJOQgG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fekvxAAAAN4AAAAPAAAAAAAAAAAA&#10;AAAAAKECAABkcnMvZG93bnJldi54bWxQSwUGAAAAAAQABAD5AAAAkgMAAAAA&#10;" strokecolor="black [3213]" strokeweight=".5pt">
                                              <v:stroke joinstyle="miter"/>
                                            </v:line>
                                          </v:group>
                                          <v:rect id="Прямоугольник 21691" o:spid="_x0000_s1303" style="position:absolute;left:55196;top:17381;width:4045;height:36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mkrsQA&#10;AADeAAAADwAAAGRycy9kb3ducmV2LnhtbESPQWsCMRSE74X+h/CE3mp2LYiuRpFCQUovbsXzY/Pc&#10;BDcv2ySu679vCkKPw8x8w6y3o+vEQCFazwrKaQGCuPHacqvg+P3xugARE7LGzjMpuFOE7eb5aY2V&#10;9jc+0FCnVmQIxwoVmJT6SsrYGHIYp74nzt7ZB4cpy9BKHfCW4a6Ts6KYS4eW84LBnt4NNZf66hTQ&#10;ySzI8tB/hq+f612+2dDta6VeJuNuBSLRmP7Dj/ZeK5iV82UJf3fyFZ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ZpK7EAAAA3gAAAA8AAAAAAAAAAAAAAAAAmAIAAGRycy9k&#10;b3ducmV2LnhtbFBLBQYAAAAABAAEAPUAAACJAwAAAAA=&#10;" fillcolor="white [3212]" strokecolor="black [3213]" strokeweight="1pt">
                                            <v:textbox inset="0,0,0,0">
                                              <w:txbxContent>
                                                <w:p w14:paraId="1E19A5E2" w14:textId="77777777" w:rsidR="002D42D7" w:rsidRPr="00D7503D" w:rsidRDefault="002D42D7"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MUX</w:t>
                                                  </w:r>
                                                </w:p>
                                              </w:txbxContent>
                                            </v:textbox>
                                          </v:rect>
                                        </v:group>
                                      </v:group>
                                    </v:group>
                                  </v:group>
                                </v:group>
                                <v:oval id="Овал 21692" o:spid="_x0000_s1304" style="position:absolute;left:56891;top:22591;width:140;height:139;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F1SMUA&#10;AADeAAAADwAAAGRycy9kb3ducmV2LnhtbESPQWsCMRSE74X+h/AKvdXsbmHRrVGKUPCmVQ/t7XXz&#10;mixuXsIm1fXfN4LgcZiZb5j5cnS9ONEQO88KykkBgrj1umOj4LD/eJmCiAlZY++ZFFwownLx+DDH&#10;Rvszf9Jpl4zIEI4NKrAphUbK2FpyGCc+EGfv1w8OU5aDkXrAc4a7XlZFUUuHHecFi4FWltrj7s8p&#10;2NvQfn2bsjarsA2z1w43xx9U6vlpfH8DkWhM9/CtvdYKqrKeVXC9k6+AXP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UXVIxQAAAN4AAAAPAAAAAAAAAAAAAAAAAJgCAABkcnMv&#10;ZG93bnJldi54bWxQSwUGAAAAAAQABAD1AAAAigMAAAAA&#10;" fillcolor="black [3213]" strokecolor="black [3213]" strokeweight="1pt">
                                  <v:stroke joinstyle="miter"/>
                                </v:oval>
                              </v:group>
                              <v:line id="Прямая соединительная линия 21693" o:spid="_x0000_s1305" style="position:absolute;visibility:visible;mso-wrap-style:square" from="19091,121" to="57577,1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c8ZMYAAADeAAAADwAAAGRycy9kb3ducmV2LnhtbESPQWvCQBSE70L/w/IKvYhutCBtdBUR&#10;CoWeonvJ7ZF9JjHZtyG7Nam/visIHoeZ+YbZ7Ebbiiv1vnasYDFPQBAXztRcKtCnr9kHCB+QDbaO&#10;ScEfedhtXyYbTI0bOKPrMZQiQtinqKAKoUul9EVFFv3cdcTRO7veYoiyL6XpcYhw28plkqykxZrj&#10;QoUdHSoqmuOvVUD+opvprWlybfNMm59kuGVaqbfXcb8GEWgMz/Cj/W0ULBerz3e434lXQG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0nPGTGAAAA3gAAAA8AAAAAAAAA&#10;AAAAAAAAoQIAAGRycy9kb3ducmV2LnhtbFBLBQYAAAAABAAEAPkAAACUAwAAAAA=&#10;" strokecolor="#0d0d0d [3069]" strokeweight="1pt">
                                <v:stroke dashstyle="longDash" joinstyle="miter"/>
                              </v:line>
                              <v:line id="Прямая соединительная линия 21694" o:spid="_x0000_s1306" style="position:absolute;visibility:visible;mso-wrap-style:square" from="30044,24137" to="61143,241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s6kEMYAAADeAAAADwAAAGRycy9kb3ducmV2LnhtbESPQWvCQBSE70L/w/IKvYhulCJtdBUR&#10;CoWeonvJ7ZF9JjHZtyG7Nam/visIHoeZ+YbZ7Ebbiiv1vnasYDFPQBAXztRcKtCnr9kHCB+QDbaO&#10;ScEfedhtXyYbTI0bOKPrMZQiQtinqKAKoUul9EVFFv3cdcTRO7veYoiyL6XpcYhw28plkqykxZrj&#10;QoUdHSoqmuOvVUD+opvprWlybfNMm59kuGVaqbfXcb8GEWgMz/Cj/W0ULBerz3e434lXQG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LOpBDGAAAA3gAAAA8AAAAAAAAA&#10;AAAAAAAAoQIAAGRycy9kb3ducmV2LnhtbFBLBQYAAAAABAAEAPkAAACUAwAAAAA=&#10;" strokecolor="#0d0d0d [3069]" strokeweight="1pt">
                                <v:stroke dashstyle="longDash" joinstyle="miter"/>
                              </v:line>
                              <v:line id="Прямая соединительная линия 21695" o:spid="_x0000_s1307" style="position:absolute;flip:y;visibility:visible;mso-wrap-style:square" from="61143,11975" to="61147,240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4+1cgAAADeAAAADwAAAGRycy9kb3ducmV2LnhtbESP3WoCMRSE74W+QzgFb0rNKritW6NI&#10;q1AvpPjzAIfN6Wbp5mTZpGv06Ruh4OUwM98w82W0jeip87VjBeNRBoK4dLrmSsHpuHl+BeEDssbG&#10;MSm4kIfl4mEwx0K7M++pP4RKJAj7AhWYENpCSl8asuhHriVO3rfrLIYku0rqDs8Jbhs5ybJcWqw5&#10;LRhs6d1Q+XP4tQr2OT9d5G67jl/1x6l/kWZ6XUWlho9x9QYiUAz38H/7UyuYjPPZFG530hWQi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dT4+1cgAAADeAAAADwAAAAAA&#10;AAAAAAAAAAChAgAAZHJzL2Rvd25yZXYueG1sUEsFBgAAAAAEAAQA+QAAAJYDAAAAAA==&#10;" strokecolor="#0d0d0d [3069]" strokeweight="1pt">
                                <v:stroke dashstyle="longDash" joinstyle="miter"/>
                              </v:line>
                              <v:line id="Прямая соединительная линия 21696" o:spid="_x0000_s1308" style="position:absolute;rotation:-90;visibility:visible;mso-wrap-style:square" from="21427,15370" to="38874,153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4fjsUAAADeAAAADwAAAGRycy9kb3ducmV2LnhtbESPQWvCQBSE70L/w/IKvekmOURNXUWE&#10;gNBT1R56e2Rfk2D2bdjdxPjvu4LgcZiZb5jNbjKdGMn51rKCdJGAIK6sbrlWcDmX8xUIH5A1dpZJ&#10;wZ087LZvsw0W2t74m8ZTqEWEsC9QQRNCX0jpq4YM+oXtiaP3Z53BEKWrpXZ4i3DTySxJcmmw5bjQ&#10;YE+HhqrraTAKfly6HLgczPB1XmeHey5/j+Wo1Mf7tP8EEWgKr/CzfdQKsjRf5/C4E6+A3P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4fjsUAAADeAAAADwAAAAAAAAAA&#10;AAAAAAChAgAAZHJzL2Rvd25yZXYueG1sUEsFBgAAAAAEAAQA+QAAAJMDAAAAAA==&#10;" strokecolor="#0d0d0d [3069]" strokeweight="1pt">
                                <v:stroke dashstyle="longDash" joinstyle="miter"/>
                              </v:line>
                              <v:line id="Прямая соединительная линия 21697" o:spid="_x0000_s1309" style="position:absolute;rotation:90;flip:y;visibility:visible;mso-wrap-style:square" from="15750,3312" to="22374,3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xP8YAAADeAAAADwAAAGRycy9kb3ducmV2LnhtbESP0WrCQBRE3wv+w3KFvhSzUSRqdBPE&#10;EhChDzX9gEv2mgSzd0N2G+PfdwuFPg4zc4Y55JPpxEiDay0rWEYxCOLK6pZrBV9lsdiCcB5ZY2eZ&#10;FDzJQZ7NXg6YavvgTxqvvhYBwi5FBY33fSqlqxoy6CLbEwfvZgeDPsihlnrAR4CbTq7iOJEGWw4L&#10;DfZ0aqi6X7+NgsRsLsWH7GxxWY/ljd6e7yY5KfU6n457EJ4m/x/+a5+1gtUy2W3g9064AjL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Pt8T/GAAAA3gAAAA8AAAAAAAAA&#10;AAAAAAAAoQIAAGRycy9kb3ducmV2LnhtbFBLBQYAAAAABAAEAPkAAACUAwAAAAA=&#10;" strokecolor="#0d0d0d [3069]" strokeweight="1pt">
                                <v:stroke dashstyle="longDash" joinstyle="miter"/>
                              </v:line>
                              <v:line id="Прямая соединительная линия 21698" o:spid="_x0000_s1310" style="position:absolute;rotation:180;flip:y;visibility:visible;mso-wrap-style:square" from="19091,6552" to="30149,65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u4e8QAAADeAAAADwAAAGRycy9kb3ducmV2LnhtbERP3WrCMBS+H/gO4Qx2N9MW6Vw1FXFs&#10;DC8G6h7g0BzbuuakJtF2e/rlQvDy4/tfrkbTiSs531pWkE4TEMSV1S3XCr4P789zED4ga+wsk4Jf&#10;8rAqJw9LLLQdeEfXfahFDGFfoIImhL6Q0lcNGfRT2xNH7midwRChq6V2OMRw08ksSXJpsOXY0GBP&#10;m4aqn/3FKOCXr5mbn2f2dNpe9B9n9PbRkVJPj+N6ASLQGO7im/tTK8jS/DXujXfiFZ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G7h7xAAAAN4AAAAPAAAAAAAAAAAA&#10;AAAAAKECAABkcnMvZG93bnJldi54bWxQSwUGAAAAAAQABAD5AAAAkgMAAAAA&#10;" strokecolor="#0d0d0d [3069]" strokeweight="1pt">
                                <v:stroke dashstyle="longDash" joinstyle="miter"/>
                              </v:line>
                              <v:line id="Прямая соединительная линия 21699" o:spid="_x0000_s1311" style="position:absolute;rotation:180;flip:x;visibility:visible;mso-wrap-style:square" from="57577,121" to="57577,11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cd4MYAAADeAAAADwAAAGRycy9kb3ducmV2LnhtbESP3WoCMRSE7wu+QzhC72rWRfzZbpSi&#10;VIoXBbUPcNic7k83J9sk6tqnNwXBy2FmvmHyVW9acSbna8sKxqMEBHFhdc2lgq/j+8schA/IGlvL&#10;pOBKHlbLwVOOmbYX3tP5EEoRIewzVFCF0GVS+qIig35kO+LofVtnMETpSqkdXiLctDJNkqk0WHNc&#10;qLCjdUXFz+FkFPDsc+LmvxPbNLuT/uOUNtuWlHoe9m+vIAL14RG+tz+0gnQ8XSzg/068AnJ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RXHeDGAAAA3gAAAA8AAAAAAAAA&#10;AAAAAAAAoQIAAGRycy9kb3ducmV2LnhtbFBLBQYAAAAABAAEAPkAAACUAwAAAAA=&#10;" strokecolor="#0d0d0d [3069]" strokeweight="1pt">
                                <v:stroke dashstyle="longDash" joinstyle="miter"/>
                              </v:line>
                              <v:line id="Прямая соединительная линия 21700" o:spid="_x0000_s1312" style="position:absolute;rotation:180;flip:y;visibility:visible;mso-wrap-style:square" from="57577,11978" to="61143,11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YuZ8MAAADeAAAADwAAAGRycy9kb3ducmV2LnhtbESPzYrCMBSF94LvEK7gTlOLqHSMMiiK&#10;zEKY6gNcmjttneamJlHrPL1ZCLM8nD++5bozjbiT87VlBZNxAoK4sLrmUsH5tBstQPiArLGxTAqe&#10;5GG96veWmGn74G+656EUcYR9hgqqENpMSl9UZNCPbUscvR/rDIYoXSm1w0ccN41Mk2QmDdYcHyps&#10;aVNR8ZvfjAKeH6ducZ3ay+Xrpv84pe2+IaWGg+7zA0SgLvyH3+2DVpBO5kkEiDgRBeTq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uGLmfDAAAA3gAAAA8AAAAAAAAAAAAA&#10;AAAAoQIAAGRycy9kb3ducmV2LnhtbFBLBQYAAAAABAAEAPkAAACRAwAAAAA=&#10;" strokecolor="#0d0d0d [3069]" strokeweight="1pt">
                                <v:stroke dashstyle="longDash" joinstyle="miter"/>
                              </v:line>
                            </v:group>
                          </v:group>
                        </v:group>
                      </v:group>
                    </v:group>
                  </v:group>
                </v:group>
                <w10:wrap type="topAndBottom" anchorx="margin" anchory="page"/>
              </v:group>
            </w:pict>
          </mc:Fallback>
        </mc:AlternateContent>
      </w:r>
    </w:p>
    <w:p w14:paraId="59F0C6CD" w14:textId="0667FA2A" w:rsidR="00B31FEB" w:rsidRPr="00DD42E0" w:rsidRDefault="00B31FEB" w:rsidP="00B31FEB">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w:t>
      </w:r>
      <w:r w:rsidR="00372387">
        <w:rPr>
          <w:rFonts w:ascii="Times New Roman" w:eastAsia="Times New Roman" w:hAnsi="Times New Roman" w:cs="Times New Roman"/>
          <w:sz w:val="28"/>
          <w:szCs w:val="28"/>
        </w:rPr>
        <w:t>унок</w:t>
      </w:r>
      <w:r>
        <w:rPr>
          <w:rFonts w:ascii="Times New Roman" w:eastAsia="Times New Roman" w:hAnsi="Times New Roman" w:cs="Times New Roman"/>
          <w:sz w:val="28"/>
          <w:szCs w:val="28"/>
        </w:rPr>
        <w:t xml:space="preserve"> </w:t>
      </w:r>
      <w:r w:rsidR="00372387">
        <w:rPr>
          <w:rFonts w:ascii="Times New Roman" w:eastAsia="Times New Roman" w:hAnsi="Times New Roman" w:cs="Times New Roman"/>
          <w:sz w:val="28"/>
          <w:szCs w:val="28"/>
        </w:rPr>
        <w:t>5.</w:t>
      </w:r>
      <w:r>
        <w:rPr>
          <w:rFonts w:ascii="Times New Roman" w:eastAsia="Times New Roman" w:hAnsi="Times New Roman" w:cs="Times New Roman"/>
          <w:sz w:val="28"/>
          <w:szCs w:val="28"/>
        </w:rPr>
        <w:t>1</w:t>
      </w:r>
      <w:r w:rsidR="00372387">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 </w:t>
      </w:r>
      <w:r w:rsidRPr="00B31FEB">
        <w:rPr>
          <w:rFonts w:ascii="Times New Roman" w:eastAsia="Times New Roman" w:hAnsi="Times New Roman" w:cs="Times New Roman"/>
          <w:sz w:val="28"/>
          <w:szCs w:val="28"/>
        </w:rPr>
        <w:t>Пример корректирующей схемы для frg1_synth из набора схем LGSynth89</w:t>
      </w:r>
    </w:p>
    <w:p w14:paraId="290B094E" w14:textId="77777777" w:rsidR="00231063" w:rsidRDefault="00231063" w:rsidP="00B31FEB">
      <w:pPr>
        <w:spacing w:after="0" w:line="360" w:lineRule="auto"/>
        <w:ind w:firstLine="709"/>
        <w:jc w:val="both"/>
        <w:rPr>
          <w:rFonts w:ascii="Times New Roman" w:hAnsi="Times New Roman" w:cs="Times New Roman"/>
          <w:b/>
          <w:i/>
          <w:iCs/>
          <w:sz w:val="28"/>
          <w:szCs w:val="20"/>
        </w:rPr>
      </w:pPr>
    </w:p>
    <w:p w14:paraId="3FC2D5EE" w14:textId="0045A04C" w:rsidR="00B31FEB" w:rsidRPr="00DD42E0" w:rsidRDefault="00B31FEB" w:rsidP="00B31FEB">
      <w:pPr>
        <w:spacing w:after="0" w:line="360" w:lineRule="auto"/>
        <w:ind w:firstLine="709"/>
        <w:jc w:val="both"/>
        <w:rPr>
          <w:rFonts w:ascii="Times New Roman" w:hAnsi="Times New Roman" w:cs="Times New Roman"/>
          <w:b/>
          <w:i/>
          <w:iCs/>
          <w:sz w:val="28"/>
          <w:szCs w:val="20"/>
        </w:rPr>
      </w:pPr>
      <w:r w:rsidRPr="00DD42E0">
        <w:rPr>
          <w:rFonts w:ascii="Times New Roman" w:hAnsi="Times New Roman" w:cs="Times New Roman"/>
          <w:b/>
          <w:i/>
          <w:iCs/>
          <w:sz w:val="28"/>
          <w:szCs w:val="20"/>
        </w:rPr>
        <w:t>5.</w:t>
      </w:r>
      <w:r w:rsidR="00A35E97">
        <w:rPr>
          <w:rFonts w:ascii="Times New Roman" w:hAnsi="Times New Roman" w:cs="Times New Roman"/>
          <w:b/>
          <w:i/>
          <w:iCs/>
          <w:sz w:val="28"/>
          <w:szCs w:val="20"/>
        </w:rPr>
        <w:t>4</w:t>
      </w:r>
      <w:r w:rsidRPr="00DD42E0">
        <w:rPr>
          <w:rFonts w:ascii="Times New Roman" w:hAnsi="Times New Roman" w:cs="Times New Roman"/>
          <w:b/>
          <w:i/>
          <w:iCs/>
          <w:sz w:val="28"/>
          <w:szCs w:val="20"/>
        </w:rPr>
        <w:t>.</w:t>
      </w:r>
      <w:r>
        <w:rPr>
          <w:rFonts w:ascii="Times New Roman" w:hAnsi="Times New Roman" w:cs="Times New Roman"/>
          <w:b/>
          <w:i/>
          <w:iCs/>
          <w:sz w:val="28"/>
          <w:szCs w:val="20"/>
        </w:rPr>
        <w:t>3</w:t>
      </w:r>
      <w:r w:rsidRPr="00DD42E0">
        <w:rPr>
          <w:rFonts w:ascii="Times New Roman" w:hAnsi="Times New Roman" w:cs="Times New Roman"/>
          <w:b/>
          <w:i/>
          <w:iCs/>
          <w:sz w:val="28"/>
          <w:szCs w:val="20"/>
        </w:rPr>
        <w:t xml:space="preserve"> </w:t>
      </w:r>
      <w:r>
        <w:rPr>
          <w:rFonts w:ascii="Times New Roman" w:hAnsi="Times New Roman" w:cs="Times New Roman"/>
          <w:b/>
          <w:i/>
          <w:iCs/>
          <w:sz w:val="28"/>
          <w:szCs w:val="20"/>
        </w:rPr>
        <w:t>Р</w:t>
      </w:r>
      <w:r w:rsidRPr="00B31FEB">
        <w:rPr>
          <w:rFonts w:ascii="Times New Roman" w:hAnsi="Times New Roman" w:cs="Times New Roman"/>
          <w:b/>
          <w:i/>
          <w:iCs/>
          <w:sz w:val="28"/>
          <w:szCs w:val="20"/>
        </w:rPr>
        <w:t>езультаты вычислительных экспериментов</w:t>
      </w:r>
    </w:p>
    <w:p w14:paraId="14827672" w14:textId="77777777" w:rsidR="00231063" w:rsidRPr="00EA71A7" w:rsidRDefault="00231063" w:rsidP="00231063">
      <w:pPr>
        <w:spacing w:after="0" w:line="360" w:lineRule="auto"/>
        <w:ind w:firstLine="709"/>
        <w:jc w:val="both"/>
        <w:rPr>
          <w:rFonts w:ascii="Times New Roman" w:eastAsia="Times New Roman" w:hAnsi="Times New Roman" w:cs="Times New Roman"/>
          <w:sz w:val="28"/>
          <w:szCs w:val="28"/>
        </w:rPr>
      </w:pPr>
      <w:r w:rsidRPr="00EA71A7">
        <w:rPr>
          <w:rFonts w:ascii="Times New Roman" w:eastAsia="Times New Roman" w:hAnsi="Times New Roman" w:cs="Times New Roman"/>
          <w:sz w:val="28"/>
          <w:szCs w:val="28"/>
        </w:rPr>
        <w:t xml:space="preserve">Были проведены численные эксперименты над схемами из наборов LGSynth89 и ISCAS для определения эффективности применения R-кода для увеличения отказоустойчивости комбинационных схем. Эффективность в данном случае определялась по такому параметру как структурная избыточность, а в качестве сбоя рассматривалась инверсия сигнала вентиля. </w:t>
      </w:r>
    </w:p>
    <w:p w14:paraId="56BD693B" w14:textId="77777777" w:rsidR="00372387" w:rsidRPr="00EA71A7" w:rsidRDefault="00372387" w:rsidP="00372387">
      <w:pPr>
        <w:spacing w:after="0" w:line="360" w:lineRule="auto"/>
        <w:ind w:firstLine="709"/>
        <w:jc w:val="both"/>
        <w:rPr>
          <w:rFonts w:ascii="Times New Roman" w:eastAsia="Times New Roman" w:hAnsi="Times New Roman" w:cs="Times New Roman"/>
          <w:sz w:val="28"/>
          <w:szCs w:val="28"/>
        </w:rPr>
      </w:pPr>
      <w:r w:rsidRPr="00EA71A7">
        <w:rPr>
          <w:rFonts w:ascii="Times New Roman" w:eastAsia="Times New Roman" w:hAnsi="Times New Roman" w:cs="Times New Roman"/>
          <w:sz w:val="28"/>
          <w:szCs w:val="28"/>
        </w:rPr>
        <w:t xml:space="preserve">В таблице </w:t>
      </w:r>
      <w:r>
        <w:rPr>
          <w:rFonts w:ascii="Times New Roman" w:eastAsia="Times New Roman" w:hAnsi="Times New Roman" w:cs="Times New Roman"/>
          <w:sz w:val="28"/>
          <w:szCs w:val="28"/>
        </w:rPr>
        <w:t>5.</w:t>
      </w:r>
      <w:r w:rsidRPr="00EA71A7">
        <w:rPr>
          <w:rFonts w:ascii="Times New Roman" w:eastAsia="Times New Roman" w:hAnsi="Times New Roman" w:cs="Times New Roman"/>
          <w:sz w:val="28"/>
          <w:szCs w:val="28"/>
        </w:rPr>
        <w:t xml:space="preserve">1 и </w:t>
      </w:r>
      <w:r>
        <w:rPr>
          <w:rFonts w:ascii="Times New Roman" w:eastAsia="Times New Roman" w:hAnsi="Times New Roman" w:cs="Times New Roman"/>
          <w:sz w:val="28"/>
          <w:szCs w:val="28"/>
        </w:rPr>
        <w:t>5.</w:t>
      </w:r>
      <w:r w:rsidRPr="00EA71A7">
        <w:rPr>
          <w:rFonts w:ascii="Times New Roman" w:eastAsia="Times New Roman" w:hAnsi="Times New Roman" w:cs="Times New Roman"/>
          <w:sz w:val="28"/>
          <w:szCs w:val="28"/>
        </w:rPr>
        <w:t>2 представлены результаты произведенной оценки структурных затрат для схем из набора ISCAS и LGSynth89. Было проведено сравнение основной схемы с корректирующей без и с применением оптимизации программой Yosys для выявления эффективности применения R-кода по сравнению методом тройного мажорирования. Оптимизация кодера и декодера корректирующей схемы проводилось отдельно.</w:t>
      </w:r>
    </w:p>
    <w:p w14:paraId="7FCD9521" w14:textId="77777777" w:rsidR="00372387" w:rsidRDefault="00372387" w:rsidP="00231063">
      <w:pPr>
        <w:spacing w:after="0" w:line="360" w:lineRule="auto"/>
        <w:ind w:firstLine="709"/>
        <w:jc w:val="both"/>
        <w:rPr>
          <w:rFonts w:ascii="Times New Roman" w:eastAsia="Times New Roman" w:hAnsi="Times New Roman" w:cs="Times New Roman"/>
          <w:sz w:val="28"/>
          <w:szCs w:val="28"/>
        </w:rPr>
      </w:pPr>
    </w:p>
    <w:p w14:paraId="0CDF0628" w14:textId="77777777" w:rsidR="00372387" w:rsidRDefault="00372387" w:rsidP="00231063">
      <w:pPr>
        <w:spacing w:after="0" w:line="360" w:lineRule="auto"/>
        <w:ind w:firstLine="709"/>
        <w:jc w:val="both"/>
        <w:rPr>
          <w:rFonts w:ascii="Times New Roman" w:eastAsia="Times New Roman" w:hAnsi="Times New Roman" w:cs="Times New Roman"/>
          <w:sz w:val="28"/>
          <w:szCs w:val="28"/>
        </w:rPr>
      </w:pPr>
    </w:p>
    <w:p w14:paraId="62FBE70C" w14:textId="77777777" w:rsidR="00372387" w:rsidRDefault="00372387" w:rsidP="00231063">
      <w:pPr>
        <w:spacing w:after="0" w:line="360" w:lineRule="auto"/>
        <w:ind w:firstLine="709"/>
        <w:jc w:val="both"/>
        <w:rPr>
          <w:rFonts w:ascii="Times New Roman" w:eastAsia="Times New Roman" w:hAnsi="Times New Roman" w:cs="Times New Roman"/>
          <w:sz w:val="28"/>
          <w:szCs w:val="28"/>
        </w:rPr>
      </w:pPr>
    </w:p>
    <w:p w14:paraId="74DBB23D" w14:textId="77777777" w:rsidR="00372387" w:rsidRDefault="00372387" w:rsidP="00231063">
      <w:pPr>
        <w:spacing w:after="0" w:line="360" w:lineRule="auto"/>
        <w:ind w:firstLine="709"/>
        <w:jc w:val="both"/>
        <w:rPr>
          <w:rFonts w:ascii="Times New Roman" w:eastAsia="Times New Roman" w:hAnsi="Times New Roman" w:cs="Times New Roman"/>
          <w:sz w:val="28"/>
          <w:szCs w:val="28"/>
        </w:rPr>
      </w:pPr>
    </w:p>
    <w:p w14:paraId="2B51CA2B" w14:textId="77777777" w:rsidR="00372387" w:rsidRDefault="00372387" w:rsidP="00231063">
      <w:pPr>
        <w:spacing w:after="0" w:line="360" w:lineRule="auto"/>
        <w:ind w:firstLine="709"/>
        <w:jc w:val="both"/>
        <w:rPr>
          <w:rFonts w:ascii="Times New Roman" w:eastAsia="Times New Roman" w:hAnsi="Times New Roman" w:cs="Times New Roman"/>
          <w:sz w:val="28"/>
          <w:szCs w:val="28"/>
        </w:rPr>
      </w:pPr>
    </w:p>
    <w:p w14:paraId="4BE377E7" w14:textId="77777777" w:rsidR="00372387" w:rsidRDefault="00372387" w:rsidP="00231063">
      <w:pPr>
        <w:spacing w:after="0" w:line="360" w:lineRule="auto"/>
        <w:ind w:firstLine="709"/>
        <w:jc w:val="both"/>
        <w:rPr>
          <w:rFonts w:ascii="Times New Roman" w:eastAsia="Times New Roman" w:hAnsi="Times New Roman" w:cs="Times New Roman"/>
          <w:sz w:val="28"/>
          <w:szCs w:val="28"/>
        </w:rPr>
      </w:pPr>
    </w:p>
    <w:p w14:paraId="5E04B4D8" w14:textId="77777777" w:rsidR="00372387" w:rsidRPr="00372387" w:rsidRDefault="00231063" w:rsidP="00231063">
      <w:pPr>
        <w:spacing w:after="0" w:line="360" w:lineRule="auto"/>
        <w:ind w:firstLine="709"/>
        <w:jc w:val="right"/>
        <w:rPr>
          <w:rFonts w:ascii="Times New Roman" w:eastAsia="Times New Roman" w:hAnsi="Times New Roman" w:cs="Times New Roman"/>
          <w:i/>
          <w:sz w:val="28"/>
          <w:szCs w:val="28"/>
        </w:rPr>
      </w:pPr>
      <w:r w:rsidRPr="00372387">
        <w:rPr>
          <w:rFonts w:ascii="Times New Roman" w:eastAsia="Times New Roman" w:hAnsi="Times New Roman" w:cs="Times New Roman"/>
          <w:i/>
          <w:sz w:val="28"/>
          <w:szCs w:val="28"/>
        </w:rPr>
        <w:t>Табл</w:t>
      </w:r>
      <w:r w:rsidR="00372387" w:rsidRPr="00372387">
        <w:rPr>
          <w:rFonts w:ascii="Times New Roman" w:eastAsia="Times New Roman" w:hAnsi="Times New Roman" w:cs="Times New Roman"/>
          <w:i/>
          <w:sz w:val="28"/>
          <w:szCs w:val="28"/>
        </w:rPr>
        <w:t>ица</w:t>
      </w:r>
      <w:r w:rsidRPr="00372387">
        <w:rPr>
          <w:rFonts w:ascii="Times New Roman" w:eastAsia="Times New Roman" w:hAnsi="Times New Roman" w:cs="Times New Roman"/>
          <w:i/>
          <w:sz w:val="28"/>
          <w:szCs w:val="28"/>
        </w:rPr>
        <w:t xml:space="preserve"> </w:t>
      </w:r>
      <w:r w:rsidR="00372387" w:rsidRPr="00372387">
        <w:rPr>
          <w:rFonts w:ascii="Times New Roman" w:eastAsia="Times New Roman" w:hAnsi="Times New Roman" w:cs="Times New Roman"/>
          <w:i/>
          <w:sz w:val="28"/>
          <w:szCs w:val="28"/>
        </w:rPr>
        <w:t>5.</w:t>
      </w:r>
      <w:r w:rsidRPr="00372387">
        <w:rPr>
          <w:rFonts w:ascii="Times New Roman" w:eastAsia="Times New Roman" w:hAnsi="Times New Roman" w:cs="Times New Roman"/>
          <w:i/>
          <w:sz w:val="28"/>
          <w:szCs w:val="28"/>
        </w:rPr>
        <w:t xml:space="preserve">1 </w:t>
      </w:r>
    </w:p>
    <w:p w14:paraId="57B8B96E" w14:textId="759ABA21" w:rsidR="00231063" w:rsidRPr="00EA71A7" w:rsidRDefault="00231063" w:rsidP="00372387">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С</w:t>
      </w:r>
      <w:r w:rsidRPr="00EA71A7">
        <w:rPr>
          <w:rFonts w:ascii="Times New Roman" w:eastAsia="Times New Roman" w:hAnsi="Times New Roman" w:cs="Times New Roman"/>
          <w:sz w:val="28"/>
          <w:szCs w:val="28"/>
        </w:rPr>
        <w:t>равнение числа элементов схемы из набора ISCAS с корректирующей схемой</w:t>
      </w:r>
    </w:p>
    <w:tbl>
      <w:tblPr>
        <w:tblStyle w:val="12"/>
        <w:tblW w:w="9269" w:type="dxa"/>
        <w:jc w:val="center"/>
        <w:tblInd w:w="0" w:type="dxa"/>
        <w:tblLayout w:type="fixed"/>
        <w:tblLook w:val="04A0" w:firstRow="1" w:lastRow="0" w:firstColumn="1" w:lastColumn="0" w:noHBand="0" w:noVBand="1"/>
      </w:tblPr>
      <w:tblGrid>
        <w:gridCol w:w="1692"/>
        <w:gridCol w:w="1010"/>
        <w:gridCol w:w="1010"/>
        <w:gridCol w:w="1263"/>
        <w:gridCol w:w="1515"/>
        <w:gridCol w:w="1263"/>
        <w:gridCol w:w="1516"/>
      </w:tblGrid>
      <w:tr w:rsidR="00231063" w:rsidRPr="007503B5" w14:paraId="7CFC64A4" w14:textId="77777777" w:rsidTr="00231063">
        <w:trPr>
          <w:cantSplit/>
          <w:trHeight w:val="2583"/>
          <w:jc w:val="center"/>
        </w:trPr>
        <w:tc>
          <w:tcPr>
            <w:tcW w:w="1692" w:type="dxa"/>
            <w:textDirection w:val="btLr"/>
            <w:vAlign w:val="center"/>
          </w:tcPr>
          <w:p w14:paraId="64AE839B" w14:textId="77777777" w:rsidR="00231063" w:rsidRPr="007503B5" w:rsidRDefault="00231063" w:rsidP="00231063">
            <w:pPr>
              <w:ind w:left="227" w:right="227"/>
              <w:rPr>
                <w:rFonts w:ascii="Times New Roman" w:eastAsia="Times New Roman" w:hAnsi="Times New Roman"/>
                <w:sz w:val="24"/>
                <w:szCs w:val="24"/>
              </w:rPr>
            </w:pPr>
            <w:r w:rsidRPr="007503B5">
              <w:rPr>
                <w:rFonts w:ascii="Times New Roman" w:eastAsia="Times New Roman" w:hAnsi="Times New Roman"/>
                <w:sz w:val="24"/>
                <w:szCs w:val="24"/>
              </w:rPr>
              <w:t>Benchmark</w:t>
            </w:r>
          </w:p>
        </w:tc>
        <w:tc>
          <w:tcPr>
            <w:tcW w:w="1010" w:type="dxa"/>
            <w:textDirection w:val="btLr"/>
            <w:vAlign w:val="center"/>
          </w:tcPr>
          <w:p w14:paraId="15FBB890" w14:textId="77777777" w:rsidR="00231063" w:rsidRPr="007503B5" w:rsidRDefault="00231063" w:rsidP="00231063">
            <w:pPr>
              <w:ind w:left="227" w:right="227"/>
              <w:rPr>
                <w:rFonts w:ascii="Times New Roman" w:eastAsia="Times New Roman" w:hAnsi="Times New Roman"/>
                <w:sz w:val="24"/>
                <w:szCs w:val="24"/>
              </w:rPr>
            </w:pPr>
            <w:r w:rsidRPr="007503B5">
              <w:rPr>
                <w:rFonts w:ascii="Times New Roman" w:eastAsia="Times New Roman" w:hAnsi="Times New Roman"/>
                <w:sz w:val="24"/>
                <w:szCs w:val="24"/>
              </w:rPr>
              <w:t>Конус</w:t>
            </w:r>
          </w:p>
        </w:tc>
        <w:tc>
          <w:tcPr>
            <w:tcW w:w="1010" w:type="dxa"/>
            <w:textDirection w:val="btLr"/>
            <w:vAlign w:val="center"/>
          </w:tcPr>
          <w:p w14:paraId="74E42B53" w14:textId="77777777" w:rsidR="00231063" w:rsidRPr="007503B5" w:rsidRDefault="00231063" w:rsidP="00231063">
            <w:pPr>
              <w:ind w:left="227" w:right="227"/>
              <w:rPr>
                <w:rFonts w:ascii="Times New Roman" w:eastAsia="Times New Roman" w:hAnsi="Times New Roman"/>
                <w:sz w:val="24"/>
                <w:szCs w:val="24"/>
              </w:rPr>
            </w:pPr>
            <w:r w:rsidRPr="007503B5">
              <w:rPr>
                <w:rFonts w:ascii="Times New Roman" w:eastAsia="Times New Roman" w:hAnsi="Times New Roman"/>
                <w:sz w:val="24"/>
                <w:szCs w:val="24"/>
              </w:rPr>
              <w:t>Число элементов схемы</w:t>
            </w:r>
          </w:p>
        </w:tc>
        <w:tc>
          <w:tcPr>
            <w:tcW w:w="1263" w:type="dxa"/>
            <w:textDirection w:val="btLr"/>
            <w:vAlign w:val="center"/>
          </w:tcPr>
          <w:p w14:paraId="705F0623" w14:textId="77777777" w:rsidR="00231063" w:rsidRPr="007503B5" w:rsidRDefault="00231063" w:rsidP="00231063">
            <w:pPr>
              <w:ind w:left="227" w:right="227"/>
              <w:rPr>
                <w:rFonts w:ascii="Times New Roman" w:eastAsia="Times New Roman" w:hAnsi="Times New Roman"/>
                <w:sz w:val="24"/>
                <w:szCs w:val="24"/>
              </w:rPr>
            </w:pPr>
            <w:r w:rsidRPr="007503B5">
              <w:rPr>
                <w:rFonts w:ascii="Times New Roman" w:eastAsia="Times New Roman" w:hAnsi="Times New Roman"/>
                <w:sz w:val="24"/>
                <w:szCs w:val="24"/>
              </w:rPr>
              <w:t>Число элементов корректирующей схемы</w:t>
            </w:r>
          </w:p>
        </w:tc>
        <w:tc>
          <w:tcPr>
            <w:tcW w:w="1515" w:type="dxa"/>
            <w:textDirection w:val="btLr"/>
            <w:vAlign w:val="center"/>
          </w:tcPr>
          <w:p w14:paraId="087B57A4" w14:textId="77777777" w:rsidR="00231063" w:rsidRPr="007503B5" w:rsidRDefault="00231063" w:rsidP="00231063">
            <w:pPr>
              <w:ind w:left="227" w:right="227"/>
              <w:rPr>
                <w:rFonts w:ascii="Times New Roman" w:eastAsia="Times New Roman" w:hAnsi="Times New Roman"/>
                <w:sz w:val="24"/>
                <w:szCs w:val="24"/>
              </w:rPr>
            </w:pPr>
            <w:r w:rsidRPr="007503B5">
              <w:rPr>
                <w:rFonts w:ascii="Times New Roman" w:eastAsia="Times New Roman" w:hAnsi="Times New Roman"/>
                <w:sz w:val="24"/>
                <w:szCs w:val="24"/>
              </w:rPr>
              <w:t>Число элементов корректирующей схемы после оптимизации</w:t>
            </w:r>
          </w:p>
        </w:tc>
        <w:tc>
          <w:tcPr>
            <w:tcW w:w="1263" w:type="dxa"/>
            <w:textDirection w:val="btLr"/>
            <w:vAlign w:val="center"/>
          </w:tcPr>
          <w:p w14:paraId="7EDDE9D8" w14:textId="77777777" w:rsidR="00231063" w:rsidRPr="007503B5" w:rsidRDefault="00231063" w:rsidP="00231063">
            <w:pPr>
              <w:ind w:left="227" w:right="227"/>
              <w:rPr>
                <w:rFonts w:ascii="Times New Roman" w:eastAsia="Times New Roman" w:hAnsi="Times New Roman"/>
                <w:sz w:val="24"/>
                <w:szCs w:val="24"/>
              </w:rPr>
            </w:pPr>
            <w:r w:rsidRPr="007503B5">
              <w:rPr>
                <w:rFonts w:ascii="Times New Roman" w:eastAsia="Times New Roman" w:hAnsi="Times New Roman"/>
                <w:sz w:val="24"/>
                <w:szCs w:val="24"/>
              </w:rPr>
              <w:t>Сравнение числа элементов схемы с корректирующей без оптимизации</w:t>
            </w:r>
          </w:p>
        </w:tc>
        <w:tc>
          <w:tcPr>
            <w:tcW w:w="1516" w:type="dxa"/>
            <w:textDirection w:val="btLr"/>
            <w:vAlign w:val="center"/>
          </w:tcPr>
          <w:p w14:paraId="2260F74F" w14:textId="77777777" w:rsidR="00231063" w:rsidRPr="007503B5" w:rsidRDefault="00231063" w:rsidP="00231063">
            <w:pPr>
              <w:ind w:left="227" w:right="227"/>
              <w:rPr>
                <w:rFonts w:ascii="Times New Roman" w:eastAsia="Times New Roman" w:hAnsi="Times New Roman"/>
                <w:sz w:val="24"/>
                <w:szCs w:val="24"/>
              </w:rPr>
            </w:pPr>
            <w:r w:rsidRPr="007503B5">
              <w:rPr>
                <w:rFonts w:ascii="Times New Roman" w:eastAsia="Times New Roman" w:hAnsi="Times New Roman"/>
                <w:sz w:val="24"/>
                <w:szCs w:val="24"/>
              </w:rPr>
              <w:t>Сравнение схемы с корректирующей с оптимизацией</w:t>
            </w:r>
          </w:p>
        </w:tc>
      </w:tr>
      <w:tr w:rsidR="00231063" w:rsidRPr="007503B5" w14:paraId="19AE0408" w14:textId="77777777" w:rsidTr="00231063">
        <w:trPr>
          <w:trHeight w:val="340"/>
          <w:jc w:val="center"/>
        </w:trPr>
        <w:tc>
          <w:tcPr>
            <w:tcW w:w="1692" w:type="dxa"/>
            <w:vAlign w:val="center"/>
          </w:tcPr>
          <w:p w14:paraId="79ADEAB3" w14:textId="77777777" w:rsidR="00231063" w:rsidRPr="007503B5" w:rsidRDefault="00231063" w:rsidP="00231063">
            <w:pPr>
              <w:rPr>
                <w:rFonts w:ascii="Times New Roman" w:hAnsi="Times New Roman"/>
                <w:sz w:val="24"/>
                <w:szCs w:val="24"/>
              </w:rPr>
            </w:pPr>
            <w:r w:rsidRPr="007503B5">
              <w:rPr>
                <w:rFonts w:ascii="Times New Roman" w:hAnsi="Times New Roman"/>
                <w:sz w:val="24"/>
                <w:szCs w:val="24"/>
              </w:rPr>
              <w:t>c1355</w:t>
            </w:r>
          </w:p>
        </w:tc>
        <w:tc>
          <w:tcPr>
            <w:tcW w:w="1010" w:type="dxa"/>
            <w:vAlign w:val="center"/>
          </w:tcPr>
          <w:p w14:paraId="2011D070"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248</w:t>
            </w:r>
          </w:p>
        </w:tc>
        <w:tc>
          <w:tcPr>
            <w:tcW w:w="1010" w:type="dxa"/>
            <w:vAlign w:val="center"/>
          </w:tcPr>
          <w:p w14:paraId="66761275"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590</w:t>
            </w:r>
          </w:p>
        </w:tc>
        <w:tc>
          <w:tcPr>
            <w:tcW w:w="1263" w:type="dxa"/>
            <w:vAlign w:val="center"/>
          </w:tcPr>
          <w:p w14:paraId="5AAEEE11"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1668</w:t>
            </w:r>
          </w:p>
        </w:tc>
        <w:tc>
          <w:tcPr>
            <w:tcW w:w="1515" w:type="dxa"/>
            <w:vAlign w:val="center"/>
          </w:tcPr>
          <w:p w14:paraId="03EFDAAC"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1167</w:t>
            </w:r>
          </w:p>
        </w:tc>
        <w:tc>
          <w:tcPr>
            <w:tcW w:w="1263" w:type="dxa"/>
            <w:vAlign w:val="center"/>
          </w:tcPr>
          <w:p w14:paraId="23A49974"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2,83</w:t>
            </w:r>
          </w:p>
        </w:tc>
        <w:tc>
          <w:tcPr>
            <w:tcW w:w="1516" w:type="dxa"/>
            <w:vAlign w:val="center"/>
          </w:tcPr>
          <w:p w14:paraId="7C9FCDFB"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1,98</w:t>
            </w:r>
          </w:p>
        </w:tc>
      </w:tr>
      <w:tr w:rsidR="00231063" w:rsidRPr="007503B5" w14:paraId="020CCE25" w14:textId="77777777" w:rsidTr="00231063">
        <w:trPr>
          <w:trHeight w:val="340"/>
          <w:jc w:val="center"/>
        </w:trPr>
        <w:tc>
          <w:tcPr>
            <w:tcW w:w="1692" w:type="dxa"/>
            <w:vAlign w:val="center"/>
          </w:tcPr>
          <w:p w14:paraId="43DD6579" w14:textId="77777777" w:rsidR="00231063" w:rsidRPr="007503B5" w:rsidRDefault="00231063" w:rsidP="00231063">
            <w:pPr>
              <w:rPr>
                <w:rFonts w:ascii="Times New Roman" w:hAnsi="Times New Roman"/>
                <w:sz w:val="24"/>
                <w:szCs w:val="24"/>
              </w:rPr>
            </w:pPr>
            <w:r w:rsidRPr="007503B5">
              <w:rPr>
                <w:rFonts w:ascii="Times New Roman" w:hAnsi="Times New Roman"/>
                <w:sz w:val="24"/>
                <w:szCs w:val="24"/>
              </w:rPr>
              <w:t>c17</w:t>
            </w:r>
          </w:p>
        </w:tc>
        <w:tc>
          <w:tcPr>
            <w:tcW w:w="1010" w:type="dxa"/>
            <w:vAlign w:val="center"/>
          </w:tcPr>
          <w:p w14:paraId="1F8AA023"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10</w:t>
            </w:r>
          </w:p>
        </w:tc>
        <w:tc>
          <w:tcPr>
            <w:tcW w:w="1010" w:type="dxa"/>
            <w:vAlign w:val="center"/>
          </w:tcPr>
          <w:p w14:paraId="242E15A4"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6</w:t>
            </w:r>
          </w:p>
        </w:tc>
        <w:tc>
          <w:tcPr>
            <w:tcW w:w="1263" w:type="dxa"/>
            <w:vAlign w:val="center"/>
          </w:tcPr>
          <w:p w14:paraId="1700ED87"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30</w:t>
            </w:r>
          </w:p>
        </w:tc>
        <w:tc>
          <w:tcPr>
            <w:tcW w:w="1515" w:type="dxa"/>
            <w:vAlign w:val="center"/>
          </w:tcPr>
          <w:p w14:paraId="19A50952"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27</w:t>
            </w:r>
          </w:p>
        </w:tc>
        <w:tc>
          <w:tcPr>
            <w:tcW w:w="1263" w:type="dxa"/>
            <w:vAlign w:val="center"/>
          </w:tcPr>
          <w:p w14:paraId="6B6347E2"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5,00</w:t>
            </w:r>
          </w:p>
        </w:tc>
        <w:tc>
          <w:tcPr>
            <w:tcW w:w="1516" w:type="dxa"/>
            <w:vAlign w:val="center"/>
          </w:tcPr>
          <w:p w14:paraId="5AC992AD"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4,50</w:t>
            </w:r>
          </w:p>
        </w:tc>
      </w:tr>
      <w:tr w:rsidR="00231063" w:rsidRPr="007503B5" w14:paraId="7BAA3A42" w14:textId="77777777" w:rsidTr="00231063">
        <w:trPr>
          <w:trHeight w:val="340"/>
          <w:jc w:val="center"/>
        </w:trPr>
        <w:tc>
          <w:tcPr>
            <w:tcW w:w="1692" w:type="dxa"/>
            <w:vAlign w:val="center"/>
          </w:tcPr>
          <w:p w14:paraId="404D0602" w14:textId="77777777" w:rsidR="00231063" w:rsidRPr="007503B5" w:rsidRDefault="00231063" w:rsidP="00231063">
            <w:pPr>
              <w:rPr>
                <w:rFonts w:ascii="Times New Roman" w:hAnsi="Times New Roman"/>
                <w:sz w:val="24"/>
                <w:szCs w:val="24"/>
              </w:rPr>
            </w:pPr>
            <w:r w:rsidRPr="007503B5">
              <w:rPr>
                <w:rFonts w:ascii="Times New Roman" w:hAnsi="Times New Roman"/>
                <w:sz w:val="24"/>
                <w:szCs w:val="24"/>
              </w:rPr>
              <w:t>c1908</w:t>
            </w:r>
          </w:p>
        </w:tc>
        <w:tc>
          <w:tcPr>
            <w:tcW w:w="1010" w:type="dxa"/>
            <w:vAlign w:val="center"/>
          </w:tcPr>
          <w:p w14:paraId="65EC46C7"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304</w:t>
            </w:r>
          </w:p>
        </w:tc>
        <w:tc>
          <w:tcPr>
            <w:tcW w:w="1010" w:type="dxa"/>
            <w:vAlign w:val="center"/>
          </w:tcPr>
          <w:p w14:paraId="34643F26"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1057</w:t>
            </w:r>
          </w:p>
        </w:tc>
        <w:tc>
          <w:tcPr>
            <w:tcW w:w="1263" w:type="dxa"/>
            <w:vAlign w:val="center"/>
          </w:tcPr>
          <w:p w14:paraId="04D75C24"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2480</w:t>
            </w:r>
          </w:p>
        </w:tc>
        <w:tc>
          <w:tcPr>
            <w:tcW w:w="1515" w:type="dxa"/>
            <w:vAlign w:val="center"/>
          </w:tcPr>
          <w:p w14:paraId="54F6818E"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1596</w:t>
            </w:r>
          </w:p>
        </w:tc>
        <w:tc>
          <w:tcPr>
            <w:tcW w:w="1263" w:type="dxa"/>
            <w:vAlign w:val="center"/>
          </w:tcPr>
          <w:p w14:paraId="0FD5126F"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2,35</w:t>
            </w:r>
          </w:p>
        </w:tc>
        <w:tc>
          <w:tcPr>
            <w:tcW w:w="1516" w:type="dxa"/>
            <w:vAlign w:val="center"/>
          </w:tcPr>
          <w:p w14:paraId="7C30EABC"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1,51</w:t>
            </w:r>
          </w:p>
        </w:tc>
      </w:tr>
      <w:tr w:rsidR="00231063" w:rsidRPr="007503B5" w14:paraId="61DBB156" w14:textId="77777777" w:rsidTr="00231063">
        <w:trPr>
          <w:trHeight w:val="340"/>
          <w:jc w:val="center"/>
        </w:trPr>
        <w:tc>
          <w:tcPr>
            <w:tcW w:w="1692" w:type="dxa"/>
            <w:vAlign w:val="center"/>
          </w:tcPr>
          <w:p w14:paraId="4C8A01DE" w14:textId="77777777" w:rsidR="00231063" w:rsidRPr="007503B5" w:rsidRDefault="00231063" w:rsidP="00231063">
            <w:pPr>
              <w:rPr>
                <w:rFonts w:ascii="Times New Roman" w:hAnsi="Times New Roman"/>
                <w:sz w:val="24"/>
                <w:szCs w:val="24"/>
              </w:rPr>
            </w:pPr>
            <w:r w:rsidRPr="007503B5">
              <w:rPr>
                <w:rFonts w:ascii="Times New Roman" w:hAnsi="Times New Roman"/>
                <w:sz w:val="24"/>
                <w:szCs w:val="24"/>
              </w:rPr>
              <w:t>c2670</w:t>
            </w:r>
          </w:p>
        </w:tc>
        <w:tc>
          <w:tcPr>
            <w:tcW w:w="1010" w:type="dxa"/>
            <w:vAlign w:val="center"/>
          </w:tcPr>
          <w:p w14:paraId="65768048"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625</w:t>
            </w:r>
          </w:p>
        </w:tc>
        <w:tc>
          <w:tcPr>
            <w:tcW w:w="1010" w:type="dxa"/>
            <w:vAlign w:val="center"/>
          </w:tcPr>
          <w:p w14:paraId="0E2433CF"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1400</w:t>
            </w:r>
          </w:p>
        </w:tc>
        <w:tc>
          <w:tcPr>
            <w:tcW w:w="1263" w:type="dxa"/>
            <w:vAlign w:val="center"/>
          </w:tcPr>
          <w:p w14:paraId="1DE44406"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5591</w:t>
            </w:r>
          </w:p>
        </w:tc>
        <w:tc>
          <w:tcPr>
            <w:tcW w:w="1515" w:type="dxa"/>
            <w:vAlign w:val="center"/>
          </w:tcPr>
          <w:p w14:paraId="59125A04"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3777</w:t>
            </w:r>
          </w:p>
        </w:tc>
        <w:tc>
          <w:tcPr>
            <w:tcW w:w="1263" w:type="dxa"/>
            <w:vAlign w:val="center"/>
          </w:tcPr>
          <w:p w14:paraId="3014425E"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3,99</w:t>
            </w:r>
          </w:p>
        </w:tc>
        <w:tc>
          <w:tcPr>
            <w:tcW w:w="1516" w:type="dxa"/>
            <w:vAlign w:val="center"/>
          </w:tcPr>
          <w:p w14:paraId="1442CDBE"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2,70</w:t>
            </w:r>
          </w:p>
        </w:tc>
      </w:tr>
      <w:tr w:rsidR="00231063" w:rsidRPr="007503B5" w14:paraId="5FAA8DDA" w14:textId="77777777" w:rsidTr="00231063">
        <w:trPr>
          <w:trHeight w:val="340"/>
          <w:jc w:val="center"/>
        </w:trPr>
        <w:tc>
          <w:tcPr>
            <w:tcW w:w="1692" w:type="dxa"/>
            <w:vAlign w:val="center"/>
          </w:tcPr>
          <w:p w14:paraId="442F1CBD" w14:textId="77777777" w:rsidR="00231063" w:rsidRPr="007503B5" w:rsidRDefault="00231063" w:rsidP="00231063">
            <w:pPr>
              <w:rPr>
                <w:rFonts w:ascii="Times New Roman" w:hAnsi="Times New Roman"/>
                <w:sz w:val="24"/>
                <w:szCs w:val="24"/>
              </w:rPr>
            </w:pPr>
            <w:r w:rsidRPr="007503B5">
              <w:rPr>
                <w:rFonts w:ascii="Times New Roman" w:hAnsi="Times New Roman"/>
                <w:sz w:val="24"/>
                <w:szCs w:val="24"/>
              </w:rPr>
              <w:t>c3540</w:t>
            </w:r>
          </w:p>
        </w:tc>
        <w:tc>
          <w:tcPr>
            <w:tcW w:w="1010" w:type="dxa"/>
            <w:vAlign w:val="center"/>
          </w:tcPr>
          <w:p w14:paraId="5E6E5919"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616</w:t>
            </w:r>
          </w:p>
        </w:tc>
        <w:tc>
          <w:tcPr>
            <w:tcW w:w="1010" w:type="dxa"/>
            <w:vAlign w:val="center"/>
          </w:tcPr>
          <w:p w14:paraId="4A5CF723"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1983</w:t>
            </w:r>
          </w:p>
        </w:tc>
        <w:tc>
          <w:tcPr>
            <w:tcW w:w="1263" w:type="dxa"/>
            <w:vAlign w:val="center"/>
          </w:tcPr>
          <w:p w14:paraId="6B81D87F"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4284</w:t>
            </w:r>
          </w:p>
        </w:tc>
        <w:tc>
          <w:tcPr>
            <w:tcW w:w="1515" w:type="dxa"/>
            <w:vAlign w:val="center"/>
          </w:tcPr>
          <w:p w14:paraId="6F5B77B8"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2805</w:t>
            </w:r>
          </w:p>
        </w:tc>
        <w:tc>
          <w:tcPr>
            <w:tcW w:w="1263" w:type="dxa"/>
            <w:vAlign w:val="center"/>
          </w:tcPr>
          <w:p w14:paraId="230CCA27"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2,16</w:t>
            </w:r>
          </w:p>
        </w:tc>
        <w:tc>
          <w:tcPr>
            <w:tcW w:w="1516" w:type="dxa"/>
            <w:vAlign w:val="center"/>
          </w:tcPr>
          <w:p w14:paraId="3CB3FAD5"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1,41</w:t>
            </w:r>
          </w:p>
        </w:tc>
      </w:tr>
      <w:tr w:rsidR="00231063" w:rsidRPr="007503B5" w14:paraId="03A7C14A" w14:textId="77777777" w:rsidTr="00231063">
        <w:trPr>
          <w:trHeight w:val="340"/>
          <w:jc w:val="center"/>
        </w:trPr>
        <w:tc>
          <w:tcPr>
            <w:tcW w:w="1692" w:type="dxa"/>
            <w:vAlign w:val="center"/>
          </w:tcPr>
          <w:p w14:paraId="2D10C12F" w14:textId="77777777" w:rsidR="00231063" w:rsidRPr="007503B5" w:rsidRDefault="00231063" w:rsidP="00231063">
            <w:pPr>
              <w:rPr>
                <w:rFonts w:ascii="Times New Roman" w:hAnsi="Times New Roman"/>
                <w:sz w:val="24"/>
                <w:szCs w:val="24"/>
              </w:rPr>
            </w:pPr>
            <w:r w:rsidRPr="007503B5">
              <w:rPr>
                <w:rFonts w:ascii="Times New Roman" w:hAnsi="Times New Roman"/>
                <w:sz w:val="24"/>
                <w:szCs w:val="24"/>
              </w:rPr>
              <w:t>c432</w:t>
            </w:r>
          </w:p>
        </w:tc>
        <w:tc>
          <w:tcPr>
            <w:tcW w:w="1010" w:type="dxa"/>
            <w:vAlign w:val="center"/>
          </w:tcPr>
          <w:p w14:paraId="76CFEB82"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203</w:t>
            </w:r>
          </w:p>
        </w:tc>
        <w:tc>
          <w:tcPr>
            <w:tcW w:w="1010" w:type="dxa"/>
            <w:vAlign w:val="center"/>
          </w:tcPr>
          <w:p w14:paraId="218AC65A"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216</w:t>
            </w:r>
          </w:p>
        </w:tc>
        <w:tc>
          <w:tcPr>
            <w:tcW w:w="1263" w:type="dxa"/>
            <w:vAlign w:val="center"/>
          </w:tcPr>
          <w:p w14:paraId="63E8225D"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512</w:t>
            </w:r>
          </w:p>
        </w:tc>
        <w:tc>
          <w:tcPr>
            <w:tcW w:w="1515" w:type="dxa"/>
            <w:vAlign w:val="center"/>
          </w:tcPr>
          <w:p w14:paraId="5B7B486A"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475</w:t>
            </w:r>
          </w:p>
        </w:tc>
        <w:tc>
          <w:tcPr>
            <w:tcW w:w="1263" w:type="dxa"/>
            <w:vAlign w:val="center"/>
          </w:tcPr>
          <w:p w14:paraId="2395E34D"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2,37</w:t>
            </w:r>
          </w:p>
        </w:tc>
        <w:tc>
          <w:tcPr>
            <w:tcW w:w="1516" w:type="dxa"/>
            <w:vAlign w:val="center"/>
          </w:tcPr>
          <w:p w14:paraId="483DBDD0"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2,20</w:t>
            </w:r>
          </w:p>
        </w:tc>
      </w:tr>
      <w:tr w:rsidR="00231063" w:rsidRPr="007503B5" w14:paraId="4BE79041" w14:textId="77777777" w:rsidTr="00231063">
        <w:trPr>
          <w:trHeight w:val="340"/>
          <w:jc w:val="center"/>
        </w:trPr>
        <w:tc>
          <w:tcPr>
            <w:tcW w:w="1692" w:type="dxa"/>
            <w:vAlign w:val="center"/>
          </w:tcPr>
          <w:p w14:paraId="55AED680" w14:textId="77777777" w:rsidR="00231063" w:rsidRPr="007503B5" w:rsidRDefault="00231063" w:rsidP="00231063">
            <w:pPr>
              <w:rPr>
                <w:rFonts w:ascii="Times New Roman" w:hAnsi="Times New Roman"/>
                <w:sz w:val="24"/>
                <w:szCs w:val="24"/>
              </w:rPr>
            </w:pPr>
            <w:r w:rsidRPr="007503B5">
              <w:rPr>
                <w:rFonts w:ascii="Times New Roman" w:hAnsi="Times New Roman"/>
                <w:sz w:val="24"/>
                <w:szCs w:val="24"/>
              </w:rPr>
              <w:t>c499</w:t>
            </w:r>
          </w:p>
        </w:tc>
        <w:tc>
          <w:tcPr>
            <w:tcW w:w="1010" w:type="dxa"/>
            <w:vAlign w:val="center"/>
          </w:tcPr>
          <w:p w14:paraId="2F67C332"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250</w:t>
            </w:r>
          </w:p>
        </w:tc>
        <w:tc>
          <w:tcPr>
            <w:tcW w:w="1010" w:type="dxa"/>
            <w:vAlign w:val="center"/>
          </w:tcPr>
          <w:p w14:paraId="3AB80EB6"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246</w:t>
            </w:r>
          </w:p>
        </w:tc>
        <w:tc>
          <w:tcPr>
            <w:tcW w:w="1263" w:type="dxa"/>
            <w:vAlign w:val="center"/>
          </w:tcPr>
          <w:p w14:paraId="421922C6"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980</w:t>
            </w:r>
          </w:p>
        </w:tc>
        <w:tc>
          <w:tcPr>
            <w:tcW w:w="1515" w:type="dxa"/>
            <w:vAlign w:val="center"/>
          </w:tcPr>
          <w:p w14:paraId="5957EAC8"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817</w:t>
            </w:r>
          </w:p>
        </w:tc>
        <w:tc>
          <w:tcPr>
            <w:tcW w:w="1263" w:type="dxa"/>
            <w:vAlign w:val="center"/>
          </w:tcPr>
          <w:p w14:paraId="1CD6E73B"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3,98</w:t>
            </w:r>
          </w:p>
        </w:tc>
        <w:tc>
          <w:tcPr>
            <w:tcW w:w="1516" w:type="dxa"/>
            <w:vAlign w:val="center"/>
          </w:tcPr>
          <w:p w14:paraId="7B717D79"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3,32</w:t>
            </w:r>
          </w:p>
        </w:tc>
      </w:tr>
      <w:tr w:rsidR="00231063" w:rsidRPr="007503B5" w14:paraId="24175821" w14:textId="77777777" w:rsidTr="00231063">
        <w:trPr>
          <w:trHeight w:val="340"/>
          <w:jc w:val="center"/>
        </w:trPr>
        <w:tc>
          <w:tcPr>
            <w:tcW w:w="1692" w:type="dxa"/>
            <w:vAlign w:val="center"/>
          </w:tcPr>
          <w:p w14:paraId="0D95ECDA" w14:textId="77777777" w:rsidR="00231063" w:rsidRPr="007503B5" w:rsidRDefault="00231063" w:rsidP="00231063">
            <w:pPr>
              <w:rPr>
                <w:rFonts w:ascii="Times New Roman" w:hAnsi="Times New Roman"/>
                <w:sz w:val="24"/>
                <w:szCs w:val="24"/>
              </w:rPr>
            </w:pPr>
            <w:r w:rsidRPr="007503B5">
              <w:rPr>
                <w:rFonts w:ascii="Times New Roman" w:hAnsi="Times New Roman"/>
                <w:sz w:val="24"/>
                <w:szCs w:val="24"/>
              </w:rPr>
              <w:t>c5315</w:t>
            </w:r>
          </w:p>
        </w:tc>
        <w:tc>
          <w:tcPr>
            <w:tcW w:w="1010" w:type="dxa"/>
            <w:vAlign w:val="center"/>
          </w:tcPr>
          <w:p w14:paraId="4BAC1580"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1434</w:t>
            </w:r>
          </w:p>
        </w:tc>
        <w:tc>
          <w:tcPr>
            <w:tcW w:w="1010" w:type="dxa"/>
            <w:vAlign w:val="center"/>
          </w:tcPr>
          <w:p w14:paraId="23C1B315"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2973</w:t>
            </w:r>
          </w:p>
        </w:tc>
        <w:tc>
          <w:tcPr>
            <w:tcW w:w="1263" w:type="dxa"/>
            <w:vAlign w:val="center"/>
          </w:tcPr>
          <w:p w14:paraId="58FFEF77"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8268</w:t>
            </w:r>
          </w:p>
        </w:tc>
        <w:tc>
          <w:tcPr>
            <w:tcW w:w="1515" w:type="dxa"/>
            <w:vAlign w:val="center"/>
          </w:tcPr>
          <w:p w14:paraId="6D9282F7"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5856</w:t>
            </w:r>
          </w:p>
        </w:tc>
        <w:tc>
          <w:tcPr>
            <w:tcW w:w="1263" w:type="dxa"/>
            <w:vAlign w:val="center"/>
          </w:tcPr>
          <w:p w14:paraId="28B73CA9"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2,78</w:t>
            </w:r>
          </w:p>
        </w:tc>
        <w:tc>
          <w:tcPr>
            <w:tcW w:w="1516" w:type="dxa"/>
            <w:vAlign w:val="center"/>
          </w:tcPr>
          <w:p w14:paraId="189EEDD9"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1,97</w:t>
            </w:r>
          </w:p>
        </w:tc>
      </w:tr>
      <w:tr w:rsidR="00231063" w:rsidRPr="007503B5" w14:paraId="4BCC3EB6" w14:textId="77777777" w:rsidTr="00231063">
        <w:trPr>
          <w:trHeight w:val="340"/>
          <w:jc w:val="center"/>
        </w:trPr>
        <w:tc>
          <w:tcPr>
            <w:tcW w:w="1692" w:type="dxa"/>
            <w:vAlign w:val="center"/>
          </w:tcPr>
          <w:p w14:paraId="2E9CA99B" w14:textId="77777777" w:rsidR="00231063" w:rsidRPr="007503B5" w:rsidRDefault="00231063" w:rsidP="00231063">
            <w:pPr>
              <w:rPr>
                <w:rFonts w:ascii="Times New Roman" w:hAnsi="Times New Roman"/>
                <w:sz w:val="24"/>
                <w:szCs w:val="24"/>
              </w:rPr>
            </w:pPr>
            <w:r w:rsidRPr="007503B5">
              <w:rPr>
                <w:rFonts w:ascii="Times New Roman" w:hAnsi="Times New Roman"/>
                <w:sz w:val="24"/>
                <w:szCs w:val="24"/>
              </w:rPr>
              <w:t>c6288</w:t>
            </w:r>
          </w:p>
        </w:tc>
        <w:tc>
          <w:tcPr>
            <w:tcW w:w="1010" w:type="dxa"/>
            <w:vAlign w:val="center"/>
          </w:tcPr>
          <w:p w14:paraId="4B235AF3"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1756</w:t>
            </w:r>
          </w:p>
        </w:tc>
        <w:tc>
          <w:tcPr>
            <w:tcW w:w="1010" w:type="dxa"/>
            <w:vAlign w:val="center"/>
          </w:tcPr>
          <w:p w14:paraId="26650C99"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2416</w:t>
            </w:r>
          </w:p>
        </w:tc>
        <w:tc>
          <w:tcPr>
            <w:tcW w:w="1263" w:type="dxa"/>
            <w:vAlign w:val="center"/>
          </w:tcPr>
          <w:p w14:paraId="0DA107C7"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5320</w:t>
            </w:r>
          </w:p>
        </w:tc>
        <w:tc>
          <w:tcPr>
            <w:tcW w:w="1515" w:type="dxa"/>
            <w:vAlign w:val="center"/>
          </w:tcPr>
          <w:p w14:paraId="75B407A0"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4493</w:t>
            </w:r>
          </w:p>
        </w:tc>
        <w:tc>
          <w:tcPr>
            <w:tcW w:w="1263" w:type="dxa"/>
            <w:vAlign w:val="center"/>
          </w:tcPr>
          <w:p w14:paraId="16957705"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2,20</w:t>
            </w:r>
          </w:p>
        </w:tc>
        <w:tc>
          <w:tcPr>
            <w:tcW w:w="1516" w:type="dxa"/>
            <w:vAlign w:val="center"/>
          </w:tcPr>
          <w:p w14:paraId="7F03B1E3"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1,86</w:t>
            </w:r>
          </w:p>
        </w:tc>
      </w:tr>
      <w:tr w:rsidR="00231063" w:rsidRPr="007503B5" w14:paraId="31A30525" w14:textId="77777777" w:rsidTr="00231063">
        <w:trPr>
          <w:trHeight w:val="340"/>
          <w:jc w:val="center"/>
        </w:trPr>
        <w:tc>
          <w:tcPr>
            <w:tcW w:w="1692" w:type="dxa"/>
            <w:vAlign w:val="center"/>
          </w:tcPr>
          <w:p w14:paraId="758E9FA9" w14:textId="77777777" w:rsidR="00231063" w:rsidRPr="007503B5" w:rsidRDefault="00231063" w:rsidP="00231063">
            <w:pPr>
              <w:rPr>
                <w:rFonts w:ascii="Times New Roman" w:hAnsi="Times New Roman"/>
                <w:sz w:val="24"/>
                <w:szCs w:val="24"/>
              </w:rPr>
            </w:pPr>
            <w:r w:rsidRPr="007503B5">
              <w:rPr>
                <w:rFonts w:ascii="Times New Roman" w:hAnsi="Times New Roman"/>
                <w:sz w:val="24"/>
                <w:szCs w:val="24"/>
              </w:rPr>
              <w:t>c7552</w:t>
            </w:r>
          </w:p>
        </w:tc>
        <w:tc>
          <w:tcPr>
            <w:tcW w:w="1010" w:type="dxa"/>
            <w:vAlign w:val="center"/>
          </w:tcPr>
          <w:p w14:paraId="7B900489"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1379</w:t>
            </w:r>
          </w:p>
        </w:tc>
        <w:tc>
          <w:tcPr>
            <w:tcW w:w="1010" w:type="dxa"/>
            <w:vAlign w:val="center"/>
          </w:tcPr>
          <w:p w14:paraId="5F0AFC92"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4042</w:t>
            </w:r>
          </w:p>
        </w:tc>
        <w:tc>
          <w:tcPr>
            <w:tcW w:w="1263" w:type="dxa"/>
            <w:vAlign w:val="center"/>
          </w:tcPr>
          <w:p w14:paraId="4388502B"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10086</w:t>
            </w:r>
          </w:p>
        </w:tc>
        <w:tc>
          <w:tcPr>
            <w:tcW w:w="1515" w:type="dxa"/>
            <w:vAlign w:val="center"/>
          </w:tcPr>
          <w:p w14:paraId="5F78675F"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6657</w:t>
            </w:r>
          </w:p>
        </w:tc>
        <w:tc>
          <w:tcPr>
            <w:tcW w:w="1263" w:type="dxa"/>
            <w:vAlign w:val="center"/>
          </w:tcPr>
          <w:p w14:paraId="29229AFA"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2,50</w:t>
            </w:r>
          </w:p>
        </w:tc>
        <w:tc>
          <w:tcPr>
            <w:tcW w:w="1516" w:type="dxa"/>
            <w:vAlign w:val="center"/>
          </w:tcPr>
          <w:p w14:paraId="2FA03F24"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1,65</w:t>
            </w:r>
          </w:p>
        </w:tc>
      </w:tr>
    </w:tbl>
    <w:p w14:paraId="560937B4" w14:textId="77777777" w:rsidR="00231063" w:rsidRDefault="00231063" w:rsidP="00231063">
      <w:pPr>
        <w:spacing w:after="0" w:line="360" w:lineRule="auto"/>
        <w:ind w:firstLine="709"/>
        <w:jc w:val="both"/>
        <w:rPr>
          <w:rFonts w:ascii="Times New Roman" w:eastAsia="Times New Roman" w:hAnsi="Times New Roman" w:cs="Times New Roman"/>
          <w:sz w:val="28"/>
          <w:szCs w:val="28"/>
        </w:rPr>
      </w:pPr>
    </w:p>
    <w:p w14:paraId="47152F54" w14:textId="77777777" w:rsidR="00231063" w:rsidRPr="00EA71A7" w:rsidRDefault="00231063" w:rsidP="00231063">
      <w:pPr>
        <w:spacing w:after="0" w:line="360" w:lineRule="auto"/>
        <w:ind w:firstLine="709"/>
        <w:jc w:val="both"/>
        <w:rPr>
          <w:rFonts w:ascii="Times New Roman" w:eastAsia="Times New Roman" w:hAnsi="Times New Roman" w:cs="Times New Roman"/>
          <w:sz w:val="28"/>
          <w:szCs w:val="28"/>
        </w:rPr>
      </w:pPr>
      <w:r w:rsidRPr="00EA71A7">
        <w:rPr>
          <w:rFonts w:ascii="Times New Roman" w:eastAsia="Times New Roman" w:hAnsi="Times New Roman" w:cs="Times New Roman"/>
          <w:sz w:val="28"/>
          <w:szCs w:val="28"/>
        </w:rPr>
        <w:t>Для корректной работы спектрального R-кода необходимо выполнение двух условий. Во-первых, выход основной схемы может быть искажен:</w:t>
      </w:r>
    </w:p>
    <w:p w14:paraId="12C57EDD" w14:textId="77777777" w:rsidR="00231063" w:rsidRPr="00EA71A7" w:rsidRDefault="00425DCA" w:rsidP="00231063">
      <w:pPr>
        <w:spacing w:after="0" w:line="360" w:lineRule="auto"/>
        <w:ind w:firstLine="709"/>
        <w:jc w:val="center"/>
        <w:rPr>
          <w:rFonts w:ascii="Times New Roman" w:eastAsia="Times New Roman" w:hAnsi="Times New Roman" w:cs="Times New Roman"/>
          <w:sz w:val="28"/>
          <w:szCs w:val="28"/>
        </w:rPr>
      </w:pPr>
      <w:r w:rsidRPr="00425DCA">
        <w:rPr>
          <w:rFonts w:ascii="Times New Roman" w:eastAsia="Times New Roman" w:hAnsi="Times New Roman" w:cs="Times New Roman"/>
          <w:position w:val="-12"/>
          <w:sz w:val="28"/>
          <w:szCs w:val="28"/>
        </w:rPr>
        <w:object w:dxaOrig="2200" w:dyaOrig="360" w14:anchorId="7195A25B">
          <v:shape id="_x0000_i1114" type="#_x0000_t75" style="width:125.6pt;height:20.95pt" o:ole="">
            <v:imagedata r:id="rId250" o:title=""/>
          </v:shape>
          <o:OLEObject Type="Embed" ProgID="Equation.3" ShapeID="_x0000_i1114" DrawAspect="Content" ObjectID="_1581598878" r:id="rId251"/>
        </w:object>
      </w:r>
      <w:r w:rsidR="00231063" w:rsidRPr="00EA71A7">
        <w:rPr>
          <w:rFonts w:ascii="Times New Roman" w:eastAsia="Times New Roman" w:hAnsi="Times New Roman" w:cs="Times New Roman"/>
          <w:sz w:val="28"/>
          <w:szCs w:val="28"/>
        </w:rPr>
        <w:t>,</w:t>
      </w:r>
    </w:p>
    <w:p w14:paraId="3DA0937E" w14:textId="77777777" w:rsidR="00231063" w:rsidRPr="00EA71A7" w:rsidRDefault="00231063" w:rsidP="00231063">
      <w:pPr>
        <w:spacing w:after="0" w:line="360" w:lineRule="auto"/>
        <w:ind w:firstLine="709"/>
        <w:jc w:val="both"/>
        <w:rPr>
          <w:rFonts w:ascii="Times New Roman" w:eastAsia="Times New Roman" w:hAnsi="Times New Roman" w:cs="Times New Roman"/>
          <w:sz w:val="28"/>
          <w:szCs w:val="28"/>
        </w:rPr>
      </w:pPr>
      <w:r w:rsidRPr="00EA71A7">
        <w:rPr>
          <w:rFonts w:ascii="Times New Roman" w:eastAsia="Times New Roman" w:hAnsi="Times New Roman" w:cs="Times New Roman"/>
          <w:sz w:val="28"/>
          <w:szCs w:val="28"/>
        </w:rPr>
        <w:t xml:space="preserve">где e – вектор ошибок. </w:t>
      </w:r>
    </w:p>
    <w:p w14:paraId="54470CE2" w14:textId="77777777" w:rsidR="00231063" w:rsidRPr="00EA71A7" w:rsidRDefault="00231063" w:rsidP="00231063">
      <w:pPr>
        <w:spacing w:after="0" w:line="360" w:lineRule="auto"/>
        <w:ind w:firstLine="709"/>
        <w:jc w:val="both"/>
        <w:rPr>
          <w:rFonts w:ascii="Times New Roman" w:eastAsia="Times New Roman" w:hAnsi="Times New Roman" w:cs="Times New Roman"/>
          <w:sz w:val="28"/>
          <w:szCs w:val="28"/>
        </w:rPr>
      </w:pPr>
      <w:r w:rsidRPr="00EA71A7">
        <w:rPr>
          <w:rFonts w:ascii="Times New Roman" w:eastAsia="Times New Roman" w:hAnsi="Times New Roman" w:cs="Times New Roman"/>
          <w:sz w:val="28"/>
          <w:szCs w:val="28"/>
        </w:rPr>
        <w:t>Вектор проверочных бит z может быть также содержать ошибки, но всех ошибок не должно быть более двух. Во-вторых, значение z0 – бит четности неискаженного вектора y – кодером всегда вычисляется верно. Для этого необходимо обеспечить специальной технологической защитой соответствующей части кодера, т.е. элементов конуса</w:t>
      </w:r>
      <w:proofErr w:type="gramStart"/>
      <w:r w:rsidRPr="00EA71A7">
        <w:rPr>
          <w:rFonts w:ascii="Times New Roman" w:eastAsia="Times New Roman" w:hAnsi="Times New Roman" w:cs="Times New Roman"/>
          <w:sz w:val="28"/>
          <w:szCs w:val="28"/>
        </w:rPr>
        <w:t>.</w:t>
      </w:r>
      <w:proofErr w:type="gramEnd"/>
      <w:r w:rsidRPr="00EA71A7">
        <w:rPr>
          <w:rFonts w:ascii="Times New Roman" w:eastAsia="Times New Roman" w:hAnsi="Times New Roman" w:cs="Times New Roman"/>
          <w:sz w:val="28"/>
          <w:szCs w:val="28"/>
        </w:rPr>
        <w:t xml:space="preserve"> </w:t>
      </w:r>
      <w:proofErr w:type="gramStart"/>
      <w:r w:rsidRPr="00EA71A7">
        <w:rPr>
          <w:rFonts w:ascii="Times New Roman" w:eastAsia="Times New Roman" w:hAnsi="Times New Roman" w:cs="Times New Roman"/>
          <w:sz w:val="28"/>
          <w:szCs w:val="28"/>
        </w:rPr>
        <w:t>п</w:t>
      </w:r>
      <w:proofErr w:type="gramEnd"/>
      <w:r w:rsidRPr="00EA71A7">
        <w:rPr>
          <w:rFonts w:ascii="Times New Roman" w:eastAsia="Times New Roman" w:hAnsi="Times New Roman" w:cs="Times New Roman"/>
          <w:sz w:val="28"/>
          <w:szCs w:val="28"/>
        </w:rPr>
        <w:t xml:space="preserve">ри этом подсхемы вычисления остальных проверочных бит z1,…,z[logk] могут оставаться незащищенными. </w:t>
      </w:r>
    </w:p>
    <w:p w14:paraId="44C61836" w14:textId="77777777" w:rsidR="00231063" w:rsidRPr="00EA71A7" w:rsidRDefault="00231063" w:rsidP="00231063">
      <w:pPr>
        <w:spacing w:after="0" w:line="360" w:lineRule="auto"/>
        <w:ind w:firstLine="709"/>
        <w:jc w:val="both"/>
        <w:rPr>
          <w:rFonts w:ascii="Times New Roman" w:eastAsia="Times New Roman" w:hAnsi="Times New Roman" w:cs="Times New Roman"/>
          <w:sz w:val="28"/>
          <w:szCs w:val="28"/>
        </w:rPr>
      </w:pPr>
      <w:r w:rsidRPr="00EA71A7">
        <w:rPr>
          <w:rFonts w:ascii="Times New Roman" w:eastAsia="Times New Roman" w:hAnsi="Times New Roman" w:cs="Times New Roman"/>
          <w:sz w:val="28"/>
          <w:szCs w:val="28"/>
        </w:rPr>
        <w:lastRenderedPageBreak/>
        <w:t>В таблице 1 и 2 представлено число элементов конуса, которые предстоит защитить специальными технологическими методами.</w:t>
      </w:r>
    </w:p>
    <w:p w14:paraId="7E9BAED9" w14:textId="77777777" w:rsidR="00231063" w:rsidRDefault="00231063" w:rsidP="00231063">
      <w:pPr>
        <w:spacing w:after="0" w:line="360" w:lineRule="auto"/>
        <w:ind w:firstLine="709"/>
        <w:jc w:val="both"/>
        <w:rPr>
          <w:rFonts w:ascii="Times New Roman" w:eastAsia="Times New Roman" w:hAnsi="Times New Roman" w:cs="Times New Roman"/>
          <w:sz w:val="28"/>
          <w:szCs w:val="28"/>
        </w:rPr>
      </w:pPr>
    </w:p>
    <w:p w14:paraId="49D818A0" w14:textId="77777777" w:rsidR="00372387" w:rsidRPr="00372387" w:rsidRDefault="00231063" w:rsidP="00372387">
      <w:pPr>
        <w:spacing w:after="0" w:line="360" w:lineRule="auto"/>
        <w:ind w:firstLine="709"/>
        <w:jc w:val="right"/>
        <w:rPr>
          <w:rFonts w:ascii="Times New Roman" w:eastAsia="Times New Roman" w:hAnsi="Times New Roman" w:cs="Times New Roman"/>
          <w:i/>
          <w:sz w:val="28"/>
          <w:szCs w:val="28"/>
        </w:rPr>
      </w:pPr>
      <w:r w:rsidRPr="00372387">
        <w:rPr>
          <w:rFonts w:ascii="Times New Roman" w:eastAsia="Times New Roman" w:hAnsi="Times New Roman" w:cs="Times New Roman"/>
          <w:i/>
          <w:sz w:val="28"/>
          <w:szCs w:val="28"/>
        </w:rPr>
        <w:t>Табл</w:t>
      </w:r>
      <w:r w:rsidR="00372387" w:rsidRPr="00372387">
        <w:rPr>
          <w:rFonts w:ascii="Times New Roman" w:eastAsia="Times New Roman" w:hAnsi="Times New Roman" w:cs="Times New Roman"/>
          <w:i/>
          <w:sz w:val="28"/>
          <w:szCs w:val="28"/>
        </w:rPr>
        <w:t>ица</w:t>
      </w:r>
      <w:r w:rsidRPr="00372387">
        <w:rPr>
          <w:rFonts w:ascii="Times New Roman" w:eastAsia="Times New Roman" w:hAnsi="Times New Roman" w:cs="Times New Roman"/>
          <w:i/>
          <w:sz w:val="28"/>
          <w:szCs w:val="28"/>
        </w:rPr>
        <w:t xml:space="preserve"> </w:t>
      </w:r>
      <w:r w:rsidR="00372387" w:rsidRPr="00372387">
        <w:rPr>
          <w:rFonts w:ascii="Times New Roman" w:eastAsia="Times New Roman" w:hAnsi="Times New Roman" w:cs="Times New Roman"/>
          <w:i/>
          <w:sz w:val="28"/>
          <w:szCs w:val="28"/>
        </w:rPr>
        <w:t>5.</w:t>
      </w:r>
      <w:r w:rsidRPr="00372387">
        <w:rPr>
          <w:rFonts w:ascii="Times New Roman" w:eastAsia="Times New Roman" w:hAnsi="Times New Roman" w:cs="Times New Roman"/>
          <w:i/>
          <w:sz w:val="28"/>
          <w:szCs w:val="28"/>
        </w:rPr>
        <w:t xml:space="preserve">2 </w:t>
      </w:r>
    </w:p>
    <w:p w14:paraId="358FB5DE" w14:textId="02359E40" w:rsidR="00231063" w:rsidRPr="00EA71A7" w:rsidRDefault="00231063" w:rsidP="00372387">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С</w:t>
      </w:r>
      <w:r w:rsidRPr="00EA71A7">
        <w:rPr>
          <w:rFonts w:ascii="Times New Roman" w:eastAsia="Times New Roman" w:hAnsi="Times New Roman" w:cs="Times New Roman"/>
          <w:sz w:val="28"/>
          <w:szCs w:val="28"/>
        </w:rPr>
        <w:t>равнение числа элементов схемы из набора LGSynth89 с корректирующей схемой</w:t>
      </w:r>
    </w:p>
    <w:tbl>
      <w:tblPr>
        <w:tblStyle w:val="12"/>
        <w:tblW w:w="9443" w:type="dxa"/>
        <w:tblInd w:w="0" w:type="dxa"/>
        <w:tblLook w:val="04A0" w:firstRow="1" w:lastRow="0" w:firstColumn="1" w:lastColumn="0" w:noHBand="0" w:noVBand="1"/>
      </w:tblPr>
      <w:tblGrid>
        <w:gridCol w:w="2109"/>
        <w:gridCol w:w="1244"/>
        <w:gridCol w:w="1244"/>
        <w:gridCol w:w="1244"/>
        <w:gridCol w:w="1244"/>
        <w:gridCol w:w="1179"/>
        <w:gridCol w:w="1179"/>
      </w:tblGrid>
      <w:tr w:rsidR="00231063" w:rsidRPr="001B4C31" w14:paraId="7E1435D9" w14:textId="77777777" w:rsidTr="00231063">
        <w:trPr>
          <w:trHeight w:val="2795"/>
        </w:trPr>
        <w:tc>
          <w:tcPr>
            <w:tcW w:w="2109" w:type="dxa"/>
            <w:textDirection w:val="btLr"/>
            <w:vAlign w:val="center"/>
          </w:tcPr>
          <w:p w14:paraId="6540C303" w14:textId="77777777" w:rsidR="00231063" w:rsidRPr="001B4C31" w:rsidRDefault="00231063" w:rsidP="00231063">
            <w:pPr>
              <w:ind w:left="227" w:right="227"/>
              <w:rPr>
                <w:rFonts w:ascii="Times New Roman" w:eastAsia="Times New Roman" w:hAnsi="Times New Roman"/>
                <w:sz w:val="24"/>
                <w:szCs w:val="24"/>
              </w:rPr>
            </w:pPr>
            <w:r w:rsidRPr="001B4C31">
              <w:rPr>
                <w:rFonts w:ascii="Times New Roman" w:eastAsia="Times New Roman" w:hAnsi="Times New Roman"/>
                <w:sz w:val="24"/>
                <w:szCs w:val="24"/>
              </w:rPr>
              <w:t>Benchmark</w:t>
            </w:r>
          </w:p>
        </w:tc>
        <w:tc>
          <w:tcPr>
            <w:tcW w:w="1244" w:type="dxa"/>
            <w:textDirection w:val="btLr"/>
            <w:vAlign w:val="center"/>
          </w:tcPr>
          <w:p w14:paraId="0086413B" w14:textId="77777777" w:rsidR="00231063" w:rsidRPr="001B4C31" w:rsidRDefault="00231063" w:rsidP="00231063">
            <w:pPr>
              <w:ind w:left="227" w:right="227"/>
              <w:rPr>
                <w:rFonts w:ascii="Times New Roman" w:eastAsia="Times New Roman" w:hAnsi="Times New Roman"/>
                <w:sz w:val="24"/>
                <w:szCs w:val="24"/>
              </w:rPr>
            </w:pPr>
            <w:r w:rsidRPr="001B4C31">
              <w:rPr>
                <w:rFonts w:ascii="Times New Roman" w:eastAsia="Times New Roman" w:hAnsi="Times New Roman"/>
                <w:sz w:val="24"/>
                <w:szCs w:val="24"/>
              </w:rPr>
              <w:t>Конус</w:t>
            </w:r>
          </w:p>
        </w:tc>
        <w:tc>
          <w:tcPr>
            <w:tcW w:w="1244" w:type="dxa"/>
            <w:textDirection w:val="btLr"/>
            <w:vAlign w:val="center"/>
          </w:tcPr>
          <w:p w14:paraId="39812091" w14:textId="77777777" w:rsidR="00231063" w:rsidRPr="001B4C31" w:rsidRDefault="00231063" w:rsidP="00231063">
            <w:pPr>
              <w:ind w:left="227" w:right="227"/>
              <w:rPr>
                <w:rFonts w:ascii="Times New Roman" w:eastAsia="Times New Roman" w:hAnsi="Times New Roman"/>
                <w:sz w:val="24"/>
                <w:szCs w:val="24"/>
              </w:rPr>
            </w:pPr>
            <w:r w:rsidRPr="001B4C31">
              <w:rPr>
                <w:rFonts w:ascii="Times New Roman" w:eastAsia="Times New Roman" w:hAnsi="Times New Roman"/>
                <w:sz w:val="24"/>
                <w:szCs w:val="24"/>
              </w:rPr>
              <w:t>Число элементов схемы</w:t>
            </w:r>
          </w:p>
        </w:tc>
        <w:tc>
          <w:tcPr>
            <w:tcW w:w="1244" w:type="dxa"/>
            <w:textDirection w:val="btLr"/>
            <w:vAlign w:val="center"/>
          </w:tcPr>
          <w:p w14:paraId="29CB33FE" w14:textId="77777777" w:rsidR="00231063" w:rsidRPr="001B4C31" w:rsidRDefault="00231063" w:rsidP="00231063">
            <w:pPr>
              <w:ind w:left="227" w:right="227"/>
              <w:rPr>
                <w:rFonts w:ascii="Times New Roman" w:eastAsia="Times New Roman" w:hAnsi="Times New Roman"/>
                <w:sz w:val="24"/>
                <w:szCs w:val="24"/>
              </w:rPr>
            </w:pPr>
            <w:r w:rsidRPr="001B4C31">
              <w:rPr>
                <w:rFonts w:ascii="Times New Roman" w:eastAsia="Times New Roman" w:hAnsi="Times New Roman"/>
                <w:sz w:val="24"/>
                <w:szCs w:val="24"/>
              </w:rPr>
              <w:t>Число элементов корректирующей схемы</w:t>
            </w:r>
          </w:p>
        </w:tc>
        <w:tc>
          <w:tcPr>
            <w:tcW w:w="1244" w:type="dxa"/>
            <w:textDirection w:val="btLr"/>
            <w:vAlign w:val="center"/>
          </w:tcPr>
          <w:p w14:paraId="739669FE" w14:textId="77777777" w:rsidR="00231063" w:rsidRPr="001B4C31" w:rsidRDefault="00231063" w:rsidP="00231063">
            <w:pPr>
              <w:ind w:left="227" w:right="227"/>
              <w:rPr>
                <w:rFonts w:ascii="Times New Roman" w:eastAsia="Times New Roman" w:hAnsi="Times New Roman"/>
                <w:sz w:val="24"/>
                <w:szCs w:val="24"/>
              </w:rPr>
            </w:pPr>
            <w:r w:rsidRPr="001B4C31">
              <w:rPr>
                <w:rFonts w:ascii="Times New Roman" w:eastAsia="Times New Roman" w:hAnsi="Times New Roman"/>
                <w:sz w:val="24"/>
                <w:szCs w:val="24"/>
              </w:rPr>
              <w:t>Число элементов корректирующей схемы после оптимизации</w:t>
            </w:r>
          </w:p>
        </w:tc>
        <w:tc>
          <w:tcPr>
            <w:tcW w:w="1179" w:type="dxa"/>
            <w:textDirection w:val="btLr"/>
            <w:vAlign w:val="center"/>
          </w:tcPr>
          <w:p w14:paraId="6C6D237E" w14:textId="77777777" w:rsidR="00231063" w:rsidRPr="001B4C31" w:rsidRDefault="00231063" w:rsidP="00231063">
            <w:pPr>
              <w:ind w:left="227" w:right="227"/>
              <w:rPr>
                <w:rFonts w:ascii="Times New Roman" w:eastAsia="Times New Roman" w:hAnsi="Times New Roman"/>
                <w:sz w:val="24"/>
                <w:szCs w:val="24"/>
              </w:rPr>
            </w:pPr>
            <w:r w:rsidRPr="001B4C31">
              <w:rPr>
                <w:rFonts w:ascii="Times New Roman" w:eastAsia="Times New Roman" w:hAnsi="Times New Roman"/>
                <w:sz w:val="24"/>
                <w:szCs w:val="24"/>
              </w:rPr>
              <w:t>Сравнение числа элементов схемы с корректирующей без оптимизации</w:t>
            </w:r>
          </w:p>
        </w:tc>
        <w:tc>
          <w:tcPr>
            <w:tcW w:w="1179" w:type="dxa"/>
            <w:textDirection w:val="btLr"/>
            <w:vAlign w:val="center"/>
          </w:tcPr>
          <w:p w14:paraId="31F77A1B" w14:textId="77777777" w:rsidR="00231063" w:rsidRPr="001B4C31" w:rsidRDefault="00231063" w:rsidP="00231063">
            <w:pPr>
              <w:ind w:left="227" w:right="227"/>
              <w:rPr>
                <w:rFonts w:ascii="Times New Roman" w:eastAsia="Times New Roman" w:hAnsi="Times New Roman"/>
                <w:sz w:val="24"/>
                <w:szCs w:val="24"/>
              </w:rPr>
            </w:pPr>
            <w:r w:rsidRPr="001B4C31">
              <w:rPr>
                <w:rFonts w:ascii="Times New Roman" w:eastAsia="Times New Roman" w:hAnsi="Times New Roman"/>
                <w:sz w:val="24"/>
                <w:szCs w:val="24"/>
              </w:rPr>
              <w:t>Сравнение схемы с корректирующей с оптимизацией</w:t>
            </w:r>
          </w:p>
        </w:tc>
      </w:tr>
      <w:tr w:rsidR="00231063" w:rsidRPr="001B4C31" w14:paraId="6B2C192F" w14:textId="77777777" w:rsidTr="00231063">
        <w:trPr>
          <w:trHeight w:val="340"/>
        </w:trPr>
        <w:tc>
          <w:tcPr>
            <w:tcW w:w="2109" w:type="dxa"/>
            <w:vAlign w:val="center"/>
          </w:tcPr>
          <w:p w14:paraId="6862B014" w14:textId="77777777" w:rsidR="00231063" w:rsidRPr="001B4C31" w:rsidRDefault="00231063" w:rsidP="00231063">
            <w:pPr>
              <w:rPr>
                <w:rFonts w:ascii="Times New Roman" w:hAnsi="Times New Roman"/>
                <w:sz w:val="24"/>
                <w:szCs w:val="24"/>
              </w:rPr>
            </w:pPr>
            <w:r w:rsidRPr="001B4C31">
              <w:rPr>
                <w:rFonts w:ascii="Times New Roman" w:hAnsi="Times New Roman"/>
                <w:sz w:val="24"/>
                <w:szCs w:val="24"/>
              </w:rPr>
              <w:t>5xp1</w:t>
            </w:r>
          </w:p>
        </w:tc>
        <w:tc>
          <w:tcPr>
            <w:tcW w:w="1244" w:type="dxa"/>
            <w:vAlign w:val="center"/>
          </w:tcPr>
          <w:p w14:paraId="2D09DEFC"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113</w:t>
            </w:r>
          </w:p>
        </w:tc>
        <w:tc>
          <w:tcPr>
            <w:tcW w:w="1244" w:type="dxa"/>
            <w:vAlign w:val="center"/>
          </w:tcPr>
          <w:p w14:paraId="6EBC3CB7"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135</w:t>
            </w:r>
          </w:p>
        </w:tc>
        <w:tc>
          <w:tcPr>
            <w:tcW w:w="1244" w:type="dxa"/>
            <w:vAlign w:val="center"/>
          </w:tcPr>
          <w:p w14:paraId="46722A26"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397</w:t>
            </w:r>
          </w:p>
        </w:tc>
        <w:tc>
          <w:tcPr>
            <w:tcW w:w="1244" w:type="dxa"/>
            <w:vAlign w:val="center"/>
          </w:tcPr>
          <w:p w14:paraId="24C7BC6A"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332</w:t>
            </w:r>
          </w:p>
        </w:tc>
        <w:tc>
          <w:tcPr>
            <w:tcW w:w="1179" w:type="dxa"/>
            <w:vAlign w:val="center"/>
          </w:tcPr>
          <w:p w14:paraId="1D93E25C"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2,94</w:t>
            </w:r>
          </w:p>
        </w:tc>
        <w:tc>
          <w:tcPr>
            <w:tcW w:w="1179" w:type="dxa"/>
            <w:vAlign w:val="center"/>
          </w:tcPr>
          <w:p w14:paraId="4D5FB192"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2,46</w:t>
            </w:r>
          </w:p>
        </w:tc>
      </w:tr>
      <w:tr w:rsidR="00231063" w:rsidRPr="001B4C31" w14:paraId="6E82AC61" w14:textId="77777777" w:rsidTr="00231063">
        <w:trPr>
          <w:trHeight w:val="340"/>
        </w:trPr>
        <w:tc>
          <w:tcPr>
            <w:tcW w:w="2109" w:type="dxa"/>
            <w:vAlign w:val="center"/>
          </w:tcPr>
          <w:p w14:paraId="15CF168A" w14:textId="77777777" w:rsidR="00231063" w:rsidRPr="001B4C31" w:rsidRDefault="00231063" w:rsidP="00231063">
            <w:pPr>
              <w:rPr>
                <w:rFonts w:ascii="Times New Roman" w:hAnsi="Times New Roman"/>
                <w:sz w:val="24"/>
                <w:szCs w:val="24"/>
              </w:rPr>
            </w:pPr>
            <w:r w:rsidRPr="001B4C31">
              <w:rPr>
                <w:rFonts w:ascii="Times New Roman" w:hAnsi="Times New Roman"/>
                <w:sz w:val="24"/>
                <w:szCs w:val="24"/>
              </w:rPr>
              <w:t>apex2</w:t>
            </w:r>
          </w:p>
        </w:tc>
        <w:tc>
          <w:tcPr>
            <w:tcW w:w="1244" w:type="dxa"/>
            <w:vAlign w:val="center"/>
          </w:tcPr>
          <w:p w14:paraId="44A0665A"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297</w:t>
            </w:r>
          </w:p>
        </w:tc>
        <w:tc>
          <w:tcPr>
            <w:tcW w:w="1244" w:type="dxa"/>
            <w:vAlign w:val="center"/>
          </w:tcPr>
          <w:p w14:paraId="588369B4"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423</w:t>
            </w:r>
          </w:p>
        </w:tc>
        <w:tc>
          <w:tcPr>
            <w:tcW w:w="1244" w:type="dxa"/>
            <w:vAlign w:val="center"/>
          </w:tcPr>
          <w:p w14:paraId="447B0485"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876</w:t>
            </w:r>
          </w:p>
        </w:tc>
        <w:tc>
          <w:tcPr>
            <w:tcW w:w="1244" w:type="dxa"/>
            <w:vAlign w:val="center"/>
          </w:tcPr>
          <w:p w14:paraId="3E692BE5"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746</w:t>
            </w:r>
          </w:p>
        </w:tc>
        <w:tc>
          <w:tcPr>
            <w:tcW w:w="1179" w:type="dxa"/>
            <w:vAlign w:val="center"/>
          </w:tcPr>
          <w:p w14:paraId="63C5D844"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2,07</w:t>
            </w:r>
          </w:p>
        </w:tc>
        <w:tc>
          <w:tcPr>
            <w:tcW w:w="1179" w:type="dxa"/>
            <w:vAlign w:val="center"/>
          </w:tcPr>
          <w:p w14:paraId="38068E02"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1,76</w:t>
            </w:r>
          </w:p>
        </w:tc>
      </w:tr>
      <w:tr w:rsidR="00231063" w:rsidRPr="001B4C31" w14:paraId="428E4F98" w14:textId="77777777" w:rsidTr="00231063">
        <w:trPr>
          <w:trHeight w:val="340"/>
        </w:trPr>
        <w:tc>
          <w:tcPr>
            <w:tcW w:w="2109" w:type="dxa"/>
            <w:vAlign w:val="center"/>
          </w:tcPr>
          <w:p w14:paraId="261BF449" w14:textId="77777777" w:rsidR="00231063" w:rsidRPr="001B4C31" w:rsidRDefault="00231063" w:rsidP="00231063">
            <w:pPr>
              <w:rPr>
                <w:rFonts w:ascii="Times New Roman" w:hAnsi="Times New Roman"/>
                <w:sz w:val="24"/>
                <w:szCs w:val="24"/>
              </w:rPr>
            </w:pPr>
            <w:r w:rsidRPr="001B4C31">
              <w:rPr>
                <w:rFonts w:ascii="Times New Roman" w:hAnsi="Times New Roman"/>
                <w:sz w:val="24"/>
                <w:szCs w:val="24"/>
              </w:rPr>
              <w:t>apex3</w:t>
            </w:r>
          </w:p>
        </w:tc>
        <w:tc>
          <w:tcPr>
            <w:tcW w:w="1244" w:type="dxa"/>
            <w:vAlign w:val="center"/>
          </w:tcPr>
          <w:p w14:paraId="19774F7E"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1887</w:t>
            </w:r>
          </w:p>
        </w:tc>
        <w:tc>
          <w:tcPr>
            <w:tcW w:w="1244" w:type="dxa"/>
            <w:vAlign w:val="center"/>
          </w:tcPr>
          <w:p w14:paraId="11314661"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2201</w:t>
            </w:r>
          </w:p>
        </w:tc>
        <w:tc>
          <w:tcPr>
            <w:tcW w:w="1244" w:type="dxa"/>
            <w:vAlign w:val="center"/>
          </w:tcPr>
          <w:p w14:paraId="2A65B428"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5227</w:t>
            </w:r>
          </w:p>
        </w:tc>
        <w:tc>
          <w:tcPr>
            <w:tcW w:w="1244" w:type="dxa"/>
            <w:vAlign w:val="center"/>
          </w:tcPr>
          <w:p w14:paraId="1ABD2FDC"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4646</w:t>
            </w:r>
          </w:p>
        </w:tc>
        <w:tc>
          <w:tcPr>
            <w:tcW w:w="1179" w:type="dxa"/>
            <w:vAlign w:val="center"/>
          </w:tcPr>
          <w:p w14:paraId="66E1CFC7"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2,37</w:t>
            </w:r>
          </w:p>
        </w:tc>
        <w:tc>
          <w:tcPr>
            <w:tcW w:w="1179" w:type="dxa"/>
            <w:vAlign w:val="center"/>
          </w:tcPr>
          <w:p w14:paraId="7FED02B8"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2,11</w:t>
            </w:r>
          </w:p>
        </w:tc>
      </w:tr>
      <w:tr w:rsidR="00231063" w:rsidRPr="001B4C31" w14:paraId="1F1D8B06" w14:textId="77777777" w:rsidTr="00231063">
        <w:trPr>
          <w:trHeight w:val="340"/>
        </w:trPr>
        <w:tc>
          <w:tcPr>
            <w:tcW w:w="2109" w:type="dxa"/>
            <w:vAlign w:val="center"/>
          </w:tcPr>
          <w:p w14:paraId="689052B5" w14:textId="77777777" w:rsidR="00231063" w:rsidRPr="001B4C31" w:rsidRDefault="00231063" w:rsidP="00231063">
            <w:pPr>
              <w:rPr>
                <w:rFonts w:ascii="Times New Roman" w:hAnsi="Times New Roman"/>
                <w:sz w:val="24"/>
                <w:szCs w:val="24"/>
              </w:rPr>
            </w:pPr>
            <w:r w:rsidRPr="001B4C31">
              <w:rPr>
                <w:rFonts w:ascii="Times New Roman" w:hAnsi="Times New Roman"/>
                <w:sz w:val="24"/>
                <w:szCs w:val="24"/>
              </w:rPr>
              <w:t>C1355_synth</w:t>
            </w:r>
          </w:p>
        </w:tc>
        <w:tc>
          <w:tcPr>
            <w:tcW w:w="1244" w:type="dxa"/>
            <w:vAlign w:val="center"/>
          </w:tcPr>
          <w:p w14:paraId="03C1D774"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250</w:t>
            </w:r>
          </w:p>
        </w:tc>
        <w:tc>
          <w:tcPr>
            <w:tcW w:w="1244" w:type="dxa"/>
            <w:vAlign w:val="center"/>
          </w:tcPr>
          <w:p w14:paraId="3E732D9F"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510</w:t>
            </w:r>
          </w:p>
        </w:tc>
        <w:tc>
          <w:tcPr>
            <w:tcW w:w="1244" w:type="dxa"/>
            <w:vAlign w:val="center"/>
          </w:tcPr>
          <w:p w14:paraId="63A9F43E"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1508</w:t>
            </w:r>
          </w:p>
        </w:tc>
        <w:tc>
          <w:tcPr>
            <w:tcW w:w="1244" w:type="dxa"/>
            <w:vAlign w:val="center"/>
          </w:tcPr>
          <w:p w14:paraId="0A0BD34E"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1085</w:t>
            </w:r>
          </w:p>
        </w:tc>
        <w:tc>
          <w:tcPr>
            <w:tcW w:w="1179" w:type="dxa"/>
            <w:vAlign w:val="center"/>
          </w:tcPr>
          <w:p w14:paraId="02B61694"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2,96</w:t>
            </w:r>
          </w:p>
        </w:tc>
        <w:tc>
          <w:tcPr>
            <w:tcW w:w="1179" w:type="dxa"/>
            <w:vAlign w:val="center"/>
          </w:tcPr>
          <w:p w14:paraId="1E8CEAEF"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2,13</w:t>
            </w:r>
          </w:p>
        </w:tc>
      </w:tr>
      <w:tr w:rsidR="00231063" w:rsidRPr="001B4C31" w14:paraId="7C9FAE1C" w14:textId="77777777" w:rsidTr="00231063">
        <w:trPr>
          <w:trHeight w:val="340"/>
        </w:trPr>
        <w:tc>
          <w:tcPr>
            <w:tcW w:w="2109" w:type="dxa"/>
            <w:vAlign w:val="center"/>
          </w:tcPr>
          <w:p w14:paraId="4B6B3880" w14:textId="77777777" w:rsidR="00231063" w:rsidRPr="001B4C31" w:rsidRDefault="00231063" w:rsidP="00231063">
            <w:pPr>
              <w:rPr>
                <w:rFonts w:ascii="Times New Roman" w:hAnsi="Times New Roman"/>
                <w:sz w:val="24"/>
                <w:szCs w:val="24"/>
              </w:rPr>
            </w:pPr>
            <w:r w:rsidRPr="001B4C31">
              <w:rPr>
                <w:rFonts w:ascii="Times New Roman" w:hAnsi="Times New Roman"/>
                <w:sz w:val="24"/>
                <w:szCs w:val="24"/>
              </w:rPr>
              <w:t>C880_synth</w:t>
            </w:r>
          </w:p>
        </w:tc>
        <w:tc>
          <w:tcPr>
            <w:tcW w:w="1244" w:type="dxa"/>
            <w:vAlign w:val="center"/>
          </w:tcPr>
          <w:p w14:paraId="6B635FBD"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384</w:t>
            </w:r>
          </w:p>
        </w:tc>
        <w:tc>
          <w:tcPr>
            <w:tcW w:w="1244" w:type="dxa"/>
            <w:vAlign w:val="center"/>
          </w:tcPr>
          <w:p w14:paraId="5E5CBC4F"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391</w:t>
            </w:r>
          </w:p>
        </w:tc>
        <w:tc>
          <w:tcPr>
            <w:tcW w:w="1244" w:type="dxa"/>
            <w:vAlign w:val="center"/>
          </w:tcPr>
          <w:p w14:paraId="26B11D35"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1164</w:t>
            </w:r>
          </w:p>
        </w:tc>
        <w:tc>
          <w:tcPr>
            <w:tcW w:w="1244" w:type="dxa"/>
            <w:vAlign w:val="center"/>
          </w:tcPr>
          <w:p w14:paraId="73BA536A"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1020</w:t>
            </w:r>
          </w:p>
        </w:tc>
        <w:tc>
          <w:tcPr>
            <w:tcW w:w="1179" w:type="dxa"/>
            <w:vAlign w:val="center"/>
          </w:tcPr>
          <w:p w14:paraId="4E1F0F8E"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2,98</w:t>
            </w:r>
          </w:p>
        </w:tc>
        <w:tc>
          <w:tcPr>
            <w:tcW w:w="1179" w:type="dxa"/>
            <w:vAlign w:val="center"/>
          </w:tcPr>
          <w:p w14:paraId="18A492C7"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2,61</w:t>
            </w:r>
          </w:p>
        </w:tc>
      </w:tr>
      <w:tr w:rsidR="00231063" w:rsidRPr="001B4C31" w14:paraId="4C3BB398" w14:textId="77777777" w:rsidTr="00231063">
        <w:trPr>
          <w:trHeight w:val="340"/>
        </w:trPr>
        <w:tc>
          <w:tcPr>
            <w:tcW w:w="2109" w:type="dxa"/>
            <w:vAlign w:val="center"/>
          </w:tcPr>
          <w:p w14:paraId="14E775DD" w14:textId="77777777" w:rsidR="00231063" w:rsidRPr="001B4C31" w:rsidRDefault="00231063" w:rsidP="00231063">
            <w:pPr>
              <w:rPr>
                <w:rFonts w:ascii="Times New Roman" w:hAnsi="Times New Roman"/>
                <w:sz w:val="24"/>
                <w:szCs w:val="24"/>
              </w:rPr>
            </w:pPr>
            <w:r w:rsidRPr="001B4C31">
              <w:rPr>
                <w:rFonts w:ascii="Times New Roman" w:hAnsi="Times New Roman"/>
                <w:sz w:val="24"/>
                <w:szCs w:val="24"/>
              </w:rPr>
              <w:t>clip</w:t>
            </w:r>
          </w:p>
        </w:tc>
        <w:tc>
          <w:tcPr>
            <w:tcW w:w="1244" w:type="dxa"/>
            <w:vAlign w:val="center"/>
          </w:tcPr>
          <w:p w14:paraId="0EA16559"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131</w:t>
            </w:r>
          </w:p>
        </w:tc>
        <w:tc>
          <w:tcPr>
            <w:tcW w:w="1244" w:type="dxa"/>
            <w:vAlign w:val="center"/>
          </w:tcPr>
          <w:p w14:paraId="60B9B470"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183</w:t>
            </w:r>
          </w:p>
        </w:tc>
        <w:tc>
          <w:tcPr>
            <w:tcW w:w="1244" w:type="dxa"/>
            <w:vAlign w:val="center"/>
          </w:tcPr>
          <w:p w14:paraId="4F4C13DD"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422</w:t>
            </w:r>
          </w:p>
        </w:tc>
        <w:tc>
          <w:tcPr>
            <w:tcW w:w="1244" w:type="dxa"/>
            <w:vAlign w:val="center"/>
          </w:tcPr>
          <w:p w14:paraId="34A2E3B2"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354</w:t>
            </w:r>
          </w:p>
        </w:tc>
        <w:tc>
          <w:tcPr>
            <w:tcW w:w="1179" w:type="dxa"/>
            <w:vAlign w:val="center"/>
          </w:tcPr>
          <w:p w14:paraId="6805F868"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2,31</w:t>
            </w:r>
          </w:p>
        </w:tc>
        <w:tc>
          <w:tcPr>
            <w:tcW w:w="1179" w:type="dxa"/>
            <w:vAlign w:val="center"/>
          </w:tcPr>
          <w:p w14:paraId="48179854"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1,93</w:t>
            </w:r>
          </w:p>
        </w:tc>
      </w:tr>
      <w:tr w:rsidR="00231063" w:rsidRPr="001B4C31" w14:paraId="0A674F7B" w14:textId="77777777" w:rsidTr="00231063">
        <w:trPr>
          <w:trHeight w:val="340"/>
        </w:trPr>
        <w:tc>
          <w:tcPr>
            <w:tcW w:w="2109" w:type="dxa"/>
            <w:vAlign w:val="center"/>
          </w:tcPr>
          <w:p w14:paraId="2965A955" w14:textId="77777777" w:rsidR="00231063" w:rsidRPr="001B4C31" w:rsidRDefault="00231063" w:rsidP="00231063">
            <w:pPr>
              <w:rPr>
                <w:rFonts w:ascii="Times New Roman" w:hAnsi="Times New Roman"/>
                <w:sz w:val="24"/>
                <w:szCs w:val="24"/>
              </w:rPr>
            </w:pPr>
            <w:r w:rsidRPr="001B4C31">
              <w:rPr>
                <w:rFonts w:ascii="Times New Roman" w:hAnsi="Times New Roman"/>
                <w:sz w:val="24"/>
                <w:szCs w:val="24"/>
              </w:rPr>
              <w:t>cm85a_synth</w:t>
            </w:r>
          </w:p>
        </w:tc>
        <w:tc>
          <w:tcPr>
            <w:tcW w:w="1244" w:type="dxa"/>
            <w:vAlign w:val="center"/>
          </w:tcPr>
          <w:p w14:paraId="3C1DF6EC"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43</w:t>
            </w:r>
          </w:p>
        </w:tc>
        <w:tc>
          <w:tcPr>
            <w:tcW w:w="1244" w:type="dxa"/>
            <w:vAlign w:val="center"/>
          </w:tcPr>
          <w:p w14:paraId="64969BCA"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50</w:t>
            </w:r>
          </w:p>
        </w:tc>
        <w:tc>
          <w:tcPr>
            <w:tcW w:w="1244" w:type="dxa"/>
            <w:vAlign w:val="center"/>
          </w:tcPr>
          <w:p w14:paraId="00E38F58"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130</w:t>
            </w:r>
          </w:p>
        </w:tc>
        <w:tc>
          <w:tcPr>
            <w:tcW w:w="1244" w:type="dxa"/>
            <w:vAlign w:val="center"/>
          </w:tcPr>
          <w:p w14:paraId="34FED938"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116</w:t>
            </w:r>
          </w:p>
        </w:tc>
        <w:tc>
          <w:tcPr>
            <w:tcW w:w="1179" w:type="dxa"/>
            <w:vAlign w:val="center"/>
          </w:tcPr>
          <w:p w14:paraId="2FE0004E"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2,60</w:t>
            </w:r>
          </w:p>
        </w:tc>
        <w:tc>
          <w:tcPr>
            <w:tcW w:w="1179" w:type="dxa"/>
            <w:vAlign w:val="center"/>
          </w:tcPr>
          <w:p w14:paraId="3F786FD7"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2,32</w:t>
            </w:r>
          </w:p>
        </w:tc>
      </w:tr>
      <w:tr w:rsidR="00231063" w:rsidRPr="001B4C31" w14:paraId="3DF2F9E0" w14:textId="77777777" w:rsidTr="00231063">
        <w:trPr>
          <w:trHeight w:val="340"/>
        </w:trPr>
        <w:tc>
          <w:tcPr>
            <w:tcW w:w="2109" w:type="dxa"/>
            <w:vAlign w:val="center"/>
          </w:tcPr>
          <w:p w14:paraId="3860DEAD" w14:textId="77777777" w:rsidR="00231063" w:rsidRPr="001B4C31" w:rsidRDefault="00231063" w:rsidP="00231063">
            <w:pPr>
              <w:rPr>
                <w:rFonts w:ascii="Times New Roman" w:hAnsi="Times New Roman"/>
                <w:sz w:val="24"/>
                <w:szCs w:val="24"/>
              </w:rPr>
            </w:pPr>
            <w:r w:rsidRPr="001B4C31">
              <w:rPr>
                <w:rFonts w:ascii="Times New Roman" w:hAnsi="Times New Roman"/>
                <w:sz w:val="24"/>
                <w:szCs w:val="24"/>
              </w:rPr>
              <w:t>des_synth</w:t>
            </w:r>
          </w:p>
        </w:tc>
        <w:tc>
          <w:tcPr>
            <w:tcW w:w="1244" w:type="dxa"/>
            <w:vAlign w:val="center"/>
          </w:tcPr>
          <w:p w14:paraId="774B6724"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3495</w:t>
            </w:r>
          </w:p>
        </w:tc>
        <w:tc>
          <w:tcPr>
            <w:tcW w:w="1244" w:type="dxa"/>
            <w:vAlign w:val="center"/>
          </w:tcPr>
          <w:p w14:paraId="22C0B72E"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3553</w:t>
            </w:r>
          </w:p>
        </w:tc>
        <w:tc>
          <w:tcPr>
            <w:tcW w:w="1244" w:type="dxa"/>
            <w:vAlign w:val="center"/>
          </w:tcPr>
          <w:p w14:paraId="56403727"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12208</w:t>
            </w:r>
          </w:p>
        </w:tc>
        <w:tc>
          <w:tcPr>
            <w:tcW w:w="1244" w:type="dxa"/>
            <w:vAlign w:val="center"/>
          </w:tcPr>
          <w:p w14:paraId="7890AC08"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10125</w:t>
            </w:r>
          </w:p>
        </w:tc>
        <w:tc>
          <w:tcPr>
            <w:tcW w:w="1179" w:type="dxa"/>
            <w:vAlign w:val="center"/>
          </w:tcPr>
          <w:p w14:paraId="61249914"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3,44</w:t>
            </w:r>
          </w:p>
        </w:tc>
        <w:tc>
          <w:tcPr>
            <w:tcW w:w="1179" w:type="dxa"/>
            <w:vAlign w:val="center"/>
          </w:tcPr>
          <w:p w14:paraId="54117CF1"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2,85</w:t>
            </w:r>
          </w:p>
        </w:tc>
      </w:tr>
      <w:tr w:rsidR="00231063" w:rsidRPr="001B4C31" w14:paraId="227005BC" w14:textId="77777777" w:rsidTr="00231063">
        <w:trPr>
          <w:trHeight w:val="340"/>
        </w:trPr>
        <w:tc>
          <w:tcPr>
            <w:tcW w:w="2109" w:type="dxa"/>
            <w:vAlign w:val="center"/>
          </w:tcPr>
          <w:p w14:paraId="2D68D56D" w14:textId="77777777" w:rsidR="00231063" w:rsidRPr="001B4C31" w:rsidRDefault="00231063" w:rsidP="00231063">
            <w:pPr>
              <w:rPr>
                <w:rFonts w:ascii="Times New Roman" w:hAnsi="Times New Roman"/>
                <w:sz w:val="24"/>
                <w:szCs w:val="24"/>
              </w:rPr>
            </w:pPr>
            <w:r w:rsidRPr="001B4C31">
              <w:rPr>
                <w:rFonts w:ascii="Times New Roman" w:hAnsi="Times New Roman"/>
                <w:sz w:val="24"/>
                <w:szCs w:val="24"/>
              </w:rPr>
              <w:t>duke2</w:t>
            </w:r>
          </w:p>
        </w:tc>
        <w:tc>
          <w:tcPr>
            <w:tcW w:w="1244" w:type="dxa"/>
            <w:vAlign w:val="center"/>
          </w:tcPr>
          <w:p w14:paraId="29D08247"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577</w:t>
            </w:r>
          </w:p>
        </w:tc>
        <w:tc>
          <w:tcPr>
            <w:tcW w:w="1244" w:type="dxa"/>
            <w:vAlign w:val="center"/>
          </w:tcPr>
          <w:p w14:paraId="3F22A2CD"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628</w:t>
            </w:r>
          </w:p>
        </w:tc>
        <w:tc>
          <w:tcPr>
            <w:tcW w:w="1244" w:type="dxa"/>
            <w:vAlign w:val="center"/>
          </w:tcPr>
          <w:p w14:paraId="2ECC777A"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1688</w:t>
            </w:r>
          </w:p>
        </w:tc>
        <w:tc>
          <w:tcPr>
            <w:tcW w:w="1244" w:type="dxa"/>
            <w:vAlign w:val="center"/>
          </w:tcPr>
          <w:p w14:paraId="75105776"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1491</w:t>
            </w:r>
          </w:p>
        </w:tc>
        <w:tc>
          <w:tcPr>
            <w:tcW w:w="1179" w:type="dxa"/>
            <w:vAlign w:val="center"/>
          </w:tcPr>
          <w:p w14:paraId="0EF84966"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2,69</w:t>
            </w:r>
          </w:p>
        </w:tc>
        <w:tc>
          <w:tcPr>
            <w:tcW w:w="1179" w:type="dxa"/>
            <w:vAlign w:val="center"/>
          </w:tcPr>
          <w:p w14:paraId="66248786"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2,37</w:t>
            </w:r>
          </w:p>
        </w:tc>
      </w:tr>
      <w:tr w:rsidR="00231063" w:rsidRPr="001B4C31" w14:paraId="6344245B" w14:textId="77777777" w:rsidTr="00231063">
        <w:trPr>
          <w:trHeight w:val="340"/>
        </w:trPr>
        <w:tc>
          <w:tcPr>
            <w:tcW w:w="2109" w:type="dxa"/>
            <w:vAlign w:val="center"/>
          </w:tcPr>
          <w:p w14:paraId="3E98BFE9" w14:textId="77777777" w:rsidR="00231063" w:rsidRPr="001B4C31" w:rsidRDefault="00231063" w:rsidP="00231063">
            <w:pPr>
              <w:rPr>
                <w:rFonts w:ascii="Times New Roman" w:hAnsi="Times New Roman"/>
                <w:sz w:val="24"/>
                <w:szCs w:val="24"/>
              </w:rPr>
            </w:pPr>
            <w:r w:rsidRPr="001B4C31">
              <w:rPr>
                <w:rFonts w:ascii="Times New Roman" w:hAnsi="Times New Roman"/>
                <w:sz w:val="24"/>
                <w:szCs w:val="24"/>
              </w:rPr>
              <w:t>frg1_synth</w:t>
            </w:r>
          </w:p>
        </w:tc>
        <w:tc>
          <w:tcPr>
            <w:tcW w:w="1244" w:type="dxa"/>
            <w:vAlign w:val="center"/>
          </w:tcPr>
          <w:p w14:paraId="0507137B"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146</w:t>
            </w:r>
          </w:p>
        </w:tc>
        <w:tc>
          <w:tcPr>
            <w:tcW w:w="1244" w:type="dxa"/>
            <w:vAlign w:val="center"/>
          </w:tcPr>
          <w:p w14:paraId="7B83143F"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218</w:t>
            </w:r>
          </w:p>
        </w:tc>
        <w:tc>
          <w:tcPr>
            <w:tcW w:w="1244" w:type="dxa"/>
            <w:vAlign w:val="center"/>
          </w:tcPr>
          <w:p w14:paraId="6EACA86C"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466</w:t>
            </w:r>
          </w:p>
        </w:tc>
        <w:tc>
          <w:tcPr>
            <w:tcW w:w="1244" w:type="dxa"/>
            <w:vAlign w:val="center"/>
          </w:tcPr>
          <w:p w14:paraId="70C63B08"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387</w:t>
            </w:r>
          </w:p>
        </w:tc>
        <w:tc>
          <w:tcPr>
            <w:tcW w:w="1179" w:type="dxa"/>
            <w:vAlign w:val="center"/>
          </w:tcPr>
          <w:p w14:paraId="7FD38F39"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2,14</w:t>
            </w:r>
          </w:p>
        </w:tc>
        <w:tc>
          <w:tcPr>
            <w:tcW w:w="1179" w:type="dxa"/>
            <w:vAlign w:val="center"/>
          </w:tcPr>
          <w:p w14:paraId="722A7E82"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1,78</w:t>
            </w:r>
          </w:p>
        </w:tc>
      </w:tr>
      <w:tr w:rsidR="00231063" w:rsidRPr="001B4C31" w14:paraId="694EF556" w14:textId="77777777" w:rsidTr="00231063">
        <w:trPr>
          <w:trHeight w:val="340"/>
        </w:trPr>
        <w:tc>
          <w:tcPr>
            <w:tcW w:w="2109" w:type="dxa"/>
            <w:vAlign w:val="center"/>
          </w:tcPr>
          <w:p w14:paraId="48339CE3" w14:textId="77777777" w:rsidR="00231063" w:rsidRPr="001B4C31" w:rsidRDefault="00231063" w:rsidP="00231063">
            <w:pPr>
              <w:rPr>
                <w:rFonts w:ascii="Times New Roman" w:hAnsi="Times New Roman"/>
                <w:sz w:val="24"/>
                <w:szCs w:val="24"/>
              </w:rPr>
            </w:pPr>
            <w:r w:rsidRPr="00144511">
              <w:rPr>
                <w:rFonts w:ascii="Times New Roman" w:hAnsi="Times New Roman"/>
                <w:sz w:val="24"/>
                <w:szCs w:val="24"/>
              </w:rPr>
              <w:t>term1_synth</w:t>
            </w:r>
          </w:p>
        </w:tc>
        <w:tc>
          <w:tcPr>
            <w:tcW w:w="1244" w:type="dxa"/>
            <w:vAlign w:val="center"/>
          </w:tcPr>
          <w:p w14:paraId="7F168488" w14:textId="77777777" w:rsidR="00231063" w:rsidRPr="00144511" w:rsidRDefault="00231063" w:rsidP="00231063">
            <w:pPr>
              <w:jc w:val="right"/>
              <w:rPr>
                <w:rFonts w:ascii="Times New Roman" w:hAnsi="Times New Roman"/>
                <w:sz w:val="24"/>
                <w:szCs w:val="24"/>
                <w:lang w:val="en-US"/>
              </w:rPr>
            </w:pPr>
            <w:r>
              <w:rPr>
                <w:rFonts w:ascii="Times New Roman" w:hAnsi="Times New Roman"/>
                <w:sz w:val="24"/>
                <w:szCs w:val="24"/>
                <w:lang w:val="en-US"/>
              </w:rPr>
              <w:t>139</w:t>
            </w:r>
          </w:p>
        </w:tc>
        <w:tc>
          <w:tcPr>
            <w:tcW w:w="1244" w:type="dxa"/>
            <w:vAlign w:val="center"/>
          </w:tcPr>
          <w:p w14:paraId="1DE74DF8" w14:textId="77777777" w:rsidR="00231063" w:rsidRPr="00144511" w:rsidRDefault="00231063" w:rsidP="00231063">
            <w:pPr>
              <w:jc w:val="right"/>
              <w:rPr>
                <w:rFonts w:ascii="Times New Roman" w:hAnsi="Times New Roman"/>
                <w:sz w:val="24"/>
                <w:szCs w:val="24"/>
                <w:lang w:val="en-US"/>
              </w:rPr>
            </w:pPr>
            <w:r>
              <w:rPr>
                <w:rFonts w:ascii="Times New Roman" w:hAnsi="Times New Roman"/>
                <w:sz w:val="24"/>
                <w:szCs w:val="24"/>
                <w:lang w:val="en-US"/>
              </w:rPr>
              <w:t>232</w:t>
            </w:r>
          </w:p>
        </w:tc>
        <w:tc>
          <w:tcPr>
            <w:tcW w:w="1244" w:type="dxa"/>
            <w:vAlign w:val="center"/>
          </w:tcPr>
          <w:p w14:paraId="4DA6E09C" w14:textId="77777777" w:rsidR="00231063" w:rsidRPr="00144511" w:rsidRDefault="00231063" w:rsidP="00231063">
            <w:pPr>
              <w:jc w:val="right"/>
              <w:rPr>
                <w:rFonts w:ascii="Times New Roman" w:hAnsi="Times New Roman"/>
                <w:sz w:val="24"/>
                <w:szCs w:val="24"/>
                <w:lang w:val="en-US"/>
              </w:rPr>
            </w:pPr>
            <w:r>
              <w:rPr>
                <w:rFonts w:ascii="Times New Roman" w:hAnsi="Times New Roman"/>
                <w:sz w:val="24"/>
                <w:szCs w:val="24"/>
                <w:lang w:val="en-US"/>
              </w:rPr>
              <w:t>591</w:t>
            </w:r>
          </w:p>
        </w:tc>
        <w:tc>
          <w:tcPr>
            <w:tcW w:w="1244" w:type="dxa"/>
            <w:vAlign w:val="center"/>
          </w:tcPr>
          <w:p w14:paraId="16039F62" w14:textId="77777777" w:rsidR="00231063" w:rsidRPr="00144511" w:rsidRDefault="00231063" w:rsidP="00231063">
            <w:pPr>
              <w:jc w:val="right"/>
              <w:rPr>
                <w:rFonts w:ascii="Times New Roman" w:hAnsi="Times New Roman"/>
                <w:sz w:val="24"/>
                <w:szCs w:val="24"/>
                <w:lang w:val="en-US"/>
              </w:rPr>
            </w:pPr>
            <w:r>
              <w:rPr>
                <w:rFonts w:ascii="Times New Roman" w:hAnsi="Times New Roman"/>
                <w:sz w:val="24"/>
                <w:szCs w:val="24"/>
                <w:lang w:val="en-US"/>
              </w:rPr>
              <w:t>453</w:t>
            </w:r>
          </w:p>
        </w:tc>
        <w:tc>
          <w:tcPr>
            <w:tcW w:w="1179" w:type="dxa"/>
            <w:vAlign w:val="center"/>
          </w:tcPr>
          <w:p w14:paraId="24063CDC" w14:textId="77777777" w:rsidR="00231063" w:rsidRPr="00144511" w:rsidRDefault="00231063" w:rsidP="00231063">
            <w:pPr>
              <w:jc w:val="right"/>
              <w:rPr>
                <w:rFonts w:ascii="Times New Roman" w:hAnsi="Times New Roman"/>
                <w:sz w:val="24"/>
                <w:szCs w:val="24"/>
                <w:lang w:val="en-US"/>
              </w:rPr>
            </w:pPr>
            <w:r w:rsidRPr="00144511">
              <w:rPr>
                <w:rFonts w:ascii="Times New Roman" w:hAnsi="Times New Roman"/>
                <w:sz w:val="24"/>
                <w:szCs w:val="24"/>
              </w:rPr>
              <w:t>2</w:t>
            </w:r>
            <w:r>
              <w:rPr>
                <w:rFonts w:ascii="Times New Roman" w:hAnsi="Times New Roman"/>
                <w:sz w:val="24"/>
                <w:szCs w:val="24"/>
                <w:lang w:val="en-US"/>
              </w:rPr>
              <w:t>,</w:t>
            </w:r>
            <w:r w:rsidRPr="00144511">
              <w:rPr>
                <w:rFonts w:ascii="Times New Roman" w:hAnsi="Times New Roman"/>
                <w:sz w:val="24"/>
                <w:szCs w:val="24"/>
              </w:rPr>
              <w:t>5</w:t>
            </w:r>
            <w:r>
              <w:rPr>
                <w:rFonts w:ascii="Times New Roman" w:hAnsi="Times New Roman"/>
                <w:sz w:val="24"/>
                <w:szCs w:val="24"/>
                <w:lang w:val="en-US"/>
              </w:rPr>
              <w:t>5</w:t>
            </w:r>
          </w:p>
        </w:tc>
        <w:tc>
          <w:tcPr>
            <w:tcW w:w="1179" w:type="dxa"/>
            <w:vAlign w:val="center"/>
          </w:tcPr>
          <w:p w14:paraId="1E5977A0" w14:textId="77777777" w:rsidR="00231063" w:rsidRPr="00144511" w:rsidRDefault="00231063" w:rsidP="00231063">
            <w:pPr>
              <w:jc w:val="right"/>
              <w:rPr>
                <w:rFonts w:ascii="Times New Roman" w:hAnsi="Times New Roman"/>
                <w:sz w:val="24"/>
                <w:szCs w:val="24"/>
                <w:lang w:val="en-US"/>
              </w:rPr>
            </w:pPr>
            <w:r>
              <w:rPr>
                <w:rFonts w:ascii="Times New Roman" w:hAnsi="Times New Roman"/>
                <w:sz w:val="24"/>
                <w:szCs w:val="24"/>
                <w:lang w:val="en-US"/>
              </w:rPr>
              <w:t>1,95</w:t>
            </w:r>
          </w:p>
        </w:tc>
      </w:tr>
    </w:tbl>
    <w:p w14:paraId="1526D7A2" w14:textId="77777777" w:rsidR="00231063" w:rsidRDefault="00231063" w:rsidP="00231063">
      <w:pPr>
        <w:spacing w:after="0" w:line="360" w:lineRule="auto"/>
        <w:ind w:firstLine="709"/>
        <w:jc w:val="both"/>
        <w:rPr>
          <w:rFonts w:ascii="Times New Roman" w:eastAsia="Times New Roman" w:hAnsi="Times New Roman" w:cs="Times New Roman"/>
          <w:sz w:val="28"/>
          <w:szCs w:val="28"/>
        </w:rPr>
      </w:pPr>
    </w:p>
    <w:p w14:paraId="0E2B3134" w14:textId="681C386B" w:rsidR="00231063" w:rsidRDefault="00231063" w:rsidP="00231063">
      <w:pPr>
        <w:spacing w:after="0" w:line="360" w:lineRule="auto"/>
        <w:ind w:firstLine="709"/>
        <w:jc w:val="both"/>
        <w:rPr>
          <w:rFonts w:ascii="Times New Roman" w:eastAsia="Times New Roman" w:hAnsi="Times New Roman" w:cs="Times New Roman"/>
          <w:sz w:val="28"/>
          <w:szCs w:val="28"/>
        </w:rPr>
      </w:pPr>
      <w:r w:rsidRPr="00EA71A7">
        <w:rPr>
          <w:rFonts w:ascii="Times New Roman" w:eastAsia="Times New Roman" w:hAnsi="Times New Roman" w:cs="Times New Roman"/>
          <w:sz w:val="28"/>
          <w:szCs w:val="28"/>
        </w:rPr>
        <w:t xml:space="preserve">В результате было получено, что число элементов корректирующей схемы без оптимизации по сравнению с основной схемой </w:t>
      </w:r>
      <w:r>
        <w:rPr>
          <w:rFonts w:ascii="Times New Roman" w:eastAsia="Times New Roman" w:hAnsi="Times New Roman" w:cs="Times New Roman"/>
          <w:sz w:val="28"/>
          <w:szCs w:val="28"/>
        </w:rPr>
        <w:t xml:space="preserve">для тестовых схем из наборов </w:t>
      </w:r>
      <w:r>
        <w:rPr>
          <w:rFonts w:ascii="Times New Roman" w:eastAsia="Times New Roman" w:hAnsi="Times New Roman" w:cs="Times New Roman"/>
          <w:sz w:val="28"/>
          <w:szCs w:val="28"/>
          <w:lang w:val="en-US"/>
        </w:rPr>
        <w:t>ISCAS</w:t>
      </w:r>
      <w:r w:rsidRPr="00C37D9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r>
        <w:rPr>
          <w:rFonts w:ascii="Times New Roman" w:eastAsia="Times New Roman" w:hAnsi="Times New Roman" w:cs="Times New Roman"/>
          <w:sz w:val="28"/>
          <w:szCs w:val="28"/>
          <w:lang w:val="en-US"/>
        </w:rPr>
        <w:t>LGSynth</w:t>
      </w:r>
      <w:r w:rsidRPr="00C37D9B">
        <w:rPr>
          <w:rFonts w:ascii="Times New Roman" w:eastAsia="Times New Roman" w:hAnsi="Times New Roman" w:cs="Times New Roman"/>
          <w:sz w:val="28"/>
          <w:szCs w:val="28"/>
        </w:rPr>
        <w:t xml:space="preserve">89 </w:t>
      </w:r>
      <w:r w:rsidRPr="00EA71A7">
        <w:rPr>
          <w:rFonts w:ascii="Times New Roman" w:eastAsia="Times New Roman" w:hAnsi="Times New Roman" w:cs="Times New Roman"/>
          <w:sz w:val="28"/>
          <w:szCs w:val="28"/>
        </w:rPr>
        <w:t xml:space="preserve">увеличилось в среднем в </w:t>
      </w:r>
      <w:r w:rsidRPr="00144511">
        <w:rPr>
          <w:rFonts w:ascii="Times New Roman" w:eastAsia="Times New Roman" w:hAnsi="Times New Roman" w:cs="Times New Roman"/>
          <w:sz w:val="28"/>
          <w:szCs w:val="28"/>
        </w:rPr>
        <w:t>2</w:t>
      </w:r>
      <w:r w:rsidRPr="00EA71A7">
        <w:rPr>
          <w:rFonts w:ascii="Times New Roman" w:eastAsia="Times New Roman" w:hAnsi="Times New Roman" w:cs="Times New Roman"/>
          <w:sz w:val="28"/>
          <w:szCs w:val="28"/>
        </w:rPr>
        <w:t>,</w:t>
      </w:r>
      <w:r w:rsidRPr="00144511">
        <w:rPr>
          <w:rFonts w:ascii="Times New Roman" w:eastAsia="Times New Roman" w:hAnsi="Times New Roman" w:cs="Times New Roman"/>
          <w:sz w:val="28"/>
          <w:szCs w:val="28"/>
        </w:rPr>
        <w:t>8</w:t>
      </w:r>
      <w:r w:rsidRPr="00EA71A7">
        <w:rPr>
          <w:rFonts w:ascii="Times New Roman" w:eastAsia="Times New Roman" w:hAnsi="Times New Roman" w:cs="Times New Roman"/>
          <w:sz w:val="28"/>
          <w:szCs w:val="28"/>
        </w:rPr>
        <w:t xml:space="preserve"> раза</w:t>
      </w:r>
      <w:r w:rsidRPr="00144511">
        <w:rPr>
          <w:rFonts w:ascii="Times New Roman" w:eastAsia="Times New Roman" w:hAnsi="Times New Roman" w:cs="Times New Roman"/>
          <w:sz w:val="28"/>
          <w:szCs w:val="28"/>
        </w:rPr>
        <w:t>.</w:t>
      </w:r>
      <w:r w:rsidRPr="00EA71A7">
        <w:rPr>
          <w:rFonts w:ascii="Times New Roman" w:eastAsia="Times New Roman" w:hAnsi="Times New Roman" w:cs="Times New Roman"/>
          <w:sz w:val="28"/>
          <w:szCs w:val="28"/>
        </w:rPr>
        <w:t xml:space="preserve"> Проведение же оптимизации корректирующей схемы позволяет получить выигрыш по числу элементов в среднем </w:t>
      </w:r>
      <w:r>
        <w:rPr>
          <w:rFonts w:ascii="Times New Roman" w:eastAsia="Times New Roman" w:hAnsi="Times New Roman" w:cs="Times New Roman"/>
          <w:sz w:val="28"/>
          <w:szCs w:val="28"/>
        </w:rPr>
        <w:t>на</w:t>
      </w:r>
      <w:r w:rsidRPr="00EA71A7">
        <w:rPr>
          <w:rFonts w:ascii="Times New Roman" w:eastAsia="Times New Roman" w:hAnsi="Times New Roman" w:cs="Times New Roman"/>
          <w:sz w:val="28"/>
          <w:szCs w:val="28"/>
        </w:rPr>
        <w:t xml:space="preserve"> </w:t>
      </w:r>
      <w:r w:rsidRPr="00144511">
        <w:rPr>
          <w:rFonts w:ascii="Times New Roman" w:eastAsia="Times New Roman" w:hAnsi="Times New Roman" w:cs="Times New Roman"/>
          <w:sz w:val="28"/>
          <w:szCs w:val="28"/>
        </w:rPr>
        <w:t>20</w:t>
      </w:r>
      <w:r w:rsidRPr="00EA71A7">
        <w:rPr>
          <w:rFonts w:ascii="Times New Roman" w:eastAsia="Times New Roman" w:hAnsi="Times New Roman" w:cs="Times New Roman"/>
          <w:sz w:val="28"/>
          <w:szCs w:val="28"/>
        </w:rPr>
        <w:t>%, а при сравнении с основной схемы увеличение будет составлять около 2,</w:t>
      </w:r>
      <w:r w:rsidRPr="00144511">
        <w:rPr>
          <w:rFonts w:ascii="Times New Roman" w:eastAsia="Times New Roman" w:hAnsi="Times New Roman" w:cs="Times New Roman"/>
          <w:sz w:val="28"/>
          <w:szCs w:val="28"/>
        </w:rPr>
        <w:t>2</w:t>
      </w:r>
      <w:r w:rsidRPr="001B4C31">
        <w:rPr>
          <w:rFonts w:ascii="Times New Roman" w:eastAsia="Times New Roman" w:hAnsi="Times New Roman" w:cs="Times New Roman"/>
          <w:sz w:val="28"/>
          <w:szCs w:val="28"/>
        </w:rPr>
        <w:t xml:space="preserve"> </w:t>
      </w:r>
      <w:r w:rsidRPr="00EA71A7">
        <w:rPr>
          <w:rFonts w:ascii="Times New Roman" w:eastAsia="Times New Roman" w:hAnsi="Times New Roman" w:cs="Times New Roman"/>
          <w:sz w:val="28"/>
          <w:szCs w:val="28"/>
        </w:rPr>
        <w:t>раз.</w:t>
      </w:r>
    </w:p>
    <w:p w14:paraId="2A0B5914" w14:textId="77777777" w:rsidR="00231063" w:rsidRDefault="00231063" w:rsidP="00231063">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Кроме того, были проведены численные эксперименты для определения эффективности схемы функционального контроля по обнаруживающей способности.</w:t>
      </w:r>
    </w:p>
    <w:p w14:paraId="10652F28" w14:textId="77777777" w:rsidR="00231063" w:rsidRPr="00400954" w:rsidRDefault="00231063" w:rsidP="00231063">
      <w:pPr>
        <w:spacing w:after="0" w:line="360" w:lineRule="auto"/>
        <w:ind w:firstLine="708"/>
        <w:jc w:val="both"/>
        <w:rPr>
          <w:rFonts w:ascii="Times New Roman" w:eastAsia="Times New Roman" w:hAnsi="Times New Roman" w:cs="Times New Roman"/>
          <w:sz w:val="28"/>
          <w:szCs w:val="28"/>
        </w:rPr>
      </w:pPr>
      <w:r w:rsidRPr="00400954">
        <w:rPr>
          <w:rFonts w:ascii="Times New Roman" w:eastAsia="Times New Roman" w:hAnsi="Times New Roman" w:cs="Times New Roman"/>
          <w:sz w:val="28"/>
          <w:szCs w:val="28"/>
        </w:rPr>
        <w:lastRenderedPageBreak/>
        <w:t xml:space="preserve">При возникновении сбоя, выход самопроверяемой комбинационной схемы характеризуется одним из </w:t>
      </w:r>
      <w:r>
        <w:rPr>
          <w:rFonts w:ascii="Times New Roman" w:eastAsia="Times New Roman" w:hAnsi="Times New Roman" w:cs="Times New Roman"/>
          <w:sz w:val="28"/>
          <w:szCs w:val="28"/>
        </w:rPr>
        <w:t>пяти возможных состояний</w:t>
      </w:r>
      <w:r w:rsidRPr="00400954">
        <w:rPr>
          <w:rFonts w:ascii="Times New Roman" w:eastAsia="Times New Roman" w:hAnsi="Times New Roman" w:cs="Times New Roman"/>
          <w:sz w:val="28"/>
          <w:szCs w:val="28"/>
        </w:rPr>
        <w:t>:</w:t>
      </w:r>
    </w:p>
    <w:p w14:paraId="14CED1AC" w14:textId="77777777" w:rsidR="00231063" w:rsidRPr="00400954" w:rsidRDefault="00231063" w:rsidP="00F5785F">
      <w:pPr>
        <w:pStyle w:val="a4"/>
        <w:numPr>
          <w:ilvl w:val="0"/>
          <w:numId w:val="39"/>
        </w:numPr>
        <w:spacing w:after="0" w:line="360" w:lineRule="auto"/>
        <w:ind w:left="284" w:hanging="284"/>
        <w:jc w:val="both"/>
        <w:rPr>
          <w:rFonts w:ascii="Times New Roman" w:eastAsia="Times New Roman" w:hAnsi="Times New Roman" w:cs="Times New Roman"/>
          <w:sz w:val="28"/>
          <w:szCs w:val="28"/>
        </w:rPr>
      </w:pPr>
      <w:r w:rsidRPr="00400954">
        <w:rPr>
          <w:rFonts w:ascii="Times New Roman" w:eastAsia="Times New Roman" w:hAnsi="Times New Roman" w:cs="Times New Roman"/>
          <w:sz w:val="28"/>
          <w:szCs w:val="28"/>
        </w:rPr>
        <w:t>Сбой маскирован – это означает, что при возникновении, благодаря механизму логического маскирования</w:t>
      </w:r>
      <w:r>
        <w:rPr>
          <w:rFonts w:ascii="Times New Roman" w:eastAsia="Times New Roman" w:hAnsi="Times New Roman" w:cs="Times New Roman"/>
          <w:sz w:val="28"/>
          <w:szCs w:val="28"/>
        </w:rPr>
        <w:t xml:space="preserve"> </w:t>
      </w:r>
      <w:r w:rsidRPr="00400954">
        <w:rPr>
          <w:rFonts w:ascii="Times New Roman" w:eastAsia="Times New Roman" w:hAnsi="Times New Roman" w:cs="Times New Roman"/>
          <w:sz w:val="28"/>
          <w:szCs w:val="28"/>
        </w:rPr>
        <w:t xml:space="preserve">сбой не повлиял ни на реализуемые комбинационной схемой значения, ни на флаг ошибки. </w:t>
      </w:r>
    </w:p>
    <w:p w14:paraId="5D4E798A" w14:textId="77777777" w:rsidR="00231063" w:rsidRDefault="00231063" w:rsidP="00F5785F">
      <w:pPr>
        <w:pStyle w:val="a4"/>
        <w:numPr>
          <w:ilvl w:val="0"/>
          <w:numId w:val="39"/>
        </w:numPr>
        <w:spacing w:after="0" w:line="360" w:lineRule="auto"/>
        <w:ind w:left="284" w:hanging="284"/>
        <w:jc w:val="both"/>
        <w:rPr>
          <w:rFonts w:ascii="Times New Roman" w:eastAsia="Times New Roman" w:hAnsi="Times New Roman" w:cs="Times New Roman"/>
          <w:sz w:val="28"/>
          <w:szCs w:val="28"/>
        </w:rPr>
      </w:pPr>
      <w:r w:rsidRPr="00400954">
        <w:rPr>
          <w:rFonts w:ascii="Times New Roman" w:eastAsia="Times New Roman" w:hAnsi="Times New Roman" w:cs="Times New Roman"/>
          <w:sz w:val="28"/>
          <w:szCs w:val="28"/>
        </w:rPr>
        <w:t xml:space="preserve">Сбой исправлен </w:t>
      </w:r>
      <w:r>
        <w:rPr>
          <w:rFonts w:ascii="Times New Roman" w:eastAsia="Times New Roman" w:hAnsi="Times New Roman" w:cs="Times New Roman"/>
          <w:sz w:val="28"/>
          <w:szCs w:val="28"/>
        </w:rPr>
        <w:t>–</w:t>
      </w:r>
      <w:r w:rsidRPr="0040095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сбой был исправлен самой схемой функционального контроля.</w:t>
      </w:r>
    </w:p>
    <w:p w14:paraId="26999CF8" w14:textId="77777777" w:rsidR="00231063" w:rsidRPr="00400954" w:rsidRDefault="00231063" w:rsidP="00F5785F">
      <w:pPr>
        <w:pStyle w:val="a4"/>
        <w:numPr>
          <w:ilvl w:val="0"/>
          <w:numId w:val="39"/>
        </w:numPr>
        <w:spacing w:after="0" w:line="360" w:lineRule="auto"/>
        <w:ind w:left="284" w:hanging="284"/>
        <w:rPr>
          <w:rFonts w:ascii="Times New Roman" w:eastAsia="Times New Roman" w:hAnsi="Times New Roman" w:cs="Times New Roman"/>
          <w:sz w:val="28"/>
          <w:szCs w:val="28"/>
        </w:rPr>
      </w:pPr>
      <w:r w:rsidRPr="00400954">
        <w:rPr>
          <w:rFonts w:ascii="Times New Roman" w:eastAsia="Times New Roman" w:hAnsi="Times New Roman" w:cs="Times New Roman"/>
          <w:sz w:val="28"/>
          <w:szCs w:val="28"/>
        </w:rPr>
        <w:t xml:space="preserve">Ложная тревога – выходные сигналы с контролируемого логического устройства не исказились, но схема выдает флаг ошибки. </w:t>
      </w:r>
    </w:p>
    <w:p w14:paraId="6E2796E7" w14:textId="77777777" w:rsidR="00231063" w:rsidRPr="00400954" w:rsidRDefault="00231063" w:rsidP="00F5785F">
      <w:pPr>
        <w:pStyle w:val="a4"/>
        <w:numPr>
          <w:ilvl w:val="0"/>
          <w:numId w:val="39"/>
        </w:numPr>
        <w:spacing w:after="0" w:line="360" w:lineRule="auto"/>
        <w:ind w:left="284" w:hanging="284"/>
        <w:jc w:val="both"/>
        <w:rPr>
          <w:rFonts w:ascii="Times New Roman" w:eastAsia="Times New Roman" w:hAnsi="Times New Roman" w:cs="Times New Roman"/>
          <w:sz w:val="28"/>
          <w:szCs w:val="28"/>
        </w:rPr>
      </w:pPr>
      <w:r w:rsidRPr="00400954">
        <w:rPr>
          <w:rFonts w:ascii="Times New Roman" w:eastAsia="Times New Roman" w:hAnsi="Times New Roman" w:cs="Times New Roman"/>
          <w:sz w:val="28"/>
          <w:szCs w:val="28"/>
        </w:rPr>
        <w:t>Ошибка обнаружена – искажения повлияли на реализуемые схемой значения, схема функционального контроля сигнализировала об этом.</w:t>
      </w:r>
    </w:p>
    <w:p w14:paraId="7FD520B0" w14:textId="77777777" w:rsidR="00231063" w:rsidRPr="00400954" w:rsidRDefault="00231063" w:rsidP="00F5785F">
      <w:pPr>
        <w:pStyle w:val="a4"/>
        <w:numPr>
          <w:ilvl w:val="0"/>
          <w:numId w:val="39"/>
        </w:numPr>
        <w:spacing w:after="0" w:line="360" w:lineRule="auto"/>
        <w:ind w:left="284" w:hanging="284"/>
        <w:jc w:val="both"/>
        <w:rPr>
          <w:rFonts w:ascii="Times New Roman" w:eastAsia="Times New Roman" w:hAnsi="Times New Roman" w:cs="Times New Roman"/>
          <w:sz w:val="28"/>
          <w:szCs w:val="28"/>
        </w:rPr>
      </w:pPr>
      <w:r w:rsidRPr="00400954">
        <w:rPr>
          <w:rFonts w:ascii="Times New Roman" w:eastAsia="Times New Roman" w:hAnsi="Times New Roman" w:cs="Times New Roman"/>
          <w:sz w:val="28"/>
          <w:szCs w:val="28"/>
        </w:rPr>
        <w:t>Ошибка пропущена – выходные данные имеют ошибку, но схема функционального контроля не сообщила об этом.</w:t>
      </w:r>
    </w:p>
    <w:p w14:paraId="707BB2C1" w14:textId="000A20DE" w:rsidR="00372387" w:rsidRPr="00372387" w:rsidRDefault="00231063" w:rsidP="00372387">
      <w:pPr>
        <w:spacing w:before="200" w:after="0" w:line="360" w:lineRule="auto"/>
        <w:ind w:firstLine="709"/>
        <w:jc w:val="right"/>
        <w:rPr>
          <w:rFonts w:ascii="Times New Roman" w:eastAsia="Times New Roman" w:hAnsi="Times New Roman" w:cs="Times New Roman"/>
          <w:i/>
          <w:sz w:val="28"/>
          <w:szCs w:val="28"/>
        </w:rPr>
      </w:pPr>
      <w:r w:rsidRPr="00372387">
        <w:rPr>
          <w:rFonts w:ascii="Times New Roman" w:eastAsia="Times New Roman" w:hAnsi="Times New Roman" w:cs="Times New Roman"/>
          <w:i/>
          <w:sz w:val="28"/>
          <w:szCs w:val="28"/>
        </w:rPr>
        <w:t>Табл</w:t>
      </w:r>
      <w:r w:rsidR="00372387" w:rsidRPr="00372387">
        <w:rPr>
          <w:rFonts w:ascii="Times New Roman" w:eastAsia="Times New Roman" w:hAnsi="Times New Roman" w:cs="Times New Roman"/>
          <w:i/>
          <w:sz w:val="28"/>
          <w:szCs w:val="28"/>
        </w:rPr>
        <w:t>ица</w:t>
      </w:r>
      <w:r w:rsidRPr="00372387">
        <w:rPr>
          <w:rFonts w:ascii="Times New Roman" w:eastAsia="Times New Roman" w:hAnsi="Times New Roman" w:cs="Times New Roman"/>
          <w:i/>
          <w:sz w:val="28"/>
          <w:szCs w:val="28"/>
        </w:rPr>
        <w:t xml:space="preserve"> </w:t>
      </w:r>
      <w:r w:rsidR="00372387" w:rsidRPr="00372387">
        <w:rPr>
          <w:rFonts w:ascii="Times New Roman" w:eastAsia="Times New Roman" w:hAnsi="Times New Roman" w:cs="Times New Roman"/>
          <w:i/>
          <w:sz w:val="28"/>
          <w:szCs w:val="28"/>
        </w:rPr>
        <w:t>5.</w:t>
      </w:r>
      <w:r w:rsidRPr="00372387">
        <w:rPr>
          <w:rFonts w:ascii="Times New Roman" w:eastAsia="Times New Roman" w:hAnsi="Times New Roman" w:cs="Times New Roman"/>
          <w:i/>
          <w:sz w:val="28"/>
          <w:szCs w:val="28"/>
        </w:rPr>
        <w:t xml:space="preserve">3 </w:t>
      </w:r>
    </w:p>
    <w:p w14:paraId="2E53FB0C" w14:textId="54858E26" w:rsidR="00231063" w:rsidRDefault="00231063" w:rsidP="00372387">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Результаты численных экспериментов</w:t>
      </w:r>
      <w:r w:rsidRPr="001B4C3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для схем</w:t>
      </w:r>
      <w:r w:rsidRPr="001B4C31">
        <w:rPr>
          <w:rFonts w:ascii="Times New Roman" w:eastAsia="Times New Roman" w:hAnsi="Times New Roman" w:cs="Times New Roman"/>
          <w:sz w:val="28"/>
          <w:szCs w:val="28"/>
        </w:rPr>
        <w:t xml:space="preserve"> из набора </w:t>
      </w:r>
      <w:r>
        <w:rPr>
          <w:rFonts w:ascii="Times New Roman" w:eastAsia="Times New Roman" w:hAnsi="Times New Roman" w:cs="Times New Roman"/>
          <w:sz w:val="28"/>
          <w:szCs w:val="28"/>
          <w:lang w:val="en-US"/>
        </w:rPr>
        <w:t>ISCAS</w:t>
      </w:r>
      <w:r w:rsidRPr="001B4C3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для определения обнаруживающей способности</w:t>
      </w:r>
      <w:r w:rsidRPr="0040095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схемы функционального контроля</w:t>
      </w:r>
    </w:p>
    <w:tbl>
      <w:tblPr>
        <w:tblStyle w:val="12"/>
        <w:tblW w:w="9697" w:type="dxa"/>
        <w:tblInd w:w="-5" w:type="dxa"/>
        <w:tblLook w:val="04A0" w:firstRow="1" w:lastRow="0" w:firstColumn="1" w:lastColumn="0" w:noHBand="0" w:noVBand="1"/>
      </w:tblPr>
      <w:tblGrid>
        <w:gridCol w:w="1323"/>
        <w:gridCol w:w="1711"/>
        <w:gridCol w:w="1843"/>
        <w:gridCol w:w="1418"/>
        <w:gridCol w:w="1701"/>
        <w:gridCol w:w="1701"/>
      </w:tblGrid>
      <w:tr w:rsidR="00231063" w:rsidRPr="001B4C31" w14:paraId="73CCFDAF" w14:textId="77777777" w:rsidTr="00231063">
        <w:trPr>
          <w:trHeight w:val="896"/>
        </w:trPr>
        <w:tc>
          <w:tcPr>
            <w:tcW w:w="1323" w:type="dxa"/>
            <w:noWrap/>
            <w:vAlign w:val="center"/>
            <w:hideMark/>
          </w:tcPr>
          <w:p w14:paraId="66D2BF9E" w14:textId="77777777" w:rsidR="00231063" w:rsidRPr="001B4C31" w:rsidRDefault="00231063" w:rsidP="00231063">
            <w:pPr>
              <w:jc w:val="center"/>
              <w:rPr>
                <w:rFonts w:ascii="Times New Roman" w:eastAsia="Times New Roman" w:hAnsi="Times New Roman"/>
                <w:bCs/>
                <w:color w:val="000000"/>
                <w:sz w:val="24"/>
                <w:szCs w:val="24"/>
              </w:rPr>
            </w:pPr>
            <w:r w:rsidRPr="001B4C31">
              <w:rPr>
                <w:rFonts w:ascii="Times New Roman" w:eastAsia="Times New Roman" w:hAnsi="Times New Roman"/>
                <w:sz w:val="24"/>
                <w:szCs w:val="24"/>
              </w:rPr>
              <w:t>Benchmark</w:t>
            </w:r>
          </w:p>
        </w:tc>
        <w:tc>
          <w:tcPr>
            <w:tcW w:w="1711" w:type="dxa"/>
            <w:noWrap/>
            <w:vAlign w:val="center"/>
            <w:hideMark/>
          </w:tcPr>
          <w:p w14:paraId="3E0DFC72" w14:textId="77777777" w:rsidR="00231063" w:rsidRPr="001B4C31" w:rsidRDefault="00231063" w:rsidP="00231063">
            <w:pPr>
              <w:jc w:val="center"/>
              <w:rPr>
                <w:rFonts w:ascii="Times New Roman" w:eastAsia="Times New Roman" w:hAnsi="Times New Roman"/>
                <w:bCs/>
                <w:color w:val="000000"/>
                <w:sz w:val="24"/>
                <w:szCs w:val="24"/>
              </w:rPr>
            </w:pPr>
            <w:r w:rsidRPr="001B4C31">
              <w:rPr>
                <w:rFonts w:ascii="Times New Roman" w:eastAsia="Times New Roman" w:hAnsi="Times New Roman"/>
                <w:bCs/>
                <w:color w:val="000000"/>
                <w:sz w:val="24"/>
                <w:szCs w:val="24"/>
              </w:rPr>
              <w:t>Маск</w:t>
            </w:r>
            <w:r>
              <w:rPr>
                <w:rFonts w:ascii="Times New Roman" w:eastAsia="Times New Roman" w:hAnsi="Times New Roman"/>
                <w:bCs/>
                <w:color w:val="000000"/>
                <w:sz w:val="24"/>
                <w:szCs w:val="24"/>
              </w:rPr>
              <w:t>ирование</w:t>
            </w:r>
          </w:p>
        </w:tc>
        <w:tc>
          <w:tcPr>
            <w:tcW w:w="1843" w:type="dxa"/>
            <w:noWrap/>
            <w:vAlign w:val="center"/>
            <w:hideMark/>
          </w:tcPr>
          <w:p w14:paraId="399A7868" w14:textId="77777777" w:rsidR="00231063" w:rsidRPr="001B4C31" w:rsidRDefault="00231063" w:rsidP="00231063">
            <w:pPr>
              <w:jc w:val="center"/>
              <w:rPr>
                <w:rFonts w:ascii="Times New Roman" w:eastAsia="Times New Roman" w:hAnsi="Times New Roman"/>
                <w:bCs/>
                <w:color w:val="000000"/>
                <w:sz w:val="24"/>
                <w:szCs w:val="24"/>
              </w:rPr>
            </w:pPr>
            <w:r w:rsidRPr="001B4C31">
              <w:rPr>
                <w:rFonts w:ascii="Times New Roman" w:eastAsia="Times New Roman" w:hAnsi="Times New Roman"/>
                <w:bCs/>
                <w:color w:val="000000"/>
                <w:sz w:val="24"/>
                <w:szCs w:val="24"/>
              </w:rPr>
              <w:t>Исправ</w:t>
            </w:r>
            <w:r>
              <w:rPr>
                <w:rFonts w:ascii="Times New Roman" w:eastAsia="Times New Roman" w:hAnsi="Times New Roman"/>
                <w:bCs/>
                <w:color w:val="000000"/>
                <w:sz w:val="24"/>
                <w:szCs w:val="24"/>
              </w:rPr>
              <w:t>ление</w:t>
            </w:r>
          </w:p>
        </w:tc>
        <w:tc>
          <w:tcPr>
            <w:tcW w:w="1418" w:type="dxa"/>
            <w:noWrap/>
            <w:vAlign w:val="center"/>
            <w:hideMark/>
          </w:tcPr>
          <w:p w14:paraId="760A0332" w14:textId="77777777" w:rsidR="00231063" w:rsidRPr="001B4C31" w:rsidRDefault="00231063" w:rsidP="00231063">
            <w:pPr>
              <w:jc w:val="center"/>
              <w:rPr>
                <w:rFonts w:ascii="Times New Roman" w:eastAsia="Times New Roman" w:hAnsi="Times New Roman"/>
                <w:bCs/>
                <w:color w:val="000000"/>
                <w:sz w:val="24"/>
                <w:szCs w:val="24"/>
              </w:rPr>
            </w:pPr>
            <w:r w:rsidRPr="001B4C31">
              <w:rPr>
                <w:rFonts w:ascii="Times New Roman" w:eastAsia="Times New Roman" w:hAnsi="Times New Roman"/>
                <w:bCs/>
                <w:color w:val="000000"/>
                <w:sz w:val="24"/>
                <w:szCs w:val="24"/>
              </w:rPr>
              <w:t>Л</w:t>
            </w:r>
            <w:r>
              <w:rPr>
                <w:rFonts w:ascii="Times New Roman" w:eastAsia="Times New Roman" w:hAnsi="Times New Roman"/>
                <w:bCs/>
                <w:color w:val="000000"/>
                <w:sz w:val="24"/>
                <w:szCs w:val="24"/>
              </w:rPr>
              <w:t>ожная тревога</w:t>
            </w:r>
          </w:p>
        </w:tc>
        <w:tc>
          <w:tcPr>
            <w:tcW w:w="1701" w:type="dxa"/>
            <w:noWrap/>
            <w:vAlign w:val="center"/>
            <w:hideMark/>
          </w:tcPr>
          <w:p w14:paraId="79299810" w14:textId="77777777" w:rsidR="00231063" w:rsidRPr="001B4C31" w:rsidRDefault="00231063" w:rsidP="00231063">
            <w:pPr>
              <w:jc w:val="center"/>
              <w:rPr>
                <w:rFonts w:ascii="Times New Roman" w:eastAsia="Times New Roman" w:hAnsi="Times New Roman"/>
                <w:bCs/>
                <w:color w:val="000000"/>
                <w:sz w:val="24"/>
                <w:szCs w:val="24"/>
              </w:rPr>
            </w:pPr>
            <w:r w:rsidRPr="001B4C31">
              <w:rPr>
                <w:rFonts w:ascii="Times New Roman" w:eastAsia="Times New Roman" w:hAnsi="Times New Roman"/>
                <w:bCs/>
                <w:color w:val="000000"/>
                <w:sz w:val="24"/>
                <w:szCs w:val="24"/>
              </w:rPr>
              <w:t>Обнаруж</w:t>
            </w:r>
            <w:r>
              <w:rPr>
                <w:rFonts w:ascii="Times New Roman" w:eastAsia="Times New Roman" w:hAnsi="Times New Roman"/>
                <w:bCs/>
                <w:color w:val="000000"/>
                <w:sz w:val="24"/>
                <w:szCs w:val="24"/>
              </w:rPr>
              <w:t>ение</w:t>
            </w:r>
          </w:p>
        </w:tc>
        <w:tc>
          <w:tcPr>
            <w:tcW w:w="1701" w:type="dxa"/>
            <w:noWrap/>
            <w:vAlign w:val="center"/>
            <w:hideMark/>
          </w:tcPr>
          <w:p w14:paraId="4BBB843D" w14:textId="77777777" w:rsidR="00231063" w:rsidRPr="001B4C31" w:rsidRDefault="00231063" w:rsidP="00231063">
            <w:pPr>
              <w:jc w:val="center"/>
              <w:rPr>
                <w:rFonts w:ascii="Times New Roman" w:eastAsia="Times New Roman" w:hAnsi="Times New Roman"/>
                <w:bCs/>
                <w:color w:val="000000"/>
                <w:sz w:val="24"/>
                <w:szCs w:val="24"/>
              </w:rPr>
            </w:pPr>
            <w:r w:rsidRPr="001B4C31">
              <w:rPr>
                <w:rFonts w:ascii="Times New Roman" w:eastAsia="Times New Roman" w:hAnsi="Times New Roman"/>
                <w:bCs/>
                <w:color w:val="000000"/>
                <w:sz w:val="24"/>
                <w:szCs w:val="24"/>
              </w:rPr>
              <w:t>Пропуск</w:t>
            </w:r>
            <w:r>
              <w:rPr>
                <w:rFonts w:ascii="Times New Roman" w:eastAsia="Times New Roman" w:hAnsi="Times New Roman"/>
                <w:bCs/>
                <w:color w:val="000000"/>
                <w:sz w:val="24"/>
                <w:szCs w:val="24"/>
              </w:rPr>
              <w:t xml:space="preserve"> ошибки</w:t>
            </w:r>
          </w:p>
        </w:tc>
      </w:tr>
      <w:tr w:rsidR="00231063" w:rsidRPr="001B4C31" w14:paraId="66C7ED39" w14:textId="77777777" w:rsidTr="00231063">
        <w:trPr>
          <w:trHeight w:val="340"/>
        </w:trPr>
        <w:tc>
          <w:tcPr>
            <w:tcW w:w="1323" w:type="dxa"/>
            <w:noWrap/>
            <w:vAlign w:val="center"/>
            <w:hideMark/>
          </w:tcPr>
          <w:p w14:paraId="1A2D2780" w14:textId="77777777" w:rsidR="00231063" w:rsidRPr="001B4C31" w:rsidRDefault="00231063" w:rsidP="00231063">
            <w:pPr>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c1355</w:t>
            </w:r>
          </w:p>
        </w:tc>
        <w:tc>
          <w:tcPr>
            <w:tcW w:w="1711" w:type="dxa"/>
            <w:noWrap/>
            <w:vAlign w:val="center"/>
            <w:hideMark/>
          </w:tcPr>
          <w:p w14:paraId="515115F7"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56,080%</w:t>
            </w:r>
          </w:p>
        </w:tc>
        <w:tc>
          <w:tcPr>
            <w:tcW w:w="1843" w:type="dxa"/>
            <w:noWrap/>
            <w:vAlign w:val="center"/>
            <w:hideMark/>
          </w:tcPr>
          <w:p w14:paraId="2EC494F9"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21,286%</w:t>
            </w:r>
          </w:p>
        </w:tc>
        <w:tc>
          <w:tcPr>
            <w:tcW w:w="1418" w:type="dxa"/>
            <w:noWrap/>
            <w:vAlign w:val="center"/>
            <w:hideMark/>
          </w:tcPr>
          <w:p w14:paraId="4693F20B"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18,477%</w:t>
            </w:r>
          </w:p>
        </w:tc>
        <w:tc>
          <w:tcPr>
            <w:tcW w:w="1701" w:type="dxa"/>
            <w:noWrap/>
            <w:vAlign w:val="center"/>
            <w:hideMark/>
          </w:tcPr>
          <w:p w14:paraId="34B964D1"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1,069%</w:t>
            </w:r>
          </w:p>
        </w:tc>
        <w:tc>
          <w:tcPr>
            <w:tcW w:w="1701" w:type="dxa"/>
            <w:noWrap/>
            <w:vAlign w:val="center"/>
            <w:hideMark/>
          </w:tcPr>
          <w:p w14:paraId="475D7114"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3,088%</w:t>
            </w:r>
          </w:p>
        </w:tc>
      </w:tr>
      <w:tr w:rsidR="00231063" w:rsidRPr="001B4C31" w14:paraId="33A98E51" w14:textId="77777777" w:rsidTr="00231063">
        <w:trPr>
          <w:trHeight w:val="340"/>
        </w:trPr>
        <w:tc>
          <w:tcPr>
            <w:tcW w:w="1323" w:type="dxa"/>
            <w:noWrap/>
            <w:vAlign w:val="center"/>
            <w:hideMark/>
          </w:tcPr>
          <w:p w14:paraId="1EE47F32" w14:textId="77777777" w:rsidR="00231063" w:rsidRPr="001B4C31" w:rsidRDefault="00231063" w:rsidP="00231063">
            <w:pPr>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c17</w:t>
            </w:r>
          </w:p>
        </w:tc>
        <w:tc>
          <w:tcPr>
            <w:tcW w:w="1711" w:type="dxa"/>
            <w:noWrap/>
            <w:vAlign w:val="center"/>
            <w:hideMark/>
          </w:tcPr>
          <w:p w14:paraId="3EF072B0"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30,048%</w:t>
            </w:r>
          </w:p>
        </w:tc>
        <w:tc>
          <w:tcPr>
            <w:tcW w:w="1843" w:type="dxa"/>
            <w:noWrap/>
            <w:vAlign w:val="center"/>
            <w:hideMark/>
          </w:tcPr>
          <w:p w14:paraId="296C9564"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31,731%</w:t>
            </w:r>
          </w:p>
        </w:tc>
        <w:tc>
          <w:tcPr>
            <w:tcW w:w="1418" w:type="dxa"/>
            <w:noWrap/>
            <w:vAlign w:val="center"/>
            <w:hideMark/>
          </w:tcPr>
          <w:p w14:paraId="45ABF3CC"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15,385%</w:t>
            </w:r>
          </w:p>
        </w:tc>
        <w:tc>
          <w:tcPr>
            <w:tcW w:w="1701" w:type="dxa"/>
            <w:noWrap/>
            <w:vAlign w:val="center"/>
            <w:hideMark/>
          </w:tcPr>
          <w:p w14:paraId="70B4A41C"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6,250%</w:t>
            </w:r>
          </w:p>
        </w:tc>
        <w:tc>
          <w:tcPr>
            <w:tcW w:w="1701" w:type="dxa"/>
            <w:noWrap/>
            <w:vAlign w:val="center"/>
            <w:hideMark/>
          </w:tcPr>
          <w:p w14:paraId="5D08BF8E"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16,587%</w:t>
            </w:r>
          </w:p>
        </w:tc>
      </w:tr>
      <w:tr w:rsidR="00231063" w:rsidRPr="001B4C31" w14:paraId="464AD732" w14:textId="77777777" w:rsidTr="00231063">
        <w:trPr>
          <w:trHeight w:val="340"/>
        </w:trPr>
        <w:tc>
          <w:tcPr>
            <w:tcW w:w="1323" w:type="dxa"/>
            <w:noWrap/>
            <w:vAlign w:val="center"/>
            <w:hideMark/>
          </w:tcPr>
          <w:p w14:paraId="0AC58A34" w14:textId="77777777" w:rsidR="00231063" w:rsidRPr="001B4C31" w:rsidRDefault="00231063" w:rsidP="00231063">
            <w:pPr>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c1908</w:t>
            </w:r>
          </w:p>
        </w:tc>
        <w:tc>
          <w:tcPr>
            <w:tcW w:w="1711" w:type="dxa"/>
            <w:noWrap/>
            <w:vAlign w:val="center"/>
            <w:hideMark/>
          </w:tcPr>
          <w:p w14:paraId="57539906"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61,051%</w:t>
            </w:r>
          </w:p>
        </w:tc>
        <w:tc>
          <w:tcPr>
            <w:tcW w:w="1843" w:type="dxa"/>
            <w:noWrap/>
            <w:vAlign w:val="center"/>
            <w:hideMark/>
          </w:tcPr>
          <w:p w14:paraId="3D22547F"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25,081%</w:t>
            </w:r>
          </w:p>
        </w:tc>
        <w:tc>
          <w:tcPr>
            <w:tcW w:w="1418" w:type="dxa"/>
            <w:noWrap/>
            <w:vAlign w:val="center"/>
            <w:hideMark/>
          </w:tcPr>
          <w:p w14:paraId="69105364"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6,161%</w:t>
            </w:r>
          </w:p>
        </w:tc>
        <w:tc>
          <w:tcPr>
            <w:tcW w:w="1701" w:type="dxa"/>
            <w:noWrap/>
            <w:vAlign w:val="center"/>
            <w:hideMark/>
          </w:tcPr>
          <w:p w14:paraId="325C1991"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4,143%</w:t>
            </w:r>
          </w:p>
        </w:tc>
        <w:tc>
          <w:tcPr>
            <w:tcW w:w="1701" w:type="dxa"/>
            <w:noWrap/>
            <w:vAlign w:val="center"/>
            <w:hideMark/>
          </w:tcPr>
          <w:p w14:paraId="124D9B48"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3,564%</w:t>
            </w:r>
          </w:p>
        </w:tc>
      </w:tr>
      <w:tr w:rsidR="00231063" w:rsidRPr="001B4C31" w14:paraId="4DDB3300" w14:textId="77777777" w:rsidTr="00231063">
        <w:trPr>
          <w:trHeight w:val="340"/>
        </w:trPr>
        <w:tc>
          <w:tcPr>
            <w:tcW w:w="1323" w:type="dxa"/>
            <w:noWrap/>
            <w:vAlign w:val="center"/>
            <w:hideMark/>
          </w:tcPr>
          <w:p w14:paraId="402E824A" w14:textId="77777777" w:rsidR="00231063" w:rsidRPr="001B4C31" w:rsidRDefault="00231063" w:rsidP="00231063">
            <w:pPr>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c2670</w:t>
            </w:r>
          </w:p>
        </w:tc>
        <w:tc>
          <w:tcPr>
            <w:tcW w:w="1711" w:type="dxa"/>
            <w:noWrap/>
            <w:vAlign w:val="center"/>
            <w:hideMark/>
          </w:tcPr>
          <w:p w14:paraId="534924A7"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52,851%</w:t>
            </w:r>
          </w:p>
        </w:tc>
        <w:tc>
          <w:tcPr>
            <w:tcW w:w="1843" w:type="dxa"/>
            <w:noWrap/>
            <w:vAlign w:val="center"/>
            <w:hideMark/>
          </w:tcPr>
          <w:p w14:paraId="380FF75B"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8,914%</w:t>
            </w:r>
          </w:p>
        </w:tc>
        <w:tc>
          <w:tcPr>
            <w:tcW w:w="1418" w:type="dxa"/>
            <w:noWrap/>
            <w:vAlign w:val="center"/>
            <w:hideMark/>
          </w:tcPr>
          <w:p w14:paraId="57912BFC"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28,535%</w:t>
            </w:r>
          </w:p>
        </w:tc>
        <w:tc>
          <w:tcPr>
            <w:tcW w:w="1701" w:type="dxa"/>
            <w:noWrap/>
            <w:vAlign w:val="center"/>
            <w:hideMark/>
          </w:tcPr>
          <w:p w14:paraId="775138C9"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4,256%</w:t>
            </w:r>
          </w:p>
        </w:tc>
        <w:tc>
          <w:tcPr>
            <w:tcW w:w="1701" w:type="dxa"/>
            <w:noWrap/>
            <w:vAlign w:val="center"/>
            <w:hideMark/>
          </w:tcPr>
          <w:p w14:paraId="01FC79D9"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5,444%</w:t>
            </w:r>
          </w:p>
        </w:tc>
      </w:tr>
      <w:tr w:rsidR="00231063" w:rsidRPr="001B4C31" w14:paraId="49AFD852" w14:textId="77777777" w:rsidTr="00231063">
        <w:trPr>
          <w:trHeight w:val="340"/>
        </w:trPr>
        <w:tc>
          <w:tcPr>
            <w:tcW w:w="1323" w:type="dxa"/>
            <w:noWrap/>
            <w:vAlign w:val="center"/>
            <w:hideMark/>
          </w:tcPr>
          <w:p w14:paraId="6D40778B" w14:textId="77777777" w:rsidR="00231063" w:rsidRPr="001B4C31" w:rsidRDefault="00231063" w:rsidP="00231063">
            <w:pPr>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c3540</w:t>
            </w:r>
          </w:p>
        </w:tc>
        <w:tc>
          <w:tcPr>
            <w:tcW w:w="1711" w:type="dxa"/>
            <w:noWrap/>
            <w:vAlign w:val="center"/>
            <w:hideMark/>
          </w:tcPr>
          <w:p w14:paraId="5D36F998"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74,456%</w:t>
            </w:r>
          </w:p>
        </w:tc>
        <w:tc>
          <w:tcPr>
            <w:tcW w:w="1843" w:type="dxa"/>
            <w:noWrap/>
            <w:vAlign w:val="center"/>
            <w:hideMark/>
          </w:tcPr>
          <w:p w14:paraId="21121DDA"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8,310%</w:t>
            </w:r>
          </w:p>
        </w:tc>
        <w:tc>
          <w:tcPr>
            <w:tcW w:w="1418" w:type="dxa"/>
            <w:noWrap/>
            <w:vAlign w:val="center"/>
            <w:hideMark/>
          </w:tcPr>
          <w:p w14:paraId="4F1001AC"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4,495%</w:t>
            </w:r>
          </w:p>
        </w:tc>
        <w:tc>
          <w:tcPr>
            <w:tcW w:w="1701" w:type="dxa"/>
            <w:noWrap/>
            <w:vAlign w:val="center"/>
            <w:hideMark/>
          </w:tcPr>
          <w:p w14:paraId="341CF648"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7,500%</w:t>
            </w:r>
          </w:p>
        </w:tc>
        <w:tc>
          <w:tcPr>
            <w:tcW w:w="1701" w:type="dxa"/>
            <w:noWrap/>
            <w:vAlign w:val="center"/>
            <w:hideMark/>
          </w:tcPr>
          <w:p w14:paraId="5620F6FB"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5,238%</w:t>
            </w:r>
          </w:p>
        </w:tc>
      </w:tr>
      <w:tr w:rsidR="00231063" w:rsidRPr="001B4C31" w14:paraId="4CDD0D51" w14:textId="77777777" w:rsidTr="00231063">
        <w:trPr>
          <w:trHeight w:val="340"/>
        </w:trPr>
        <w:tc>
          <w:tcPr>
            <w:tcW w:w="1323" w:type="dxa"/>
            <w:noWrap/>
            <w:vAlign w:val="center"/>
            <w:hideMark/>
          </w:tcPr>
          <w:p w14:paraId="7A0A9328" w14:textId="77777777" w:rsidR="00231063" w:rsidRPr="001B4C31" w:rsidRDefault="00231063" w:rsidP="00231063">
            <w:pPr>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c432</w:t>
            </w:r>
          </w:p>
        </w:tc>
        <w:tc>
          <w:tcPr>
            <w:tcW w:w="1711" w:type="dxa"/>
            <w:noWrap/>
            <w:vAlign w:val="center"/>
            <w:hideMark/>
          </w:tcPr>
          <w:p w14:paraId="02BC6FC7"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67,054%</w:t>
            </w:r>
          </w:p>
        </w:tc>
        <w:tc>
          <w:tcPr>
            <w:tcW w:w="1843" w:type="dxa"/>
            <w:noWrap/>
            <w:vAlign w:val="center"/>
            <w:hideMark/>
          </w:tcPr>
          <w:p w14:paraId="1218DDB8"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14,380%</w:t>
            </w:r>
          </w:p>
        </w:tc>
        <w:tc>
          <w:tcPr>
            <w:tcW w:w="1418" w:type="dxa"/>
            <w:noWrap/>
            <w:vAlign w:val="center"/>
            <w:hideMark/>
          </w:tcPr>
          <w:p w14:paraId="5EFE86B4"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5,063%</w:t>
            </w:r>
          </w:p>
        </w:tc>
        <w:tc>
          <w:tcPr>
            <w:tcW w:w="1701" w:type="dxa"/>
            <w:noWrap/>
            <w:vAlign w:val="center"/>
            <w:hideMark/>
          </w:tcPr>
          <w:p w14:paraId="65829456"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6,921%</w:t>
            </w:r>
          </w:p>
        </w:tc>
        <w:tc>
          <w:tcPr>
            <w:tcW w:w="1701" w:type="dxa"/>
            <w:noWrap/>
            <w:vAlign w:val="center"/>
            <w:hideMark/>
          </w:tcPr>
          <w:p w14:paraId="5D818520"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6,583%</w:t>
            </w:r>
          </w:p>
        </w:tc>
      </w:tr>
      <w:tr w:rsidR="00231063" w:rsidRPr="001B4C31" w14:paraId="104C23B8" w14:textId="77777777" w:rsidTr="00231063">
        <w:trPr>
          <w:trHeight w:val="340"/>
        </w:trPr>
        <w:tc>
          <w:tcPr>
            <w:tcW w:w="1323" w:type="dxa"/>
            <w:noWrap/>
            <w:vAlign w:val="center"/>
            <w:hideMark/>
          </w:tcPr>
          <w:p w14:paraId="5754BD75" w14:textId="77777777" w:rsidR="00231063" w:rsidRPr="001B4C31" w:rsidRDefault="00231063" w:rsidP="00231063">
            <w:pPr>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c499</w:t>
            </w:r>
          </w:p>
        </w:tc>
        <w:tc>
          <w:tcPr>
            <w:tcW w:w="1711" w:type="dxa"/>
            <w:noWrap/>
            <w:vAlign w:val="center"/>
            <w:hideMark/>
          </w:tcPr>
          <w:p w14:paraId="68F513F5"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47,254%</w:t>
            </w:r>
          </w:p>
        </w:tc>
        <w:tc>
          <w:tcPr>
            <w:tcW w:w="1843" w:type="dxa"/>
            <w:noWrap/>
            <w:vAlign w:val="center"/>
            <w:hideMark/>
          </w:tcPr>
          <w:p w14:paraId="1D0B91C5"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17,498%</w:t>
            </w:r>
          </w:p>
        </w:tc>
        <w:tc>
          <w:tcPr>
            <w:tcW w:w="1418" w:type="dxa"/>
            <w:noWrap/>
            <w:vAlign w:val="center"/>
            <w:hideMark/>
          </w:tcPr>
          <w:p w14:paraId="5FE3FE64"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28,641%</w:t>
            </w:r>
          </w:p>
        </w:tc>
        <w:tc>
          <w:tcPr>
            <w:tcW w:w="1701" w:type="dxa"/>
            <w:noWrap/>
            <w:vAlign w:val="center"/>
            <w:hideMark/>
          </w:tcPr>
          <w:p w14:paraId="48A33BA3"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1,040%</w:t>
            </w:r>
          </w:p>
        </w:tc>
        <w:tc>
          <w:tcPr>
            <w:tcW w:w="1701" w:type="dxa"/>
            <w:noWrap/>
            <w:vAlign w:val="center"/>
            <w:hideMark/>
          </w:tcPr>
          <w:p w14:paraId="3933B8FA"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5,568%</w:t>
            </w:r>
          </w:p>
        </w:tc>
      </w:tr>
      <w:tr w:rsidR="00231063" w:rsidRPr="001B4C31" w14:paraId="3C311558" w14:textId="77777777" w:rsidTr="00231063">
        <w:trPr>
          <w:trHeight w:val="340"/>
        </w:trPr>
        <w:tc>
          <w:tcPr>
            <w:tcW w:w="1323" w:type="dxa"/>
            <w:noWrap/>
            <w:vAlign w:val="center"/>
            <w:hideMark/>
          </w:tcPr>
          <w:p w14:paraId="5402F59A" w14:textId="77777777" w:rsidR="00231063" w:rsidRPr="001B4C31" w:rsidRDefault="00231063" w:rsidP="00231063">
            <w:pPr>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c5315</w:t>
            </w:r>
          </w:p>
        </w:tc>
        <w:tc>
          <w:tcPr>
            <w:tcW w:w="1711" w:type="dxa"/>
            <w:noWrap/>
            <w:vAlign w:val="center"/>
            <w:hideMark/>
          </w:tcPr>
          <w:p w14:paraId="1094F1C9"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59,528%</w:t>
            </w:r>
          </w:p>
        </w:tc>
        <w:tc>
          <w:tcPr>
            <w:tcW w:w="1843" w:type="dxa"/>
            <w:noWrap/>
            <w:vAlign w:val="center"/>
            <w:hideMark/>
          </w:tcPr>
          <w:p w14:paraId="3D0C6185"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15,437%</w:t>
            </w:r>
          </w:p>
        </w:tc>
        <w:tc>
          <w:tcPr>
            <w:tcW w:w="1418" w:type="dxa"/>
            <w:noWrap/>
            <w:vAlign w:val="center"/>
            <w:hideMark/>
          </w:tcPr>
          <w:p w14:paraId="1F05F952"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17,360%</w:t>
            </w:r>
          </w:p>
        </w:tc>
        <w:tc>
          <w:tcPr>
            <w:tcW w:w="1701" w:type="dxa"/>
            <w:noWrap/>
            <w:vAlign w:val="center"/>
            <w:hideMark/>
          </w:tcPr>
          <w:p w14:paraId="433A75A3"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3,577%</w:t>
            </w:r>
          </w:p>
        </w:tc>
        <w:tc>
          <w:tcPr>
            <w:tcW w:w="1701" w:type="dxa"/>
            <w:noWrap/>
            <w:vAlign w:val="center"/>
            <w:hideMark/>
          </w:tcPr>
          <w:p w14:paraId="34BFC68E"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4,097%</w:t>
            </w:r>
          </w:p>
        </w:tc>
      </w:tr>
      <w:tr w:rsidR="00231063" w:rsidRPr="001B4C31" w14:paraId="465BC17A" w14:textId="77777777" w:rsidTr="00231063">
        <w:trPr>
          <w:trHeight w:val="340"/>
        </w:trPr>
        <w:tc>
          <w:tcPr>
            <w:tcW w:w="1323" w:type="dxa"/>
            <w:noWrap/>
            <w:vAlign w:val="center"/>
            <w:hideMark/>
          </w:tcPr>
          <w:p w14:paraId="420CB00E" w14:textId="77777777" w:rsidR="00231063" w:rsidRPr="001B4C31" w:rsidRDefault="00231063" w:rsidP="00231063">
            <w:pPr>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c6288</w:t>
            </w:r>
          </w:p>
        </w:tc>
        <w:tc>
          <w:tcPr>
            <w:tcW w:w="1711" w:type="dxa"/>
            <w:noWrap/>
            <w:vAlign w:val="center"/>
            <w:hideMark/>
          </w:tcPr>
          <w:p w14:paraId="7BCACFD1"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13,141%</w:t>
            </w:r>
          </w:p>
        </w:tc>
        <w:tc>
          <w:tcPr>
            <w:tcW w:w="1843" w:type="dxa"/>
            <w:noWrap/>
            <w:vAlign w:val="center"/>
            <w:hideMark/>
          </w:tcPr>
          <w:p w14:paraId="2E9370C0"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44,210%</w:t>
            </w:r>
          </w:p>
        </w:tc>
        <w:tc>
          <w:tcPr>
            <w:tcW w:w="1418" w:type="dxa"/>
            <w:noWrap/>
            <w:vAlign w:val="center"/>
            <w:hideMark/>
          </w:tcPr>
          <w:p w14:paraId="695937E9"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4,783%</w:t>
            </w:r>
          </w:p>
        </w:tc>
        <w:tc>
          <w:tcPr>
            <w:tcW w:w="1701" w:type="dxa"/>
            <w:noWrap/>
            <w:vAlign w:val="center"/>
            <w:hideMark/>
          </w:tcPr>
          <w:p w14:paraId="1EC2CE66"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22,356%</w:t>
            </w:r>
          </w:p>
        </w:tc>
        <w:tc>
          <w:tcPr>
            <w:tcW w:w="1701" w:type="dxa"/>
            <w:noWrap/>
            <w:vAlign w:val="center"/>
            <w:hideMark/>
          </w:tcPr>
          <w:p w14:paraId="3274CFFC"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15,510%</w:t>
            </w:r>
          </w:p>
        </w:tc>
      </w:tr>
      <w:tr w:rsidR="00231063" w:rsidRPr="001B4C31" w14:paraId="281766FB" w14:textId="77777777" w:rsidTr="00231063">
        <w:trPr>
          <w:trHeight w:val="340"/>
        </w:trPr>
        <w:tc>
          <w:tcPr>
            <w:tcW w:w="1323" w:type="dxa"/>
            <w:noWrap/>
            <w:vAlign w:val="center"/>
            <w:hideMark/>
          </w:tcPr>
          <w:p w14:paraId="491A315F" w14:textId="77777777" w:rsidR="00231063" w:rsidRPr="001B4C31" w:rsidRDefault="00231063" w:rsidP="00231063">
            <w:pPr>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c7552</w:t>
            </w:r>
          </w:p>
        </w:tc>
        <w:tc>
          <w:tcPr>
            <w:tcW w:w="1711" w:type="dxa"/>
            <w:noWrap/>
            <w:vAlign w:val="center"/>
            <w:hideMark/>
          </w:tcPr>
          <w:p w14:paraId="0CE4F15E"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62,523%</w:t>
            </w:r>
          </w:p>
        </w:tc>
        <w:tc>
          <w:tcPr>
            <w:tcW w:w="1843" w:type="dxa"/>
            <w:noWrap/>
            <w:vAlign w:val="center"/>
            <w:hideMark/>
          </w:tcPr>
          <w:p w14:paraId="460C4D2F"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18,275%</w:t>
            </w:r>
          </w:p>
        </w:tc>
        <w:tc>
          <w:tcPr>
            <w:tcW w:w="1418" w:type="dxa"/>
            <w:noWrap/>
            <w:vAlign w:val="center"/>
            <w:hideMark/>
          </w:tcPr>
          <w:p w14:paraId="60F9DA17"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12,153%</w:t>
            </w:r>
          </w:p>
        </w:tc>
        <w:tc>
          <w:tcPr>
            <w:tcW w:w="1701" w:type="dxa"/>
            <w:noWrap/>
            <w:vAlign w:val="center"/>
            <w:hideMark/>
          </w:tcPr>
          <w:p w14:paraId="6C309246"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3,881%</w:t>
            </w:r>
          </w:p>
        </w:tc>
        <w:tc>
          <w:tcPr>
            <w:tcW w:w="1701" w:type="dxa"/>
            <w:noWrap/>
            <w:vAlign w:val="center"/>
            <w:hideMark/>
          </w:tcPr>
          <w:p w14:paraId="1E68732E"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3,168%</w:t>
            </w:r>
          </w:p>
        </w:tc>
      </w:tr>
      <w:tr w:rsidR="00231063" w:rsidRPr="001B4C31" w14:paraId="0EE25630" w14:textId="77777777" w:rsidTr="00231063">
        <w:trPr>
          <w:trHeight w:val="340"/>
        </w:trPr>
        <w:tc>
          <w:tcPr>
            <w:tcW w:w="1323" w:type="dxa"/>
            <w:noWrap/>
            <w:vAlign w:val="center"/>
            <w:hideMark/>
          </w:tcPr>
          <w:p w14:paraId="24D678A9" w14:textId="77777777" w:rsidR="00231063" w:rsidRPr="001B4C31" w:rsidRDefault="00231063" w:rsidP="00231063">
            <w:pPr>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c880</w:t>
            </w:r>
          </w:p>
        </w:tc>
        <w:tc>
          <w:tcPr>
            <w:tcW w:w="1711" w:type="dxa"/>
            <w:noWrap/>
            <w:vAlign w:val="center"/>
            <w:hideMark/>
          </w:tcPr>
          <w:p w14:paraId="52DFBE31"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53,126%</w:t>
            </w:r>
          </w:p>
        </w:tc>
        <w:tc>
          <w:tcPr>
            <w:tcW w:w="1843" w:type="dxa"/>
            <w:noWrap/>
            <w:vAlign w:val="center"/>
            <w:hideMark/>
          </w:tcPr>
          <w:p w14:paraId="6C902C9F"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27,983%</w:t>
            </w:r>
          </w:p>
        </w:tc>
        <w:tc>
          <w:tcPr>
            <w:tcW w:w="1418" w:type="dxa"/>
            <w:noWrap/>
            <w:vAlign w:val="center"/>
            <w:hideMark/>
          </w:tcPr>
          <w:p w14:paraId="720CD342"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13,937%</w:t>
            </w:r>
          </w:p>
        </w:tc>
        <w:tc>
          <w:tcPr>
            <w:tcW w:w="1701" w:type="dxa"/>
            <w:noWrap/>
            <w:vAlign w:val="center"/>
            <w:hideMark/>
          </w:tcPr>
          <w:p w14:paraId="711182C9"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1,411%</w:t>
            </w:r>
          </w:p>
        </w:tc>
        <w:tc>
          <w:tcPr>
            <w:tcW w:w="1701" w:type="dxa"/>
            <w:noWrap/>
            <w:vAlign w:val="center"/>
            <w:hideMark/>
          </w:tcPr>
          <w:p w14:paraId="47D343F1"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3,544%</w:t>
            </w:r>
          </w:p>
        </w:tc>
      </w:tr>
    </w:tbl>
    <w:p w14:paraId="1C11168D" w14:textId="77777777" w:rsidR="00231063" w:rsidRDefault="00231063" w:rsidP="00231063">
      <w:pPr>
        <w:spacing w:after="0" w:line="360" w:lineRule="auto"/>
        <w:ind w:firstLine="709"/>
        <w:jc w:val="both"/>
        <w:rPr>
          <w:rFonts w:ascii="Times New Roman" w:eastAsia="Times New Roman" w:hAnsi="Times New Roman" w:cs="Times New Roman"/>
          <w:sz w:val="28"/>
          <w:szCs w:val="28"/>
        </w:rPr>
      </w:pPr>
    </w:p>
    <w:p w14:paraId="1DAD3FE2" w14:textId="77777777" w:rsidR="00231063" w:rsidRDefault="00231063" w:rsidP="00231063">
      <w:pPr>
        <w:spacing w:after="0" w:line="360" w:lineRule="auto"/>
        <w:ind w:firstLine="709"/>
        <w:jc w:val="both"/>
        <w:rPr>
          <w:rFonts w:ascii="Times New Roman" w:eastAsia="Times New Roman" w:hAnsi="Times New Roman" w:cs="Times New Roman"/>
          <w:sz w:val="28"/>
          <w:szCs w:val="28"/>
        </w:rPr>
      </w:pPr>
    </w:p>
    <w:p w14:paraId="1A7880DE" w14:textId="77777777" w:rsidR="00231063" w:rsidRDefault="00231063" w:rsidP="00231063">
      <w:pPr>
        <w:spacing w:after="0" w:line="360" w:lineRule="auto"/>
        <w:ind w:firstLine="709"/>
        <w:jc w:val="both"/>
        <w:rPr>
          <w:rFonts w:ascii="Times New Roman" w:eastAsia="Times New Roman" w:hAnsi="Times New Roman" w:cs="Times New Roman"/>
          <w:sz w:val="28"/>
          <w:szCs w:val="28"/>
        </w:rPr>
      </w:pPr>
    </w:p>
    <w:p w14:paraId="440C48C5" w14:textId="77777777" w:rsidR="00372387" w:rsidRDefault="00372387" w:rsidP="00231063">
      <w:pPr>
        <w:spacing w:after="0" w:line="360" w:lineRule="auto"/>
        <w:ind w:firstLine="709"/>
        <w:jc w:val="both"/>
        <w:rPr>
          <w:rFonts w:ascii="Times New Roman" w:eastAsia="Times New Roman" w:hAnsi="Times New Roman" w:cs="Times New Roman"/>
          <w:sz w:val="28"/>
          <w:szCs w:val="28"/>
        </w:rPr>
      </w:pPr>
    </w:p>
    <w:p w14:paraId="1F9B8B04" w14:textId="443892E8" w:rsidR="00372387" w:rsidRPr="00372387" w:rsidRDefault="00231063" w:rsidP="00372387">
      <w:pPr>
        <w:spacing w:after="0" w:line="360" w:lineRule="auto"/>
        <w:ind w:firstLine="709"/>
        <w:jc w:val="right"/>
        <w:rPr>
          <w:rFonts w:ascii="Times New Roman" w:eastAsia="Times New Roman" w:hAnsi="Times New Roman" w:cs="Times New Roman"/>
          <w:i/>
          <w:sz w:val="28"/>
          <w:szCs w:val="28"/>
        </w:rPr>
      </w:pPr>
      <w:r w:rsidRPr="00372387">
        <w:rPr>
          <w:rFonts w:ascii="Times New Roman" w:eastAsia="Times New Roman" w:hAnsi="Times New Roman" w:cs="Times New Roman"/>
          <w:i/>
          <w:sz w:val="28"/>
          <w:szCs w:val="28"/>
        </w:rPr>
        <w:t>Табл</w:t>
      </w:r>
      <w:r w:rsidR="00372387" w:rsidRPr="00372387">
        <w:rPr>
          <w:rFonts w:ascii="Times New Roman" w:eastAsia="Times New Roman" w:hAnsi="Times New Roman" w:cs="Times New Roman"/>
          <w:i/>
          <w:sz w:val="28"/>
          <w:szCs w:val="28"/>
        </w:rPr>
        <w:t>ица</w:t>
      </w:r>
      <w:r w:rsidRPr="00372387">
        <w:rPr>
          <w:rFonts w:ascii="Times New Roman" w:eastAsia="Times New Roman" w:hAnsi="Times New Roman" w:cs="Times New Roman"/>
          <w:i/>
          <w:sz w:val="28"/>
          <w:szCs w:val="28"/>
        </w:rPr>
        <w:t xml:space="preserve"> </w:t>
      </w:r>
      <w:r w:rsidR="00372387" w:rsidRPr="00372387">
        <w:rPr>
          <w:rFonts w:ascii="Times New Roman" w:eastAsia="Times New Roman" w:hAnsi="Times New Roman" w:cs="Times New Roman"/>
          <w:i/>
          <w:sz w:val="28"/>
          <w:szCs w:val="28"/>
        </w:rPr>
        <w:t>5.</w:t>
      </w:r>
      <w:r w:rsidRPr="00372387">
        <w:rPr>
          <w:rFonts w:ascii="Times New Roman" w:eastAsia="Times New Roman" w:hAnsi="Times New Roman" w:cs="Times New Roman"/>
          <w:i/>
          <w:sz w:val="28"/>
          <w:szCs w:val="28"/>
        </w:rPr>
        <w:t xml:space="preserve">4 </w:t>
      </w:r>
    </w:p>
    <w:p w14:paraId="569AF204" w14:textId="2D30CBEF" w:rsidR="00231063" w:rsidRPr="00400954" w:rsidRDefault="00231063" w:rsidP="00372387">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Результаты численных экспериментов</w:t>
      </w:r>
      <w:r w:rsidRPr="001B4C3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для схем</w:t>
      </w:r>
      <w:r w:rsidRPr="001B4C31">
        <w:rPr>
          <w:rFonts w:ascii="Times New Roman" w:eastAsia="Times New Roman" w:hAnsi="Times New Roman" w:cs="Times New Roman"/>
          <w:sz w:val="28"/>
          <w:szCs w:val="28"/>
        </w:rPr>
        <w:t xml:space="preserve"> из набора </w:t>
      </w:r>
      <w:r>
        <w:rPr>
          <w:rFonts w:ascii="Times New Roman" w:eastAsia="Times New Roman" w:hAnsi="Times New Roman" w:cs="Times New Roman"/>
          <w:sz w:val="28"/>
          <w:szCs w:val="28"/>
          <w:lang w:val="en-US"/>
        </w:rPr>
        <w:t>LGSynth</w:t>
      </w:r>
      <w:r w:rsidRPr="00400954">
        <w:rPr>
          <w:rFonts w:ascii="Times New Roman" w:eastAsia="Times New Roman" w:hAnsi="Times New Roman" w:cs="Times New Roman"/>
          <w:sz w:val="28"/>
          <w:szCs w:val="28"/>
        </w:rPr>
        <w:t>89</w:t>
      </w:r>
      <w:r w:rsidRPr="001B4C3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для определения обнаруживающей способности</w:t>
      </w:r>
      <w:r w:rsidRPr="0040095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схемы функционального контроля</w:t>
      </w:r>
    </w:p>
    <w:tbl>
      <w:tblPr>
        <w:tblStyle w:val="12"/>
        <w:tblW w:w="9639" w:type="dxa"/>
        <w:tblInd w:w="-5" w:type="dxa"/>
        <w:tblLook w:val="04A0" w:firstRow="1" w:lastRow="0" w:firstColumn="1" w:lastColumn="0" w:noHBand="0" w:noVBand="1"/>
      </w:tblPr>
      <w:tblGrid>
        <w:gridCol w:w="1497"/>
        <w:gridCol w:w="1711"/>
        <w:gridCol w:w="1843"/>
        <w:gridCol w:w="1418"/>
        <w:gridCol w:w="1701"/>
        <w:gridCol w:w="1469"/>
      </w:tblGrid>
      <w:tr w:rsidR="00231063" w:rsidRPr="001B4C31" w14:paraId="3E0776D6" w14:textId="77777777" w:rsidTr="00231063">
        <w:trPr>
          <w:trHeight w:val="850"/>
        </w:trPr>
        <w:tc>
          <w:tcPr>
            <w:tcW w:w="1497" w:type="dxa"/>
            <w:noWrap/>
            <w:vAlign w:val="center"/>
            <w:hideMark/>
          </w:tcPr>
          <w:p w14:paraId="114378A5" w14:textId="77777777" w:rsidR="00231063" w:rsidRPr="001B4C31" w:rsidRDefault="00231063" w:rsidP="00231063">
            <w:pPr>
              <w:jc w:val="center"/>
              <w:rPr>
                <w:rFonts w:ascii="Times New Roman" w:eastAsia="Times New Roman" w:hAnsi="Times New Roman"/>
                <w:bCs/>
                <w:color w:val="000000"/>
                <w:sz w:val="24"/>
                <w:szCs w:val="24"/>
              </w:rPr>
            </w:pPr>
            <w:r w:rsidRPr="001B4C31">
              <w:rPr>
                <w:rFonts w:ascii="Times New Roman" w:eastAsia="Times New Roman" w:hAnsi="Times New Roman"/>
                <w:sz w:val="24"/>
                <w:szCs w:val="24"/>
              </w:rPr>
              <w:t>Benchmark</w:t>
            </w:r>
          </w:p>
        </w:tc>
        <w:tc>
          <w:tcPr>
            <w:tcW w:w="1711" w:type="dxa"/>
            <w:noWrap/>
            <w:vAlign w:val="center"/>
            <w:hideMark/>
          </w:tcPr>
          <w:p w14:paraId="647808B6" w14:textId="77777777" w:rsidR="00231063" w:rsidRPr="001B4C31" w:rsidRDefault="00231063" w:rsidP="00231063">
            <w:pPr>
              <w:jc w:val="center"/>
              <w:rPr>
                <w:rFonts w:ascii="Times New Roman" w:eastAsia="Times New Roman" w:hAnsi="Times New Roman"/>
                <w:bCs/>
                <w:color w:val="000000"/>
                <w:sz w:val="24"/>
                <w:szCs w:val="24"/>
              </w:rPr>
            </w:pPr>
            <w:r w:rsidRPr="001B4C31">
              <w:rPr>
                <w:rFonts w:ascii="Times New Roman" w:eastAsia="Times New Roman" w:hAnsi="Times New Roman"/>
                <w:bCs/>
                <w:color w:val="000000"/>
                <w:sz w:val="24"/>
                <w:szCs w:val="24"/>
              </w:rPr>
              <w:t>Маск</w:t>
            </w:r>
            <w:r>
              <w:rPr>
                <w:rFonts w:ascii="Times New Roman" w:eastAsia="Times New Roman" w:hAnsi="Times New Roman"/>
                <w:bCs/>
                <w:color w:val="000000"/>
                <w:sz w:val="24"/>
                <w:szCs w:val="24"/>
              </w:rPr>
              <w:t>ирование</w:t>
            </w:r>
          </w:p>
        </w:tc>
        <w:tc>
          <w:tcPr>
            <w:tcW w:w="1843" w:type="dxa"/>
            <w:noWrap/>
            <w:vAlign w:val="center"/>
            <w:hideMark/>
          </w:tcPr>
          <w:p w14:paraId="6BF325DA" w14:textId="77777777" w:rsidR="00231063" w:rsidRPr="001B4C31" w:rsidRDefault="00231063" w:rsidP="00231063">
            <w:pPr>
              <w:jc w:val="center"/>
              <w:rPr>
                <w:rFonts w:ascii="Times New Roman" w:eastAsia="Times New Roman" w:hAnsi="Times New Roman"/>
                <w:bCs/>
                <w:color w:val="000000"/>
                <w:sz w:val="24"/>
                <w:szCs w:val="24"/>
              </w:rPr>
            </w:pPr>
            <w:r w:rsidRPr="001B4C31">
              <w:rPr>
                <w:rFonts w:ascii="Times New Roman" w:eastAsia="Times New Roman" w:hAnsi="Times New Roman"/>
                <w:bCs/>
                <w:color w:val="000000"/>
                <w:sz w:val="24"/>
                <w:szCs w:val="24"/>
              </w:rPr>
              <w:t>Исправ</w:t>
            </w:r>
            <w:r>
              <w:rPr>
                <w:rFonts w:ascii="Times New Roman" w:eastAsia="Times New Roman" w:hAnsi="Times New Roman"/>
                <w:bCs/>
                <w:color w:val="000000"/>
                <w:sz w:val="24"/>
                <w:szCs w:val="24"/>
              </w:rPr>
              <w:t>ление</w:t>
            </w:r>
          </w:p>
        </w:tc>
        <w:tc>
          <w:tcPr>
            <w:tcW w:w="1418" w:type="dxa"/>
            <w:noWrap/>
            <w:vAlign w:val="center"/>
            <w:hideMark/>
          </w:tcPr>
          <w:p w14:paraId="6A000013" w14:textId="77777777" w:rsidR="00231063" w:rsidRPr="001B4C31" w:rsidRDefault="00231063" w:rsidP="00231063">
            <w:pPr>
              <w:jc w:val="center"/>
              <w:rPr>
                <w:rFonts w:ascii="Times New Roman" w:eastAsia="Times New Roman" w:hAnsi="Times New Roman"/>
                <w:bCs/>
                <w:color w:val="000000"/>
                <w:sz w:val="24"/>
                <w:szCs w:val="24"/>
              </w:rPr>
            </w:pPr>
            <w:r w:rsidRPr="001B4C31">
              <w:rPr>
                <w:rFonts w:ascii="Times New Roman" w:eastAsia="Times New Roman" w:hAnsi="Times New Roman"/>
                <w:bCs/>
                <w:color w:val="000000"/>
                <w:sz w:val="24"/>
                <w:szCs w:val="24"/>
              </w:rPr>
              <w:t>Л</w:t>
            </w:r>
            <w:r>
              <w:rPr>
                <w:rFonts w:ascii="Times New Roman" w:eastAsia="Times New Roman" w:hAnsi="Times New Roman"/>
                <w:bCs/>
                <w:color w:val="000000"/>
                <w:sz w:val="24"/>
                <w:szCs w:val="24"/>
              </w:rPr>
              <w:t>ожная тревога</w:t>
            </w:r>
          </w:p>
        </w:tc>
        <w:tc>
          <w:tcPr>
            <w:tcW w:w="1701" w:type="dxa"/>
            <w:noWrap/>
            <w:vAlign w:val="center"/>
            <w:hideMark/>
          </w:tcPr>
          <w:p w14:paraId="1D0FB7B0" w14:textId="77777777" w:rsidR="00231063" w:rsidRPr="001B4C31" w:rsidRDefault="00231063" w:rsidP="00231063">
            <w:pPr>
              <w:jc w:val="center"/>
              <w:rPr>
                <w:rFonts w:ascii="Times New Roman" w:eastAsia="Times New Roman" w:hAnsi="Times New Roman"/>
                <w:bCs/>
                <w:color w:val="000000"/>
                <w:sz w:val="24"/>
                <w:szCs w:val="24"/>
              </w:rPr>
            </w:pPr>
            <w:r w:rsidRPr="001B4C31">
              <w:rPr>
                <w:rFonts w:ascii="Times New Roman" w:eastAsia="Times New Roman" w:hAnsi="Times New Roman"/>
                <w:bCs/>
                <w:color w:val="000000"/>
                <w:sz w:val="24"/>
                <w:szCs w:val="24"/>
              </w:rPr>
              <w:t>Обнаруж</w:t>
            </w:r>
            <w:r>
              <w:rPr>
                <w:rFonts w:ascii="Times New Roman" w:eastAsia="Times New Roman" w:hAnsi="Times New Roman"/>
                <w:bCs/>
                <w:color w:val="000000"/>
                <w:sz w:val="24"/>
                <w:szCs w:val="24"/>
              </w:rPr>
              <w:t>ение</w:t>
            </w:r>
          </w:p>
        </w:tc>
        <w:tc>
          <w:tcPr>
            <w:tcW w:w="1469" w:type="dxa"/>
            <w:noWrap/>
            <w:vAlign w:val="center"/>
            <w:hideMark/>
          </w:tcPr>
          <w:p w14:paraId="7F06AC28" w14:textId="77777777" w:rsidR="00231063" w:rsidRPr="001B4C31" w:rsidRDefault="00231063" w:rsidP="00231063">
            <w:pPr>
              <w:jc w:val="center"/>
              <w:rPr>
                <w:rFonts w:ascii="Times New Roman" w:eastAsia="Times New Roman" w:hAnsi="Times New Roman"/>
                <w:bCs/>
                <w:color w:val="000000"/>
                <w:sz w:val="24"/>
                <w:szCs w:val="24"/>
              </w:rPr>
            </w:pPr>
            <w:r w:rsidRPr="001B4C31">
              <w:rPr>
                <w:rFonts w:ascii="Times New Roman" w:eastAsia="Times New Roman" w:hAnsi="Times New Roman"/>
                <w:bCs/>
                <w:color w:val="000000"/>
                <w:sz w:val="24"/>
                <w:szCs w:val="24"/>
              </w:rPr>
              <w:t>Пропуск</w:t>
            </w:r>
            <w:r>
              <w:rPr>
                <w:rFonts w:ascii="Times New Roman" w:eastAsia="Times New Roman" w:hAnsi="Times New Roman"/>
                <w:bCs/>
                <w:color w:val="000000"/>
                <w:sz w:val="24"/>
                <w:szCs w:val="24"/>
              </w:rPr>
              <w:t xml:space="preserve"> ошибки</w:t>
            </w:r>
          </w:p>
        </w:tc>
      </w:tr>
      <w:tr w:rsidR="00231063" w:rsidRPr="001B4C31" w14:paraId="7552E2FA" w14:textId="77777777" w:rsidTr="00231063">
        <w:trPr>
          <w:trHeight w:val="340"/>
        </w:trPr>
        <w:tc>
          <w:tcPr>
            <w:tcW w:w="1497" w:type="dxa"/>
            <w:noWrap/>
            <w:vAlign w:val="center"/>
            <w:hideMark/>
          </w:tcPr>
          <w:p w14:paraId="3F66D6C5" w14:textId="77777777" w:rsidR="00231063" w:rsidRPr="00166603" w:rsidRDefault="00231063" w:rsidP="00231063">
            <w:pPr>
              <w:rPr>
                <w:rFonts w:ascii="Times New Roman" w:eastAsia="Times New Roman" w:hAnsi="Times New Roman"/>
                <w:color w:val="000000"/>
                <w:sz w:val="24"/>
                <w:szCs w:val="24"/>
              </w:rPr>
            </w:pPr>
            <w:r w:rsidRPr="00166603">
              <w:rPr>
                <w:rFonts w:ascii="Times New Roman" w:hAnsi="Times New Roman"/>
                <w:color w:val="000000"/>
                <w:sz w:val="24"/>
                <w:szCs w:val="24"/>
              </w:rPr>
              <w:t xml:space="preserve">5xp1            </w:t>
            </w:r>
          </w:p>
        </w:tc>
        <w:tc>
          <w:tcPr>
            <w:tcW w:w="1711" w:type="dxa"/>
            <w:noWrap/>
            <w:vAlign w:val="center"/>
            <w:hideMark/>
          </w:tcPr>
          <w:p w14:paraId="674A140A"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55,626%</w:t>
            </w:r>
          </w:p>
        </w:tc>
        <w:tc>
          <w:tcPr>
            <w:tcW w:w="1843" w:type="dxa"/>
            <w:noWrap/>
            <w:vAlign w:val="center"/>
            <w:hideMark/>
          </w:tcPr>
          <w:p w14:paraId="1FEFA09F"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25,271%</w:t>
            </w:r>
          </w:p>
        </w:tc>
        <w:tc>
          <w:tcPr>
            <w:tcW w:w="1418" w:type="dxa"/>
            <w:noWrap/>
            <w:vAlign w:val="center"/>
            <w:hideMark/>
          </w:tcPr>
          <w:p w14:paraId="46F1B732"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13,065%</w:t>
            </w:r>
          </w:p>
        </w:tc>
        <w:tc>
          <w:tcPr>
            <w:tcW w:w="1701" w:type="dxa"/>
            <w:noWrap/>
            <w:vAlign w:val="center"/>
            <w:hideMark/>
          </w:tcPr>
          <w:p w14:paraId="420DE549"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1,735%</w:t>
            </w:r>
          </w:p>
        </w:tc>
        <w:tc>
          <w:tcPr>
            <w:tcW w:w="1469" w:type="dxa"/>
            <w:noWrap/>
            <w:vAlign w:val="center"/>
            <w:hideMark/>
          </w:tcPr>
          <w:p w14:paraId="2A21FF7B"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4,303%</w:t>
            </w:r>
          </w:p>
        </w:tc>
      </w:tr>
      <w:tr w:rsidR="00231063" w:rsidRPr="001B4C31" w14:paraId="5C70D82A" w14:textId="77777777" w:rsidTr="00231063">
        <w:trPr>
          <w:trHeight w:val="340"/>
        </w:trPr>
        <w:tc>
          <w:tcPr>
            <w:tcW w:w="1497" w:type="dxa"/>
            <w:noWrap/>
            <w:vAlign w:val="center"/>
            <w:hideMark/>
          </w:tcPr>
          <w:p w14:paraId="07DA9419" w14:textId="77777777" w:rsidR="00231063" w:rsidRPr="00166603" w:rsidRDefault="00231063" w:rsidP="00231063">
            <w:pPr>
              <w:rPr>
                <w:rFonts w:ascii="Times New Roman" w:hAnsi="Times New Roman"/>
                <w:color w:val="000000"/>
                <w:sz w:val="24"/>
                <w:szCs w:val="24"/>
              </w:rPr>
            </w:pPr>
            <w:r w:rsidRPr="00166603">
              <w:rPr>
                <w:rFonts w:ascii="Times New Roman" w:hAnsi="Times New Roman"/>
                <w:color w:val="000000"/>
                <w:sz w:val="24"/>
                <w:szCs w:val="24"/>
              </w:rPr>
              <w:t>apex2</w:t>
            </w:r>
          </w:p>
        </w:tc>
        <w:tc>
          <w:tcPr>
            <w:tcW w:w="1711" w:type="dxa"/>
            <w:noWrap/>
            <w:vAlign w:val="center"/>
            <w:hideMark/>
          </w:tcPr>
          <w:p w14:paraId="67703F8C"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94,369%</w:t>
            </w:r>
          </w:p>
        </w:tc>
        <w:tc>
          <w:tcPr>
            <w:tcW w:w="1843" w:type="dxa"/>
            <w:noWrap/>
            <w:vAlign w:val="center"/>
            <w:hideMark/>
          </w:tcPr>
          <w:p w14:paraId="5842CE1A"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3,640%</w:t>
            </w:r>
          </w:p>
        </w:tc>
        <w:tc>
          <w:tcPr>
            <w:tcW w:w="1418" w:type="dxa"/>
            <w:noWrap/>
            <w:vAlign w:val="center"/>
            <w:hideMark/>
          </w:tcPr>
          <w:p w14:paraId="15E99909"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0,874%</w:t>
            </w:r>
          </w:p>
        </w:tc>
        <w:tc>
          <w:tcPr>
            <w:tcW w:w="1701" w:type="dxa"/>
            <w:noWrap/>
            <w:vAlign w:val="center"/>
            <w:hideMark/>
          </w:tcPr>
          <w:p w14:paraId="3DA09CBA"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0,104%</w:t>
            </w:r>
          </w:p>
        </w:tc>
        <w:tc>
          <w:tcPr>
            <w:tcW w:w="1469" w:type="dxa"/>
            <w:noWrap/>
            <w:vAlign w:val="center"/>
            <w:hideMark/>
          </w:tcPr>
          <w:p w14:paraId="55A956B9"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1,014%</w:t>
            </w:r>
          </w:p>
        </w:tc>
      </w:tr>
      <w:tr w:rsidR="00231063" w:rsidRPr="001B4C31" w14:paraId="0C853317" w14:textId="77777777" w:rsidTr="00231063">
        <w:trPr>
          <w:trHeight w:val="340"/>
        </w:trPr>
        <w:tc>
          <w:tcPr>
            <w:tcW w:w="1497" w:type="dxa"/>
            <w:noWrap/>
            <w:vAlign w:val="center"/>
            <w:hideMark/>
          </w:tcPr>
          <w:p w14:paraId="70219EBE" w14:textId="77777777" w:rsidR="00231063" w:rsidRPr="00166603" w:rsidRDefault="00231063" w:rsidP="00231063">
            <w:pPr>
              <w:rPr>
                <w:rFonts w:ascii="Times New Roman" w:hAnsi="Times New Roman"/>
                <w:color w:val="000000"/>
                <w:sz w:val="24"/>
                <w:szCs w:val="24"/>
              </w:rPr>
            </w:pPr>
            <w:r w:rsidRPr="00166603">
              <w:rPr>
                <w:rFonts w:ascii="Times New Roman" w:hAnsi="Times New Roman"/>
                <w:color w:val="000000"/>
                <w:sz w:val="24"/>
                <w:szCs w:val="24"/>
              </w:rPr>
              <w:t>apex3</w:t>
            </w:r>
          </w:p>
        </w:tc>
        <w:tc>
          <w:tcPr>
            <w:tcW w:w="1711" w:type="dxa"/>
            <w:noWrap/>
            <w:vAlign w:val="center"/>
            <w:hideMark/>
          </w:tcPr>
          <w:p w14:paraId="54D3D6E8"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78,722%</w:t>
            </w:r>
          </w:p>
        </w:tc>
        <w:tc>
          <w:tcPr>
            <w:tcW w:w="1843" w:type="dxa"/>
            <w:noWrap/>
            <w:vAlign w:val="center"/>
            <w:hideMark/>
          </w:tcPr>
          <w:p w14:paraId="5DE87419"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9,798%</w:t>
            </w:r>
          </w:p>
        </w:tc>
        <w:tc>
          <w:tcPr>
            <w:tcW w:w="1418" w:type="dxa"/>
            <w:noWrap/>
            <w:vAlign w:val="center"/>
            <w:hideMark/>
          </w:tcPr>
          <w:p w14:paraId="39BAB98D"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9,158%</w:t>
            </w:r>
          </w:p>
        </w:tc>
        <w:tc>
          <w:tcPr>
            <w:tcW w:w="1701" w:type="dxa"/>
            <w:noWrap/>
            <w:vAlign w:val="center"/>
            <w:hideMark/>
          </w:tcPr>
          <w:p w14:paraId="4B6D213A"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0,211%</w:t>
            </w:r>
          </w:p>
        </w:tc>
        <w:tc>
          <w:tcPr>
            <w:tcW w:w="1469" w:type="dxa"/>
            <w:noWrap/>
            <w:vAlign w:val="center"/>
            <w:hideMark/>
          </w:tcPr>
          <w:p w14:paraId="34A08118"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2,110%</w:t>
            </w:r>
          </w:p>
        </w:tc>
      </w:tr>
      <w:tr w:rsidR="00231063" w:rsidRPr="001B4C31" w14:paraId="4E48FDBA" w14:textId="77777777" w:rsidTr="00231063">
        <w:trPr>
          <w:trHeight w:val="340"/>
        </w:trPr>
        <w:tc>
          <w:tcPr>
            <w:tcW w:w="1497" w:type="dxa"/>
            <w:noWrap/>
            <w:vAlign w:val="center"/>
            <w:hideMark/>
          </w:tcPr>
          <w:p w14:paraId="6D05A3C3" w14:textId="77777777" w:rsidR="00231063" w:rsidRPr="00166603" w:rsidRDefault="00231063" w:rsidP="00231063">
            <w:pPr>
              <w:rPr>
                <w:rFonts w:ascii="Times New Roman" w:hAnsi="Times New Roman"/>
                <w:color w:val="000000"/>
                <w:sz w:val="24"/>
                <w:szCs w:val="24"/>
              </w:rPr>
            </w:pPr>
            <w:r w:rsidRPr="00166603">
              <w:rPr>
                <w:rFonts w:ascii="Times New Roman" w:hAnsi="Times New Roman"/>
                <w:color w:val="000000"/>
                <w:sz w:val="24"/>
                <w:szCs w:val="24"/>
              </w:rPr>
              <w:t>C1355_synth</w:t>
            </w:r>
          </w:p>
        </w:tc>
        <w:tc>
          <w:tcPr>
            <w:tcW w:w="1711" w:type="dxa"/>
            <w:noWrap/>
            <w:vAlign w:val="center"/>
            <w:hideMark/>
          </w:tcPr>
          <w:p w14:paraId="0C6868B4"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54,758%</w:t>
            </w:r>
          </w:p>
        </w:tc>
        <w:tc>
          <w:tcPr>
            <w:tcW w:w="1843" w:type="dxa"/>
            <w:noWrap/>
            <w:vAlign w:val="center"/>
            <w:hideMark/>
          </w:tcPr>
          <w:p w14:paraId="1C85746B"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20,165%</w:t>
            </w:r>
          </w:p>
        </w:tc>
        <w:tc>
          <w:tcPr>
            <w:tcW w:w="1418" w:type="dxa"/>
            <w:noWrap/>
            <w:vAlign w:val="center"/>
            <w:hideMark/>
          </w:tcPr>
          <w:p w14:paraId="46CFFB19"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18,986%</w:t>
            </w:r>
          </w:p>
        </w:tc>
        <w:tc>
          <w:tcPr>
            <w:tcW w:w="1701" w:type="dxa"/>
            <w:noWrap/>
            <w:vAlign w:val="center"/>
            <w:hideMark/>
          </w:tcPr>
          <w:p w14:paraId="33E0B9D6"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1,583%</w:t>
            </w:r>
          </w:p>
        </w:tc>
        <w:tc>
          <w:tcPr>
            <w:tcW w:w="1469" w:type="dxa"/>
            <w:noWrap/>
            <w:vAlign w:val="center"/>
            <w:hideMark/>
          </w:tcPr>
          <w:p w14:paraId="4F4612B8"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4,508%</w:t>
            </w:r>
          </w:p>
        </w:tc>
      </w:tr>
      <w:tr w:rsidR="00231063" w:rsidRPr="001B4C31" w14:paraId="384DE989" w14:textId="77777777" w:rsidTr="00231063">
        <w:trPr>
          <w:trHeight w:val="340"/>
        </w:trPr>
        <w:tc>
          <w:tcPr>
            <w:tcW w:w="1497" w:type="dxa"/>
            <w:noWrap/>
            <w:vAlign w:val="center"/>
            <w:hideMark/>
          </w:tcPr>
          <w:p w14:paraId="613A9D16" w14:textId="77777777" w:rsidR="00231063" w:rsidRPr="00166603" w:rsidRDefault="00231063" w:rsidP="00231063">
            <w:pPr>
              <w:rPr>
                <w:rFonts w:ascii="Times New Roman" w:hAnsi="Times New Roman"/>
                <w:color w:val="000000"/>
                <w:sz w:val="24"/>
                <w:szCs w:val="24"/>
              </w:rPr>
            </w:pPr>
            <w:r w:rsidRPr="00166603">
              <w:rPr>
                <w:rFonts w:ascii="Times New Roman" w:hAnsi="Times New Roman"/>
                <w:color w:val="000000"/>
                <w:sz w:val="24"/>
                <w:szCs w:val="24"/>
              </w:rPr>
              <w:t>C880_synth</w:t>
            </w:r>
          </w:p>
        </w:tc>
        <w:tc>
          <w:tcPr>
            <w:tcW w:w="1711" w:type="dxa"/>
            <w:noWrap/>
            <w:vAlign w:val="center"/>
            <w:hideMark/>
          </w:tcPr>
          <w:p w14:paraId="20A95100"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50,346%</w:t>
            </w:r>
          </w:p>
        </w:tc>
        <w:tc>
          <w:tcPr>
            <w:tcW w:w="1843" w:type="dxa"/>
            <w:noWrap/>
            <w:vAlign w:val="center"/>
            <w:hideMark/>
          </w:tcPr>
          <w:p w14:paraId="1A953815"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28,403%</w:t>
            </w:r>
          </w:p>
        </w:tc>
        <w:tc>
          <w:tcPr>
            <w:tcW w:w="1418" w:type="dxa"/>
            <w:noWrap/>
            <w:vAlign w:val="center"/>
            <w:hideMark/>
          </w:tcPr>
          <w:p w14:paraId="69953141"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16,667%</w:t>
            </w:r>
          </w:p>
        </w:tc>
        <w:tc>
          <w:tcPr>
            <w:tcW w:w="1701" w:type="dxa"/>
            <w:noWrap/>
            <w:vAlign w:val="center"/>
            <w:hideMark/>
          </w:tcPr>
          <w:p w14:paraId="1B8F6A39"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2,173%</w:t>
            </w:r>
          </w:p>
        </w:tc>
        <w:tc>
          <w:tcPr>
            <w:tcW w:w="1469" w:type="dxa"/>
            <w:noWrap/>
            <w:vAlign w:val="center"/>
            <w:hideMark/>
          </w:tcPr>
          <w:p w14:paraId="67EADDDA"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2,410%</w:t>
            </w:r>
          </w:p>
        </w:tc>
      </w:tr>
      <w:tr w:rsidR="00231063" w:rsidRPr="001B4C31" w14:paraId="0F2C1221" w14:textId="77777777" w:rsidTr="00231063">
        <w:trPr>
          <w:trHeight w:val="340"/>
        </w:trPr>
        <w:tc>
          <w:tcPr>
            <w:tcW w:w="1497" w:type="dxa"/>
            <w:noWrap/>
            <w:vAlign w:val="center"/>
            <w:hideMark/>
          </w:tcPr>
          <w:p w14:paraId="2004F17B" w14:textId="77777777" w:rsidR="00231063" w:rsidRPr="00166603" w:rsidRDefault="00231063" w:rsidP="00231063">
            <w:pPr>
              <w:rPr>
                <w:rFonts w:ascii="Times New Roman" w:hAnsi="Times New Roman"/>
                <w:color w:val="000000"/>
                <w:sz w:val="24"/>
                <w:szCs w:val="24"/>
              </w:rPr>
            </w:pPr>
            <w:r w:rsidRPr="00166603">
              <w:rPr>
                <w:rFonts w:ascii="Times New Roman" w:hAnsi="Times New Roman"/>
                <w:color w:val="000000"/>
                <w:sz w:val="24"/>
                <w:szCs w:val="24"/>
              </w:rPr>
              <w:t>clip</w:t>
            </w:r>
          </w:p>
        </w:tc>
        <w:tc>
          <w:tcPr>
            <w:tcW w:w="1711" w:type="dxa"/>
            <w:noWrap/>
            <w:vAlign w:val="center"/>
            <w:hideMark/>
          </w:tcPr>
          <w:p w14:paraId="78B0C4CF"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69,007%</w:t>
            </w:r>
          </w:p>
        </w:tc>
        <w:tc>
          <w:tcPr>
            <w:tcW w:w="1843" w:type="dxa"/>
            <w:noWrap/>
            <w:vAlign w:val="center"/>
            <w:hideMark/>
          </w:tcPr>
          <w:p w14:paraId="307B4431"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23,465%</w:t>
            </w:r>
          </w:p>
        </w:tc>
        <w:tc>
          <w:tcPr>
            <w:tcW w:w="1418" w:type="dxa"/>
            <w:noWrap/>
            <w:vAlign w:val="center"/>
            <w:hideMark/>
          </w:tcPr>
          <w:p w14:paraId="03F3E38C"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3,756%</w:t>
            </w:r>
          </w:p>
        </w:tc>
        <w:tc>
          <w:tcPr>
            <w:tcW w:w="1701" w:type="dxa"/>
            <w:noWrap/>
            <w:vAlign w:val="center"/>
            <w:hideMark/>
          </w:tcPr>
          <w:p w14:paraId="3E6D19DF"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1,257%</w:t>
            </w:r>
          </w:p>
        </w:tc>
        <w:tc>
          <w:tcPr>
            <w:tcW w:w="1469" w:type="dxa"/>
            <w:noWrap/>
            <w:vAlign w:val="center"/>
            <w:hideMark/>
          </w:tcPr>
          <w:p w14:paraId="7A8659B3"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2,515%</w:t>
            </w:r>
          </w:p>
        </w:tc>
      </w:tr>
      <w:tr w:rsidR="00231063" w:rsidRPr="001B4C31" w14:paraId="4DB5BB22" w14:textId="77777777" w:rsidTr="00231063">
        <w:trPr>
          <w:trHeight w:val="340"/>
        </w:trPr>
        <w:tc>
          <w:tcPr>
            <w:tcW w:w="1497" w:type="dxa"/>
            <w:noWrap/>
            <w:vAlign w:val="center"/>
            <w:hideMark/>
          </w:tcPr>
          <w:p w14:paraId="28C03742" w14:textId="77777777" w:rsidR="00231063" w:rsidRPr="00166603" w:rsidRDefault="00231063" w:rsidP="00231063">
            <w:pPr>
              <w:rPr>
                <w:rFonts w:ascii="Times New Roman" w:hAnsi="Times New Roman"/>
                <w:color w:val="000000"/>
                <w:sz w:val="24"/>
                <w:szCs w:val="24"/>
              </w:rPr>
            </w:pPr>
            <w:r w:rsidRPr="00166603">
              <w:rPr>
                <w:rFonts w:ascii="Times New Roman" w:hAnsi="Times New Roman"/>
                <w:color w:val="000000"/>
                <w:sz w:val="24"/>
                <w:szCs w:val="24"/>
              </w:rPr>
              <w:t>cm85a_synth</w:t>
            </w:r>
          </w:p>
        </w:tc>
        <w:tc>
          <w:tcPr>
            <w:tcW w:w="1711" w:type="dxa"/>
            <w:noWrap/>
            <w:vAlign w:val="center"/>
            <w:hideMark/>
          </w:tcPr>
          <w:p w14:paraId="7114AC73"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58,652%</w:t>
            </w:r>
          </w:p>
        </w:tc>
        <w:tc>
          <w:tcPr>
            <w:tcW w:w="1843" w:type="dxa"/>
            <w:noWrap/>
            <w:vAlign w:val="center"/>
            <w:hideMark/>
          </w:tcPr>
          <w:p w14:paraId="4128B0F0"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30,241%</w:t>
            </w:r>
          </w:p>
        </w:tc>
        <w:tc>
          <w:tcPr>
            <w:tcW w:w="1418" w:type="dxa"/>
            <w:noWrap/>
            <w:vAlign w:val="center"/>
            <w:hideMark/>
          </w:tcPr>
          <w:p w14:paraId="5118B616"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5,970%</w:t>
            </w:r>
          </w:p>
        </w:tc>
        <w:tc>
          <w:tcPr>
            <w:tcW w:w="1701" w:type="dxa"/>
            <w:noWrap/>
            <w:vAlign w:val="center"/>
            <w:hideMark/>
          </w:tcPr>
          <w:p w14:paraId="3C0E4E19"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0,321%</w:t>
            </w:r>
          </w:p>
        </w:tc>
        <w:tc>
          <w:tcPr>
            <w:tcW w:w="1469" w:type="dxa"/>
            <w:noWrap/>
            <w:vAlign w:val="center"/>
            <w:hideMark/>
          </w:tcPr>
          <w:p w14:paraId="0BD6E256"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4,816%</w:t>
            </w:r>
          </w:p>
        </w:tc>
      </w:tr>
      <w:tr w:rsidR="00231063" w:rsidRPr="001B4C31" w14:paraId="60E638AE" w14:textId="77777777" w:rsidTr="00231063">
        <w:trPr>
          <w:trHeight w:val="340"/>
        </w:trPr>
        <w:tc>
          <w:tcPr>
            <w:tcW w:w="1497" w:type="dxa"/>
            <w:noWrap/>
            <w:vAlign w:val="center"/>
            <w:hideMark/>
          </w:tcPr>
          <w:p w14:paraId="4FD8E28A" w14:textId="77777777" w:rsidR="00231063" w:rsidRPr="00166603" w:rsidRDefault="00231063" w:rsidP="00231063">
            <w:pPr>
              <w:rPr>
                <w:rFonts w:ascii="Times New Roman" w:hAnsi="Times New Roman"/>
                <w:color w:val="000000"/>
                <w:sz w:val="24"/>
                <w:szCs w:val="24"/>
              </w:rPr>
            </w:pPr>
            <w:r w:rsidRPr="00166603">
              <w:rPr>
                <w:rFonts w:ascii="Times New Roman" w:hAnsi="Times New Roman"/>
                <w:color w:val="000000"/>
                <w:sz w:val="24"/>
                <w:szCs w:val="24"/>
              </w:rPr>
              <w:t>des_synth</w:t>
            </w:r>
          </w:p>
        </w:tc>
        <w:tc>
          <w:tcPr>
            <w:tcW w:w="1711" w:type="dxa"/>
            <w:noWrap/>
            <w:vAlign w:val="center"/>
            <w:hideMark/>
          </w:tcPr>
          <w:p w14:paraId="4E77A425"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32,480%</w:t>
            </w:r>
          </w:p>
        </w:tc>
        <w:tc>
          <w:tcPr>
            <w:tcW w:w="1843" w:type="dxa"/>
            <w:noWrap/>
            <w:vAlign w:val="center"/>
            <w:hideMark/>
          </w:tcPr>
          <w:p w14:paraId="5EE0FB60"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32,263%</w:t>
            </w:r>
          </w:p>
        </w:tc>
        <w:tc>
          <w:tcPr>
            <w:tcW w:w="1418" w:type="dxa"/>
            <w:noWrap/>
            <w:vAlign w:val="center"/>
            <w:hideMark/>
          </w:tcPr>
          <w:p w14:paraId="78188D34"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27,338%</w:t>
            </w:r>
          </w:p>
        </w:tc>
        <w:tc>
          <w:tcPr>
            <w:tcW w:w="1701" w:type="dxa"/>
            <w:noWrap/>
            <w:vAlign w:val="center"/>
            <w:hideMark/>
          </w:tcPr>
          <w:p w14:paraId="60EE0358"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3,419%</w:t>
            </w:r>
          </w:p>
        </w:tc>
        <w:tc>
          <w:tcPr>
            <w:tcW w:w="1469" w:type="dxa"/>
            <w:noWrap/>
            <w:vAlign w:val="center"/>
            <w:hideMark/>
          </w:tcPr>
          <w:p w14:paraId="26031FC3"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4,500%</w:t>
            </w:r>
          </w:p>
        </w:tc>
      </w:tr>
      <w:tr w:rsidR="00231063" w:rsidRPr="001B4C31" w14:paraId="0761FFF6" w14:textId="77777777" w:rsidTr="00231063">
        <w:trPr>
          <w:trHeight w:val="340"/>
        </w:trPr>
        <w:tc>
          <w:tcPr>
            <w:tcW w:w="1497" w:type="dxa"/>
            <w:noWrap/>
            <w:vAlign w:val="center"/>
            <w:hideMark/>
          </w:tcPr>
          <w:p w14:paraId="7B1957EE" w14:textId="77777777" w:rsidR="00231063" w:rsidRPr="00166603" w:rsidRDefault="00231063" w:rsidP="00231063">
            <w:pPr>
              <w:rPr>
                <w:rFonts w:ascii="Times New Roman" w:hAnsi="Times New Roman"/>
                <w:color w:val="000000"/>
                <w:sz w:val="24"/>
                <w:szCs w:val="24"/>
              </w:rPr>
            </w:pPr>
            <w:r w:rsidRPr="00166603">
              <w:rPr>
                <w:rFonts w:ascii="Times New Roman" w:hAnsi="Times New Roman"/>
                <w:color w:val="000000"/>
                <w:sz w:val="24"/>
                <w:szCs w:val="24"/>
              </w:rPr>
              <w:t>duke2</w:t>
            </w:r>
          </w:p>
        </w:tc>
        <w:tc>
          <w:tcPr>
            <w:tcW w:w="1711" w:type="dxa"/>
            <w:noWrap/>
            <w:vAlign w:val="center"/>
            <w:hideMark/>
          </w:tcPr>
          <w:p w14:paraId="164F34CF"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71,638%</w:t>
            </w:r>
          </w:p>
        </w:tc>
        <w:tc>
          <w:tcPr>
            <w:tcW w:w="1843" w:type="dxa"/>
            <w:noWrap/>
            <w:vAlign w:val="center"/>
            <w:hideMark/>
          </w:tcPr>
          <w:p w14:paraId="77A999AD"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11,252%</w:t>
            </w:r>
          </w:p>
        </w:tc>
        <w:tc>
          <w:tcPr>
            <w:tcW w:w="1418" w:type="dxa"/>
            <w:noWrap/>
            <w:vAlign w:val="center"/>
            <w:hideMark/>
          </w:tcPr>
          <w:p w14:paraId="40796FB1"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12,499%</w:t>
            </w:r>
          </w:p>
        </w:tc>
        <w:tc>
          <w:tcPr>
            <w:tcW w:w="1701" w:type="dxa"/>
            <w:noWrap/>
            <w:vAlign w:val="center"/>
            <w:hideMark/>
          </w:tcPr>
          <w:p w14:paraId="0DBEBE3C"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0,754%</w:t>
            </w:r>
          </w:p>
        </w:tc>
        <w:tc>
          <w:tcPr>
            <w:tcW w:w="1469" w:type="dxa"/>
            <w:noWrap/>
            <w:vAlign w:val="center"/>
            <w:hideMark/>
          </w:tcPr>
          <w:p w14:paraId="6994AA9C"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3,857%</w:t>
            </w:r>
          </w:p>
        </w:tc>
      </w:tr>
      <w:tr w:rsidR="00231063" w:rsidRPr="001B4C31" w14:paraId="6B37639D" w14:textId="77777777" w:rsidTr="00231063">
        <w:trPr>
          <w:trHeight w:val="340"/>
        </w:trPr>
        <w:tc>
          <w:tcPr>
            <w:tcW w:w="1497" w:type="dxa"/>
            <w:noWrap/>
            <w:vAlign w:val="center"/>
            <w:hideMark/>
          </w:tcPr>
          <w:p w14:paraId="55A53950" w14:textId="77777777" w:rsidR="00231063" w:rsidRPr="00166603" w:rsidRDefault="00231063" w:rsidP="00231063">
            <w:pPr>
              <w:rPr>
                <w:rFonts w:ascii="Times New Roman" w:hAnsi="Times New Roman"/>
                <w:color w:val="000000"/>
                <w:sz w:val="24"/>
                <w:szCs w:val="24"/>
              </w:rPr>
            </w:pPr>
            <w:r w:rsidRPr="00166603">
              <w:rPr>
                <w:rFonts w:ascii="Times New Roman" w:hAnsi="Times New Roman"/>
                <w:color w:val="000000"/>
                <w:sz w:val="24"/>
                <w:szCs w:val="24"/>
              </w:rPr>
              <w:t>frg1_synth</w:t>
            </w:r>
          </w:p>
        </w:tc>
        <w:tc>
          <w:tcPr>
            <w:tcW w:w="1711" w:type="dxa"/>
            <w:noWrap/>
            <w:vAlign w:val="center"/>
            <w:hideMark/>
          </w:tcPr>
          <w:p w14:paraId="3E948DB3"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75,060%</w:t>
            </w:r>
          </w:p>
        </w:tc>
        <w:tc>
          <w:tcPr>
            <w:tcW w:w="1843" w:type="dxa"/>
            <w:noWrap/>
            <w:vAlign w:val="center"/>
            <w:hideMark/>
          </w:tcPr>
          <w:p w14:paraId="640CEB7C"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20,621%</w:t>
            </w:r>
          </w:p>
        </w:tc>
        <w:tc>
          <w:tcPr>
            <w:tcW w:w="1418" w:type="dxa"/>
            <w:noWrap/>
            <w:vAlign w:val="center"/>
            <w:hideMark/>
          </w:tcPr>
          <w:p w14:paraId="5EB2DD9F"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1,809%</w:t>
            </w:r>
          </w:p>
        </w:tc>
        <w:tc>
          <w:tcPr>
            <w:tcW w:w="1701" w:type="dxa"/>
            <w:noWrap/>
            <w:vAlign w:val="center"/>
            <w:hideMark/>
          </w:tcPr>
          <w:p w14:paraId="0EECF3FB"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0,494%</w:t>
            </w:r>
          </w:p>
        </w:tc>
        <w:tc>
          <w:tcPr>
            <w:tcW w:w="1469" w:type="dxa"/>
            <w:noWrap/>
            <w:vAlign w:val="center"/>
            <w:hideMark/>
          </w:tcPr>
          <w:p w14:paraId="3358A825"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2,017%</w:t>
            </w:r>
          </w:p>
        </w:tc>
      </w:tr>
      <w:tr w:rsidR="00231063" w:rsidRPr="001B4C31" w14:paraId="61B57C23" w14:textId="77777777" w:rsidTr="00231063">
        <w:trPr>
          <w:trHeight w:val="340"/>
        </w:trPr>
        <w:tc>
          <w:tcPr>
            <w:tcW w:w="1497" w:type="dxa"/>
            <w:noWrap/>
            <w:vAlign w:val="center"/>
            <w:hideMark/>
          </w:tcPr>
          <w:p w14:paraId="46F56583" w14:textId="77777777" w:rsidR="00231063" w:rsidRPr="00166603" w:rsidRDefault="00231063" w:rsidP="00231063">
            <w:pPr>
              <w:rPr>
                <w:rFonts w:ascii="Times New Roman" w:hAnsi="Times New Roman"/>
                <w:color w:val="000000"/>
                <w:sz w:val="24"/>
                <w:szCs w:val="24"/>
              </w:rPr>
            </w:pPr>
            <w:r w:rsidRPr="00144511">
              <w:rPr>
                <w:rFonts w:ascii="Times New Roman" w:hAnsi="Times New Roman"/>
                <w:color w:val="000000"/>
                <w:sz w:val="24"/>
                <w:szCs w:val="24"/>
              </w:rPr>
              <w:t>term1_synth</w:t>
            </w:r>
          </w:p>
        </w:tc>
        <w:tc>
          <w:tcPr>
            <w:tcW w:w="1711" w:type="dxa"/>
            <w:noWrap/>
            <w:vAlign w:val="center"/>
            <w:hideMark/>
          </w:tcPr>
          <w:p w14:paraId="4F442695" w14:textId="77777777" w:rsidR="00231063" w:rsidRPr="00144511" w:rsidRDefault="00231063" w:rsidP="00231063">
            <w:pPr>
              <w:jc w:val="right"/>
              <w:rPr>
                <w:rFonts w:ascii="Times New Roman" w:hAnsi="Times New Roman"/>
                <w:sz w:val="24"/>
              </w:rPr>
            </w:pPr>
            <w:r w:rsidRPr="00144511">
              <w:rPr>
                <w:rFonts w:ascii="Times New Roman" w:hAnsi="Times New Roman"/>
                <w:sz w:val="24"/>
              </w:rPr>
              <w:t>58,627%</w:t>
            </w:r>
          </w:p>
        </w:tc>
        <w:tc>
          <w:tcPr>
            <w:tcW w:w="1843" w:type="dxa"/>
            <w:noWrap/>
            <w:vAlign w:val="center"/>
            <w:hideMark/>
          </w:tcPr>
          <w:p w14:paraId="048913B9" w14:textId="77777777" w:rsidR="00231063" w:rsidRPr="00144511" w:rsidRDefault="00231063" w:rsidP="00231063">
            <w:pPr>
              <w:jc w:val="right"/>
              <w:rPr>
                <w:rFonts w:ascii="Times New Roman" w:hAnsi="Times New Roman"/>
                <w:sz w:val="24"/>
              </w:rPr>
            </w:pPr>
            <w:r w:rsidRPr="00144511">
              <w:rPr>
                <w:rFonts w:ascii="Times New Roman" w:hAnsi="Times New Roman"/>
                <w:sz w:val="24"/>
              </w:rPr>
              <w:t>26,168%</w:t>
            </w:r>
          </w:p>
        </w:tc>
        <w:tc>
          <w:tcPr>
            <w:tcW w:w="1418" w:type="dxa"/>
            <w:noWrap/>
            <w:vAlign w:val="center"/>
            <w:hideMark/>
          </w:tcPr>
          <w:p w14:paraId="19C661C6" w14:textId="77777777" w:rsidR="00231063" w:rsidRPr="00144511" w:rsidRDefault="00231063" w:rsidP="00231063">
            <w:pPr>
              <w:jc w:val="right"/>
              <w:rPr>
                <w:rFonts w:ascii="Times New Roman" w:hAnsi="Times New Roman"/>
                <w:sz w:val="24"/>
              </w:rPr>
            </w:pPr>
            <w:r w:rsidRPr="00144511">
              <w:rPr>
                <w:rFonts w:ascii="Times New Roman" w:hAnsi="Times New Roman"/>
                <w:sz w:val="24"/>
              </w:rPr>
              <w:t>10,410%</w:t>
            </w:r>
          </w:p>
        </w:tc>
        <w:tc>
          <w:tcPr>
            <w:tcW w:w="1701" w:type="dxa"/>
            <w:noWrap/>
            <w:vAlign w:val="center"/>
            <w:hideMark/>
          </w:tcPr>
          <w:p w14:paraId="6AA199EE" w14:textId="77777777" w:rsidR="00231063" w:rsidRPr="00144511" w:rsidRDefault="00231063" w:rsidP="00231063">
            <w:pPr>
              <w:jc w:val="right"/>
              <w:rPr>
                <w:rFonts w:ascii="Times New Roman" w:hAnsi="Times New Roman"/>
                <w:sz w:val="24"/>
              </w:rPr>
            </w:pPr>
            <w:r w:rsidRPr="00144511">
              <w:rPr>
                <w:rFonts w:ascii="Times New Roman" w:hAnsi="Times New Roman"/>
                <w:sz w:val="24"/>
              </w:rPr>
              <w:t>1,352%</w:t>
            </w:r>
          </w:p>
        </w:tc>
        <w:tc>
          <w:tcPr>
            <w:tcW w:w="1469" w:type="dxa"/>
            <w:noWrap/>
            <w:vAlign w:val="center"/>
            <w:hideMark/>
          </w:tcPr>
          <w:p w14:paraId="549B37B8" w14:textId="77777777" w:rsidR="00231063" w:rsidRPr="00144511" w:rsidRDefault="00231063" w:rsidP="00231063">
            <w:pPr>
              <w:jc w:val="right"/>
              <w:rPr>
                <w:rFonts w:ascii="Times New Roman" w:hAnsi="Times New Roman"/>
                <w:sz w:val="24"/>
              </w:rPr>
            </w:pPr>
            <w:r w:rsidRPr="00144511">
              <w:rPr>
                <w:rFonts w:ascii="Times New Roman" w:hAnsi="Times New Roman"/>
                <w:sz w:val="24"/>
              </w:rPr>
              <w:t>3,443%</w:t>
            </w:r>
          </w:p>
        </w:tc>
      </w:tr>
    </w:tbl>
    <w:p w14:paraId="0A6832F2" w14:textId="77777777" w:rsidR="00231063" w:rsidRDefault="00231063" w:rsidP="00231063"/>
    <w:p w14:paraId="5A77146D" w14:textId="77777777" w:rsidR="00231063" w:rsidRPr="00321D7D" w:rsidRDefault="00231063" w:rsidP="00231063">
      <w:pPr>
        <w:ind w:firstLine="709"/>
        <w:jc w:val="both"/>
      </w:pPr>
      <w:r w:rsidRPr="00400954">
        <w:rPr>
          <w:rFonts w:ascii="Times New Roman" w:hAnsi="Times New Roman" w:cs="Times New Roman"/>
          <w:sz w:val="28"/>
        </w:rPr>
        <w:t>По результатам численных экспериментов было выявлено</w:t>
      </w:r>
      <w:r>
        <w:rPr>
          <w:rFonts w:ascii="Times New Roman" w:hAnsi="Times New Roman" w:cs="Times New Roman"/>
          <w:sz w:val="28"/>
        </w:rPr>
        <w:t>,</w:t>
      </w:r>
      <w:r w:rsidRPr="00400954">
        <w:rPr>
          <w:rFonts w:ascii="Times New Roman" w:hAnsi="Times New Roman" w:cs="Times New Roman"/>
          <w:sz w:val="28"/>
        </w:rPr>
        <w:t xml:space="preserve"> что</w:t>
      </w:r>
      <w:r>
        <w:rPr>
          <w:rFonts w:ascii="Times New Roman" w:hAnsi="Times New Roman" w:cs="Times New Roman"/>
          <w:sz w:val="28"/>
        </w:rPr>
        <w:t xml:space="preserve"> схема функционального контроля на основе спектрального </w:t>
      </w:r>
      <w:r>
        <w:rPr>
          <w:rFonts w:ascii="Times New Roman" w:hAnsi="Times New Roman" w:cs="Times New Roman"/>
          <w:sz w:val="28"/>
          <w:lang w:val="en-US"/>
        </w:rPr>
        <w:t>R</w:t>
      </w:r>
      <w:r w:rsidRPr="004277F7">
        <w:rPr>
          <w:rFonts w:ascii="Times New Roman" w:hAnsi="Times New Roman" w:cs="Times New Roman"/>
          <w:sz w:val="28"/>
        </w:rPr>
        <w:t>-</w:t>
      </w:r>
      <w:r>
        <w:rPr>
          <w:rFonts w:ascii="Times New Roman" w:hAnsi="Times New Roman" w:cs="Times New Roman"/>
          <w:sz w:val="28"/>
        </w:rPr>
        <w:t xml:space="preserve">кода </w:t>
      </w:r>
      <w:r>
        <w:rPr>
          <w:rFonts w:ascii="Times New Roman" w:eastAsia="Times New Roman" w:hAnsi="Times New Roman" w:cs="Times New Roman"/>
          <w:sz w:val="28"/>
          <w:szCs w:val="28"/>
        </w:rPr>
        <w:t>для схем</w:t>
      </w:r>
      <w:r w:rsidRPr="001B4C31">
        <w:rPr>
          <w:rFonts w:ascii="Times New Roman" w:eastAsia="Times New Roman" w:hAnsi="Times New Roman" w:cs="Times New Roman"/>
          <w:sz w:val="28"/>
          <w:szCs w:val="28"/>
        </w:rPr>
        <w:t xml:space="preserve"> из набор</w:t>
      </w:r>
      <w:r>
        <w:rPr>
          <w:rFonts w:ascii="Times New Roman" w:eastAsia="Times New Roman" w:hAnsi="Times New Roman" w:cs="Times New Roman"/>
          <w:sz w:val="28"/>
          <w:szCs w:val="28"/>
        </w:rPr>
        <w:t>ов</w:t>
      </w:r>
      <w:r w:rsidRPr="001B4C3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ISCAS</w:t>
      </w:r>
      <w:r w:rsidRPr="001B4C3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r>
        <w:rPr>
          <w:rFonts w:ascii="Times New Roman" w:eastAsia="Times New Roman" w:hAnsi="Times New Roman" w:cs="Times New Roman"/>
          <w:sz w:val="28"/>
          <w:szCs w:val="28"/>
          <w:lang w:val="en-US"/>
        </w:rPr>
        <w:t>LGSynth</w:t>
      </w:r>
      <w:r w:rsidRPr="001C1D4A">
        <w:rPr>
          <w:rFonts w:ascii="Times New Roman" w:eastAsia="Times New Roman" w:hAnsi="Times New Roman" w:cs="Times New Roman"/>
          <w:sz w:val="28"/>
          <w:szCs w:val="28"/>
        </w:rPr>
        <w:t xml:space="preserve">89 </w:t>
      </w:r>
      <w:r>
        <w:rPr>
          <w:rFonts w:ascii="Times New Roman" w:hAnsi="Times New Roman" w:cs="Times New Roman"/>
          <w:sz w:val="28"/>
        </w:rPr>
        <w:t>способна в среднем</w:t>
      </w:r>
      <w:r w:rsidRPr="00321D7D">
        <w:rPr>
          <w:rFonts w:ascii="Times New Roman" w:hAnsi="Times New Roman" w:cs="Times New Roman"/>
          <w:sz w:val="28"/>
        </w:rPr>
        <w:t xml:space="preserve"> </w:t>
      </w:r>
      <w:r>
        <w:rPr>
          <w:rFonts w:ascii="Times New Roman" w:hAnsi="Times New Roman" w:cs="Times New Roman"/>
          <w:sz w:val="28"/>
        </w:rPr>
        <w:t>маскировать 63,</w:t>
      </w:r>
      <w:r w:rsidRPr="00144511">
        <w:rPr>
          <w:rFonts w:ascii="Times New Roman" w:hAnsi="Times New Roman" w:cs="Times New Roman"/>
          <w:sz w:val="28"/>
        </w:rPr>
        <w:t>6</w:t>
      </w:r>
      <w:r w:rsidRPr="00930BAD">
        <w:rPr>
          <w:rFonts w:ascii="Times New Roman" w:hAnsi="Times New Roman" w:cs="Times New Roman"/>
          <w:sz w:val="28"/>
        </w:rPr>
        <w:t xml:space="preserve">% </w:t>
      </w:r>
      <w:r>
        <w:rPr>
          <w:rFonts w:ascii="Times New Roman" w:hAnsi="Times New Roman" w:cs="Times New Roman"/>
          <w:sz w:val="28"/>
        </w:rPr>
        <w:t>и исправить 2</w:t>
      </w:r>
      <w:r w:rsidRPr="00930BAD">
        <w:rPr>
          <w:rFonts w:ascii="Times New Roman" w:hAnsi="Times New Roman" w:cs="Times New Roman"/>
          <w:sz w:val="28"/>
        </w:rPr>
        <w:t>1</w:t>
      </w:r>
      <w:r w:rsidRPr="00321D7D">
        <w:rPr>
          <w:rFonts w:ascii="Times New Roman" w:hAnsi="Times New Roman" w:cs="Times New Roman"/>
          <w:sz w:val="28"/>
        </w:rPr>
        <w:t>%</w:t>
      </w:r>
      <w:r>
        <w:rPr>
          <w:rFonts w:ascii="Times New Roman" w:hAnsi="Times New Roman" w:cs="Times New Roman"/>
          <w:sz w:val="28"/>
        </w:rPr>
        <w:t xml:space="preserve"> сбоев, при этом пропустив около </w:t>
      </w:r>
      <w:r w:rsidRPr="00144511">
        <w:rPr>
          <w:rFonts w:ascii="Times New Roman" w:hAnsi="Times New Roman" w:cs="Times New Roman"/>
          <w:sz w:val="28"/>
        </w:rPr>
        <w:t>3</w:t>
      </w:r>
      <w:r>
        <w:rPr>
          <w:rFonts w:ascii="Times New Roman" w:hAnsi="Times New Roman" w:cs="Times New Roman"/>
          <w:sz w:val="28"/>
        </w:rPr>
        <w:t>,</w:t>
      </w:r>
      <w:r w:rsidRPr="00144511">
        <w:rPr>
          <w:rFonts w:ascii="Times New Roman" w:hAnsi="Times New Roman" w:cs="Times New Roman"/>
          <w:sz w:val="28"/>
        </w:rPr>
        <w:t>2</w:t>
      </w:r>
      <w:r w:rsidRPr="00321D7D">
        <w:rPr>
          <w:rFonts w:ascii="Times New Roman" w:hAnsi="Times New Roman" w:cs="Times New Roman"/>
          <w:sz w:val="28"/>
        </w:rPr>
        <w:t>%</w:t>
      </w:r>
      <w:r>
        <w:rPr>
          <w:rFonts w:ascii="Times New Roman" w:hAnsi="Times New Roman" w:cs="Times New Roman"/>
          <w:sz w:val="28"/>
        </w:rPr>
        <w:t>.</w:t>
      </w:r>
    </w:p>
    <w:p w14:paraId="48C81B0E" w14:textId="77777777" w:rsidR="00B31FEB" w:rsidRPr="00DD42E0" w:rsidRDefault="00B31FEB" w:rsidP="00FB6BC9">
      <w:pPr>
        <w:spacing w:after="0" w:line="360" w:lineRule="auto"/>
        <w:ind w:firstLine="709"/>
        <w:jc w:val="both"/>
        <w:rPr>
          <w:rFonts w:ascii="Times New Roman" w:eastAsia="Times New Roman" w:hAnsi="Times New Roman" w:cs="Times New Roman"/>
          <w:sz w:val="28"/>
          <w:szCs w:val="28"/>
        </w:rPr>
      </w:pPr>
    </w:p>
    <w:p w14:paraId="4171DA2F" w14:textId="051BEC20" w:rsidR="00030E18" w:rsidRDefault="00E213F7" w:rsidP="004F4F76">
      <w:pPr>
        <w:spacing w:after="0" w:line="360" w:lineRule="auto"/>
        <w:ind w:firstLine="709"/>
        <w:jc w:val="both"/>
        <w:rPr>
          <w:rFonts w:ascii="Times New Roman" w:eastAsia="Times New Roman" w:hAnsi="Times New Roman" w:cs="Times New Roman"/>
          <w:b/>
          <w:i/>
          <w:sz w:val="32"/>
          <w:szCs w:val="32"/>
        </w:rPr>
      </w:pPr>
      <w:r w:rsidRPr="00DD42E0">
        <w:rPr>
          <w:rFonts w:ascii="Times New Roman" w:eastAsia="Times New Roman" w:hAnsi="Times New Roman" w:cs="Times New Roman"/>
          <w:b/>
          <w:i/>
          <w:sz w:val="32"/>
          <w:szCs w:val="32"/>
        </w:rPr>
        <w:t>5.</w:t>
      </w:r>
      <w:r w:rsidR="00A35E97">
        <w:rPr>
          <w:rFonts w:ascii="Times New Roman" w:eastAsia="Times New Roman" w:hAnsi="Times New Roman" w:cs="Times New Roman"/>
          <w:b/>
          <w:i/>
          <w:sz w:val="32"/>
          <w:szCs w:val="32"/>
        </w:rPr>
        <w:t>5</w:t>
      </w:r>
      <w:r w:rsidRPr="00DD42E0">
        <w:rPr>
          <w:rFonts w:ascii="Times New Roman" w:eastAsia="Times New Roman" w:hAnsi="Times New Roman" w:cs="Times New Roman"/>
          <w:b/>
          <w:i/>
          <w:sz w:val="32"/>
          <w:szCs w:val="32"/>
        </w:rPr>
        <w:t> Выводы</w:t>
      </w:r>
    </w:p>
    <w:p w14:paraId="5BBF57F8" w14:textId="4D7ECBC5" w:rsidR="00425C10" w:rsidRPr="00030E18" w:rsidRDefault="004F4F76" w:rsidP="004F4F76">
      <w:pPr>
        <w:spacing w:after="0" w:line="360" w:lineRule="auto"/>
        <w:ind w:firstLine="709"/>
        <w:jc w:val="both"/>
        <w:rPr>
          <w:rFonts w:ascii="Times New Roman" w:eastAsia="Times New Roman" w:hAnsi="Times New Roman" w:cs="Times New Roman"/>
          <w:b/>
          <w:i/>
          <w:sz w:val="32"/>
          <w:szCs w:val="32"/>
        </w:rPr>
      </w:pPr>
      <w:r w:rsidRPr="004F4F76">
        <w:rPr>
          <w:rFonts w:ascii="Times New Roman" w:eastAsia="Times New Roman" w:hAnsi="Times New Roman" w:cs="Times New Roman"/>
          <w:sz w:val="28"/>
          <w:szCs w:val="28"/>
        </w:rPr>
        <w:t xml:space="preserve">В пятой главе диссертационной работы были разработаны </w:t>
      </w:r>
      <w:r>
        <w:rPr>
          <w:rFonts w:ascii="Times New Roman" w:eastAsia="Times New Roman" w:hAnsi="Times New Roman" w:cs="Times New Roman"/>
          <w:sz w:val="28"/>
          <w:szCs w:val="28"/>
        </w:rPr>
        <w:t xml:space="preserve">эффективные методы </w:t>
      </w:r>
      <w:r w:rsidR="00425C10">
        <w:rPr>
          <w:rFonts w:ascii="Times New Roman" w:eastAsia="Times New Roman" w:hAnsi="Times New Roman" w:cs="Times New Roman"/>
          <w:sz w:val="28"/>
          <w:szCs w:val="28"/>
        </w:rPr>
        <w:t xml:space="preserve">функционального контроля для </w:t>
      </w:r>
      <w:r>
        <w:rPr>
          <w:rFonts w:ascii="Times New Roman" w:eastAsia="Times New Roman" w:hAnsi="Times New Roman" w:cs="Times New Roman"/>
          <w:sz w:val="28"/>
          <w:szCs w:val="28"/>
        </w:rPr>
        <w:t>обнаружения</w:t>
      </w:r>
      <w:r w:rsidR="00425C10">
        <w:rPr>
          <w:rFonts w:ascii="Times New Roman" w:eastAsia="Times New Roman" w:hAnsi="Times New Roman" w:cs="Times New Roman"/>
          <w:sz w:val="28"/>
          <w:szCs w:val="28"/>
        </w:rPr>
        <w:t xml:space="preserve"> и исправления</w:t>
      </w:r>
      <w:r>
        <w:rPr>
          <w:rFonts w:ascii="Times New Roman" w:eastAsia="Times New Roman" w:hAnsi="Times New Roman" w:cs="Times New Roman"/>
          <w:sz w:val="28"/>
          <w:szCs w:val="28"/>
        </w:rPr>
        <w:t xml:space="preserve"> ошибок, возникающих в комбинационных схемах. </w:t>
      </w:r>
    </w:p>
    <w:p w14:paraId="47D19742" w14:textId="7B4A8516" w:rsidR="00944D5E" w:rsidRPr="00944D5E" w:rsidRDefault="00944D5E" w:rsidP="00944D5E">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 Пре</w:t>
      </w:r>
      <w:r w:rsidRPr="00944D5E">
        <w:rPr>
          <w:rFonts w:ascii="Times New Roman" w:eastAsia="Times New Roman" w:hAnsi="Times New Roman" w:cs="Times New Roman"/>
          <w:sz w:val="28"/>
          <w:szCs w:val="28"/>
        </w:rPr>
        <w:t>дложен перспективный подход к решению задачи обеспечения сбоеустойчивости логических схем на основе внедрения структурной избыточности, базисом которого являются методы помехоустойчивого кодирования.</w:t>
      </w:r>
    </w:p>
    <w:p w14:paraId="74E08E95" w14:textId="25A77801" w:rsidR="00944D5E" w:rsidRDefault="00944D5E" w:rsidP="004F4F7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 Разработаны программные средства автоматизации проектирования схем функционального контроля на основе кодов Бергера, Хемминга, Голея, кода дублирования и проверки на четность.</w:t>
      </w:r>
      <w:r w:rsidRPr="00944D5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Была предложена методология оценки обнаруживающих свойств схем функционального контроля.</w:t>
      </w:r>
    </w:p>
    <w:p w14:paraId="48F2D17D" w14:textId="5A085B76" w:rsidR="004F4F76" w:rsidRDefault="005C24E2" w:rsidP="004F4F7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sidR="00944D5E">
        <w:rPr>
          <w:rFonts w:ascii="Times New Roman" w:eastAsia="Times New Roman" w:hAnsi="Times New Roman" w:cs="Times New Roman"/>
          <w:sz w:val="28"/>
          <w:szCs w:val="28"/>
        </w:rPr>
        <w:t>. </w:t>
      </w:r>
      <w:r w:rsidR="004F4F76">
        <w:rPr>
          <w:rFonts w:ascii="Times New Roman" w:eastAsia="Times New Roman" w:hAnsi="Times New Roman" w:cs="Times New Roman"/>
          <w:sz w:val="28"/>
          <w:szCs w:val="28"/>
        </w:rPr>
        <w:t xml:space="preserve">Предложены методы обнаружения ошибок на основе битовых полей Хемминга. </w:t>
      </w:r>
      <w:r w:rsidR="00425C10">
        <w:rPr>
          <w:rFonts w:ascii="Times New Roman" w:eastAsia="Times New Roman" w:hAnsi="Times New Roman" w:cs="Times New Roman"/>
          <w:sz w:val="28"/>
          <w:szCs w:val="28"/>
        </w:rPr>
        <w:t>Суть метода заключается в расширении используемых л</w:t>
      </w:r>
      <w:r w:rsidR="00030E18">
        <w:rPr>
          <w:rFonts w:ascii="Times New Roman" w:eastAsia="Times New Roman" w:hAnsi="Times New Roman" w:cs="Times New Roman"/>
          <w:sz w:val="28"/>
          <w:szCs w:val="28"/>
        </w:rPr>
        <w:t>огических вентилей в схеме до некоторых логических структур, способных передавать информацию о возникающем сбое последующим вентилям вплоть до флага ошибки. Данный подход продемонстрировал высокий уровень обнаруживающей способности для модели кратных ошибок, однако обладает высокими аппаратными затратами. Реализация расширенных вентилей на транзисторном уровне позволит существенно сократить избыточность при реализации данного метода.</w:t>
      </w:r>
    </w:p>
    <w:p w14:paraId="28ABB5B2" w14:textId="3E89C84A" w:rsidR="00ED5CBE" w:rsidRPr="00ED5CBE" w:rsidRDefault="005C24E2" w:rsidP="00ED5CBE">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944D5E">
        <w:rPr>
          <w:rFonts w:ascii="Times New Roman" w:eastAsia="Times New Roman" w:hAnsi="Times New Roman" w:cs="Times New Roman"/>
          <w:sz w:val="28"/>
          <w:szCs w:val="28"/>
        </w:rPr>
        <w:t>. </w:t>
      </w:r>
      <w:r w:rsidR="00ED5CBE">
        <w:rPr>
          <w:rFonts w:ascii="Times New Roman" w:eastAsia="Times New Roman" w:hAnsi="Times New Roman" w:cs="Times New Roman"/>
          <w:sz w:val="28"/>
          <w:szCs w:val="28"/>
        </w:rPr>
        <w:t>В диссертационной работе</w:t>
      </w:r>
      <w:r w:rsidR="00ED5CBE" w:rsidRPr="00ED5CBE">
        <w:rPr>
          <w:rFonts w:ascii="Times New Roman" w:eastAsia="Times New Roman" w:hAnsi="Times New Roman" w:cs="Times New Roman"/>
          <w:sz w:val="28"/>
          <w:szCs w:val="28"/>
        </w:rPr>
        <w:t xml:space="preserve"> описан спектральный R-код с проверкой на четность с произвольным числом информационных символов. Код относиться к классу SEC/SED, хотя и имеет кодовое расстояние равное 2, что является следствием безошибочности вычисления бита четности выходного вектора основной схемы. Важным свойством R-кода является возможность не обеспечивать технологической защитой всей корректирующей схемы.</w:t>
      </w:r>
      <w:r w:rsidR="00ED5CBE">
        <w:rPr>
          <w:rFonts w:ascii="Times New Roman" w:eastAsia="Times New Roman" w:hAnsi="Times New Roman" w:cs="Times New Roman"/>
          <w:sz w:val="28"/>
          <w:szCs w:val="28"/>
        </w:rPr>
        <w:t xml:space="preserve"> Реализован автоматизированный генератор схем функционального контроля на основе </w:t>
      </w:r>
      <w:r w:rsidR="00ED5CBE">
        <w:rPr>
          <w:rFonts w:ascii="Times New Roman" w:eastAsia="Times New Roman" w:hAnsi="Times New Roman" w:cs="Times New Roman"/>
          <w:sz w:val="28"/>
          <w:szCs w:val="28"/>
          <w:lang w:val="en-US"/>
        </w:rPr>
        <w:t>R</w:t>
      </w:r>
      <w:r w:rsidR="00ED5CBE" w:rsidRPr="00ED5CBE">
        <w:rPr>
          <w:rFonts w:ascii="Times New Roman" w:eastAsia="Times New Roman" w:hAnsi="Times New Roman" w:cs="Times New Roman"/>
          <w:sz w:val="28"/>
          <w:szCs w:val="28"/>
        </w:rPr>
        <w:t>-</w:t>
      </w:r>
      <w:r w:rsidR="00ED5CBE">
        <w:rPr>
          <w:rFonts w:ascii="Times New Roman" w:eastAsia="Times New Roman" w:hAnsi="Times New Roman" w:cs="Times New Roman"/>
          <w:sz w:val="28"/>
          <w:szCs w:val="28"/>
        </w:rPr>
        <w:t xml:space="preserve">кода. </w:t>
      </w:r>
      <w:r w:rsidR="00ED5CBE" w:rsidRPr="00ED5CBE">
        <w:rPr>
          <w:rFonts w:ascii="Times New Roman" w:eastAsia="Times New Roman" w:hAnsi="Times New Roman" w:cs="Times New Roman"/>
          <w:sz w:val="28"/>
          <w:szCs w:val="28"/>
        </w:rPr>
        <w:t>По результатам проведенных численных экспериментов было выявлено, что схема спектрального кода обладает меньшей структурной избыточностью, ч</w:t>
      </w:r>
      <w:r w:rsidR="00ED5CBE">
        <w:rPr>
          <w:rFonts w:ascii="Times New Roman" w:eastAsia="Times New Roman" w:hAnsi="Times New Roman" w:cs="Times New Roman"/>
          <w:sz w:val="28"/>
          <w:szCs w:val="28"/>
        </w:rPr>
        <w:t>ем схема тройного мажорирования</w:t>
      </w:r>
      <w:r w:rsidR="00ED5CBE" w:rsidRPr="00ED5CBE">
        <w:rPr>
          <w:rFonts w:ascii="Times New Roman" w:eastAsia="Times New Roman" w:hAnsi="Times New Roman" w:cs="Times New Roman"/>
          <w:sz w:val="28"/>
          <w:szCs w:val="28"/>
        </w:rPr>
        <w:t xml:space="preserve"> для всех схем из тестовых наборов в среднем на </w:t>
      </w:r>
      <w:r w:rsidR="00231063">
        <w:rPr>
          <w:rFonts w:ascii="Times New Roman" w:eastAsia="Times New Roman" w:hAnsi="Times New Roman" w:cs="Times New Roman"/>
          <w:sz w:val="28"/>
          <w:szCs w:val="28"/>
        </w:rPr>
        <w:t>20</w:t>
      </w:r>
      <w:r w:rsidR="00ED5CBE" w:rsidRPr="00ED5CBE">
        <w:rPr>
          <w:rFonts w:ascii="Times New Roman" w:eastAsia="Times New Roman" w:hAnsi="Times New Roman" w:cs="Times New Roman"/>
          <w:sz w:val="28"/>
          <w:szCs w:val="28"/>
        </w:rPr>
        <w:t>%.</w:t>
      </w:r>
      <w:r w:rsidR="00ED5CBE">
        <w:rPr>
          <w:rFonts w:ascii="Times New Roman" w:eastAsia="Times New Roman" w:hAnsi="Times New Roman" w:cs="Times New Roman"/>
          <w:sz w:val="28"/>
          <w:szCs w:val="28"/>
        </w:rPr>
        <w:t xml:space="preserve"> </w:t>
      </w:r>
      <w:r w:rsidR="00231063">
        <w:rPr>
          <w:rFonts w:ascii="Times New Roman" w:eastAsia="Times New Roman" w:hAnsi="Times New Roman" w:cs="Times New Roman"/>
          <w:sz w:val="28"/>
          <w:szCs w:val="28"/>
        </w:rPr>
        <w:t xml:space="preserve">Обнаруживающие свойства характеризуются вероятностью маскирования </w:t>
      </w:r>
      <w:r w:rsidR="00231063">
        <w:rPr>
          <w:rFonts w:ascii="Times New Roman" w:hAnsi="Times New Roman" w:cs="Times New Roman"/>
          <w:sz w:val="28"/>
        </w:rPr>
        <w:t>63,</w:t>
      </w:r>
      <w:r w:rsidR="00231063" w:rsidRPr="00144511">
        <w:rPr>
          <w:rFonts w:ascii="Times New Roman" w:hAnsi="Times New Roman" w:cs="Times New Roman"/>
          <w:sz w:val="28"/>
        </w:rPr>
        <w:t>6</w:t>
      </w:r>
      <w:r w:rsidR="00231063" w:rsidRPr="00930BAD">
        <w:rPr>
          <w:rFonts w:ascii="Times New Roman" w:hAnsi="Times New Roman" w:cs="Times New Roman"/>
          <w:sz w:val="28"/>
        </w:rPr>
        <w:t>%</w:t>
      </w:r>
      <w:r w:rsidR="00231063">
        <w:rPr>
          <w:rFonts w:ascii="Times New Roman" w:hAnsi="Times New Roman" w:cs="Times New Roman"/>
          <w:sz w:val="28"/>
        </w:rPr>
        <w:t>, при вероятности исправления около 2</w:t>
      </w:r>
      <w:r w:rsidR="00231063" w:rsidRPr="00930BAD">
        <w:rPr>
          <w:rFonts w:ascii="Times New Roman" w:hAnsi="Times New Roman" w:cs="Times New Roman"/>
          <w:sz w:val="28"/>
        </w:rPr>
        <w:t>1</w:t>
      </w:r>
      <w:r w:rsidR="00231063" w:rsidRPr="00321D7D">
        <w:rPr>
          <w:rFonts w:ascii="Times New Roman" w:hAnsi="Times New Roman" w:cs="Times New Roman"/>
          <w:sz w:val="28"/>
        </w:rPr>
        <w:t>%</w:t>
      </w:r>
      <w:r w:rsidR="00231063">
        <w:rPr>
          <w:rFonts w:ascii="Times New Roman" w:hAnsi="Times New Roman" w:cs="Times New Roman"/>
          <w:sz w:val="28"/>
        </w:rPr>
        <w:t xml:space="preserve"> сбоев, пропустив при этом только </w:t>
      </w:r>
      <w:r w:rsidR="00231063" w:rsidRPr="00144511">
        <w:rPr>
          <w:rFonts w:ascii="Times New Roman" w:hAnsi="Times New Roman" w:cs="Times New Roman"/>
          <w:sz w:val="28"/>
        </w:rPr>
        <w:t>3</w:t>
      </w:r>
      <w:r w:rsidR="00231063">
        <w:rPr>
          <w:rFonts w:ascii="Times New Roman" w:hAnsi="Times New Roman" w:cs="Times New Roman"/>
          <w:sz w:val="28"/>
        </w:rPr>
        <w:t>,</w:t>
      </w:r>
      <w:r w:rsidR="00231063" w:rsidRPr="00144511">
        <w:rPr>
          <w:rFonts w:ascii="Times New Roman" w:hAnsi="Times New Roman" w:cs="Times New Roman"/>
          <w:sz w:val="28"/>
        </w:rPr>
        <w:t>2</w:t>
      </w:r>
      <w:r w:rsidR="00231063" w:rsidRPr="00321D7D">
        <w:rPr>
          <w:rFonts w:ascii="Times New Roman" w:hAnsi="Times New Roman" w:cs="Times New Roman"/>
          <w:sz w:val="28"/>
        </w:rPr>
        <w:t>%</w:t>
      </w:r>
      <w:r w:rsidR="00231063">
        <w:rPr>
          <w:rFonts w:ascii="Times New Roman" w:hAnsi="Times New Roman" w:cs="Times New Roman"/>
          <w:sz w:val="28"/>
        </w:rPr>
        <w:t xml:space="preserve"> сбоев.</w:t>
      </w:r>
    </w:p>
    <w:p w14:paraId="2ED22BD7" w14:textId="77777777" w:rsidR="00ED5CBE" w:rsidRPr="00DD42E0" w:rsidRDefault="00ED5CBE" w:rsidP="00FB6BC9">
      <w:pPr>
        <w:spacing w:after="0" w:line="360" w:lineRule="auto"/>
        <w:ind w:firstLine="709"/>
        <w:jc w:val="both"/>
        <w:rPr>
          <w:rFonts w:ascii="Times New Roman" w:eastAsia="Times New Roman" w:hAnsi="Times New Roman" w:cs="Times New Roman"/>
          <w:sz w:val="28"/>
          <w:szCs w:val="28"/>
        </w:rPr>
      </w:pPr>
    </w:p>
    <w:p w14:paraId="71E2EBDC" w14:textId="77777777" w:rsidR="00231063" w:rsidRDefault="00231063" w:rsidP="00FC5FC7">
      <w:pPr>
        <w:pStyle w:val="1"/>
        <w:spacing w:before="0" w:line="360" w:lineRule="auto"/>
        <w:jc w:val="both"/>
        <w:rPr>
          <w:rFonts w:ascii="Times New Roman" w:hAnsi="Times New Roman" w:cs="Times New Roman"/>
          <w:b/>
          <w:bCs/>
          <w:color w:val="auto"/>
          <w:sz w:val="36"/>
          <w:szCs w:val="36"/>
        </w:rPr>
      </w:pPr>
      <w:r>
        <w:rPr>
          <w:rFonts w:ascii="Times New Roman" w:hAnsi="Times New Roman" w:cs="Times New Roman"/>
          <w:b/>
          <w:bCs/>
          <w:color w:val="auto"/>
          <w:sz w:val="36"/>
          <w:szCs w:val="36"/>
        </w:rPr>
        <w:br w:type="page"/>
      </w:r>
    </w:p>
    <w:p w14:paraId="4C593B7E" w14:textId="7D744E0B" w:rsidR="003F2795" w:rsidRPr="00DD42E0" w:rsidRDefault="003F2795" w:rsidP="00FC5FC7">
      <w:pPr>
        <w:pStyle w:val="1"/>
        <w:spacing w:before="0" w:line="360" w:lineRule="auto"/>
        <w:jc w:val="both"/>
        <w:rPr>
          <w:rFonts w:ascii="Times New Roman" w:hAnsi="Times New Roman" w:cs="Times New Roman"/>
          <w:b/>
          <w:bCs/>
          <w:color w:val="auto"/>
          <w:sz w:val="36"/>
          <w:szCs w:val="36"/>
        </w:rPr>
      </w:pPr>
      <w:r w:rsidRPr="00DD42E0">
        <w:rPr>
          <w:rFonts w:ascii="Times New Roman" w:hAnsi="Times New Roman" w:cs="Times New Roman"/>
          <w:b/>
          <w:bCs/>
          <w:color w:val="auto"/>
          <w:sz w:val="36"/>
          <w:szCs w:val="36"/>
        </w:rPr>
        <w:lastRenderedPageBreak/>
        <w:t>Глава 6. Разработка базовых маршрутов для автоматизации проектирования сбоеустойчивых комбинационных схем</w:t>
      </w:r>
      <w:r w:rsidRPr="00DD42E0">
        <w:rPr>
          <w:rFonts w:ascii="Times New Roman" w:hAnsi="Times New Roman" w:cs="Times New Roman"/>
          <w:b/>
          <w:bCs/>
          <w:color w:val="auto"/>
          <w:sz w:val="36"/>
          <w:szCs w:val="36"/>
        </w:rPr>
        <w:ptab w:relativeTo="margin" w:alignment="left" w:leader="none"/>
      </w:r>
    </w:p>
    <w:p w14:paraId="642A98A7" w14:textId="1966E6E6" w:rsidR="00521F71" w:rsidRDefault="003F2795" w:rsidP="003F2795">
      <w:pPr>
        <w:spacing w:after="0" w:line="360" w:lineRule="auto"/>
        <w:ind w:firstLine="709"/>
        <w:jc w:val="both"/>
        <w:rPr>
          <w:rFonts w:ascii="Times New Roman" w:eastAsia="Times New Roman" w:hAnsi="Times New Roman" w:cs="Times New Roman"/>
          <w:b/>
          <w:i/>
          <w:sz w:val="32"/>
          <w:szCs w:val="32"/>
        </w:rPr>
      </w:pPr>
      <w:r w:rsidRPr="00DD42E0">
        <w:rPr>
          <w:rFonts w:ascii="Times New Roman" w:eastAsia="Times New Roman" w:hAnsi="Times New Roman" w:cs="Times New Roman"/>
          <w:b/>
          <w:i/>
          <w:sz w:val="32"/>
          <w:szCs w:val="32"/>
        </w:rPr>
        <w:t>6.1</w:t>
      </w:r>
      <w:r w:rsidR="00E213F7" w:rsidRPr="00DD42E0">
        <w:rPr>
          <w:rFonts w:ascii="Times New Roman" w:eastAsia="Times New Roman" w:hAnsi="Times New Roman" w:cs="Times New Roman"/>
          <w:b/>
          <w:i/>
          <w:sz w:val="32"/>
          <w:szCs w:val="32"/>
        </w:rPr>
        <w:t> </w:t>
      </w:r>
      <w:r w:rsidRPr="00DD42E0">
        <w:rPr>
          <w:rFonts w:ascii="Times New Roman" w:eastAsia="Times New Roman" w:hAnsi="Times New Roman" w:cs="Times New Roman"/>
          <w:b/>
          <w:i/>
          <w:sz w:val="32"/>
          <w:szCs w:val="32"/>
        </w:rPr>
        <w:t xml:space="preserve">Маршрут проектирования </w:t>
      </w:r>
      <w:r w:rsidR="00E213F7" w:rsidRPr="00DD42E0">
        <w:rPr>
          <w:rFonts w:ascii="Times New Roman" w:eastAsia="Times New Roman" w:hAnsi="Times New Roman" w:cs="Times New Roman"/>
          <w:b/>
          <w:i/>
          <w:sz w:val="32"/>
          <w:szCs w:val="32"/>
        </w:rPr>
        <w:t xml:space="preserve">схем функционального контроля </w:t>
      </w:r>
      <w:r w:rsidRPr="00DD42E0">
        <w:rPr>
          <w:rFonts w:ascii="Times New Roman" w:eastAsia="Times New Roman" w:hAnsi="Times New Roman" w:cs="Times New Roman"/>
          <w:b/>
          <w:i/>
          <w:sz w:val="32"/>
          <w:szCs w:val="32"/>
        </w:rPr>
        <w:t>комбинационных схем на основе методов избыточного кодирования</w:t>
      </w:r>
    </w:p>
    <w:p w14:paraId="164C3029" w14:textId="71DE378B" w:rsidR="003F2795" w:rsidRDefault="00521F71" w:rsidP="003F2795">
      <w:pPr>
        <w:spacing w:after="0" w:line="360" w:lineRule="auto"/>
        <w:ind w:firstLine="709"/>
        <w:jc w:val="both"/>
        <w:rPr>
          <w:rFonts w:ascii="Times New Roman" w:eastAsia="Times New Roman" w:hAnsi="Times New Roman" w:cs="Times New Roman"/>
          <w:sz w:val="28"/>
          <w:szCs w:val="28"/>
        </w:rPr>
      </w:pPr>
      <w:r w:rsidRPr="00521F71">
        <w:rPr>
          <w:rFonts w:ascii="Times New Roman" w:eastAsia="Times New Roman" w:hAnsi="Times New Roman" w:cs="Times New Roman"/>
          <w:sz w:val="28"/>
          <w:szCs w:val="28"/>
        </w:rPr>
        <w:t xml:space="preserve">Проектирование схем функционального контроля для обеспечения свойств обнаружения ошибок в комбинационных схемах требует </w:t>
      </w:r>
      <w:r w:rsidR="00A35E97">
        <w:rPr>
          <w:rFonts w:ascii="Times New Roman" w:eastAsia="Times New Roman" w:hAnsi="Times New Roman" w:cs="Times New Roman"/>
          <w:sz w:val="28"/>
          <w:szCs w:val="28"/>
        </w:rPr>
        <w:t xml:space="preserve">существенных временных затрат и высокой квалификации разработчиков в области теории помехоустойчивого кодирования. </w:t>
      </w:r>
      <w:r w:rsidR="00453E45">
        <w:rPr>
          <w:rFonts w:ascii="Times New Roman" w:eastAsia="Times New Roman" w:hAnsi="Times New Roman" w:cs="Times New Roman"/>
          <w:sz w:val="28"/>
          <w:szCs w:val="28"/>
        </w:rPr>
        <w:t>В пятой главе были разработаны программные средства для автоматизации проектирования схем функционального контроля, однако важный вопрос выбора наилучшего помехоустойчивого кода для построения системы остался вне поля зрения.</w:t>
      </w:r>
    </w:p>
    <w:p w14:paraId="5BE4C241" w14:textId="7A22ACA1" w:rsidR="008A4E45" w:rsidRDefault="008A4E45" w:rsidP="003F2795">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Центральным вопросом при выборе того или иного помехоустойчивого кода является его прогнозируемая эффективность с точки зрения аппаратурной избыточности и обнаруживающих свойств. </w:t>
      </w:r>
      <w:r w:rsidR="00B1147A">
        <w:rPr>
          <w:rFonts w:ascii="Times New Roman" w:eastAsia="Times New Roman" w:hAnsi="Times New Roman" w:cs="Times New Roman"/>
          <w:sz w:val="28"/>
          <w:szCs w:val="28"/>
        </w:rPr>
        <w:t>Такой прогноз будет уместно строить либо на аппроксимации некоторого значительного количества эмпирических данных, либо на основе некоторых аналитических выводов.</w:t>
      </w:r>
    </w:p>
    <w:p w14:paraId="15FE8287" w14:textId="32BBF626" w:rsidR="00B1147A" w:rsidRDefault="00B1147A" w:rsidP="003F2795">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Далее в разделе 6.1.1 будут рассмотрены результаты моделирования помехоустойчивых кодов для большого набора комбинационных схем. А в разделе 6.1.2 будет предложена аналитическая методика для расчета вероятности пропуска ошибки схемой функционального контроля. С помощью полученных данных, а также благодаря выведенным аналитическим формулам появляется возможность создания некоторой экспертной системы для реализации наилучшей схемы функционального контроля.</w:t>
      </w:r>
    </w:p>
    <w:p w14:paraId="6A0A0227" w14:textId="77777777" w:rsidR="00A35E97" w:rsidRDefault="00A35E97" w:rsidP="00A35E97">
      <w:pPr>
        <w:spacing w:after="0" w:line="360" w:lineRule="auto"/>
        <w:ind w:firstLine="709"/>
        <w:jc w:val="both"/>
        <w:rPr>
          <w:rFonts w:ascii="Times New Roman" w:hAnsi="Times New Roman" w:cs="Times New Roman"/>
          <w:b/>
          <w:i/>
          <w:iCs/>
          <w:sz w:val="28"/>
          <w:szCs w:val="20"/>
        </w:rPr>
      </w:pPr>
    </w:p>
    <w:p w14:paraId="48D16E88" w14:textId="08FC9277" w:rsidR="00453E45" w:rsidRPr="00DD42E0" w:rsidRDefault="00453E45" w:rsidP="00453E45">
      <w:pPr>
        <w:spacing w:after="0" w:line="360" w:lineRule="auto"/>
        <w:ind w:firstLine="709"/>
        <w:jc w:val="both"/>
        <w:rPr>
          <w:rFonts w:ascii="Times New Roman" w:hAnsi="Times New Roman" w:cs="Times New Roman"/>
          <w:b/>
          <w:i/>
          <w:iCs/>
          <w:sz w:val="28"/>
          <w:szCs w:val="20"/>
        </w:rPr>
      </w:pPr>
      <w:r>
        <w:rPr>
          <w:rFonts w:ascii="Times New Roman" w:hAnsi="Times New Roman" w:cs="Times New Roman"/>
          <w:b/>
          <w:i/>
          <w:iCs/>
          <w:sz w:val="28"/>
          <w:szCs w:val="20"/>
        </w:rPr>
        <w:t>6</w:t>
      </w:r>
      <w:r w:rsidRPr="00DD42E0">
        <w:rPr>
          <w:rFonts w:ascii="Times New Roman" w:hAnsi="Times New Roman" w:cs="Times New Roman"/>
          <w:b/>
          <w:i/>
          <w:iCs/>
          <w:sz w:val="28"/>
          <w:szCs w:val="20"/>
        </w:rPr>
        <w:t>.</w:t>
      </w:r>
      <w:r>
        <w:rPr>
          <w:rFonts w:ascii="Times New Roman" w:hAnsi="Times New Roman" w:cs="Times New Roman"/>
          <w:b/>
          <w:i/>
          <w:iCs/>
          <w:sz w:val="28"/>
          <w:szCs w:val="20"/>
        </w:rPr>
        <w:t>1</w:t>
      </w:r>
      <w:r w:rsidRPr="00DD42E0">
        <w:rPr>
          <w:rFonts w:ascii="Times New Roman" w:hAnsi="Times New Roman" w:cs="Times New Roman"/>
          <w:b/>
          <w:i/>
          <w:iCs/>
          <w:sz w:val="28"/>
          <w:szCs w:val="20"/>
        </w:rPr>
        <w:t>.</w:t>
      </w:r>
      <w:r>
        <w:rPr>
          <w:rFonts w:ascii="Times New Roman" w:hAnsi="Times New Roman" w:cs="Times New Roman"/>
          <w:b/>
          <w:i/>
          <w:iCs/>
          <w:sz w:val="28"/>
          <w:szCs w:val="20"/>
        </w:rPr>
        <w:t>1</w:t>
      </w:r>
      <w:r w:rsidRPr="00DD42E0">
        <w:rPr>
          <w:rFonts w:ascii="Times New Roman" w:hAnsi="Times New Roman" w:cs="Times New Roman"/>
          <w:b/>
          <w:i/>
          <w:iCs/>
          <w:sz w:val="28"/>
          <w:szCs w:val="20"/>
        </w:rPr>
        <w:t xml:space="preserve"> </w:t>
      </w:r>
      <w:r>
        <w:rPr>
          <w:rFonts w:ascii="Times New Roman" w:hAnsi="Times New Roman" w:cs="Times New Roman"/>
          <w:b/>
          <w:i/>
          <w:iCs/>
          <w:sz w:val="28"/>
          <w:szCs w:val="20"/>
        </w:rPr>
        <w:t>Исследование эффективности применения различных помехоустойчивых кодов в задаче построения схем функционального контроля</w:t>
      </w:r>
    </w:p>
    <w:p w14:paraId="258A378B" w14:textId="4485936A" w:rsidR="00453E45" w:rsidRPr="00DD42E0" w:rsidRDefault="00453E45" w:rsidP="00453E45">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Как уже было сказано выше, эффективность той или иной схемы функционального контроля для комбинационной схемы определяется по таким параметрам, как структурная избыточность </w:t>
      </w:r>
      <w:commentRangeStart w:id="141"/>
      <w:r w:rsidRPr="00DD42E0">
        <w:rPr>
          <w:rFonts w:ascii="Times New Roman" w:eastAsia="Times New Roman" w:hAnsi="Times New Roman" w:cs="Times New Roman"/>
          <w:sz w:val="28"/>
          <w:szCs w:val="28"/>
        </w:rPr>
        <w:t>[]</w:t>
      </w:r>
      <w:commentRangeEnd w:id="141"/>
      <w:r w:rsidRPr="00DD42E0">
        <w:rPr>
          <w:rStyle w:val="af4"/>
        </w:rPr>
        <w:commentReference w:id="141"/>
      </w:r>
      <w:r w:rsidRPr="00DD42E0">
        <w:rPr>
          <w:rFonts w:ascii="Times New Roman" w:eastAsia="Times New Roman" w:hAnsi="Times New Roman" w:cs="Times New Roman"/>
          <w:sz w:val="28"/>
          <w:szCs w:val="28"/>
        </w:rPr>
        <w:t xml:space="preserve"> и обнаруживающая способность. В практической части исследования будут рассмотрены все помехоустойчивые коды, описанные в разделе 5.2.1</w:t>
      </w:r>
      <w:r w:rsidR="00283FA4" w:rsidRPr="00283FA4">
        <w:rPr>
          <w:rFonts w:ascii="Times New Roman" w:eastAsia="Times New Roman" w:hAnsi="Times New Roman" w:cs="Times New Roman"/>
          <w:sz w:val="28"/>
          <w:szCs w:val="28"/>
        </w:rPr>
        <w:t xml:space="preserve"> </w:t>
      </w:r>
      <w:commentRangeStart w:id="142"/>
      <w:r w:rsidR="00283FA4" w:rsidRPr="00283FA4">
        <w:rPr>
          <w:rFonts w:ascii="Times New Roman" w:eastAsia="Times New Roman" w:hAnsi="Times New Roman" w:cs="Times New Roman"/>
          <w:sz w:val="28"/>
          <w:szCs w:val="28"/>
        </w:rPr>
        <w:t>[]</w:t>
      </w:r>
      <w:commentRangeEnd w:id="142"/>
      <w:r w:rsidR="00283FA4">
        <w:rPr>
          <w:rStyle w:val="af4"/>
        </w:rPr>
        <w:commentReference w:id="142"/>
      </w:r>
      <w:r w:rsidRPr="00DD42E0">
        <w:rPr>
          <w:rFonts w:ascii="Times New Roman" w:eastAsia="Times New Roman" w:hAnsi="Times New Roman" w:cs="Times New Roman"/>
          <w:sz w:val="28"/>
          <w:szCs w:val="28"/>
        </w:rPr>
        <w:t>. В качестве базовой модели ошибок будут рассмотрены две традиционные модели:</w:t>
      </w:r>
    </w:p>
    <w:p w14:paraId="428184B2" w14:textId="77777777" w:rsidR="00453E45" w:rsidRPr="00DD42E0" w:rsidRDefault="00453E45" w:rsidP="00453E45">
      <w:pPr>
        <w:pStyle w:val="a4"/>
        <w:numPr>
          <w:ilvl w:val="0"/>
          <w:numId w:val="36"/>
        </w:numPr>
        <w:spacing w:after="0"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Модель кратных ошибок. В рамках этой модели фиксируется параметр кратности ошибок n, и на каждой итерации в n случайных вентилей вносится сбой.</w:t>
      </w:r>
    </w:p>
    <w:p w14:paraId="7DCC7927" w14:textId="7E0930AE" w:rsidR="00453E45" w:rsidRPr="00DD42E0" w:rsidRDefault="00453E45" w:rsidP="00453E45">
      <w:pPr>
        <w:pStyle w:val="a4"/>
        <w:numPr>
          <w:ilvl w:val="0"/>
          <w:numId w:val="36"/>
        </w:numPr>
        <w:spacing w:after="0"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Вероятностная модель возникновения ошибок Фон-Неймана. В рамках этой модели считается, что все логические элементы имеют одинаковую независимую вероятность сбоя, в то время как количество ошибок в схеме не ограничено </w:t>
      </w:r>
      <w:commentRangeStart w:id="143"/>
      <w:r w:rsidRPr="00DD42E0">
        <w:rPr>
          <w:rFonts w:ascii="Times New Roman" w:eastAsia="Times New Roman" w:hAnsi="Times New Roman" w:cs="Times New Roman"/>
          <w:sz w:val="28"/>
          <w:szCs w:val="28"/>
        </w:rPr>
        <w:t>[]</w:t>
      </w:r>
      <w:commentRangeEnd w:id="143"/>
      <w:r w:rsidRPr="00DD42E0">
        <w:rPr>
          <w:rStyle w:val="af4"/>
        </w:rPr>
        <w:commentReference w:id="143"/>
      </w:r>
      <w:r w:rsidRPr="00DD42E0">
        <w:rPr>
          <w:rFonts w:ascii="Times New Roman" w:eastAsia="Times New Roman" w:hAnsi="Times New Roman" w:cs="Times New Roman"/>
          <w:sz w:val="28"/>
          <w:szCs w:val="28"/>
        </w:rPr>
        <w:t>.</w:t>
      </w:r>
    </w:p>
    <w:p w14:paraId="2850BADD" w14:textId="77777777" w:rsidR="00453E45" w:rsidRPr="00DD42E0" w:rsidRDefault="00453E45" w:rsidP="00453E45">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В качестве сбоя в рамках данного исследования использовалась инверсия сигнала вентиля (инверсная неисправность). В качестве бенчмарк схем использовались два набора ISCAS’85 и LGSynth’89.</w:t>
      </w:r>
    </w:p>
    <w:p w14:paraId="3C1D8721" w14:textId="4C995824" w:rsidR="00453E45" w:rsidRPr="00DD42E0" w:rsidRDefault="00453E45" w:rsidP="00453E45">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В первом эксперименте производилась оценка структурных затрат. На рисунке</w:t>
      </w:r>
      <w:r w:rsidR="00D30EF1">
        <w:rPr>
          <w:rFonts w:ascii="Times New Roman" w:eastAsia="Times New Roman" w:hAnsi="Times New Roman" w:cs="Times New Roman"/>
          <w:sz w:val="28"/>
          <w:szCs w:val="28"/>
        </w:rPr>
        <w:t> 6.1</w:t>
      </w:r>
      <w:r w:rsidRPr="00DD42E0">
        <w:rPr>
          <w:rFonts w:ascii="Times New Roman" w:eastAsia="Times New Roman" w:hAnsi="Times New Roman" w:cs="Times New Roman"/>
          <w:sz w:val="28"/>
          <w:szCs w:val="28"/>
        </w:rPr>
        <w:t xml:space="preserve"> представлены некоторые из результатов сравнения помехоустойчивых кодов по критерию структурная избыточность. Наименьшие структурные затраты у схем дублирования, далее в порядке возрастания количества используемых элементов, идут схемы контроля на основе кодов Хемминга, Бергера и Голея.</w:t>
      </w:r>
    </w:p>
    <w:p w14:paraId="53D5C478" w14:textId="77777777" w:rsidR="00453E45" w:rsidRPr="00DD42E0" w:rsidRDefault="00453E45" w:rsidP="00453E45">
      <w:pPr>
        <w:spacing w:after="0" w:line="360" w:lineRule="auto"/>
        <w:ind w:firstLine="709"/>
        <w:jc w:val="both"/>
        <w:rPr>
          <w:rFonts w:ascii="Times New Roman" w:eastAsia="Times New Roman" w:hAnsi="Times New Roman" w:cs="Times New Roman"/>
          <w:sz w:val="28"/>
          <w:szCs w:val="28"/>
        </w:rPr>
      </w:pPr>
    </w:p>
    <w:p w14:paraId="4ADF145F" w14:textId="77777777" w:rsidR="00453E45" w:rsidRPr="00DD42E0" w:rsidRDefault="00453E45" w:rsidP="00453E45">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noProof/>
          <w:sz w:val="28"/>
          <w:szCs w:val="28"/>
          <w:lang w:eastAsia="ru-RU"/>
        </w:rPr>
        <w:lastRenderedPageBreak/>
        <w:drawing>
          <wp:inline distT="0" distB="0" distL="0" distR="0" wp14:anchorId="35A666EB" wp14:editId="4BC72787">
            <wp:extent cx="5326380" cy="3040380"/>
            <wp:effectExtent l="0" t="0" r="7620" b="7620"/>
            <wp:docPr id="174" name="Диаграмма 174"/>
            <wp:cNvGraphicFramePr/>
            <a:graphic xmlns:a="http://schemas.openxmlformats.org/drawingml/2006/main">
              <a:graphicData uri="http://schemas.openxmlformats.org/drawingml/2006/chart">
                <c:chart xmlns:c="http://schemas.openxmlformats.org/drawingml/2006/chart" xmlns:r="http://schemas.openxmlformats.org/officeDocument/2006/relationships" r:id="rId252"/>
              </a:graphicData>
            </a:graphic>
          </wp:inline>
        </w:drawing>
      </w:r>
    </w:p>
    <w:p w14:paraId="6B1D661D" w14:textId="1EC763EE" w:rsidR="00453E45" w:rsidRPr="00DD42E0" w:rsidRDefault="00453E45" w:rsidP="00453E45">
      <w:pPr>
        <w:spacing w:after="0" w:line="360" w:lineRule="auto"/>
        <w:ind w:firstLine="709"/>
        <w:jc w:val="center"/>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Рисунок </w:t>
      </w:r>
      <w:r w:rsidR="00D30EF1">
        <w:rPr>
          <w:rFonts w:ascii="Times New Roman" w:eastAsia="Times New Roman" w:hAnsi="Times New Roman" w:cs="Times New Roman"/>
          <w:sz w:val="28"/>
          <w:szCs w:val="28"/>
        </w:rPr>
        <w:t>6.1</w:t>
      </w:r>
      <w:r w:rsidRPr="00DD42E0">
        <w:rPr>
          <w:rFonts w:ascii="Times New Roman" w:eastAsia="Times New Roman" w:hAnsi="Times New Roman" w:cs="Times New Roman"/>
          <w:sz w:val="28"/>
          <w:szCs w:val="28"/>
        </w:rPr>
        <w:t xml:space="preserve"> – Оценка структурной избыточности для разных помехоустойчивых кодов</w:t>
      </w:r>
    </w:p>
    <w:p w14:paraId="61E34C10" w14:textId="77777777" w:rsidR="00453E45" w:rsidRPr="00DD42E0" w:rsidRDefault="00453E45" w:rsidP="00453E45">
      <w:pPr>
        <w:spacing w:after="0" w:line="360" w:lineRule="auto"/>
        <w:ind w:firstLine="709"/>
        <w:jc w:val="both"/>
        <w:rPr>
          <w:rFonts w:ascii="Times New Roman" w:eastAsia="Times New Roman" w:hAnsi="Times New Roman" w:cs="Times New Roman"/>
          <w:sz w:val="28"/>
          <w:szCs w:val="28"/>
        </w:rPr>
      </w:pPr>
    </w:p>
    <w:p w14:paraId="67E9E072" w14:textId="27BECE6B" w:rsidR="00453E45" w:rsidRPr="00DD42E0" w:rsidRDefault="00453E45" w:rsidP="00453E45">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Во втором эксперименте оценивались структурные затраты схем функционального контроля в зависимости от количества выходов схемы. Для того чтобы выделить структурную избыточность из общей площади получаемых схем, оценивалась разница в занимаемой площади между разными схемами функционального контроля. За эталон была принята схема дублирования.  Был обнаружен рост разницы в количестве используемых элементов между схемами контроля на основе кодов Бергера, Хемминга, Голея и дублированием. Данная зависимость показана на рисунке </w:t>
      </w:r>
      <w:r w:rsidR="00D30EF1">
        <w:rPr>
          <w:rFonts w:ascii="Times New Roman" w:eastAsia="Times New Roman" w:hAnsi="Times New Roman" w:cs="Times New Roman"/>
          <w:sz w:val="28"/>
          <w:szCs w:val="28"/>
        </w:rPr>
        <w:t>6.2</w:t>
      </w:r>
      <w:r w:rsidRPr="00DD42E0">
        <w:rPr>
          <w:rFonts w:ascii="Times New Roman" w:eastAsia="Times New Roman" w:hAnsi="Times New Roman" w:cs="Times New Roman"/>
          <w:sz w:val="28"/>
          <w:szCs w:val="28"/>
        </w:rPr>
        <w:t>. Следует отметить, что для схем со сравнительно небольшим числом выходов структурные затраты на различные схемы функционального контроля очень близки, и при выборе наилучшей следует учитывать лишь ее обнаруживающие свойства, в то время как при большом числе выходов схемы следует учитывать и структурную избыточность методов.</w:t>
      </w:r>
    </w:p>
    <w:p w14:paraId="12545F11" w14:textId="77777777" w:rsidR="00453E45" w:rsidRPr="00DD42E0" w:rsidRDefault="00453E45" w:rsidP="00453E45">
      <w:pPr>
        <w:spacing w:after="0"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noProof/>
          <w:sz w:val="28"/>
          <w:szCs w:val="28"/>
          <w:lang w:eastAsia="ru-RU"/>
        </w:rPr>
        <w:lastRenderedPageBreak/>
        <w:drawing>
          <wp:inline distT="0" distB="0" distL="0" distR="0" wp14:anchorId="32443DEF" wp14:editId="7F08D622">
            <wp:extent cx="5516880" cy="2926080"/>
            <wp:effectExtent l="0" t="0" r="7620" b="7620"/>
            <wp:docPr id="175" name="Диаграмма 17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3"/>
              </a:graphicData>
            </a:graphic>
          </wp:inline>
        </w:drawing>
      </w:r>
    </w:p>
    <w:p w14:paraId="49CFC6FF" w14:textId="7DFC0AA1" w:rsidR="00453E45" w:rsidRPr="00DD42E0" w:rsidRDefault="00453E45" w:rsidP="00453E45">
      <w:pPr>
        <w:spacing w:after="0" w:line="360" w:lineRule="auto"/>
        <w:ind w:firstLine="709"/>
        <w:jc w:val="center"/>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Рисунок </w:t>
      </w:r>
      <w:r w:rsidR="00D30EF1">
        <w:rPr>
          <w:rFonts w:ascii="Times New Roman" w:eastAsia="Times New Roman" w:hAnsi="Times New Roman" w:cs="Times New Roman"/>
          <w:sz w:val="28"/>
          <w:szCs w:val="28"/>
        </w:rPr>
        <w:t>6.2</w:t>
      </w:r>
      <w:r w:rsidRPr="00DD42E0">
        <w:rPr>
          <w:rFonts w:ascii="Times New Roman" w:eastAsia="Times New Roman" w:hAnsi="Times New Roman" w:cs="Times New Roman"/>
          <w:sz w:val="28"/>
          <w:szCs w:val="28"/>
        </w:rPr>
        <w:t xml:space="preserve"> – Разница числа элементов между схемами на основе помехоустойчивых кодов и схемой дублирования</w:t>
      </w:r>
    </w:p>
    <w:p w14:paraId="43120AD7" w14:textId="77777777" w:rsidR="00453E45" w:rsidRPr="00DD42E0" w:rsidRDefault="00453E45" w:rsidP="00453E45">
      <w:pPr>
        <w:spacing w:after="0" w:line="360" w:lineRule="auto"/>
        <w:ind w:firstLine="709"/>
        <w:jc w:val="both"/>
        <w:rPr>
          <w:rFonts w:ascii="Times New Roman" w:eastAsia="Times New Roman" w:hAnsi="Times New Roman" w:cs="Times New Roman"/>
          <w:sz w:val="28"/>
          <w:szCs w:val="28"/>
        </w:rPr>
      </w:pPr>
    </w:p>
    <w:p w14:paraId="2636AAA8" w14:textId="77777777" w:rsidR="00453E45" w:rsidRPr="00DD42E0" w:rsidRDefault="00453E45" w:rsidP="00453E45">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Главной целью оставшихся экспериментов являлось исследование обнаруживающей способности для схем контроля на основе помехоустойчивых кодов. Было проведено по двадцать тысяч моделирований для каждой схемы при различных комбинациях входных сигналов. Полученные вероятности получены методом усреднения по всем комбинационных схемам набора ISCAS85 и LGSynth89.</w:t>
      </w:r>
    </w:p>
    <w:p w14:paraId="1A3DACA0" w14:textId="77777777" w:rsidR="00453E45" w:rsidRPr="00DD42E0" w:rsidRDefault="00453E45" w:rsidP="00453E45">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Третий эксперимент связан с внедрением ошибки фиксированной кратности. Инжектировались как однократные, так и многократные ошибки. В таблице 1 приведены вероятности наступления соответствующих событий для разных схем функционального контроля для случая однократной ошибки. Из таблицы видно, что наибольшую долю всех ошибок составляют маскированные ошибки. Наилучшей схемой для случая однократных ошибок является схема дублирования.</w:t>
      </w:r>
    </w:p>
    <w:p w14:paraId="4B143570" w14:textId="77777777" w:rsidR="00453E45" w:rsidRDefault="00453E45" w:rsidP="00453E45">
      <w:pPr>
        <w:spacing w:after="0" w:line="360" w:lineRule="auto"/>
        <w:ind w:firstLine="709"/>
        <w:jc w:val="both"/>
        <w:rPr>
          <w:rFonts w:ascii="Times New Roman" w:eastAsia="Times New Roman" w:hAnsi="Times New Roman" w:cs="Times New Roman"/>
          <w:sz w:val="28"/>
          <w:szCs w:val="28"/>
        </w:rPr>
      </w:pPr>
    </w:p>
    <w:p w14:paraId="6FDEE31F" w14:textId="77777777" w:rsidR="00B1147A" w:rsidRDefault="00B1147A" w:rsidP="00453E45">
      <w:pPr>
        <w:spacing w:after="0" w:line="360" w:lineRule="auto"/>
        <w:ind w:firstLine="709"/>
        <w:jc w:val="both"/>
        <w:rPr>
          <w:rFonts w:ascii="Times New Roman" w:eastAsia="Times New Roman" w:hAnsi="Times New Roman" w:cs="Times New Roman"/>
          <w:sz w:val="28"/>
          <w:szCs w:val="28"/>
        </w:rPr>
      </w:pPr>
    </w:p>
    <w:p w14:paraId="035CCBE4" w14:textId="77777777" w:rsidR="00D30EF1" w:rsidRDefault="00D30EF1" w:rsidP="00453E45">
      <w:pPr>
        <w:spacing w:after="0" w:line="360" w:lineRule="auto"/>
        <w:ind w:firstLine="709"/>
        <w:jc w:val="both"/>
        <w:rPr>
          <w:rFonts w:ascii="Times New Roman" w:eastAsia="Times New Roman" w:hAnsi="Times New Roman" w:cs="Times New Roman"/>
          <w:sz w:val="28"/>
          <w:szCs w:val="28"/>
        </w:rPr>
      </w:pPr>
    </w:p>
    <w:p w14:paraId="54BC1BDD" w14:textId="77777777" w:rsidR="00B1147A" w:rsidRPr="00DD42E0" w:rsidRDefault="00B1147A" w:rsidP="00453E45">
      <w:pPr>
        <w:spacing w:after="0" w:line="360" w:lineRule="auto"/>
        <w:ind w:firstLine="709"/>
        <w:jc w:val="both"/>
        <w:rPr>
          <w:rFonts w:ascii="Times New Roman" w:eastAsia="Times New Roman" w:hAnsi="Times New Roman" w:cs="Times New Roman"/>
          <w:sz w:val="28"/>
          <w:szCs w:val="28"/>
        </w:rPr>
      </w:pPr>
    </w:p>
    <w:p w14:paraId="4930BD85" w14:textId="2686AC34" w:rsidR="00D30EF1" w:rsidRPr="00D30EF1" w:rsidRDefault="00D30EF1" w:rsidP="00D30EF1">
      <w:pPr>
        <w:spacing w:after="0" w:line="360" w:lineRule="auto"/>
        <w:ind w:firstLine="709"/>
        <w:jc w:val="right"/>
        <w:rPr>
          <w:rFonts w:ascii="Times New Roman" w:eastAsia="Times New Roman" w:hAnsi="Times New Roman" w:cs="Times New Roman"/>
          <w:i/>
          <w:sz w:val="28"/>
          <w:szCs w:val="28"/>
        </w:rPr>
      </w:pPr>
      <w:r w:rsidRPr="00D30EF1">
        <w:rPr>
          <w:rFonts w:ascii="Times New Roman" w:eastAsia="Times New Roman" w:hAnsi="Times New Roman" w:cs="Times New Roman"/>
          <w:i/>
          <w:sz w:val="28"/>
          <w:szCs w:val="28"/>
        </w:rPr>
        <w:lastRenderedPageBreak/>
        <w:t>Таблица 6.1</w:t>
      </w:r>
    </w:p>
    <w:p w14:paraId="6152F62F" w14:textId="6DE37B0B" w:rsidR="00453E45" w:rsidRPr="00DD42E0" w:rsidRDefault="00453E45" w:rsidP="00D30EF1">
      <w:pPr>
        <w:spacing w:after="0" w:line="360" w:lineRule="auto"/>
        <w:ind w:firstLine="709"/>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Вероятность ошибок каждого типа при внедрении однократной ошибки</w:t>
      </w:r>
    </w:p>
    <w:tbl>
      <w:tblPr>
        <w:tblStyle w:val="ab"/>
        <w:tblW w:w="0" w:type="auto"/>
        <w:tblLook w:val="04A0" w:firstRow="1" w:lastRow="0" w:firstColumn="1" w:lastColumn="0" w:noHBand="0" w:noVBand="1"/>
      </w:tblPr>
      <w:tblGrid>
        <w:gridCol w:w="1898"/>
        <w:gridCol w:w="1953"/>
        <w:gridCol w:w="1912"/>
        <w:gridCol w:w="1895"/>
        <w:gridCol w:w="1913"/>
      </w:tblGrid>
      <w:tr w:rsidR="00453E45" w:rsidRPr="00DD42E0" w14:paraId="061AD6E5" w14:textId="77777777" w:rsidTr="00372677">
        <w:trPr>
          <w:trHeight w:val="1221"/>
        </w:trPr>
        <w:tc>
          <w:tcPr>
            <w:tcW w:w="1898" w:type="dxa"/>
            <w:tcBorders>
              <w:top w:val="single" w:sz="4" w:space="0" w:color="auto"/>
              <w:left w:val="single" w:sz="4" w:space="0" w:color="auto"/>
              <w:bottom w:val="single" w:sz="4" w:space="0" w:color="auto"/>
              <w:right w:val="single" w:sz="4" w:space="0" w:color="auto"/>
            </w:tcBorders>
            <w:vAlign w:val="center"/>
            <w:hideMark/>
          </w:tcPr>
          <w:p w14:paraId="46BB4383" w14:textId="77777777" w:rsidR="00453E45" w:rsidRPr="00DD42E0" w:rsidRDefault="00453E45" w:rsidP="00372677">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Схема контроля на основе</w:t>
            </w:r>
          </w:p>
        </w:tc>
        <w:tc>
          <w:tcPr>
            <w:tcW w:w="1953" w:type="dxa"/>
            <w:tcBorders>
              <w:top w:val="single" w:sz="4" w:space="0" w:color="auto"/>
              <w:left w:val="single" w:sz="4" w:space="0" w:color="auto"/>
              <w:bottom w:val="single" w:sz="4" w:space="0" w:color="auto"/>
              <w:right w:val="single" w:sz="4" w:space="0" w:color="auto"/>
            </w:tcBorders>
            <w:vAlign w:val="center"/>
            <w:hideMark/>
          </w:tcPr>
          <w:p w14:paraId="1919DBA6" w14:textId="77777777" w:rsidR="00453E45" w:rsidRPr="00DD42E0" w:rsidRDefault="00453E45" w:rsidP="00372677">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Вероятность маскирования ошибки,%</w:t>
            </w:r>
          </w:p>
        </w:tc>
        <w:tc>
          <w:tcPr>
            <w:tcW w:w="1912" w:type="dxa"/>
            <w:tcBorders>
              <w:top w:val="single" w:sz="4" w:space="0" w:color="auto"/>
              <w:left w:val="single" w:sz="4" w:space="0" w:color="auto"/>
              <w:bottom w:val="single" w:sz="4" w:space="0" w:color="auto"/>
              <w:right w:val="single" w:sz="4" w:space="0" w:color="auto"/>
            </w:tcBorders>
            <w:vAlign w:val="center"/>
            <w:hideMark/>
          </w:tcPr>
          <w:p w14:paraId="100C27BB" w14:textId="77777777" w:rsidR="00453E45" w:rsidRPr="00DD42E0" w:rsidRDefault="00453E45" w:rsidP="00372677">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Вероятность пропуска ошибки,%</w:t>
            </w:r>
          </w:p>
        </w:tc>
        <w:tc>
          <w:tcPr>
            <w:tcW w:w="1895" w:type="dxa"/>
            <w:tcBorders>
              <w:top w:val="single" w:sz="4" w:space="0" w:color="auto"/>
              <w:left w:val="single" w:sz="4" w:space="0" w:color="auto"/>
              <w:bottom w:val="single" w:sz="4" w:space="0" w:color="auto"/>
              <w:right w:val="single" w:sz="4" w:space="0" w:color="auto"/>
            </w:tcBorders>
            <w:vAlign w:val="center"/>
            <w:hideMark/>
          </w:tcPr>
          <w:p w14:paraId="3D5CDBCB" w14:textId="77777777" w:rsidR="00453E45" w:rsidRPr="00DD42E0" w:rsidRDefault="00453E45" w:rsidP="00372677">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Вероятность ложной тревоги,%</w:t>
            </w:r>
          </w:p>
        </w:tc>
        <w:tc>
          <w:tcPr>
            <w:tcW w:w="1913" w:type="dxa"/>
            <w:tcBorders>
              <w:top w:val="single" w:sz="4" w:space="0" w:color="auto"/>
              <w:left w:val="single" w:sz="4" w:space="0" w:color="auto"/>
              <w:bottom w:val="single" w:sz="4" w:space="0" w:color="auto"/>
              <w:right w:val="single" w:sz="4" w:space="0" w:color="auto"/>
            </w:tcBorders>
            <w:vAlign w:val="center"/>
            <w:hideMark/>
          </w:tcPr>
          <w:p w14:paraId="2E68D0B1" w14:textId="77777777" w:rsidR="00453E45" w:rsidRPr="00DD42E0" w:rsidRDefault="00453E45" w:rsidP="00372677">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Вероятность обнаружения ошибки,%</w:t>
            </w:r>
          </w:p>
        </w:tc>
      </w:tr>
      <w:tr w:rsidR="00453E45" w:rsidRPr="00DD42E0" w14:paraId="13F4C7B6" w14:textId="77777777" w:rsidTr="00372677">
        <w:tc>
          <w:tcPr>
            <w:tcW w:w="1898" w:type="dxa"/>
            <w:tcBorders>
              <w:top w:val="single" w:sz="4" w:space="0" w:color="auto"/>
              <w:left w:val="single" w:sz="4" w:space="0" w:color="auto"/>
              <w:bottom w:val="single" w:sz="4" w:space="0" w:color="auto"/>
              <w:right w:val="single" w:sz="4" w:space="0" w:color="auto"/>
            </w:tcBorders>
            <w:vAlign w:val="center"/>
            <w:hideMark/>
          </w:tcPr>
          <w:p w14:paraId="4EB2B255" w14:textId="77777777" w:rsidR="00453E45" w:rsidRPr="00DD42E0" w:rsidRDefault="00453E45" w:rsidP="00372677">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схемы дублирования</w:t>
            </w:r>
          </w:p>
        </w:tc>
        <w:tc>
          <w:tcPr>
            <w:tcW w:w="1953" w:type="dxa"/>
            <w:tcBorders>
              <w:top w:val="single" w:sz="4" w:space="0" w:color="auto"/>
              <w:left w:val="single" w:sz="4" w:space="0" w:color="auto"/>
              <w:bottom w:val="single" w:sz="4" w:space="0" w:color="auto"/>
              <w:right w:val="single" w:sz="4" w:space="0" w:color="auto"/>
            </w:tcBorders>
            <w:vAlign w:val="center"/>
            <w:hideMark/>
          </w:tcPr>
          <w:p w14:paraId="387047FD" w14:textId="77777777" w:rsidR="00453E45" w:rsidRPr="00DD42E0" w:rsidRDefault="00453E45" w:rsidP="00372677">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69,1</w:t>
            </w:r>
          </w:p>
        </w:tc>
        <w:tc>
          <w:tcPr>
            <w:tcW w:w="1912" w:type="dxa"/>
            <w:tcBorders>
              <w:top w:val="single" w:sz="4" w:space="0" w:color="auto"/>
              <w:left w:val="single" w:sz="4" w:space="0" w:color="auto"/>
              <w:bottom w:val="single" w:sz="4" w:space="0" w:color="auto"/>
              <w:right w:val="single" w:sz="4" w:space="0" w:color="auto"/>
            </w:tcBorders>
            <w:vAlign w:val="center"/>
            <w:hideMark/>
          </w:tcPr>
          <w:p w14:paraId="468677F9" w14:textId="77777777" w:rsidR="00453E45" w:rsidRPr="00DD42E0" w:rsidRDefault="00453E45" w:rsidP="00372677">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0,0</w:t>
            </w:r>
          </w:p>
        </w:tc>
        <w:tc>
          <w:tcPr>
            <w:tcW w:w="1895" w:type="dxa"/>
            <w:tcBorders>
              <w:top w:val="single" w:sz="4" w:space="0" w:color="auto"/>
              <w:left w:val="single" w:sz="4" w:space="0" w:color="auto"/>
              <w:bottom w:val="single" w:sz="4" w:space="0" w:color="auto"/>
              <w:right w:val="single" w:sz="4" w:space="0" w:color="auto"/>
            </w:tcBorders>
            <w:vAlign w:val="center"/>
            <w:hideMark/>
          </w:tcPr>
          <w:p w14:paraId="2FB554BD" w14:textId="77777777" w:rsidR="00453E45" w:rsidRPr="00DD42E0" w:rsidRDefault="00453E45" w:rsidP="00372677">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17,2</w:t>
            </w:r>
          </w:p>
        </w:tc>
        <w:tc>
          <w:tcPr>
            <w:tcW w:w="1913" w:type="dxa"/>
            <w:tcBorders>
              <w:top w:val="single" w:sz="4" w:space="0" w:color="auto"/>
              <w:left w:val="single" w:sz="4" w:space="0" w:color="auto"/>
              <w:bottom w:val="single" w:sz="4" w:space="0" w:color="auto"/>
              <w:right w:val="single" w:sz="4" w:space="0" w:color="auto"/>
            </w:tcBorders>
            <w:vAlign w:val="center"/>
            <w:hideMark/>
          </w:tcPr>
          <w:p w14:paraId="5A80A2DC" w14:textId="77777777" w:rsidR="00453E45" w:rsidRPr="00DD42E0" w:rsidRDefault="00453E45" w:rsidP="00372677">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13,7</w:t>
            </w:r>
          </w:p>
        </w:tc>
      </w:tr>
      <w:tr w:rsidR="00453E45" w:rsidRPr="00DD42E0" w14:paraId="5FD137E6" w14:textId="77777777" w:rsidTr="00372677">
        <w:tc>
          <w:tcPr>
            <w:tcW w:w="1898" w:type="dxa"/>
            <w:tcBorders>
              <w:top w:val="single" w:sz="4" w:space="0" w:color="auto"/>
              <w:left w:val="single" w:sz="4" w:space="0" w:color="auto"/>
              <w:bottom w:val="single" w:sz="4" w:space="0" w:color="auto"/>
              <w:right w:val="single" w:sz="4" w:space="0" w:color="auto"/>
            </w:tcBorders>
            <w:vAlign w:val="center"/>
            <w:hideMark/>
          </w:tcPr>
          <w:p w14:paraId="309E5946" w14:textId="77777777" w:rsidR="00453E45" w:rsidRPr="00DD42E0" w:rsidRDefault="00453E45" w:rsidP="00372677">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кода Бергера</w:t>
            </w:r>
          </w:p>
        </w:tc>
        <w:tc>
          <w:tcPr>
            <w:tcW w:w="1953" w:type="dxa"/>
            <w:tcBorders>
              <w:top w:val="single" w:sz="4" w:space="0" w:color="auto"/>
              <w:left w:val="single" w:sz="4" w:space="0" w:color="auto"/>
              <w:bottom w:val="single" w:sz="4" w:space="0" w:color="auto"/>
              <w:right w:val="single" w:sz="4" w:space="0" w:color="auto"/>
            </w:tcBorders>
            <w:vAlign w:val="center"/>
            <w:hideMark/>
          </w:tcPr>
          <w:p w14:paraId="45D3A932" w14:textId="77777777" w:rsidR="00453E45" w:rsidRPr="00DD42E0" w:rsidRDefault="00453E45" w:rsidP="00372677">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67,3</w:t>
            </w:r>
          </w:p>
        </w:tc>
        <w:tc>
          <w:tcPr>
            <w:tcW w:w="1912" w:type="dxa"/>
            <w:tcBorders>
              <w:top w:val="single" w:sz="4" w:space="0" w:color="auto"/>
              <w:left w:val="single" w:sz="4" w:space="0" w:color="auto"/>
              <w:bottom w:val="single" w:sz="4" w:space="0" w:color="auto"/>
              <w:right w:val="single" w:sz="4" w:space="0" w:color="auto"/>
            </w:tcBorders>
            <w:vAlign w:val="center"/>
            <w:hideMark/>
          </w:tcPr>
          <w:p w14:paraId="640ECA0A" w14:textId="77777777" w:rsidR="00453E45" w:rsidRPr="00DD42E0" w:rsidRDefault="00453E45" w:rsidP="00372677">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0,9</w:t>
            </w:r>
          </w:p>
        </w:tc>
        <w:tc>
          <w:tcPr>
            <w:tcW w:w="1895" w:type="dxa"/>
            <w:tcBorders>
              <w:top w:val="single" w:sz="4" w:space="0" w:color="auto"/>
              <w:left w:val="single" w:sz="4" w:space="0" w:color="auto"/>
              <w:bottom w:val="single" w:sz="4" w:space="0" w:color="auto"/>
              <w:right w:val="single" w:sz="4" w:space="0" w:color="auto"/>
            </w:tcBorders>
            <w:vAlign w:val="center"/>
            <w:hideMark/>
          </w:tcPr>
          <w:p w14:paraId="2669CA89" w14:textId="77777777" w:rsidR="00453E45" w:rsidRPr="00DD42E0" w:rsidRDefault="00453E45" w:rsidP="00372677">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21,1</w:t>
            </w:r>
          </w:p>
        </w:tc>
        <w:tc>
          <w:tcPr>
            <w:tcW w:w="1913" w:type="dxa"/>
            <w:tcBorders>
              <w:top w:val="single" w:sz="4" w:space="0" w:color="auto"/>
              <w:left w:val="single" w:sz="4" w:space="0" w:color="auto"/>
              <w:bottom w:val="single" w:sz="4" w:space="0" w:color="auto"/>
              <w:right w:val="single" w:sz="4" w:space="0" w:color="auto"/>
            </w:tcBorders>
            <w:vAlign w:val="center"/>
            <w:hideMark/>
          </w:tcPr>
          <w:p w14:paraId="438BA8A2" w14:textId="77777777" w:rsidR="00453E45" w:rsidRPr="00DD42E0" w:rsidRDefault="00453E45" w:rsidP="00372677">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10,7</w:t>
            </w:r>
          </w:p>
        </w:tc>
      </w:tr>
      <w:tr w:rsidR="00453E45" w:rsidRPr="00DD42E0" w14:paraId="41B930E3" w14:textId="77777777" w:rsidTr="00372677">
        <w:tc>
          <w:tcPr>
            <w:tcW w:w="1898" w:type="dxa"/>
            <w:tcBorders>
              <w:top w:val="single" w:sz="4" w:space="0" w:color="auto"/>
              <w:left w:val="single" w:sz="4" w:space="0" w:color="auto"/>
              <w:bottom w:val="single" w:sz="4" w:space="0" w:color="auto"/>
              <w:right w:val="single" w:sz="4" w:space="0" w:color="auto"/>
            </w:tcBorders>
            <w:vAlign w:val="center"/>
            <w:hideMark/>
          </w:tcPr>
          <w:p w14:paraId="785A65B7" w14:textId="77777777" w:rsidR="00453E45" w:rsidRPr="00DD42E0" w:rsidRDefault="00453E45" w:rsidP="00372677">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кода Хемминга</w:t>
            </w:r>
          </w:p>
        </w:tc>
        <w:tc>
          <w:tcPr>
            <w:tcW w:w="1953" w:type="dxa"/>
            <w:tcBorders>
              <w:top w:val="single" w:sz="4" w:space="0" w:color="auto"/>
              <w:left w:val="single" w:sz="4" w:space="0" w:color="auto"/>
              <w:bottom w:val="single" w:sz="4" w:space="0" w:color="auto"/>
              <w:right w:val="single" w:sz="4" w:space="0" w:color="auto"/>
            </w:tcBorders>
            <w:vAlign w:val="center"/>
            <w:hideMark/>
          </w:tcPr>
          <w:p w14:paraId="3EFD24A7" w14:textId="77777777" w:rsidR="00453E45" w:rsidRPr="00DD42E0" w:rsidRDefault="00453E45" w:rsidP="00372677">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67,7</w:t>
            </w:r>
          </w:p>
        </w:tc>
        <w:tc>
          <w:tcPr>
            <w:tcW w:w="1912" w:type="dxa"/>
            <w:tcBorders>
              <w:top w:val="single" w:sz="4" w:space="0" w:color="auto"/>
              <w:left w:val="single" w:sz="4" w:space="0" w:color="auto"/>
              <w:bottom w:val="single" w:sz="4" w:space="0" w:color="auto"/>
              <w:right w:val="single" w:sz="4" w:space="0" w:color="auto"/>
            </w:tcBorders>
            <w:vAlign w:val="center"/>
            <w:hideMark/>
          </w:tcPr>
          <w:p w14:paraId="1073E839" w14:textId="77777777" w:rsidR="00453E45" w:rsidRPr="00DD42E0" w:rsidRDefault="00453E45" w:rsidP="00372677">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0,1</w:t>
            </w:r>
          </w:p>
        </w:tc>
        <w:tc>
          <w:tcPr>
            <w:tcW w:w="1895" w:type="dxa"/>
            <w:tcBorders>
              <w:top w:val="single" w:sz="4" w:space="0" w:color="auto"/>
              <w:left w:val="single" w:sz="4" w:space="0" w:color="auto"/>
              <w:bottom w:val="single" w:sz="4" w:space="0" w:color="auto"/>
              <w:right w:val="single" w:sz="4" w:space="0" w:color="auto"/>
            </w:tcBorders>
            <w:vAlign w:val="center"/>
            <w:hideMark/>
          </w:tcPr>
          <w:p w14:paraId="49A0861C" w14:textId="77777777" w:rsidR="00453E45" w:rsidRPr="00DD42E0" w:rsidRDefault="00453E45" w:rsidP="00372677">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20,0</w:t>
            </w:r>
          </w:p>
        </w:tc>
        <w:tc>
          <w:tcPr>
            <w:tcW w:w="1913" w:type="dxa"/>
            <w:tcBorders>
              <w:top w:val="single" w:sz="4" w:space="0" w:color="auto"/>
              <w:left w:val="single" w:sz="4" w:space="0" w:color="auto"/>
              <w:bottom w:val="single" w:sz="4" w:space="0" w:color="auto"/>
              <w:right w:val="single" w:sz="4" w:space="0" w:color="auto"/>
            </w:tcBorders>
            <w:vAlign w:val="center"/>
            <w:hideMark/>
          </w:tcPr>
          <w:p w14:paraId="2E45AAE0" w14:textId="77777777" w:rsidR="00453E45" w:rsidRPr="00DD42E0" w:rsidRDefault="00453E45" w:rsidP="00372677">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12,2</w:t>
            </w:r>
          </w:p>
        </w:tc>
      </w:tr>
      <w:tr w:rsidR="00453E45" w:rsidRPr="00DD42E0" w14:paraId="72C98AAA" w14:textId="77777777" w:rsidTr="00372677">
        <w:tc>
          <w:tcPr>
            <w:tcW w:w="1898" w:type="dxa"/>
            <w:tcBorders>
              <w:top w:val="single" w:sz="4" w:space="0" w:color="auto"/>
              <w:left w:val="single" w:sz="4" w:space="0" w:color="auto"/>
              <w:bottom w:val="single" w:sz="4" w:space="0" w:color="auto"/>
              <w:right w:val="single" w:sz="4" w:space="0" w:color="auto"/>
            </w:tcBorders>
            <w:vAlign w:val="center"/>
          </w:tcPr>
          <w:p w14:paraId="78954250" w14:textId="77777777" w:rsidR="00453E45" w:rsidRPr="00DD42E0" w:rsidRDefault="00453E45" w:rsidP="00372677">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кода Голея</w:t>
            </w:r>
          </w:p>
        </w:tc>
        <w:tc>
          <w:tcPr>
            <w:tcW w:w="1953" w:type="dxa"/>
            <w:tcBorders>
              <w:top w:val="single" w:sz="4" w:space="0" w:color="auto"/>
              <w:left w:val="single" w:sz="4" w:space="0" w:color="auto"/>
              <w:bottom w:val="single" w:sz="4" w:space="0" w:color="auto"/>
              <w:right w:val="single" w:sz="4" w:space="0" w:color="auto"/>
            </w:tcBorders>
            <w:vAlign w:val="center"/>
          </w:tcPr>
          <w:p w14:paraId="111DECB4" w14:textId="77777777" w:rsidR="00453E45" w:rsidRPr="00DD42E0" w:rsidRDefault="00453E45" w:rsidP="00372677">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65,0</w:t>
            </w:r>
          </w:p>
        </w:tc>
        <w:tc>
          <w:tcPr>
            <w:tcW w:w="1912" w:type="dxa"/>
            <w:tcBorders>
              <w:top w:val="single" w:sz="4" w:space="0" w:color="auto"/>
              <w:left w:val="single" w:sz="4" w:space="0" w:color="auto"/>
              <w:bottom w:val="single" w:sz="4" w:space="0" w:color="auto"/>
              <w:right w:val="single" w:sz="4" w:space="0" w:color="auto"/>
            </w:tcBorders>
            <w:vAlign w:val="center"/>
          </w:tcPr>
          <w:p w14:paraId="440E6FC3" w14:textId="77777777" w:rsidR="00453E45" w:rsidRPr="00DD42E0" w:rsidRDefault="00453E45" w:rsidP="00372677">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0,0</w:t>
            </w:r>
          </w:p>
        </w:tc>
        <w:tc>
          <w:tcPr>
            <w:tcW w:w="1895" w:type="dxa"/>
            <w:tcBorders>
              <w:top w:val="single" w:sz="4" w:space="0" w:color="auto"/>
              <w:left w:val="single" w:sz="4" w:space="0" w:color="auto"/>
              <w:bottom w:val="single" w:sz="4" w:space="0" w:color="auto"/>
              <w:right w:val="single" w:sz="4" w:space="0" w:color="auto"/>
            </w:tcBorders>
            <w:vAlign w:val="center"/>
          </w:tcPr>
          <w:p w14:paraId="78E2526B" w14:textId="77777777" w:rsidR="00453E45" w:rsidRPr="00DD42E0" w:rsidRDefault="00453E45" w:rsidP="00372677">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25,9</w:t>
            </w:r>
          </w:p>
        </w:tc>
        <w:tc>
          <w:tcPr>
            <w:tcW w:w="1913" w:type="dxa"/>
            <w:tcBorders>
              <w:top w:val="single" w:sz="4" w:space="0" w:color="auto"/>
              <w:left w:val="single" w:sz="4" w:space="0" w:color="auto"/>
              <w:bottom w:val="single" w:sz="4" w:space="0" w:color="auto"/>
              <w:right w:val="single" w:sz="4" w:space="0" w:color="auto"/>
            </w:tcBorders>
            <w:vAlign w:val="center"/>
          </w:tcPr>
          <w:p w14:paraId="1D80D71F" w14:textId="77777777" w:rsidR="00453E45" w:rsidRPr="00DD42E0" w:rsidRDefault="00453E45" w:rsidP="00372677">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9,1</w:t>
            </w:r>
          </w:p>
        </w:tc>
      </w:tr>
    </w:tbl>
    <w:p w14:paraId="38D983C2" w14:textId="77777777" w:rsidR="00453E45" w:rsidRPr="00DD42E0" w:rsidRDefault="00453E45" w:rsidP="00453E45">
      <w:pPr>
        <w:spacing w:after="0" w:line="360" w:lineRule="auto"/>
        <w:ind w:firstLine="709"/>
        <w:jc w:val="both"/>
        <w:rPr>
          <w:rFonts w:ascii="Times New Roman" w:eastAsia="Times New Roman" w:hAnsi="Times New Roman" w:cs="Times New Roman"/>
          <w:sz w:val="28"/>
          <w:szCs w:val="28"/>
        </w:rPr>
      </w:pPr>
    </w:p>
    <w:p w14:paraId="0BA087D1" w14:textId="2AEDBF59" w:rsidR="00453E45" w:rsidRPr="00DD42E0" w:rsidRDefault="00453E45" w:rsidP="00453E45">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Главным параметром для самопроверяемых схем является вероятность пропуска ошибки. Вероятность пропуска ошибки в схеме контроля должн</w:t>
      </w:r>
      <w:r w:rsidR="00B1147A">
        <w:rPr>
          <w:rFonts w:ascii="Times New Roman" w:eastAsia="Times New Roman" w:hAnsi="Times New Roman" w:cs="Times New Roman"/>
          <w:sz w:val="28"/>
          <w:szCs w:val="28"/>
        </w:rPr>
        <w:t>а</w:t>
      </w:r>
      <w:r w:rsidRPr="00DD42E0">
        <w:rPr>
          <w:rFonts w:ascii="Times New Roman" w:eastAsia="Times New Roman" w:hAnsi="Times New Roman" w:cs="Times New Roman"/>
          <w:sz w:val="28"/>
          <w:szCs w:val="28"/>
        </w:rPr>
        <w:t xml:space="preserve"> быть как можно меньше. На рисунке </w:t>
      </w:r>
      <w:r w:rsidR="00D30EF1">
        <w:rPr>
          <w:rFonts w:ascii="Times New Roman" w:eastAsia="Times New Roman" w:hAnsi="Times New Roman" w:cs="Times New Roman"/>
          <w:sz w:val="28"/>
          <w:szCs w:val="28"/>
        </w:rPr>
        <w:t>6.3</w:t>
      </w:r>
      <w:r w:rsidRPr="00DD42E0">
        <w:rPr>
          <w:rFonts w:ascii="Times New Roman" w:eastAsia="Times New Roman" w:hAnsi="Times New Roman" w:cs="Times New Roman"/>
          <w:sz w:val="28"/>
          <w:szCs w:val="28"/>
        </w:rPr>
        <w:t xml:space="preserve"> представлена зависимость доли пропущенных ошибок в схеме контроля от кратности инжектированных ошибок. Из графиков следует вывод, что схемы на основе дублирования и кода Голея не пропускают ни одной однократной ошибки. При внедрении ошибок кратностей от двух до пяти, наименьшее количество пропущенных ошибок наблюдается у схемы контроля на основе кода Голея.</w:t>
      </w:r>
    </w:p>
    <w:p w14:paraId="28870457" w14:textId="77777777" w:rsidR="00453E45" w:rsidRPr="00DD42E0" w:rsidRDefault="00453E45" w:rsidP="00453E45">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Из теории известно, что ошибки в контрольных разрядах кодом Бергера всегда обнаруживаются декодером. Это связано с тем, что нарушается соответствие между количеством единичных бит в информационном разряде и значением проверочного разряда </w:t>
      </w:r>
      <w:commentRangeStart w:id="144"/>
      <w:r w:rsidRPr="00DD42E0">
        <w:rPr>
          <w:rFonts w:ascii="Times New Roman" w:eastAsia="Times New Roman" w:hAnsi="Times New Roman" w:cs="Times New Roman"/>
          <w:sz w:val="28"/>
          <w:szCs w:val="28"/>
        </w:rPr>
        <w:t>[]</w:t>
      </w:r>
      <w:commentRangeEnd w:id="144"/>
      <w:r w:rsidRPr="00DD42E0">
        <w:rPr>
          <w:rStyle w:val="af4"/>
        </w:rPr>
        <w:commentReference w:id="144"/>
      </w:r>
      <w:r w:rsidRPr="00DD42E0">
        <w:rPr>
          <w:rFonts w:ascii="Times New Roman" w:eastAsia="Times New Roman" w:hAnsi="Times New Roman" w:cs="Times New Roman"/>
          <w:sz w:val="28"/>
          <w:szCs w:val="28"/>
        </w:rPr>
        <w:t xml:space="preserve">. Искажения в информационных символах могут не обнаруживаться, при одинаковой сумме единиц в информационных разрядах, все контрольные разряды одинаковы. Поэтому код Бергера хуже справляется с детектированием однократной ошибки по сравнению с кодом повторения. Хеммингово расстояние у кода Голея наибольшее, соответственно этот код наилучшим образом детектирует сбои. </w:t>
      </w:r>
    </w:p>
    <w:p w14:paraId="5EBE45E9" w14:textId="77777777" w:rsidR="00453E45" w:rsidRPr="00DD42E0" w:rsidRDefault="00453E45" w:rsidP="00453E45">
      <w:pPr>
        <w:spacing w:after="0" w:line="360" w:lineRule="auto"/>
        <w:ind w:firstLine="709"/>
        <w:jc w:val="both"/>
        <w:rPr>
          <w:rFonts w:ascii="Times New Roman" w:eastAsia="Times New Roman" w:hAnsi="Times New Roman" w:cs="Times New Roman"/>
          <w:sz w:val="28"/>
          <w:szCs w:val="28"/>
        </w:rPr>
      </w:pPr>
    </w:p>
    <w:p w14:paraId="448CE059" w14:textId="77777777" w:rsidR="00453E45" w:rsidRPr="00DD42E0" w:rsidRDefault="00453E45" w:rsidP="00453E45">
      <w:pPr>
        <w:spacing w:after="0"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noProof/>
          <w:sz w:val="28"/>
          <w:szCs w:val="28"/>
          <w:lang w:eastAsia="ru-RU"/>
        </w:rPr>
        <w:lastRenderedPageBreak/>
        <w:drawing>
          <wp:inline distT="0" distB="0" distL="0" distR="0" wp14:anchorId="110BCE2A" wp14:editId="0CF0E5D2">
            <wp:extent cx="5669280" cy="3124200"/>
            <wp:effectExtent l="0" t="0" r="7620" b="0"/>
            <wp:docPr id="176" name="Диаграмма 176"/>
            <wp:cNvGraphicFramePr/>
            <a:graphic xmlns:a="http://schemas.openxmlformats.org/drawingml/2006/main">
              <a:graphicData uri="http://schemas.openxmlformats.org/drawingml/2006/chart">
                <c:chart xmlns:c="http://schemas.openxmlformats.org/drawingml/2006/chart" xmlns:r="http://schemas.openxmlformats.org/officeDocument/2006/relationships" r:id="rId254"/>
              </a:graphicData>
            </a:graphic>
          </wp:inline>
        </w:drawing>
      </w:r>
    </w:p>
    <w:p w14:paraId="6B8794F7" w14:textId="6EF027BC" w:rsidR="00453E45" w:rsidRPr="00DD42E0" w:rsidRDefault="00453E45" w:rsidP="00453E45">
      <w:pPr>
        <w:spacing w:after="0" w:line="360" w:lineRule="auto"/>
        <w:ind w:firstLine="709"/>
        <w:jc w:val="center"/>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Рисунок </w:t>
      </w:r>
      <w:r w:rsidR="00D30EF1">
        <w:rPr>
          <w:rFonts w:ascii="Times New Roman" w:eastAsia="Times New Roman" w:hAnsi="Times New Roman" w:cs="Times New Roman"/>
          <w:sz w:val="28"/>
          <w:szCs w:val="28"/>
        </w:rPr>
        <w:t>6.3</w:t>
      </w:r>
      <w:r w:rsidRPr="00DD42E0">
        <w:rPr>
          <w:rFonts w:ascii="Times New Roman" w:eastAsia="Times New Roman" w:hAnsi="Times New Roman" w:cs="Times New Roman"/>
          <w:sz w:val="28"/>
          <w:szCs w:val="28"/>
        </w:rPr>
        <w:t xml:space="preserve"> –Зависимость доли пропущенных ошибок от кратности внедряемой ошибки для разных схем контроля</w:t>
      </w:r>
    </w:p>
    <w:p w14:paraId="4B6AB161" w14:textId="77777777" w:rsidR="00453E45" w:rsidRPr="00DD42E0" w:rsidRDefault="00453E45" w:rsidP="00453E45">
      <w:pPr>
        <w:spacing w:after="0" w:line="360" w:lineRule="auto"/>
        <w:ind w:firstLine="709"/>
        <w:jc w:val="both"/>
        <w:rPr>
          <w:rFonts w:ascii="Times New Roman" w:eastAsia="Times New Roman" w:hAnsi="Times New Roman" w:cs="Times New Roman"/>
          <w:sz w:val="28"/>
          <w:szCs w:val="28"/>
        </w:rPr>
      </w:pPr>
    </w:p>
    <w:p w14:paraId="5723B492" w14:textId="77777777" w:rsidR="00453E45" w:rsidRPr="00DD42E0" w:rsidRDefault="00453E45" w:rsidP="00453E45">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Стоит отметить, что ошибки вносятся не в информационные и контрольные разряды, а в саму схему, из–за чего количество пропущенных ошибок в схемах контроля становиться больше. Неисправность логического элемента может выдать ошибки большей кратности на выходном векторе, по сравнению с кратностью внедряемой ошибки. </w:t>
      </w:r>
    </w:p>
    <w:p w14:paraId="0FD3392E" w14:textId="4F8CB49B" w:rsidR="00453E45" w:rsidRPr="00DD42E0" w:rsidRDefault="00453E45" w:rsidP="00453E45">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В последнем эксперименте исследовалась эффективность различных самопроверяемых схем в условиях модели возникновения ошибок Фон-Неймана. На рисунке</w:t>
      </w:r>
      <w:r w:rsidR="00D30EF1">
        <w:rPr>
          <w:rFonts w:ascii="Times New Roman" w:eastAsia="Times New Roman" w:hAnsi="Times New Roman" w:cs="Times New Roman"/>
          <w:sz w:val="28"/>
          <w:szCs w:val="28"/>
        </w:rPr>
        <w:t xml:space="preserve"> 6.4 </w:t>
      </w:r>
      <w:r w:rsidRPr="00DD42E0">
        <w:rPr>
          <w:rFonts w:ascii="Times New Roman" w:eastAsia="Times New Roman" w:hAnsi="Times New Roman" w:cs="Times New Roman"/>
          <w:sz w:val="28"/>
          <w:szCs w:val="28"/>
        </w:rPr>
        <w:t>представлены графики, отражающие зависимость доли пропущенных ошибок от вероятности сбоя логических элементов для разных видов самопроверяемых схем. Доля пропущенных ошибок для каждой вероятности сбоя это среднее значение, взятое по всем тестируемым схемам.</w:t>
      </w:r>
    </w:p>
    <w:p w14:paraId="35456205" w14:textId="77777777" w:rsidR="00453E45" w:rsidRPr="00DD42E0" w:rsidRDefault="00453E45" w:rsidP="00453E45">
      <w:pPr>
        <w:spacing w:after="0" w:line="360" w:lineRule="auto"/>
        <w:ind w:firstLine="709"/>
        <w:jc w:val="both"/>
        <w:rPr>
          <w:rFonts w:ascii="Times New Roman" w:eastAsia="Times New Roman" w:hAnsi="Times New Roman" w:cs="Times New Roman"/>
          <w:sz w:val="28"/>
          <w:szCs w:val="28"/>
        </w:rPr>
      </w:pPr>
    </w:p>
    <w:p w14:paraId="41CE1828" w14:textId="77777777" w:rsidR="00453E45" w:rsidRPr="00DD42E0" w:rsidRDefault="00453E45" w:rsidP="00453E45">
      <w:pPr>
        <w:spacing w:after="0" w:line="360" w:lineRule="auto"/>
        <w:jc w:val="center"/>
        <w:rPr>
          <w:rFonts w:ascii="Times New Roman" w:eastAsia="Times New Roman" w:hAnsi="Times New Roman" w:cs="Times New Roman"/>
          <w:sz w:val="28"/>
          <w:szCs w:val="28"/>
        </w:rPr>
      </w:pPr>
      <w:r w:rsidRPr="00DD42E0">
        <w:rPr>
          <w:rFonts w:ascii="Times New Roman" w:eastAsia="Times New Roman" w:hAnsi="Times New Roman" w:cs="Times New Roman"/>
          <w:noProof/>
          <w:sz w:val="28"/>
          <w:szCs w:val="28"/>
          <w:lang w:eastAsia="ru-RU"/>
        </w:rPr>
        <w:lastRenderedPageBreak/>
        <w:drawing>
          <wp:inline distT="0" distB="0" distL="0" distR="0" wp14:anchorId="10AD647C" wp14:editId="66F4AF8D">
            <wp:extent cx="5631180" cy="3764280"/>
            <wp:effectExtent l="0" t="0" r="7620" b="7620"/>
            <wp:docPr id="177" name="Диаграмма 177"/>
            <wp:cNvGraphicFramePr/>
            <a:graphic xmlns:a="http://schemas.openxmlformats.org/drawingml/2006/main">
              <a:graphicData uri="http://schemas.openxmlformats.org/drawingml/2006/chart">
                <c:chart xmlns:c="http://schemas.openxmlformats.org/drawingml/2006/chart" xmlns:r="http://schemas.openxmlformats.org/officeDocument/2006/relationships" r:id="rId255"/>
              </a:graphicData>
            </a:graphic>
          </wp:inline>
        </w:drawing>
      </w:r>
    </w:p>
    <w:p w14:paraId="1A81952B" w14:textId="763DC78F" w:rsidR="00453E45" w:rsidRPr="00DD42E0" w:rsidRDefault="00453E45" w:rsidP="00453E45">
      <w:pPr>
        <w:spacing w:after="0" w:line="360" w:lineRule="auto"/>
        <w:ind w:firstLine="709"/>
        <w:jc w:val="center"/>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Рисунок </w:t>
      </w:r>
      <w:r w:rsidR="00D30EF1">
        <w:rPr>
          <w:rFonts w:ascii="Times New Roman" w:eastAsia="Times New Roman" w:hAnsi="Times New Roman" w:cs="Times New Roman"/>
          <w:sz w:val="28"/>
          <w:szCs w:val="28"/>
        </w:rPr>
        <w:t>6.4</w:t>
      </w:r>
      <w:r w:rsidRPr="00DD42E0">
        <w:rPr>
          <w:rFonts w:ascii="Times New Roman" w:eastAsia="Times New Roman" w:hAnsi="Times New Roman" w:cs="Times New Roman"/>
          <w:sz w:val="28"/>
          <w:szCs w:val="28"/>
        </w:rPr>
        <w:t xml:space="preserve"> - Зависимость доли пропущенных ошибок от вероятности сбоя логических элементов для разных схем контроля</w:t>
      </w:r>
    </w:p>
    <w:p w14:paraId="784455E7" w14:textId="77777777" w:rsidR="00453E45" w:rsidRPr="00DD42E0" w:rsidRDefault="00453E45" w:rsidP="00453E45">
      <w:pPr>
        <w:spacing w:after="0" w:line="360" w:lineRule="auto"/>
        <w:ind w:firstLine="709"/>
        <w:jc w:val="both"/>
        <w:rPr>
          <w:rFonts w:ascii="Times New Roman" w:eastAsia="Times New Roman" w:hAnsi="Times New Roman" w:cs="Times New Roman"/>
          <w:sz w:val="28"/>
          <w:szCs w:val="28"/>
        </w:rPr>
      </w:pPr>
    </w:p>
    <w:p w14:paraId="70A08377" w14:textId="77777777" w:rsidR="00453E45" w:rsidRPr="00DD42E0" w:rsidRDefault="00453E45" w:rsidP="00453E45">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Из графиков видно, что наименьшая доля пропущенных ошибок у схем контроля на основе кода Голея. </w:t>
      </w:r>
    </w:p>
    <w:p w14:paraId="58E05282" w14:textId="77777777" w:rsidR="00453E45" w:rsidRPr="00DD42E0" w:rsidRDefault="00453E45" w:rsidP="00453E45">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Исходя из полученных результатов можно сделать несколько выводов:</w:t>
      </w:r>
    </w:p>
    <w:p w14:paraId="30CA1CD2" w14:textId="77777777" w:rsidR="00453E45" w:rsidRPr="00DD42E0" w:rsidRDefault="00453E45" w:rsidP="00453E45">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r w:rsidRPr="00DD42E0">
        <w:rPr>
          <w:rFonts w:ascii="Times New Roman" w:eastAsia="Times New Roman" w:hAnsi="Times New Roman" w:cs="Times New Roman"/>
          <w:sz w:val="28"/>
          <w:szCs w:val="28"/>
        </w:rPr>
        <w:tab/>
        <w:t>Наименьшие структурные затраты у схем дублирования, далее в порядке возрастания количества используемых элементов, идут схемы контроля на основе кодов Хемминга, Бергера и Голея.</w:t>
      </w:r>
    </w:p>
    <w:p w14:paraId="54C064BA" w14:textId="77777777" w:rsidR="00453E45" w:rsidRPr="00DD42E0" w:rsidRDefault="00453E45" w:rsidP="00453E45">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2.</w:t>
      </w:r>
      <w:r w:rsidRPr="00DD42E0">
        <w:rPr>
          <w:rFonts w:ascii="Times New Roman" w:eastAsia="Times New Roman" w:hAnsi="Times New Roman" w:cs="Times New Roman"/>
          <w:sz w:val="28"/>
          <w:szCs w:val="28"/>
        </w:rPr>
        <w:tab/>
        <w:t xml:space="preserve">С ростом количества выходов контролируемой комбинационной схемы, растет разница в количестве используемых элементов между схемами контроля на основе кодов Бергера, Хемминга, Голея и дублированием. </w:t>
      </w:r>
    </w:p>
    <w:p w14:paraId="73E51580" w14:textId="77777777" w:rsidR="00453E45" w:rsidRPr="00DD42E0" w:rsidRDefault="00453E45" w:rsidP="00453E45">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3.</w:t>
      </w:r>
      <w:r w:rsidRPr="00DD42E0">
        <w:rPr>
          <w:rFonts w:ascii="Times New Roman" w:eastAsia="Times New Roman" w:hAnsi="Times New Roman" w:cs="Times New Roman"/>
          <w:sz w:val="28"/>
          <w:szCs w:val="28"/>
        </w:rPr>
        <w:tab/>
        <w:t>Схемы контроля на основе кода Голея и дублирования не пропускают ни одной однократной ошибки.</w:t>
      </w:r>
    </w:p>
    <w:p w14:paraId="3676B8DA" w14:textId="77777777" w:rsidR="00453E45" w:rsidRPr="00DD42E0" w:rsidRDefault="00453E45" w:rsidP="00453E45">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4.</w:t>
      </w:r>
      <w:r w:rsidRPr="00DD42E0">
        <w:rPr>
          <w:rFonts w:ascii="Times New Roman" w:eastAsia="Times New Roman" w:hAnsi="Times New Roman" w:cs="Times New Roman"/>
          <w:sz w:val="28"/>
          <w:szCs w:val="28"/>
        </w:rPr>
        <w:tab/>
        <w:t>Схемы контроля на основе кода Голея пропускают наименьшее количество ошибок кратности большей, чем единица.</w:t>
      </w:r>
    </w:p>
    <w:p w14:paraId="039E45A9" w14:textId="77777777" w:rsidR="00453E45" w:rsidRPr="00DD42E0" w:rsidRDefault="00453E45" w:rsidP="00453E45">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lastRenderedPageBreak/>
        <w:t>5.</w:t>
      </w:r>
      <w:r w:rsidRPr="00DD42E0">
        <w:rPr>
          <w:rFonts w:ascii="Times New Roman" w:eastAsia="Times New Roman" w:hAnsi="Times New Roman" w:cs="Times New Roman"/>
          <w:sz w:val="28"/>
          <w:szCs w:val="28"/>
        </w:rPr>
        <w:tab/>
      </w:r>
      <w:proofErr w:type="gramStart"/>
      <w:r w:rsidRPr="00DD42E0">
        <w:rPr>
          <w:rFonts w:ascii="Times New Roman" w:eastAsia="Times New Roman" w:hAnsi="Times New Roman" w:cs="Times New Roman"/>
          <w:sz w:val="28"/>
          <w:szCs w:val="28"/>
        </w:rPr>
        <w:t>В рамках вероятностной модели ошибок наилучшие показатели в соответствии с критерием пропуска ошибок у схем контроля на основе</w:t>
      </w:r>
      <w:proofErr w:type="gramEnd"/>
      <w:r w:rsidRPr="00DD42E0">
        <w:rPr>
          <w:rFonts w:ascii="Times New Roman" w:eastAsia="Times New Roman" w:hAnsi="Times New Roman" w:cs="Times New Roman"/>
          <w:sz w:val="28"/>
          <w:szCs w:val="28"/>
        </w:rPr>
        <w:t xml:space="preserve"> кода Голея.</w:t>
      </w:r>
    </w:p>
    <w:p w14:paraId="69E31C4A" w14:textId="77777777" w:rsidR="00453E45" w:rsidRPr="00DD42E0" w:rsidRDefault="00453E45" w:rsidP="00453E45">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В соответствии с критериями структурная избыточность и обнаруживающая способность наилучшей схемой контроля для детектирования однократных ошибок является схема дублирования. Наилучшей схемой контроля для детектирования многократных ошибок является схема контроля на основе кода Голея, если количество выходов контролируемой комбинационной схемы не велико, в противном случае следует использовать схему дублирования.</w:t>
      </w:r>
    </w:p>
    <w:p w14:paraId="48C1300E" w14:textId="77777777" w:rsidR="00453E45" w:rsidRPr="00DD42E0" w:rsidRDefault="00453E45" w:rsidP="00453E45">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Полученные эмпирические результаты могут лечь в основу средств автоматизации проектирования схем функционального контроля. Для заданной комбинационной схемы анализируются число выходов, число логических вентилей, фиксируется модель возникновения ошибок, и исходя из этих параметров выбирается наилучшая схема в контексте структурных затрат и обнаруживающих свойств. </w:t>
      </w:r>
    </w:p>
    <w:p w14:paraId="365D5584" w14:textId="3F7A2C81" w:rsidR="00453E45" w:rsidRPr="00DD42E0" w:rsidRDefault="005D39D8" w:rsidP="00453E45">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Тем не менее</w:t>
      </w:r>
      <w:r w:rsidR="00453E45" w:rsidRPr="00DD42E0">
        <w:rPr>
          <w:rFonts w:ascii="Times New Roman" w:eastAsia="Times New Roman" w:hAnsi="Times New Roman" w:cs="Times New Roman"/>
          <w:sz w:val="28"/>
          <w:szCs w:val="28"/>
        </w:rPr>
        <w:t>, эмпирические расчеты не являются достаточно надежной основой для таких экспертных систем. Для повышения точности предсказания обнаруживающих свойств было предложено использовать аналитический подход в определении доли пропущенных ошибок в системах функционального контроля. Базисом для данного подхода служит коэффициент чувствительности комбинационных схем, предложенный в разделе 3.1.1.</w:t>
      </w:r>
    </w:p>
    <w:p w14:paraId="1D01700E" w14:textId="77777777" w:rsidR="00A35E97" w:rsidRDefault="00A35E97" w:rsidP="00A35E97">
      <w:pPr>
        <w:spacing w:after="0" w:line="360" w:lineRule="auto"/>
        <w:ind w:firstLine="709"/>
        <w:jc w:val="both"/>
        <w:rPr>
          <w:rFonts w:ascii="Times New Roman" w:hAnsi="Times New Roman" w:cs="Times New Roman"/>
          <w:b/>
          <w:i/>
          <w:iCs/>
          <w:sz w:val="28"/>
          <w:szCs w:val="20"/>
        </w:rPr>
      </w:pPr>
    </w:p>
    <w:p w14:paraId="2DE6EA03" w14:textId="16AEBE91" w:rsidR="00A35E97" w:rsidRPr="00A35E97" w:rsidRDefault="00A35E97" w:rsidP="00A35E97">
      <w:pPr>
        <w:spacing w:after="0" w:line="360" w:lineRule="auto"/>
        <w:ind w:firstLine="709"/>
        <w:jc w:val="both"/>
        <w:rPr>
          <w:rFonts w:ascii="Times New Roman" w:hAnsi="Times New Roman" w:cs="Times New Roman"/>
          <w:b/>
          <w:i/>
          <w:iCs/>
          <w:sz w:val="28"/>
          <w:szCs w:val="20"/>
        </w:rPr>
      </w:pPr>
      <w:r>
        <w:rPr>
          <w:rFonts w:ascii="Times New Roman" w:hAnsi="Times New Roman" w:cs="Times New Roman"/>
          <w:b/>
          <w:i/>
          <w:iCs/>
          <w:sz w:val="28"/>
          <w:szCs w:val="20"/>
        </w:rPr>
        <w:t>6</w:t>
      </w:r>
      <w:r w:rsidRPr="00A35E97">
        <w:rPr>
          <w:rFonts w:ascii="Times New Roman" w:hAnsi="Times New Roman" w:cs="Times New Roman"/>
          <w:b/>
          <w:i/>
          <w:iCs/>
          <w:sz w:val="28"/>
          <w:szCs w:val="20"/>
        </w:rPr>
        <w:t>.</w:t>
      </w:r>
      <w:r>
        <w:rPr>
          <w:rFonts w:ascii="Times New Roman" w:hAnsi="Times New Roman" w:cs="Times New Roman"/>
          <w:b/>
          <w:i/>
          <w:iCs/>
          <w:sz w:val="28"/>
          <w:szCs w:val="20"/>
        </w:rPr>
        <w:t>1.</w:t>
      </w:r>
      <w:r w:rsidR="00453E45">
        <w:rPr>
          <w:rFonts w:ascii="Times New Roman" w:hAnsi="Times New Roman" w:cs="Times New Roman"/>
          <w:b/>
          <w:i/>
          <w:iCs/>
          <w:sz w:val="28"/>
          <w:szCs w:val="20"/>
        </w:rPr>
        <w:t>2</w:t>
      </w:r>
      <w:r w:rsidRPr="00A35E97">
        <w:rPr>
          <w:rFonts w:ascii="Times New Roman" w:hAnsi="Times New Roman" w:cs="Times New Roman"/>
          <w:b/>
          <w:i/>
          <w:iCs/>
          <w:sz w:val="28"/>
          <w:szCs w:val="20"/>
        </w:rPr>
        <w:t xml:space="preserve"> Использование коэффициента чувствительности в задаче оценки обнаруживающих свойств схем функционального контроля</w:t>
      </w:r>
      <w:r w:rsidRPr="00A35E97">
        <w:rPr>
          <w:rFonts w:ascii="Times New Roman" w:hAnsi="Times New Roman" w:cs="Times New Roman"/>
          <w:b/>
          <w:i/>
          <w:iCs/>
          <w:sz w:val="28"/>
          <w:szCs w:val="20"/>
        </w:rPr>
        <w:tab/>
      </w:r>
    </w:p>
    <w:p w14:paraId="0EAC4AD0" w14:textId="77777777" w:rsidR="00A35E97" w:rsidRPr="00DD42E0" w:rsidRDefault="00A35E97" w:rsidP="00A35E97">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Формализуем задачу оценки обнаруживающих свойств схем функционального контроля комбинационных логических устройств. Защищаемая цифровая схема D сопровождается предсказателем P и декодером E:</w:t>
      </w:r>
    </w:p>
    <w:p w14:paraId="02BEB940" w14:textId="77777777" w:rsidR="00A35E97" w:rsidRDefault="00A35E97" w:rsidP="00A35E97">
      <w:pPr>
        <w:spacing w:after="0" w:line="360" w:lineRule="auto"/>
        <w:ind w:firstLine="709"/>
        <w:jc w:val="center"/>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object w:dxaOrig="3306" w:dyaOrig="1472" w14:anchorId="1B3E38EC">
          <v:shape id="_x0000_i1115" type="#_x0000_t75" style="width:221.85pt;height:102.15pt" o:ole="">
            <v:imagedata r:id="rId256" o:title=""/>
          </v:shape>
          <o:OLEObject Type="Embed" ProgID="Visio.Drawing.11" ShapeID="_x0000_i1115" DrawAspect="Content" ObjectID="_1581598879" r:id="rId257"/>
        </w:object>
      </w:r>
    </w:p>
    <w:p w14:paraId="42DB1E6B" w14:textId="066F228D" w:rsidR="00D30EF1" w:rsidRPr="00DD42E0" w:rsidRDefault="00D30EF1" w:rsidP="00D30EF1">
      <w:pPr>
        <w:spacing w:after="0" w:line="360" w:lineRule="auto"/>
        <w:ind w:firstLine="709"/>
        <w:jc w:val="center"/>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rPr>
        <w:t>6.5</w:t>
      </w:r>
      <w:r w:rsidRPr="00DD42E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sidRPr="00DD42E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Схема функционального контроля комбинационных схем</w:t>
      </w:r>
    </w:p>
    <w:p w14:paraId="0C827381" w14:textId="77777777" w:rsidR="00B02F3A" w:rsidRDefault="00B02F3A" w:rsidP="00A35E97">
      <w:pPr>
        <w:spacing w:after="0" w:line="360" w:lineRule="auto"/>
        <w:ind w:firstLine="709"/>
        <w:jc w:val="center"/>
        <w:rPr>
          <w:rFonts w:ascii="Times New Roman" w:eastAsia="Times New Roman" w:hAnsi="Times New Roman" w:cs="Times New Roman"/>
          <w:sz w:val="28"/>
          <w:szCs w:val="28"/>
        </w:rPr>
      </w:pPr>
    </w:p>
    <w:p w14:paraId="69D57BC1" w14:textId="77777777" w:rsidR="00A35E97" w:rsidRPr="00DD42E0" w:rsidRDefault="00A35E97" w:rsidP="00A35E97">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Предсказатель P может интерпретироваться как копия функциональной схемы вместе с кодером. Кодер трансформирует вектор выходных сигналов в избыточные биты выбранного кода, обнаруживающего ошибки. Выходы основной схемы и предсказателя формирует кодовое слово, корректность которого проверяется декодером E.</w:t>
      </w:r>
    </w:p>
    <w:p w14:paraId="3DF97B19" w14:textId="77777777" w:rsidR="00A35E97" w:rsidRPr="00DD42E0" w:rsidRDefault="00A35E97" w:rsidP="00A35E97">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Любая ошибка в функциональной логике D должна либо не повлиять на выход схемы, либо должна быть обнаружена декодером. Ошибки в предсказателе и декодере либо не влияют на корректность схемы, либо вызывают сигнал ложной тревоги. Эта схема должна пониматься как обобщение известной дуплексной схемы.</w:t>
      </w:r>
    </w:p>
    <w:p w14:paraId="26F452B6" w14:textId="77777777" w:rsidR="00A35E97" w:rsidRPr="00DD42E0" w:rsidRDefault="00A35E97" w:rsidP="00A35E97">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Для оценки обнаруживающих свойств удобно воспользоваться следующими обозначениями. Введем обозначения для двух основных событий, возможных для этой системы. Первое событие характеризует появление ошибки на основных выходах контролируемой схемы, и обозначается как </w:t>
      </w:r>
      <m:oMath>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f</m:t>
            </m:r>
          </m:e>
          <m:sub>
            <m:r>
              <w:rPr>
                <w:rFonts w:ascii="Cambria Math" w:eastAsia="Times New Roman" w:hAnsi="Cambria Math" w:cs="Times New Roman"/>
                <w:sz w:val="28"/>
                <w:szCs w:val="28"/>
              </w:rPr>
              <m:t>i</m:t>
            </m:r>
          </m:sub>
        </m:sSub>
        <m:r>
          <m:rPr>
            <m:sty m:val="p"/>
          </m:rPr>
          <w:rPr>
            <w:rFonts w:ascii="Cambria Math" w:eastAsia="Times New Roman" w:hAnsi="Cambria Math" w:cs="Times New Roman"/>
            <w:sz w:val="28"/>
            <w:szCs w:val="28"/>
          </w:rPr>
          <m:t>=0</m:t>
        </m:r>
      </m:oMath>
      <w:r w:rsidRPr="00DD42E0">
        <w:rPr>
          <w:rFonts w:ascii="Times New Roman" w:eastAsia="Times New Roman" w:hAnsi="Times New Roman" w:cs="Times New Roman"/>
          <w:sz w:val="28"/>
          <w:szCs w:val="28"/>
        </w:rPr>
        <w:t xml:space="preserve">. Обратное событие – появление корректного выхода обозначим как </w:t>
      </w:r>
      <m:oMath>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f</m:t>
            </m:r>
          </m:e>
          <m:sub>
            <m:r>
              <w:rPr>
                <w:rFonts w:ascii="Cambria Math" w:eastAsia="Times New Roman" w:hAnsi="Cambria Math" w:cs="Times New Roman"/>
                <w:sz w:val="28"/>
                <w:szCs w:val="28"/>
              </w:rPr>
              <m:t>i</m:t>
            </m:r>
          </m:sub>
        </m:sSub>
        <m:r>
          <m:rPr>
            <m:sty m:val="p"/>
          </m:rPr>
          <w:rPr>
            <w:rFonts w:ascii="Cambria Math" w:eastAsia="Times New Roman" w:hAnsi="Cambria Math" w:cs="Times New Roman"/>
            <w:sz w:val="28"/>
            <w:szCs w:val="28"/>
          </w:rPr>
          <m:t>=1</m:t>
        </m:r>
      </m:oMath>
      <w:r w:rsidRPr="00DD42E0">
        <w:rPr>
          <w:rFonts w:ascii="Times New Roman" w:eastAsia="Times New Roman" w:hAnsi="Times New Roman" w:cs="Times New Roman"/>
          <w:sz w:val="28"/>
          <w:szCs w:val="28"/>
        </w:rPr>
        <w:t xml:space="preserve">. Аналогично обозначим события, связанные с обнаружением ошибки на выходах схемы: </w:t>
      </w:r>
      <m:oMath>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v</m:t>
            </m:r>
          </m:e>
          <m:sub>
            <m:r>
              <w:rPr>
                <w:rFonts w:ascii="Cambria Math" w:eastAsia="Times New Roman" w:hAnsi="Cambria Math" w:cs="Times New Roman"/>
                <w:sz w:val="28"/>
                <w:szCs w:val="28"/>
              </w:rPr>
              <m:t>i</m:t>
            </m:r>
          </m:sub>
        </m:sSub>
        <m:r>
          <m:rPr>
            <m:sty m:val="p"/>
          </m:rPr>
          <w:rPr>
            <w:rFonts w:ascii="Cambria Math" w:eastAsia="Times New Roman" w:hAnsi="Cambria Math" w:cs="Times New Roman"/>
            <w:sz w:val="28"/>
            <w:szCs w:val="28"/>
          </w:rPr>
          <m:t>=1</m:t>
        </m:r>
      </m:oMath>
      <w:r w:rsidRPr="00DD42E0">
        <w:rPr>
          <w:rFonts w:ascii="Times New Roman" w:eastAsia="Times New Roman" w:hAnsi="Times New Roman" w:cs="Times New Roman"/>
          <w:sz w:val="28"/>
          <w:szCs w:val="28"/>
        </w:rPr>
        <w:t xml:space="preserve"> – если декодер сигнализирует о корректном выходе, и </w:t>
      </w:r>
      <m:oMath>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v</m:t>
            </m:r>
          </m:e>
          <m:sub>
            <m:r>
              <w:rPr>
                <w:rFonts w:ascii="Cambria Math" w:eastAsia="Times New Roman" w:hAnsi="Cambria Math" w:cs="Times New Roman"/>
                <w:sz w:val="28"/>
                <w:szCs w:val="28"/>
              </w:rPr>
              <m:t>i</m:t>
            </m:r>
          </m:sub>
        </m:sSub>
        <m:r>
          <m:rPr>
            <m:sty m:val="p"/>
          </m:rPr>
          <w:rPr>
            <w:rFonts w:ascii="Cambria Math" w:eastAsia="Times New Roman" w:hAnsi="Cambria Math" w:cs="Times New Roman"/>
            <w:sz w:val="28"/>
            <w:szCs w:val="28"/>
          </w:rPr>
          <m:t>=0</m:t>
        </m:r>
      </m:oMath>
      <w:r w:rsidRPr="00DD42E0">
        <w:rPr>
          <w:rFonts w:ascii="Times New Roman" w:eastAsia="Times New Roman" w:hAnsi="Times New Roman" w:cs="Times New Roman"/>
          <w:sz w:val="28"/>
          <w:szCs w:val="28"/>
        </w:rPr>
        <w:t xml:space="preserve">, если выдает сигнал ошибки. Поскольку появление ошибки на выходе схемы и обнаружение этой ошибки являются совместными событиями, то они порождают систему из четырех состояний. </w:t>
      </w:r>
    </w:p>
    <w:p w14:paraId="0615E7CA" w14:textId="77777777" w:rsidR="00A35E97" w:rsidRPr="00DD42E0" w:rsidRDefault="00A35E97" w:rsidP="00A35E97">
      <w:pPr>
        <w:spacing w:after="0" w:line="360" w:lineRule="auto"/>
        <w:ind w:firstLine="709"/>
        <w:jc w:val="both"/>
        <w:rPr>
          <w:rFonts w:ascii="Times New Roman" w:eastAsia="Times New Roman" w:hAnsi="Times New Roman" w:cs="Times New Roman"/>
          <w:sz w:val="28"/>
          <w:szCs w:val="28"/>
        </w:rPr>
      </w:pPr>
    </w:p>
    <w:p w14:paraId="1169D16E" w14:textId="77777777" w:rsidR="00A35E97" w:rsidRPr="00DD42E0" w:rsidRDefault="00A35E97" w:rsidP="00A35E97">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noProof/>
          <w:sz w:val="28"/>
          <w:szCs w:val="28"/>
          <w:lang w:eastAsia="ru-RU"/>
        </w:rPr>
        <w:lastRenderedPageBreak/>
        <mc:AlternateContent>
          <mc:Choice Requires="wps">
            <w:drawing>
              <wp:anchor distT="0" distB="0" distL="114300" distR="114300" simplePos="0" relativeHeight="251784192" behindDoc="0" locked="0" layoutInCell="1" allowOverlap="1" wp14:anchorId="72F9CE1F" wp14:editId="74656821">
                <wp:simplePos x="0" y="0"/>
                <wp:positionH relativeFrom="margin">
                  <wp:align>left</wp:align>
                </wp:positionH>
                <wp:positionV relativeFrom="paragraph">
                  <wp:posOffset>270510</wp:posOffset>
                </wp:positionV>
                <wp:extent cx="2575560" cy="731520"/>
                <wp:effectExtent l="0" t="0" r="0" b="0"/>
                <wp:wrapNone/>
                <wp:docPr id="28" name="Надпись 28"/>
                <wp:cNvGraphicFramePr/>
                <a:graphic xmlns:a="http://schemas.openxmlformats.org/drawingml/2006/main">
                  <a:graphicData uri="http://schemas.microsoft.com/office/word/2010/wordprocessingShape">
                    <wps:wsp>
                      <wps:cNvSpPr txBox="1"/>
                      <wps:spPr>
                        <a:xfrm>
                          <a:off x="0" y="0"/>
                          <a:ext cx="2575560" cy="7315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1A6DE2" w14:textId="77777777" w:rsidR="002D42D7" w:rsidRPr="00AC089D" w:rsidRDefault="002D42D7" w:rsidP="00A35E97">
                            <w:pPr>
                              <w:rPr>
                                <w:sz w:val="28"/>
                              </w:rPr>
                            </w:pPr>
                            <w:r>
                              <w:rPr>
                                <w:sz w:val="28"/>
                              </w:rPr>
                              <w:t>Ошибка была маскирована (</w:t>
                            </w:r>
                            <m:oMath>
                              <m:r>
                                <w:rPr>
                                  <w:rFonts w:ascii="Cambria Math" w:hAnsi="Cambria Math"/>
                                  <w:sz w:val="28"/>
                                </w:rPr>
                                <m:t>ξ</m:t>
                              </m:r>
                            </m:oMath>
                            <w:r>
                              <w:rPr>
                                <w:sz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2F9CE1F" id="Надпись 28" o:spid="_x0000_s1313" type="#_x0000_t202" style="position:absolute;left:0;text-align:left;margin-left:0;margin-top:21.3pt;width:202.8pt;height:57.6pt;z-index:2517841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" filled="f" stroked="f" strokeweight=".5pt">
                <v:textbox>
                  <w:txbxContent>
                    <w:p w14:paraId="3D1A6DE2" w14:textId="77777777" w:rsidR="002D42D7" w:rsidRPr="00AC089D" w:rsidRDefault="002D42D7" w:rsidP="00A35E97">
                      <w:pPr>
                        <w:rPr>
                          <w:sz w:val="28"/>
                        </w:rPr>
                      </w:pPr>
                      <w:r>
                        <w:rPr>
                          <w:sz w:val="28"/>
                        </w:rPr>
                        <w:t>Ошибка была маскирована (</w:t>
                      </w:r>
                      <m:oMath>
                        <m:r>
                          <w:rPr>
                            <w:rFonts w:ascii="Cambria Math" w:hAnsi="Cambria Math"/>
                            <w:sz w:val="28"/>
                          </w:rPr>
                          <m:t>ξ</m:t>
                        </m:r>
                      </m:oMath>
                      <w:r>
                        <w:rPr>
                          <w:sz w:val="28"/>
                        </w:rPr>
                        <w:t>)</w:t>
                      </w:r>
                    </w:p>
                  </w:txbxContent>
                </v:textbox>
                <w10:wrap anchorx="margin"/>
              </v:shape>
            </w:pict>
          </mc:Fallback>
        </mc:AlternateContent>
      </w:r>
      <w:r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787264" behindDoc="0" locked="0" layoutInCell="1" allowOverlap="1" wp14:anchorId="7158B757" wp14:editId="737E8076">
                <wp:simplePos x="0" y="0"/>
                <wp:positionH relativeFrom="column">
                  <wp:posOffset>4032885</wp:posOffset>
                </wp:positionH>
                <wp:positionV relativeFrom="paragraph">
                  <wp:posOffset>2045970</wp:posOffset>
                </wp:positionV>
                <wp:extent cx="2270760" cy="304800"/>
                <wp:effectExtent l="0" t="0" r="0" b="0"/>
                <wp:wrapNone/>
                <wp:docPr id="16" name="Надпись 16"/>
                <wp:cNvGraphicFramePr/>
                <a:graphic xmlns:a="http://schemas.openxmlformats.org/drawingml/2006/main">
                  <a:graphicData uri="http://schemas.microsoft.com/office/word/2010/wordprocessingShape">
                    <wps:wsp>
                      <wps:cNvSpPr txBox="1"/>
                      <wps:spPr>
                        <a:xfrm>
                          <a:off x="0" y="0"/>
                          <a:ext cx="227076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9F65A3B" w14:textId="77777777" w:rsidR="002D42D7" w:rsidRPr="00AC089D" w:rsidRDefault="002D42D7" w:rsidP="00A35E97">
                            <w:pPr>
                              <w:rPr>
                                <w:sz w:val="28"/>
                              </w:rPr>
                            </w:pPr>
                            <w:r>
                              <w:rPr>
                                <w:sz w:val="28"/>
                              </w:rPr>
                              <w:t>Ложная тревога (</w:t>
                            </w:r>
                            <m:oMath>
                              <m:r>
                                <w:rPr>
                                  <w:rFonts w:ascii="Cambria Math" w:hAnsi="Cambria Math"/>
                                  <w:sz w:val="28"/>
                                </w:rPr>
                                <m:t>τ</m:t>
                              </m:r>
                            </m:oMath>
                            <w:r>
                              <w:rPr>
                                <w:sz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158B757" id="Надпись 16" o:spid="_x0000_s1314" type="#_x0000_t202" style="position:absolute;left:0;text-align:left;margin-left:317.55pt;margin-top:161.1pt;width:178.8pt;height:2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" fillcolor="white [3201]" stroked="f" strokeweight=".5pt">
                <v:textbox>
                  <w:txbxContent>
                    <w:p w14:paraId="39F65A3B" w14:textId="77777777" w:rsidR="002D42D7" w:rsidRPr="00AC089D" w:rsidRDefault="002D42D7" w:rsidP="00A35E97">
                      <w:pPr>
                        <w:rPr>
                          <w:sz w:val="28"/>
                        </w:rPr>
                      </w:pPr>
                      <w:r>
                        <w:rPr>
                          <w:sz w:val="28"/>
                        </w:rPr>
                        <w:t>Ложная тревога (</w:t>
                      </w:r>
                      <m:oMath>
                        <m:r>
                          <w:rPr>
                            <w:rFonts w:ascii="Cambria Math" w:hAnsi="Cambria Math"/>
                            <w:sz w:val="28"/>
                          </w:rPr>
                          <m:t>τ</m:t>
                        </m:r>
                      </m:oMath>
                      <w:r>
                        <w:rPr>
                          <w:sz w:val="28"/>
                        </w:rPr>
                        <w:t>)</w:t>
                      </w:r>
                    </w:p>
                  </w:txbxContent>
                </v:textbox>
              </v:shape>
            </w:pict>
          </mc:Fallback>
        </mc:AlternateContent>
      </w:r>
      <w:r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778048" behindDoc="0" locked="0" layoutInCell="1" allowOverlap="1" wp14:anchorId="57131272" wp14:editId="11B788B1">
                <wp:simplePos x="0" y="0"/>
                <wp:positionH relativeFrom="column">
                  <wp:posOffset>1213485</wp:posOffset>
                </wp:positionH>
                <wp:positionV relativeFrom="paragraph">
                  <wp:posOffset>2434590</wp:posOffset>
                </wp:positionV>
                <wp:extent cx="3779520" cy="304800"/>
                <wp:effectExtent l="0" t="0" r="0" b="0"/>
                <wp:wrapNone/>
                <wp:docPr id="6" name="Надпись 6"/>
                <wp:cNvGraphicFramePr/>
                <a:graphic xmlns:a="http://schemas.openxmlformats.org/drawingml/2006/main">
                  <a:graphicData uri="http://schemas.microsoft.com/office/word/2010/wordprocessingShape">
                    <wps:wsp>
                      <wps:cNvSpPr txBox="1"/>
                      <wps:spPr>
                        <a:xfrm>
                          <a:off x="0" y="0"/>
                          <a:ext cx="377952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AF06F30" w14:textId="77777777" w:rsidR="002D42D7" w:rsidRPr="00AC089D" w:rsidRDefault="00093A58" w:rsidP="00A35E97">
                            <w:pPr>
                              <w:rPr>
                                <w:sz w:val="28"/>
                              </w:rPr>
                            </w:pPr>
                            <m:oMath>
                              <m:sSub>
                                <m:sSubPr>
                                  <m:ctrlPr>
                                    <w:rPr>
                                      <w:rFonts w:ascii="Cambria Math" w:hAnsi="Cambria Math"/>
                                      <w:i/>
                                      <w:sz w:val="28"/>
                                    </w:rPr>
                                  </m:ctrlPr>
                                </m:sSubPr>
                                <m:e>
                                  <m:r>
                                    <w:rPr>
                                      <w:rFonts w:ascii="Cambria Math" w:hAnsi="Cambria Math"/>
                                      <w:sz w:val="28"/>
                                    </w:rPr>
                                    <m:t>f</m:t>
                                  </m:r>
                                </m:e>
                                <m:sub>
                                  <m:r>
                                    <w:rPr>
                                      <w:rFonts w:ascii="Cambria Math" w:hAnsi="Cambria Math"/>
                                      <w:sz w:val="28"/>
                                    </w:rPr>
                                    <m:t>i</m:t>
                                  </m:r>
                                </m:sub>
                              </m:sSub>
                              <m:r>
                                <w:rPr>
                                  <w:rFonts w:ascii="Cambria Math" w:hAnsi="Cambria Math"/>
                                  <w:sz w:val="28"/>
                                </w:rPr>
                                <m:t>=0</m:t>
                              </m:r>
                            </m:oMath>
                            <w:r w:rsidR="002D42D7" w:rsidRPr="00AC089D">
                              <w:rPr>
                                <w:sz w:val="28"/>
                              </w:rPr>
                              <w:t xml:space="preserve"> – </w:t>
                            </w:r>
                            <w:r w:rsidR="002D42D7">
                              <w:rPr>
                                <w:sz w:val="28"/>
                              </w:rPr>
                              <w:t>ошибка проявилась на выходе схемы</w:t>
                            </w:r>
                            <w:r w:rsidR="002D42D7" w:rsidRPr="00AC089D">
                              <w:rPr>
                                <w:sz w:val="2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7131272" id="Надпись 6" o:spid="_x0000_s1315" type="#_x0000_t202" style="position:absolute;left:0;text-align:left;margin-left:95.55pt;margin-top:191.7pt;width:297.6pt;height:2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" fillcolor="white [3201]" stroked="f" strokeweight=".5pt">
                <v:textbox>
                  <w:txbxContent>
                    <w:p w14:paraId="3AF06F30" w14:textId="77777777" w:rsidR="002D42D7" w:rsidRPr="00AC089D" w:rsidRDefault="002D42D7" w:rsidP="00A35E97">
                      <w:pPr>
                        <w:rPr>
                          <w:sz w:val="28"/>
                        </w:rPr>
                      </w:pPr>
                      <m:oMath>
                        <m:sSub>
                          <m:sSubPr>
                            <m:ctrlPr>
                              <w:rPr>
                                <w:rFonts w:ascii="Cambria Math" w:hAnsi="Cambria Math"/>
                                <w:i/>
                                <w:sz w:val="28"/>
                              </w:rPr>
                            </m:ctrlPr>
                          </m:sSubPr>
                          <m:e>
                            <m:r>
                              <w:rPr>
                                <w:rFonts w:ascii="Cambria Math" w:hAnsi="Cambria Math"/>
                                <w:sz w:val="28"/>
                              </w:rPr>
                              <m:t>f</m:t>
                            </m:r>
                          </m:e>
                          <m:sub>
                            <m:r>
                              <w:rPr>
                                <w:rFonts w:ascii="Cambria Math" w:hAnsi="Cambria Math"/>
                                <w:sz w:val="28"/>
                              </w:rPr>
                              <m:t>i</m:t>
                            </m:r>
                          </m:sub>
                        </m:sSub>
                        <m:r>
                          <w:rPr>
                            <w:rFonts w:ascii="Cambria Math" w:hAnsi="Cambria Math"/>
                            <w:sz w:val="28"/>
                          </w:rPr>
                          <m:t>=0</m:t>
                        </m:r>
                      </m:oMath>
                      <w:r w:rsidRPr="00AC089D">
                        <w:rPr>
                          <w:sz w:val="28"/>
                        </w:rPr>
                        <w:t xml:space="preserve"> – </w:t>
                      </w:r>
                      <w:r>
                        <w:rPr>
                          <w:sz w:val="28"/>
                        </w:rPr>
                        <w:t>ошибка проявилась на выходе схемы</w:t>
                      </w:r>
                      <w:r w:rsidRPr="00AC089D">
                        <w:rPr>
                          <w:sz w:val="28"/>
                        </w:rPr>
                        <w:t xml:space="preserve"> </w:t>
                      </w:r>
                    </w:p>
                  </w:txbxContent>
                </v:textbox>
              </v:shape>
            </w:pict>
          </mc:Fallback>
        </mc:AlternateContent>
      </w:r>
      <w:r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779072" behindDoc="0" locked="0" layoutInCell="1" allowOverlap="1" wp14:anchorId="4903A9A5" wp14:editId="2C8FF363">
                <wp:simplePos x="0" y="0"/>
                <wp:positionH relativeFrom="column">
                  <wp:posOffset>1213485</wp:posOffset>
                </wp:positionH>
                <wp:positionV relativeFrom="paragraph">
                  <wp:posOffset>2922270</wp:posOffset>
                </wp:positionV>
                <wp:extent cx="3825240" cy="304800"/>
                <wp:effectExtent l="0" t="0" r="3810" b="0"/>
                <wp:wrapNone/>
                <wp:docPr id="32" name="Надпись 32"/>
                <wp:cNvGraphicFramePr/>
                <a:graphic xmlns:a="http://schemas.openxmlformats.org/drawingml/2006/main">
                  <a:graphicData uri="http://schemas.microsoft.com/office/word/2010/wordprocessingShape">
                    <wps:wsp>
                      <wps:cNvSpPr txBox="1"/>
                      <wps:spPr>
                        <a:xfrm>
                          <a:off x="0" y="0"/>
                          <a:ext cx="382524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4E6518A" w14:textId="77777777" w:rsidR="002D42D7" w:rsidRPr="00AC089D" w:rsidRDefault="00093A58" w:rsidP="00A35E97">
                            <w:pPr>
                              <w:rPr>
                                <w:sz w:val="28"/>
                              </w:rPr>
                            </w:pPr>
                            <m:oMath>
                              <m:sSub>
                                <m:sSubPr>
                                  <m:ctrlPr>
                                    <w:rPr>
                                      <w:rFonts w:ascii="Cambria Math" w:hAnsi="Cambria Math"/>
                                      <w:i/>
                                      <w:sz w:val="28"/>
                                    </w:rPr>
                                  </m:ctrlPr>
                                </m:sSubPr>
                                <m:e>
                                  <m:r>
                                    <w:rPr>
                                      <w:rFonts w:ascii="Cambria Math" w:hAnsi="Cambria Math"/>
                                      <w:sz w:val="28"/>
                                      <w:lang w:val="en-US"/>
                                    </w:rPr>
                                    <m:t>v</m:t>
                                  </m:r>
                                </m:e>
                                <m:sub>
                                  <m:r>
                                    <w:rPr>
                                      <w:rFonts w:ascii="Cambria Math" w:hAnsi="Cambria Math"/>
                                      <w:sz w:val="28"/>
                                    </w:rPr>
                                    <m:t>i</m:t>
                                  </m:r>
                                </m:sub>
                              </m:sSub>
                              <m:r>
                                <w:rPr>
                                  <w:rFonts w:ascii="Cambria Math" w:hAnsi="Cambria Math"/>
                                  <w:sz w:val="28"/>
                                </w:rPr>
                                <m:t>=0</m:t>
                              </m:r>
                            </m:oMath>
                            <w:r w:rsidR="002D42D7">
                              <w:rPr>
                                <w:sz w:val="28"/>
                              </w:rPr>
                              <w:t xml:space="preserve"> </w:t>
                            </w:r>
                            <w:r w:rsidR="002D42D7" w:rsidRPr="00AC089D">
                              <w:rPr>
                                <w:sz w:val="28"/>
                              </w:rPr>
                              <w:t xml:space="preserve">– </w:t>
                            </w:r>
                            <w:r w:rsidR="002D42D7">
                              <w:rPr>
                                <w:sz w:val="28"/>
                              </w:rPr>
                              <w:t>декодер сигнализирует об ошибке</w:t>
                            </w:r>
                          </w:p>
                          <w:p w14:paraId="02D2F174" w14:textId="77777777" w:rsidR="002D42D7" w:rsidRPr="00AC089D" w:rsidRDefault="002D42D7" w:rsidP="00A35E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903A9A5" id="Надпись 32" o:spid="_x0000_s1316" type="#_x0000_t202" style="position:absolute;left:0;text-align:left;margin-left:95.55pt;margin-top:230.1pt;width:301.2pt;height:24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" fillcolor="white [3201]" stroked="f" strokeweight=".5pt">
                <v:textbox>
                  <w:txbxContent>
                    <w:p w14:paraId="34E6518A" w14:textId="77777777" w:rsidR="002D42D7" w:rsidRPr="00AC089D" w:rsidRDefault="002D42D7" w:rsidP="00A35E97">
                      <w:pPr>
                        <w:rPr>
                          <w:sz w:val="28"/>
                        </w:rPr>
                      </w:pPr>
                      <m:oMath>
                        <m:sSub>
                          <m:sSubPr>
                            <m:ctrlPr>
                              <w:rPr>
                                <w:rFonts w:ascii="Cambria Math" w:hAnsi="Cambria Math"/>
                                <w:i/>
                                <w:sz w:val="28"/>
                              </w:rPr>
                            </m:ctrlPr>
                          </m:sSubPr>
                          <m:e>
                            <m:r>
                              <w:rPr>
                                <w:rFonts w:ascii="Cambria Math" w:hAnsi="Cambria Math"/>
                                <w:sz w:val="28"/>
                                <w:lang w:val="en-US"/>
                              </w:rPr>
                              <m:t>v</m:t>
                            </m:r>
                          </m:e>
                          <m:sub>
                            <m:r>
                              <w:rPr>
                                <w:rFonts w:ascii="Cambria Math" w:hAnsi="Cambria Math"/>
                                <w:sz w:val="28"/>
                              </w:rPr>
                              <m:t>i</m:t>
                            </m:r>
                          </m:sub>
                        </m:sSub>
                        <m:r>
                          <w:rPr>
                            <w:rFonts w:ascii="Cambria Math" w:hAnsi="Cambria Math"/>
                            <w:sz w:val="28"/>
                          </w:rPr>
                          <m:t>=0</m:t>
                        </m:r>
                      </m:oMath>
                      <w:r>
                        <w:rPr>
                          <w:sz w:val="28"/>
                        </w:rPr>
                        <w:t xml:space="preserve"> </w:t>
                      </w:r>
                      <w:r w:rsidRPr="00AC089D">
                        <w:rPr>
                          <w:sz w:val="28"/>
                        </w:rPr>
                        <w:t xml:space="preserve">– </w:t>
                      </w:r>
                      <w:r>
                        <w:rPr>
                          <w:sz w:val="28"/>
                        </w:rPr>
                        <w:t>декодер сигнализирует об ошибке</w:t>
                      </w:r>
                    </w:p>
                    <w:p w14:paraId="02D2F174" w14:textId="77777777" w:rsidR="002D42D7" w:rsidRPr="00AC089D" w:rsidRDefault="002D42D7" w:rsidP="00A35E97"/>
                  </w:txbxContent>
                </v:textbox>
              </v:shape>
            </w:pict>
          </mc:Fallback>
        </mc:AlternateContent>
      </w:r>
      <w:r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780096" behindDoc="0" locked="0" layoutInCell="1" allowOverlap="1" wp14:anchorId="2978EBA4" wp14:editId="1EF4C1C8">
                <wp:simplePos x="0" y="0"/>
                <wp:positionH relativeFrom="column">
                  <wp:posOffset>3225165</wp:posOffset>
                </wp:positionH>
                <wp:positionV relativeFrom="paragraph">
                  <wp:posOffset>201930</wp:posOffset>
                </wp:positionV>
                <wp:extent cx="1013460" cy="449580"/>
                <wp:effectExtent l="38100" t="0" r="15240" b="64770"/>
                <wp:wrapNone/>
                <wp:docPr id="33" name="Прямая со стрелкой 33"/>
                <wp:cNvGraphicFramePr/>
                <a:graphic xmlns:a="http://schemas.openxmlformats.org/drawingml/2006/main">
                  <a:graphicData uri="http://schemas.microsoft.com/office/word/2010/wordprocessingShape">
                    <wps:wsp>
                      <wps:cNvCnPr/>
                      <wps:spPr>
                        <a:xfrm flipH="1">
                          <a:off x="0" y="0"/>
                          <a:ext cx="1013460" cy="4495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5F9DED28" id="Прямая со стрелкой 33" o:spid="_x0000_s1026" type="#_x0000_t32" style="position:absolute;margin-left:253.95pt;margin-top:15.9pt;width:79.8pt;height:35.4pt;flip:x;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" strokecolor="black [3213]" strokeweight=".5pt">
                <v:stroke endarrow="block" joinstyle="miter"/>
              </v:shape>
            </w:pict>
          </mc:Fallback>
        </mc:AlternateContent>
      </w:r>
      <w:r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781120" behindDoc="0" locked="0" layoutInCell="1" allowOverlap="1" wp14:anchorId="2EBAC8E9" wp14:editId="4EBA4F69">
                <wp:simplePos x="0" y="0"/>
                <wp:positionH relativeFrom="column">
                  <wp:posOffset>3598545</wp:posOffset>
                </wp:positionH>
                <wp:positionV relativeFrom="paragraph">
                  <wp:posOffset>918210</wp:posOffset>
                </wp:positionV>
                <wp:extent cx="1013460" cy="449580"/>
                <wp:effectExtent l="38100" t="0" r="15240" b="64770"/>
                <wp:wrapNone/>
                <wp:docPr id="38" name="Прямая со стрелкой 38"/>
                <wp:cNvGraphicFramePr/>
                <a:graphic xmlns:a="http://schemas.openxmlformats.org/drawingml/2006/main">
                  <a:graphicData uri="http://schemas.microsoft.com/office/word/2010/wordprocessingShape">
                    <wps:wsp>
                      <wps:cNvCnPr/>
                      <wps:spPr>
                        <a:xfrm flipH="1">
                          <a:off x="0" y="0"/>
                          <a:ext cx="1013460" cy="4495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1E91EF2D" id="Прямая со стрелкой 38" o:spid="_x0000_s1026" type="#_x0000_t32" style="position:absolute;margin-left:283.35pt;margin-top:72.3pt;width:79.8pt;height:35.4pt;flip:x;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" strokecolor="black [3213]" strokeweight=".5pt">
                <v:stroke endarrow="block" joinstyle="miter"/>
              </v:shape>
            </w:pict>
          </mc:Fallback>
        </mc:AlternateContent>
      </w:r>
      <w:r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782144" behindDoc="0" locked="0" layoutInCell="1" allowOverlap="1" wp14:anchorId="5C8554E5" wp14:editId="0216C8A9">
                <wp:simplePos x="0" y="0"/>
                <wp:positionH relativeFrom="column">
                  <wp:posOffset>1259205</wp:posOffset>
                </wp:positionH>
                <wp:positionV relativeFrom="paragraph">
                  <wp:posOffset>628650</wp:posOffset>
                </wp:positionV>
                <wp:extent cx="502920" cy="419100"/>
                <wp:effectExtent l="0" t="0" r="68580" b="57150"/>
                <wp:wrapNone/>
                <wp:docPr id="39" name="Прямая со стрелкой 39"/>
                <wp:cNvGraphicFramePr/>
                <a:graphic xmlns:a="http://schemas.openxmlformats.org/drawingml/2006/main">
                  <a:graphicData uri="http://schemas.microsoft.com/office/word/2010/wordprocessingShape">
                    <wps:wsp>
                      <wps:cNvCnPr/>
                      <wps:spPr>
                        <a:xfrm>
                          <a:off x="0" y="0"/>
                          <a:ext cx="502920" cy="419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2A9DE9B9" id="Прямая со стрелкой 39" o:spid="_x0000_s1026" type="#_x0000_t32" style="position:absolute;margin-left:99.15pt;margin-top:49.5pt;width:39.6pt;height:33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" strokecolor="black [3213]" strokeweight=".5pt">
                <v:stroke endarrow="block" joinstyle="miter"/>
              </v:shape>
            </w:pict>
          </mc:Fallback>
        </mc:AlternateContent>
      </w:r>
      <w:r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783168" behindDoc="0" locked="0" layoutInCell="1" allowOverlap="1" wp14:anchorId="3F1CAB59" wp14:editId="49E658C4">
                <wp:simplePos x="0" y="0"/>
                <wp:positionH relativeFrom="column">
                  <wp:posOffset>3194685</wp:posOffset>
                </wp:positionH>
                <wp:positionV relativeFrom="paragraph">
                  <wp:posOffset>1992630</wp:posOffset>
                </wp:positionV>
                <wp:extent cx="807720" cy="281940"/>
                <wp:effectExtent l="38100" t="38100" r="30480" b="22860"/>
                <wp:wrapNone/>
                <wp:docPr id="42" name="Прямая со стрелкой 42"/>
                <wp:cNvGraphicFramePr/>
                <a:graphic xmlns:a="http://schemas.openxmlformats.org/drawingml/2006/main">
                  <a:graphicData uri="http://schemas.microsoft.com/office/word/2010/wordprocessingShape">
                    <wps:wsp>
                      <wps:cNvCnPr/>
                      <wps:spPr>
                        <a:xfrm flipH="1" flipV="1">
                          <a:off x="0" y="0"/>
                          <a:ext cx="807720" cy="2819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7A26160" id="Прямая со стрелкой 42" o:spid="_x0000_s1026" type="#_x0000_t32" style="position:absolute;margin-left:251.55pt;margin-top:156.9pt;width:63.6pt;height:22.2pt;flip:x 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" strokecolor="black [3213]" strokeweight=".5pt">
                <v:stroke endarrow="block" joinstyle="miter"/>
              </v:shape>
            </w:pict>
          </mc:Fallback>
        </mc:AlternateContent>
      </w:r>
      <w:r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785216" behindDoc="0" locked="0" layoutInCell="1" allowOverlap="1" wp14:anchorId="24E8231C" wp14:editId="78979CB8">
                <wp:simplePos x="0" y="0"/>
                <wp:positionH relativeFrom="column">
                  <wp:posOffset>3187065</wp:posOffset>
                </wp:positionH>
                <wp:positionV relativeFrom="paragraph">
                  <wp:posOffset>-118110</wp:posOffset>
                </wp:positionV>
                <wp:extent cx="2270760" cy="304800"/>
                <wp:effectExtent l="0" t="0" r="0" b="0"/>
                <wp:wrapNone/>
                <wp:docPr id="43" name="Надпись 43"/>
                <wp:cNvGraphicFramePr/>
                <a:graphic xmlns:a="http://schemas.openxmlformats.org/drawingml/2006/main">
                  <a:graphicData uri="http://schemas.microsoft.com/office/word/2010/wordprocessingShape">
                    <wps:wsp>
                      <wps:cNvSpPr txBox="1"/>
                      <wps:spPr>
                        <a:xfrm>
                          <a:off x="0" y="0"/>
                          <a:ext cx="227076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185AC34" w14:textId="77777777" w:rsidR="002D42D7" w:rsidRPr="00AC089D" w:rsidRDefault="002D42D7" w:rsidP="00A35E97">
                            <w:pPr>
                              <w:jc w:val="center"/>
                              <w:rPr>
                                <w:sz w:val="28"/>
                              </w:rPr>
                            </w:pPr>
                            <w:r>
                              <w:rPr>
                                <w:sz w:val="28"/>
                              </w:rPr>
                              <w:t>Пропуск ошибки (</w:t>
                            </w:r>
                            <m:oMath>
                              <m:r>
                                <w:rPr>
                                  <w:rFonts w:ascii="Cambria Math" w:hAnsi="Cambria Math"/>
                                  <w:sz w:val="28"/>
                                </w:rPr>
                                <m:t>ψ</m:t>
                              </m:r>
                            </m:oMath>
                            <w:r>
                              <w:rPr>
                                <w:sz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4E8231C" id="Надпись 43" o:spid="_x0000_s1317" type="#_x0000_t202" style="position:absolute;left:0;text-align:left;margin-left:250.95pt;margin-top:-9.3pt;width:178.8pt;height:24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" fillcolor="white [3201]" stroked="f" strokeweight=".5pt">
                <v:textbox>
                  <w:txbxContent>
                    <w:p w14:paraId="7185AC34" w14:textId="77777777" w:rsidR="002D42D7" w:rsidRPr="00AC089D" w:rsidRDefault="002D42D7" w:rsidP="00A35E97">
                      <w:pPr>
                        <w:jc w:val="center"/>
                        <w:rPr>
                          <w:sz w:val="28"/>
                        </w:rPr>
                      </w:pPr>
                      <w:r>
                        <w:rPr>
                          <w:sz w:val="28"/>
                        </w:rPr>
                        <w:t>Пропуск ошибки (</w:t>
                      </w:r>
                      <m:oMath>
                        <m:r>
                          <w:rPr>
                            <w:rFonts w:ascii="Cambria Math" w:hAnsi="Cambria Math"/>
                            <w:sz w:val="28"/>
                          </w:rPr>
                          <m:t>ψ</m:t>
                        </m:r>
                      </m:oMath>
                      <w:r>
                        <w:rPr>
                          <w:sz w:val="28"/>
                        </w:rPr>
                        <w:t>)</w:t>
                      </w:r>
                    </w:p>
                  </w:txbxContent>
                </v:textbox>
              </v:shape>
            </w:pict>
          </mc:Fallback>
        </mc:AlternateContent>
      </w:r>
      <w:r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786240" behindDoc="0" locked="0" layoutInCell="1" allowOverlap="1" wp14:anchorId="6B643DD8" wp14:editId="7FA5832C">
                <wp:simplePos x="0" y="0"/>
                <wp:positionH relativeFrom="column">
                  <wp:posOffset>3598545</wp:posOffset>
                </wp:positionH>
                <wp:positionV relativeFrom="paragraph">
                  <wp:posOffset>628650</wp:posOffset>
                </wp:positionV>
                <wp:extent cx="2270760" cy="304800"/>
                <wp:effectExtent l="0" t="0" r="0" b="0"/>
                <wp:wrapNone/>
                <wp:docPr id="15" name="Надпись 15"/>
                <wp:cNvGraphicFramePr/>
                <a:graphic xmlns:a="http://schemas.openxmlformats.org/drawingml/2006/main">
                  <a:graphicData uri="http://schemas.microsoft.com/office/word/2010/wordprocessingShape">
                    <wps:wsp>
                      <wps:cNvSpPr txBox="1"/>
                      <wps:spPr>
                        <a:xfrm>
                          <a:off x="0" y="0"/>
                          <a:ext cx="227076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02C4885" w14:textId="77777777" w:rsidR="002D42D7" w:rsidRPr="00AC089D" w:rsidRDefault="002D42D7" w:rsidP="00A35E97">
                            <w:pPr>
                              <w:jc w:val="center"/>
                              <w:rPr>
                                <w:sz w:val="28"/>
                              </w:rPr>
                            </w:pPr>
                            <w:r>
                              <w:rPr>
                                <w:sz w:val="28"/>
                              </w:rPr>
                              <w:t>Обнаружение ошибки (</w:t>
                            </w:r>
                            <m:oMath>
                              <m:r>
                                <w:rPr>
                                  <w:rFonts w:ascii="Cambria Math" w:hAnsi="Cambria Math"/>
                                  <w:sz w:val="28"/>
                                </w:rPr>
                                <m:t>χ</m:t>
                              </m:r>
                            </m:oMath>
                            <w:r>
                              <w:rPr>
                                <w:sz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B643DD8" id="Надпись 15" o:spid="_x0000_s1318" type="#_x0000_t202" style="position:absolute;left:0;text-align:left;margin-left:283.35pt;margin-top:49.5pt;width:178.8pt;height:24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" fillcolor="white [3201]" stroked="f" strokeweight=".5pt">
                <v:textbox>
                  <w:txbxContent>
                    <w:p w14:paraId="302C4885" w14:textId="77777777" w:rsidR="002D42D7" w:rsidRPr="00AC089D" w:rsidRDefault="002D42D7" w:rsidP="00A35E97">
                      <w:pPr>
                        <w:jc w:val="center"/>
                        <w:rPr>
                          <w:sz w:val="28"/>
                        </w:rPr>
                      </w:pPr>
                      <w:r>
                        <w:rPr>
                          <w:sz w:val="28"/>
                        </w:rPr>
                        <w:t>Обнаружение ошибки (</w:t>
                      </w:r>
                      <m:oMath>
                        <m:r>
                          <w:rPr>
                            <w:rFonts w:ascii="Cambria Math" w:hAnsi="Cambria Math"/>
                            <w:sz w:val="28"/>
                          </w:rPr>
                          <m:t>χ</m:t>
                        </m:r>
                      </m:oMath>
                      <w:r>
                        <w:rPr>
                          <w:sz w:val="28"/>
                        </w:rPr>
                        <w:t>)</w:t>
                      </w:r>
                    </w:p>
                  </w:txbxContent>
                </v:textbox>
              </v:shape>
            </w:pict>
          </mc:Fallback>
        </mc:AlternateContent>
      </w:r>
      <w:r w:rsidRPr="00DD42E0">
        <w:rPr>
          <w:rFonts w:ascii="Times New Roman" w:eastAsia="Times New Roman" w:hAnsi="Times New Roman" w:cs="Times New Roman"/>
          <w:noProof/>
          <w:sz w:val="28"/>
          <w:szCs w:val="28"/>
          <w:lang w:eastAsia="ru-RU"/>
        </w:rPr>
        <w:drawing>
          <wp:inline distT="0" distB="0" distL="0" distR="0" wp14:anchorId="0BA62AFF" wp14:editId="4AA243BA">
            <wp:extent cx="4229100" cy="341376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8">
                      <a:extLst>
                        <a:ext uri="{28A0092B-C50C-407E-A947-70E740481C1C}">
                          <a14:useLocalDpi xmlns:a14="http://schemas.microsoft.com/office/drawing/2010/main" val="0"/>
                        </a:ext>
                      </a:extLst>
                    </a:blip>
                    <a:srcRect b="9860"/>
                    <a:stretch/>
                  </pic:blipFill>
                  <pic:spPr bwMode="auto">
                    <a:xfrm>
                      <a:off x="0" y="0"/>
                      <a:ext cx="4229100" cy="3413760"/>
                    </a:xfrm>
                    <a:prstGeom prst="rect">
                      <a:avLst/>
                    </a:prstGeom>
                    <a:noFill/>
                    <a:ln>
                      <a:noFill/>
                    </a:ln>
                    <a:extLst>
                      <a:ext uri="{53640926-AAD7-44D8-BBD7-CCE9431645EC}">
                        <a14:shadowObscured xmlns:a14="http://schemas.microsoft.com/office/drawing/2010/main"/>
                      </a:ext>
                    </a:extLst>
                  </pic:spPr>
                </pic:pic>
              </a:graphicData>
            </a:graphic>
          </wp:inline>
        </w:drawing>
      </w:r>
    </w:p>
    <w:p w14:paraId="2E0B7061" w14:textId="7D879DFA" w:rsidR="00D30EF1" w:rsidRPr="00DD42E0" w:rsidRDefault="00A35E97" w:rsidP="00D30EF1">
      <w:pPr>
        <w:spacing w:after="0" w:line="360" w:lineRule="auto"/>
        <w:jc w:val="center"/>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ab/>
      </w:r>
      <w:r w:rsidR="00D30EF1" w:rsidRPr="00DD42E0">
        <w:rPr>
          <w:rFonts w:ascii="Times New Roman" w:eastAsia="Times New Roman" w:hAnsi="Times New Roman" w:cs="Times New Roman"/>
          <w:sz w:val="28"/>
          <w:szCs w:val="28"/>
        </w:rPr>
        <w:t xml:space="preserve">Рисунок </w:t>
      </w:r>
      <w:r w:rsidR="00D30EF1">
        <w:rPr>
          <w:rFonts w:ascii="Times New Roman" w:eastAsia="Times New Roman" w:hAnsi="Times New Roman" w:cs="Times New Roman"/>
          <w:sz w:val="28"/>
          <w:szCs w:val="28"/>
        </w:rPr>
        <w:t>6.6</w:t>
      </w:r>
      <w:r w:rsidR="00D30EF1" w:rsidRPr="00DD42E0">
        <w:rPr>
          <w:rFonts w:ascii="Times New Roman" w:eastAsia="Times New Roman" w:hAnsi="Times New Roman" w:cs="Times New Roman"/>
          <w:sz w:val="28"/>
          <w:szCs w:val="28"/>
        </w:rPr>
        <w:t xml:space="preserve"> </w:t>
      </w:r>
      <w:r w:rsidR="00D30EF1">
        <w:rPr>
          <w:rFonts w:ascii="Times New Roman" w:eastAsia="Times New Roman" w:hAnsi="Times New Roman" w:cs="Times New Roman"/>
          <w:sz w:val="28"/>
          <w:szCs w:val="28"/>
        </w:rPr>
        <w:t>–</w:t>
      </w:r>
      <w:r w:rsidR="00D30EF1" w:rsidRPr="00DD42E0">
        <w:rPr>
          <w:rFonts w:ascii="Times New Roman" w:eastAsia="Times New Roman" w:hAnsi="Times New Roman" w:cs="Times New Roman"/>
          <w:sz w:val="28"/>
          <w:szCs w:val="28"/>
        </w:rPr>
        <w:t xml:space="preserve"> </w:t>
      </w:r>
      <w:r w:rsidR="00D30EF1">
        <w:rPr>
          <w:rFonts w:ascii="Times New Roman" w:eastAsia="Times New Roman" w:hAnsi="Times New Roman" w:cs="Times New Roman"/>
          <w:sz w:val="28"/>
          <w:szCs w:val="28"/>
        </w:rPr>
        <w:t>Диаграмма вероятностного распределения состояний системы функционального контроля</w:t>
      </w:r>
    </w:p>
    <w:p w14:paraId="5B643328" w14:textId="77777777" w:rsidR="00D30EF1" w:rsidRDefault="00D30EF1" w:rsidP="00A35E97">
      <w:pPr>
        <w:spacing w:after="0" w:line="360" w:lineRule="auto"/>
        <w:ind w:firstLine="709"/>
        <w:jc w:val="both"/>
        <w:rPr>
          <w:rFonts w:ascii="Times New Roman" w:eastAsia="Times New Roman" w:hAnsi="Times New Roman" w:cs="Times New Roman"/>
          <w:sz w:val="28"/>
          <w:szCs w:val="28"/>
        </w:rPr>
      </w:pPr>
    </w:p>
    <w:p w14:paraId="23942069" w14:textId="1AE06E7C" w:rsidR="00A35E97" w:rsidRPr="00DD42E0" w:rsidRDefault="00A35E97" w:rsidP="00A35E97">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Обозначим четыре возможных состояния в соответствии с рисунком </w:t>
      </w:r>
      <w:r w:rsidR="00D30EF1">
        <w:rPr>
          <w:rFonts w:ascii="Times New Roman" w:eastAsia="Times New Roman" w:hAnsi="Times New Roman" w:cs="Times New Roman"/>
          <w:sz w:val="28"/>
          <w:szCs w:val="28"/>
        </w:rPr>
        <w:t xml:space="preserve">6.6 </w:t>
      </w:r>
      <w:r w:rsidRPr="00DD42E0">
        <w:rPr>
          <w:rFonts w:ascii="Times New Roman" w:eastAsia="Times New Roman" w:hAnsi="Times New Roman" w:cs="Times New Roman"/>
          <w:sz w:val="28"/>
          <w:szCs w:val="28"/>
        </w:rPr>
        <w:t>следующим образом:</w:t>
      </w:r>
      <w:r w:rsidRPr="00DD42E0">
        <w:rPr>
          <w:rFonts w:ascii="Times New Roman" w:eastAsia="Times New Roman" w:hAnsi="Times New Roman" w:cs="Times New Roman"/>
          <w:sz w:val="28"/>
          <w:szCs w:val="28"/>
        </w:rPr>
        <w:tab/>
      </w:r>
    </w:p>
    <w:p w14:paraId="04AC1F82" w14:textId="77777777" w:rsidR="00A35E97" w:rsidRPr="00DD42E0" w:rsidRDefault="00A35E97" w:rsidP="00A35E97">
      <w:pPr>
        <w:spacing w:after="0" w:line="360" w:lineRule="auto"/>
        <w:ind w:firstLine="709"/>
        <w:jc w:val="both"/>
        <w:rPr>
          <w:rFonts w:ascii="Times New Roman" w:eastAsia="Times New Roman" w:hAnsi="Times New Roman" w:cs="Times New Roman"/>
          <w:sz w:val="28"/>
          <w:szCs w:val="28"/>
        </w:rPr>
      </w:pPr>
      <m:oMath>
        <m:r>
          <w:rPr>
            <w:rFonts w:ascii="Cambria Math" w:eastAsia="Times New Roman" w:hAnsi="Cambria Math" w:cs="Times New Roman"/>
            <w:sz w:val="28"/>
            <w:szCs w:val="28"/>
          </w:rPr>
          <m:t>ξ</m:t>
        </m:r>
      </m:oMath>
      <w:r w:rsidRPr="00DD42E0">
        <w:rPr>
          <w:rFonts w:ascii="Times New Roman" w:eastAsia="Times New Roman" w:hAnsi="Times New Roman" w:cs="Times New Roman"/>
          <w:sz w:val="28"/>
          <w:szCs w:val="28"/>
        </w:rPr>
        <w:t xml:space="preserve">: </w:t>
      </w:r>
      <w:r w:rsidRPr="00DD42E0">
        <w:rPr>
          <w:rFonts w:ascii="Times New Roman" w:eastAsia="Times New Roman" w:hAnsi="Times New Roman" w:cs="Times New Roman"/>
          <w:sz w:val="28"/>
          <w:szCs w:val="28"/>
        </w:rPr>
        <w:tab/>
        <w:t xml:space="preserve">Декодер сигнализирует о корректной работе схемы, в то время </w:t>
      </w:r>
      <w:r w:rsidRPr="00DD42E0">
        <w:rPr>
          <w:rFonts w:ascii="Times New Roman" w:eastAsia="Times New Roman" w:hAnsi="Times New Roman" w:cs="Times New Roman"/>
          <w:sz w:val="28"/>
          <w:szCs w:val="28"/>
        </w:rPr>
        <w:tab/>
        <w:t>как схема в действительности работает корректно</w:t>
      </w:r>
    </w:p>
    <w:p w14:paraId="5A417D04" w14:textId="77777777" w:rsidR="00A35E97" w:rsidRPr="00DD42E0" w:rsidRDefault="00A35E97" w:rsidP="00A35E97">
      <w:pPr>
        <w:spacing w:after="0" w:line="360" w:lineRule="auto"/>
        <w:ind w:firstLine="709"/>
        <w:jc w:val="both"/>
        <w:rPr>
          <w:rFonts w:ascii="Times New Roman" w:eastAsia="Times New Roman" w:hAnsi="Times New Roman" w:cs="Times New Roman"/>
          <w:sz w:val="28"/>
          <w:szCs w:val="28"/>
        </w:rPr>
      </w:pPr>
      <m:oMath>
        <m:r>
          <w:rPr>
            <w:rFonts w:ascii="Cambria Math" w:eastAsia="Times New Roman" w:hAnsi="Cambria Math" w:cs="Times New Roman"/>
            <w:sz w:val="28"/>
            <w:szCs w:val="28"/>
          </w:rPr>
          <m:t>τ</m:t>
        </m:r>
      </m:oMath>
      <w:r w:rsidRPr="00DD42E0">
        <w:rPr>
          <w:rFonts w:ascii="Times New Roman" w:eastAsia="Times New Roman" w:hAnsi="Times New Roman" w:cs="Times New Roman"/>
          <w:sz w:val="28"/>
          <w:szCs w:val="28"/>
        </w:rPr>
        <w:t xml:space="preserve">: </w:t>
      </w:r>
      <w:r w:rsidRPr="00DD42E0">
        <w:rPr>
          <w:rFonts w:ascii="Times New Roman" w:eastAsia="Times New Roman" w:hAnsi="Times New Roman" w:cs="Times New Roman"/>
          <w:sz w:val="28"/>
          <w:szCs w:val="28"/>
        </w:rPr>
        <w:tab/>
        <w:t xml:space="preserve">Декодер сигнализирует об ошибке, в то время </w:t>
      </w:r>
      <w:r w:rsidRPr="00DD42E0">
        <w:rPr>
          <w:rFonts w:ascii="Times New Roman" w:eastAsia="Times New Roman" w:hAnsi="Times New Roman" w:cs="Times New Roman"/>
          <w:sz w:val="28"/>
          <w:szCs w:val="28"/>
        </w:rPr>
        <w:tab/>
        <w:t xml:space="preserve">как схема в </w:t>
      </w:r>
      <w:r w:rsidRPr="00DD42E0">
        <w:rPr>
          <w:rFonts w:ascii="Times New Roman" w:eastAsia="Times New Roman" w:hAnsi="Times New Roman" w:cs="Times New Roman"/>
          <w:sz w:val="28"/>
          <w:szCs w:val="28"/>
        </w:rPr>
        <w:tab/>
        <w:t>действительности работает корректно</w:t>
      </w:r>
    </w:p>
    <w:p w14:paraId="1D65E489" w14:textId="77777777" w:rsidR="00A35E97" w:rsidRPr="00DD42E0" w:rsidRDefault="00A35E97" w:rsidP="00A35E97">
      <w:pPr>
        <w:spacing w:after="0" w:line="360" w:lineRule="auto"/>
        <w:ind w:firstLine="709"/>
        <w:jc w:val="both"/>
        <w:rPr>
          <w:rFonts w:ascii="Times New Roman" w:eastAsia="Times New Roman" w:hAnsi="Times New Roman" w:cs="Times New Roman"/>
          <w:sz w:val="28"/>
          <w:szCs w:val="28"/>
        </w:rPr>
      </w:pPr>
      <m:oMath>
        <m:r>
          <w:rPr>
            <w:rFonts w:ascii="Cambria Math" w:eastAsia="Times New Roman" w:hAnsi="Cambria Math" w:cs="Times New Roman"/>
            <w:sz w:val="28"/>
            <w:szCs w:val="28"/>
          </w:rPr>
          <m:t>ψ</m:t>
        </m:r>
      </m:oMath>
      <w:r w:rsidRPr="00DD42E0">
        <w:rPr>
          <w:rFonts w:ascii="Times New Roman" w:eastAsia="Times New Roman" w:hAnsi="Times New Roman" w:cs="Times New Roman"/>
          <w:sz w:val="28"/>
          <w:szCs w:val="28"/>
        </w:rPr>
        <w:t xml:space="preserve">: </w:t>
      </w:r>
      <w:r w:rsidRPr="00DD42E0">
        <w:rPr>
          <w:rFonts w:ascii="Times New Roman" w:eastAsia="Times New Roman" w:hAnsi="Times New Roman" w:cs="Times New Roman"/>
          <w:sz w:val="28"/>
          <w:szCs w:val="28"/>
        </w:rPr>
        <w:tab/>
        <w:t xml:space="preserve">Декодер сигнализирует о корректной работе схемы, в то время </w:t>
      </w:r>
      <w:r w:rsidRPr="00DD42E0">
        <w:rPr>
          <w:rFonts w:ascii="Times New Roman" w:eastAsia="Times New Roman" w:hAnsi="Times New Roman" w:cs="Times New Roman"/>
          <w:sz w:val="28"/>
          <w:szCs w:val="28"/>
        </w:rPr>
        <w:tab/>
        <w:t>как на выходе схемы присутствует ошибка</w:t>
      </w:r>
    </w:p>
    <w:p w14:paraId="68FD2CB1" w14:textId="77777777" w:rsidR="00A35E97" w:rsidRPr="00DD42E0" w:rsidRDefault="00A35E97" w:rsidP="00A35E97">
      <w:pPr>
        <w:spacing w:after="0" w:line="360" w:lineRule="auto"/>
        <w:ind w:firstLine="709"/>
        <w:jc w:val="both"/>
        <w:rPr>
          <w:rFonts w:ascii="Times New Roman" w:eastAsia="Times New Roman" w:hAnsi="Times New Roman" w:cs="Times New Roman"/>
          <w:sz w:val="28"/>
          <w:szCs w:val="28"/>
        </w:rPr>
      </w:pPr>
      <m:oMath>
        <m:r>
          <w:rPr>
            <w:rFonts w:ascii="Cambria Math" w:eastAsia="Times New Roman" w:hAnsi="Cambria Math" w:cs="Times New Roman"/>
            <w:sz w:val="28"/>
            <w:szCs w:val="28"/>
          </w:rPr>
          <m:t>χ</m:t>
        </m:r>
      </m:oMath>
      <w:r w:rsidRPr="00DD42E0">
        <w:rPr>
          <w:rFonts w:ascii="Times New Roman" w:eastAsia="Times New Roman" w:hAnsi="Times New Roman" w:cs="Times New Roman"/>
          <w:sz w:val="28"/>
          <w:szCs w:val="28"/>
        </w:rPr>
        <w:t xml:space="preserve">: </w:t>
      </w:r>
      <w:r w:rsidRPr="00DD42E0">
        <w:rPr>
          <w:rFonts w:ascii="Times New Roman" w:eastAsia="Times New Roman" w:hAnsi="Times New Roman" w:cs="Times New Roman"/>
          <w:sz w:val="28"/>
          <w:szCs w:val="28"/>
        </w:rPr>
        <w:tab/>
        <w:t xml:space="preserve">Декодер сигнализирует об ошибке, в то время </w:t>
      </w:r>
      <w:r w:rsidRPr="00DD42E0">
        <w:rPr>
          <w:rFonts w:ascii="Times New Roman" w:eastAsia="Times New Roman" w:hAnsi="Times New Roman" w:cs="Times New Roman"/>
          <w:sz w:val="28"/>
          <w:szCs w:val="28"/>
        </w:rPr>
        <w:tab/>
        <w:t xml:space="preserve">как на выходе </w:t>
      </w:r>
      <w:r w:rsidRPr="00DD42E0">
        <w:rPr>
          <w:rFonts w:ascii="Times New Roman" w:eastAsia="Times New Roman" w:hAnsi="Times New Roman" w:cs="Times New Roman"/>
          <w:sz w:val="28"/>
          <w:szCs w:val="28"/>
        </w:rPr>
        <w:tab/>
        <w:t>схемы присутствует ошибка</w:t>
      </w:r>
    </w:p>
    <w:p w14:paraId="53A862BC" w14:textId="77777777" w:rsidR="00A35E97" w:rsidRPr="00DD42E0" w:rsidRDefault="00A35E97" w:rsidP="00A35E97">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Вероятности этих состояний могут быть получены следующим образом:</w:t>
      </w:r>
    </w:p>
    <w:p w14:paraId="7DE0975E" w14:textId="77777777" w:rsidR="00A35E97" w:rsidRPr="00DD42E0" w:rsidRDefault="00093A58" w:rsidP="00A35E97">
      <w:pPr>
        <w:spacing w:after="0" w:line="360" w:lineRule="auto"/>
        <w:ind w:firstLine="709"/>
        <w:jc w:val="both"/>
        <w:rPr>
          <w:rFonts w:ascii="Times New Roman" w:eastAsia="Times New Roman" w:hAnsi="Times New Roman" w:cs="Times New Roman"/>
          <w:sz w:val="28"/>
          <w:szCs w:val="28"/>
        </w:rPr>
      </w:pPr>
      <m:oMathPara>
        <m:oMath>
          <m:d>
            <m:dPr>
              <m:begChr m:val="{"/>
              <m:endChr m:val=""/>
              <m:ctrlPr>
                <w:rPr>
                  <w:rFonts w:ascii="Cambria Math" w:eastAsia="Times New Roman" w:hAnsi="Cambria Math" w:cs="Times New Roman"/>
                  <w:sz w:val="28"/>
                  <w:szCs w:val="28"/>
                </w:rPr>
              </m:ctrlPr>
            </m:dPr>
            <m:e>
              <m:eqArr>
                <m:eqArrPr>
                  <m:ctrlPr>
                    <w:rPr>
                      <w:rFonts w:ascii="Cambria Math" w:eastAsia="Times New Roman" w:hAnsi="Cambria Math" w:cs="Times New Roman"/>
                      <w:sz w:val="28"/>
                      <w:szCs w:val="28"/>
                    </w:rPr>
                  </m:ctrlPr>
                </m:eqArrPr>
                <m:e>
                  <m:r>
                    <w:rPr>
                      <w:rFonts w:ascii="Cambria Math" w:eastAsia="Times New Roman" w:hAnsi="Cambria Math" w:cs="Times New Roman"/>
                      <w:sz w:val="28"/>
                      <w:szCs w:val="28"/>
                    </w:rPr>
                    <m:t>p</m:t>
                  </m:r>
                  <m:d>
                    <m:dPr>
                      <m:ctrlPr>
                        <w:rPr>
                          <w:rFonts w:ascii="Cambria Math" w:eastAsia="Times New Roman" w:hAnsi="Cambria Math" w:cs="Times New Roman"/>
                          <w:sz w:val="28"/>
                          <w:szCs w:val="28"/>
                        </w:rPr>
                      </m:ctrlPr>
                    </m:dPr>
                    <m:e>
                      <m:r>
                        <w:rPr>
                          <w:rFonts w:ascii="Cambria Math" w:eastAsia="Times New Roman" w:hAnsi="Cambria Math" w:cs="Times New Roman"/>
                          <w:sz w:val="28"/>
                          <w:szCs w:val="28"/>
                        </w:rPr>
                        <m:t>ξ</m:t>
                      </m:r>
                    </m:e>
                  </m:d>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p</m:t>
                  </m:r>
                  <m:d>
                    <m:dPr>
                      <m:ctrlPr>
                        <w:rPr>
                          <w:rFonts w:ascii="Cambria Math" w:eastAsia="Times New Roman" w:hAnsi="Cambria Math" w:cs="Times New Roman"/>
                          <w:sz w:val="28"/>
                          <w:szCs w:val="28"/>
                        </w:rPr>
                      </m:ctrlPr>
                    </m:dPr>
                    <m:e>
                      <m:d>
                        <m:dPr>
                          <m:ctrlPr>
                            <w:rPr>
                              <w:rFonts w:ascii="Cambria Math" w:eastAsia="Times New Roman" w:hAnsi="Cambria Math" w:cs="Times New Roman"/>
                              <w:sz w:val="28"/>
                              <w:szCs w:val="28"/>
                            </w:rPr>
                          </m:ctrlPr>
                        </m:dPr>
                        <m:e>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f</m:t>
                              </m:r>
                            </m:e>
                            <m:sub>
                              <m:r>
                                <w:rPr>
                                  <w:rFonts w:ascii="Cambria Math" w:eastAsia="Times New Roman" w:hAnsi="Cambria Math" w:cs="Times New Roman"/>
                                  <w:sz w:val="28"/>
                                  <w:szCs w:val="28"/>
                                </w:rPr>
                                <m:t>i</m:t>
                              </m:r>
                            </m:sub>
                          </m:sSub>
                          <m:r>
                            <m:rPr>
                              <m:sty m:val="p"/>
                            </m:rPr>
                            <w:rPr>
                              <w:rFonts w:ascii="Cambria Math" w:eastAsia="Times New Roman" w:hAnsi="Cambria Math" w:cs="Times New Roman"/>
                              <w:sz w:val="28"/>
                              <w:szCs w:val="28"/>
                            </w:rPr>
                            <m:t>=1</m:t>
                          </m:r>
                        </m:e>
                      </m:d>
                      <m:r>
                        <m:rPr>
                          <m:sty m:val="p"/>
                        </m:rPr>
                        <w:rPr>
                          <w:rFonts w:ascii="Cambria Math" w:eastAsia="Times New Roman" w:hAnsi="Cambria Math" w:cs="Times New Roman"/>
                          <w:sz w:val="28"/>
                          <w:szCs w:val="28"/>
                        </w:rPr>
                        <m:t>∩</m:t>
                      </m:r>
                      <m:d>
                        <m:dPr>
                          <m:ctrlPr>
                            <w:rPr>
                              <w:rFonts w:ascii="Cambria Math" w:eastAsia="Times New Roman" w:hAnsi="Cambria Math" w:cs="Times New Roman"/>
                              <w:sz w:val="28"/>
                              <w:szCs w:val="28"/>
                            </w:rPr>
                          </m:ctrlPr>
                        </m:dPr>
                        <m:e>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v</m:t>
                              </m:r>
                            </m:e>
                            <m:sub>
                              <m:r>
                                <w:rPr>
                                  <w:rFonts w:ascii="Cambria Math" w:eastAsia="Times New Roman" w:hAnsi="Cambria Math" w:cs="Times New Roman"/>
                                  <w:sz w:val="28"/>
                                  <w:szCs w:val="28"/>
                                </w:rPr>
                                <m:t>i</m:t>
                              </m:r>
                            </m:sub>
                          </m:sSub>
                          <m:r>
                            <m:rPr>
                              <m:sty m:val="p"/>
                            </m:rPr>
                            <w:rPr>
                              <w:rFonts w:ascii="Cambria Math" w:eastAsia="Times New Roman" w:hAnsi="Cambria Math" w:cs="Times New Roman"/>
                              <w:sz w:val="28"/>
                              <w:szCs w:val="28"/>
                            </w:rPr>
                            <m:t>=1</m:t>
                          </m:r>
                        </m:e>
                      </m:d>
                    </m:e>
                  </m:d>
                </m:e>
                <m:e>
                  <m:r>
                    <w:rPr>
                      <w:rFonts w:ascii="Cambria Math" w:eastAsia="Times New Roman" w:hAnsi="Cambria Math" w:cs="Times New Roman"/>
                      <w:sz w:val="28"/>
                      <w:szCs w:val="28"/>
                    </w:rPr>
                    <m:t>p</m:t>
                  </m:r>
                  <m:d>
                    <m:dPr>
                      <m:ctrlPr>
                        <w:rPr>
                          <w:rFonts w:ascii="Cambria Math" w:eastAsia="Times New Roman" w:hAnsi="Cambria Math" w:cs="Times New Roman"/>
                          <w:sz w:val="28"/>
                          <w:szCs w:val="28"/>
                        </w:rPr>
                      </m:ctrlPr>
                    </m:dPr>
                    <m:e>
                      <m:r>
                        <w:rPr>
                          <w:rFonts w:ascii="Cambria Math" w:eastAsia="Times New Roman" w:hAnsi="Cambria Math" w:cs="Times New Roman"/>
                          <w:sz w:val="28"/>
                          <w:szCs w:val="28"/>
                        </w:rPr>
                        <m:t>τ</m:t>
                      </m:r>
                    </m:e>
                  </m:d>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p</m:t>
                  </m:r>
                  <m:d>
                    <m:dPr>
                      <m:ctrlPr>
                        <w:rPr>
                          <w:rFonts w:ascii="Cambria Math" w:eastAsia="Times New Roman" w:hAnsi="Cambria Math" w:cs="Times New Roman"/>
                          <w:sz w:val="28"/>
                          <w:szCs w:val="28"/>
                        </w:rPr>
                      </m:ctrlPr>
                    </m:dPr>
                    <m:e>
                      <m:d>
                        <m:dPr>
                          <m:ctrlPr>
                            <w:rPr>
                              <w:rFonts w:ascii="Cambria Math" w:eastAsia="Times New Roman" w:hAnsi="Cambria Math" w:cs="Times New Roman"/>
                              <w:sz w:val="28"/>
                              <w:szCs w:val="28"/>
                            </w:rPr>
                          </m:ctrlPr>
                        </m:dPr>
                        <m:e>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f</m:t>
                              </m:r>
                            </m:e>
                            <m:sub>
                              <m:r>
                                <w:rPr>
                                  <w:rFonts w:ascii="Cambria Math" w:eastAsia="Times New Roman" w:hAnsi="Cambria Math" w:cs="Times New Roman"/>
                                  <w:sz w:val="28"/>
                                  <w:szCs w:val="28"/>
                                </w:rPr>
                                <m:t>i</m:t>
                              </m:r>
                            </m:sub>
                          </m:sSub>
                          <m:r>
                            <m:rPr>
                              <m:sty m:val="p"/>
                            </m:rPr>
                            <w:rPr>
                              <w:rFonts w:ascii="Cambria Math" w:eastAsia="Times New Roman" w:hAnsi="Cambria Math" w:cs="Times New Roman"/>
                              <w:sz w:val="28"/>
                              <w:szCs w:val="28"/>
                            </w:rPr>
                            <m:t>=1</m:t>
                          </m:r>
                        </m:e>
                      </m:d>
                      <m:r>
                        <m:rPr>
                          <m:sty m:val="p"/>
                        </m:rPr>
                        <w:rPr>
                          <w:rFonts w:ascii="Cambria Math" w:eastAsia="Times New Roman" w:hAnsi="Cambria Math" w:cs="Times New Roman"/>
                          <w:sz w:val="28"/>
                          <w:szCs w:val="28"/>
                        </w:rPr>
                        <m:t>∩</m:t>
                      </m:r>
                      <m:d>
                        <m:dPr>
                          <m:ctrlPr>
                            <w:rPr>
                              <w:rFonts w:ascii="Cambria Math" w:eastAsia="Times New Roman" w:hAnsi="Cambria Math" w:cs="Times New Roman"/>
                              <w:sz w:val="28"/>
                              <w:szCs w:val="28"/>
                            </w:rPr>
                          </m:ctrlPr>
                        </m:dPr>
                        <m:e>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v</m:t>
                              </m:r>
                            </m:e>
                            <m:sub>
                              <m:r>
                                <w:rPr>
                                  <w:rFonts w:ascii="Cambria Math" w:eastAsia="Times New Roman" w:hAnsi="Cambria Math" w:cs="Times New Roman"/>
                                  <w:sz w:val="28"/>
                                  <w:szCs w:val="28"/>
                                </w:rPr>
                                <m:t>i</m:t>
                              </m:r>
                            </m:sub>
                          </m:sSub>
                          <m:r>
                            <m:rPr>
                              <m:sty m:val="p"/>
                            </m:rPr>
                            <w:rPr>
                              <w:rFonts w:ascii="Cambria Math" w:eastAsia="Times New Roman" w:hAnsi="Cambria Math" w:cs="Times New Roman"/>
                              <w:sz w:val="28"/>
                              <w:szCs w:val="28"/>
                            </w:rPr>
                            <m:t>=0</m:t>
                          </m:r>
                        </m:e>
                      </m:d>
                    </m:e>
                  </m:d>
                </m:e>
                <m:e>
                  <m:r>
                    <w:rPr>
                      <w:rFonts w:ascii="Cambria Math" w:eastAsia="Times New Roman" w:hAnsi="Cambria Math" w:cs="Times New Roman"/>
                      <w:sz w:val="28"/>
                      <w:szCs w:val="28"/>
                    </w:rPr>
                    <m:t>p</m:t>
                  </m:r>
                  <m:d>
                    <m:dPr>
                      <m:ctrlPr>
                        <w:rPr>
                          <w:rFonts w:ascii="Cambria Math" w:eastAsia="Times New Roman" w:hAnsi="Cambria Math" w:cs="Times New Roman"/>
                          <w:sz w:val="28"/>
                          <w:szCs w:val="28"/>
                        </w:rPr>
                      </m:ctrlPr>
                    </m:dPr>
                    <m:e>
                      <m:r>
                        <w:rPr>
                          <w:rFonts w:ascii="Cambria Math" w:eastAsia="Times New Roman" w:hAnsi="Cambria Math" w:cs="Times New Roman"/>
                          <w:sz w:val="28"/>
                          <w:szCs w:val="28"/>
                        </w:rPr>
                        <m:t>ψ</m:t>
                      </m:r>
                    </m:e>
                  </m:d>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p</m:t>
                  </m:r>
                  <m:d>
                    <m:dPr>
                      <m:ctrlPr>
                        <w:rPr>
                          <w:rFonts w:ascii="Cambria Math" w:eastAsia="Times New Roman" w:hAnsi="Cambria Math" w:cs="Times New Roman"/>
                          <w:sz w:val="28"/>
                          <w:szCs w:val="28"/>
                        </w:rPr>
                      </m:ctrlPr>
                    </m:dPr>
                    <m:e>
                      <m:d>
                        <m:dPr>
                          <m:ctrlPr>
                            <w:rPr>
                              <w:rFonts w:ascii="Cambria Math" w:eastAsia="Times New Roman" w:hAnsi="Cambria Math" w:cs="Times New Roman"/>
                              <w:sz w:val="28"/>
                              <w:szCs w:val="28"/>
                            </w:rPr>
                          </m:ctrlPr>
                        </m:dPr>
                        <m:e>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f</m:t>
                              </m:r>
                            </m:e>
                            <m:sub>
                              <m:r>
                                <w:rPr>
                                  <w:rFonts w:ascii="Cambria Math" w:eastAsia="Times New Roman" w:hAnsi="Cambria Math" w:cs="Times New Roman"/>
                                  <w:sz w:val="28"/>
                                  <w:szCs w:val="28"/>
                                </w:rPr>
                                <m:t>i</m:t>
                              </m:r>
                            </m:sub>
                          </m:sSub>
                          <m:r>
                            <m:rPr>
                              <m:sty m:val="p"/>
                            </m:rPr>
                            <w:rPr>
                              <w:rFonts w:ascii="Cambria Math" w:eastAsia="Times New Roman" w:hAnsi="Cambria Math" w:cs="Times New Roman"/>
                              <w:sz w:val="28"/>
                              <w:szCs w:val="28"/>
                            </w:rPr>
                            <m:t>=0</m:t>
                          </m:r>
                        </m:e>
                      </m:d>
                      <m:r>
                        <m:rPr>
                          <m:sty m:val="p"/>
                        </m:rPr>
                        <w:rPr>
                          <w:rFonts w:ascii="Cambria Math" w:eastAsia="Times New Roman" w:hAnsi="Cambria Math" w:cs="Times New Roman"/>
                          <w:sz w:val="28"/>
                          <w:szCs w:val="28"/>
                        </w:rPr>
                        <m:t>∩</m:t>
                      </m:r>
                      <m:d>
                        <m:dPr>
                          <m:ctrlPr>
                            <w:rPr>
                              <w:rFonts w:ascii="Cambria Math" w:eastAsia="Times New Roman" w:hAnsi="Cambria Math" w:cs="Times New Roman"/>
                              <w:sz w:val="28"/>
                              <w:szCs w:val="28"/>
                            </w:rPr>
                          </m:ctrlPr>
                        </m:dPr>
                        <m:e>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v</m:t>
                              </m:r>
                            </m:e>
                            <m:sub>
                              <m:r>
                                <w:rPr>
                                  <w:rFonts w:ascii="Cambria Math" w:eastAsia="Times New Roman" w:hAnsi="Cambria Math" w:cs="Times New Roman"/>
                                  <w:sz w:val="28"/>
                                  <w:szCs w:val="28"/>
                                </w:rPr>
                                <m:t>i</m:t>
                              </m:r>
                            </m:sub>
                          </m:sSub>
                          <m:r>
                            <m:rPr>
                              <m:sty m:val="p"/>
                            </m:rPr>
                            <w:rPr>
                              <w:rFonts w:ascii="Cambria Math" w:eastAsia="Times New Roman" w:hAnsi="Cambria Math" w:cs="Times New Roman"/>
                              <w:sz w:val="28"/>
                              <w:szCs w:val="28"/>
                            </w:rPr>
                            <m:t>=1</m:t>
                          </m:r>
                        </m:e>
                      </m:d>
                    </m:e>
                  </m:d>
                  <m:ctrlPr>
                    <w:rPr>
                      <w:rFonts w:ascii="Cambria Math" w:eastAsia="Cambria Math" w:hAnsi="Cambria Math" w:cs="Cambria Math"/>
                      <w:sz w:val="28"/>
                      <w:szCs w:val="28"/>
                    </w:rPr>
                  </m:ctrlPr>
                </m:e>
                <m:e>
                  <m:r>
                    <w:rPr>
                      <w:rFonts w:ascii="Cambria Math" w:eastAsia="Times New Roman" w:hAnsi="Cambria Math" w:cs="Times New Roman"/>
                      <w:sz w:val="28"/>
                      <w:szCs w:val="28"/>
                    </w:rPr>
                    <m:t>p</m:t>
                  </m:r>
                  <m:d>
                    <m:dPr>
                      <m:ctrlPr>
                        <w:rPr>
                          <w:rFonts w:ascii="Cambria Math" w:eastAsia="Times New Roman" w:hAnsi="Cambria Math" w:cs="Times New Roman"/>
                          <w:sz w:val="28"/>
                          <w:szCs w:val="28"/>
                        </w:rPr>
                      </m:ctrlPr>
                    </m:dPr>
                    <m:e>
                      <m:r>
                        <w:rPr>
                          <w:rFonts w:ascii="Cambria Math" w:eastAsia="Times New Roman" w:hAnsi="Cambria Math" w:cs="Times New Roman"/>
                          <w:sz w:val="28"/>
                          <w:szCs w:val="28"/>
                        </w:rPr>
                        <m:t>χ</m:t>
                      </m:r>
                    </m:e>
                  </m:d>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p</m:t>
                  </m:r>
                  <m:d>
                    <m:dPr>
                      <m:ctrlPr>
                        <w:rPr>
                          <w:rFonts w:ascii="Cambria Math" w:eastAsia="Times New Roman" w:hAnsi="Cambria Math" w:cs="Times New Roman"/>
                          <w:sz w:val="28"/>
                          <w:szCs w:val="28"/>
                        </w:rPr>
                      </m:ctrlPr>
                    </m:dPr>
                    <m:e>
                      <m:d>
                        <m:dPr>
                          <m:ctrlPr>
                            <w:rPr>
                              <w:rFonts w:ascii="Cambria Math" w:eastAsia="Times New Roman" w:hAnsi="Cambria Math" w:cs="Times New Roman"/>
                              <w:sz w:val="28"/>
                              <w:szCs w:val="28"/>
                            </w:rPr>
                          </m:ctrlPr>
                        </m:dPr>
                        <m:e>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f</m:t>
                              </m:r>
                            </m:e>
                            <m:sub>
                              <m:r>
                                <w:rPr>
                                  <w:rFonts w:ascii="Cambria Math" w:eastAsia="Times New Roman" w:hAnsi="Cambria Math" w:cs="Times New Roman"/>
                                  <w:sz w:val="28"/>
                                  <w:szCs w:val="28"/>
                                </w:rPr>
                                <m:t>i</m:t>
                              </m:r>
                            </m:sub>
                          </m:sSub>
                          <m:r>
                            <m:rPr>
                              <m:sty m:val="p"/>
                            </m:rPr>
                            <w:rPr>
                              <w:rFonts w:ascii="Cambria Math" w:eastAsia="Times New Roman" w:hAnsi="Cambria Math" w:cs="Times New Roman"/>
                              <w:sz w:val="28"/>
                              <w:szCs w:val="28"/>
                            </w:rPr>
                            <m:t>=0</m:t>
                          </m:r>
                        </m:e>
                      </m:d>
                      <m:r>
                        <m:rPr>
                          <m:sty m:val="p"/>
                        </m:rPr>
                        <w:rPr>
                          <w:rFonts w:ascii="Cambria Math" w:eastAsia="Times New Roman" w:hAnsi="Cambria Math" w:cs="Times New Roman"/>
                          <w:sz w:val="28"/>
                          <w:szCs w:val="28"/>
                        </w:rPr>
                        <m:t>∩</m:t>
                      </m:r>
                      <m:d>
                        <m:dPr>
                          <m:ctrlPr>
                            <w:rPr>
                              <w:rFonts w:ascii="Cambria Math" w:eastAsia="Times New Roman" w:hAnsi="Cambria Math" w:cs="Times New Roman"/>
                              <w:sz w:val="28"/>
                              <w:szCs w:val="28"/>
                            </w:rPr>
                          </m:ctrlPr>
                        </m:dPr>
                        <m:e>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v</m:t>
                              </m:r>
                            </m:e>
                            <m:sub>
                              <m:r>
                                <w:rPr>
                                  <w:rFonts w:ascii="Cambria Math" w:eastAsia="Times New Roman" w:hAnsi="Cambria Math" w:cs="Times New Roman"/>
                                  <w:sz w:val="28"/>
                                  <w:szCs w:val="28"/>
                                </w:rPr>
                                <m:t>i</m:t>
                              </m:r>
                            </m:sub>
                          </m:sSub>
                          <m:r>
                            <m:rPr>
                              <m:sty m:val="p"/>
                            </m:rPr>
                            <w:rPr>
                              <w:rFonts w:ascii="Cambria Math" w:eastAsia="Times New Roman" w:hAnsi="Cambria Math" w:cs="Times New Roman"/>
                              <w:sz w:val="28"/>
                              <w:szCs w:val="28"/>
                            </w:rPr>
                            <m:t>=0</m:t>
                          </m:r>
                        </m:e>
                      </m:d>
                    </m:e>
                  </m:d>
                </m:e>
              </m:eqArr>
            </m:e>
          </m:d>
        </m:oMath>
      </m:oMathPara>
    </w:p>
    <w:p w14:paraId="2C1BDF85" w14:textId="77777777" w:rsidR="00A35E97" w:rsidRPr="00DD42E0" w:rsidRDefault="00A35E97" w:rsidP="00A35E97">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Поскольку все эти пары событий являются зависимыми, то для их нахождения необходимо использовать формулу для условной вероятности. Таким образом, для наиболее показательного параметра пропуска ошибки (</w:t>
      </w:r>
      <m:oMath>
        <m:r>
          <w:rPr>
            <w:rFonts w:ascii="Cambria Math" w:eastAsia="Times New Roman" w:hAnsi="Cambria Math" w:cs="Times New Roman"/>
            <w:sz w:val="28"/>
            <w:szCs w:val="28"/>
          </w:rPr>
          <m:t>ψ</m:t>
        </m:r>
      </m:oMath>
      <w:r w:rsidRPr="00DD42E0">
        <w:rPr>
          <w:rFonts w:ascii="Times New Roman" w:eastAsia="Times New Roman" w:hAnsi="Times New Roman" w:cs="Times New Roman"/>
          <w:sz w:val="28"/>
          <w:szCs w:val="28"/>
        </w:rPr>
        <w:t>), получаем:</w:t>
      </w:r>
    </w:p>
    <w:p w14:paraId="445ABA39" w14:textId="77777777" w:rsidR="00A35E97" w:rsidRPr="00DD42E0" w:rsidRDefault="00A35E97" w:rsidP="00A35E97">
      <w:pPr>
        <w:spacing w:after="0" w:line="360" w:lineRule="auto"/>
        <w:ind w:firstLine="709"/>
        <w:jc w:val="both"/>
        <w:rPr>
          <w:rFonts w:ascii="Times New Roman" w:eastAsia="Times New Roman" w:hAnsi="Times New Roman" w:cs="Times New Roman"/>
          <w:sz w:val="28"/>
          <w:szCs w:val="28"/>
        </w:rPr>
      </w:pPr>
      <m:oMathPara>
        <m:oMath>
          <m:r>
            <w:rPr>
              <w:rFonts w:ascii="Cambria Math" w:eastAsia="Times New Roman" w:hAnsi="Cambria Math" w:cs="Times New Roman"/>
              <w:sz w:val="28"/>
              <w:szCs w:val="28"/>
            </w:rPr>
            <m:t>p</m:t>
          </m:r>
          <m:d>
            <m:dPr>
              <m:ctrlPr>
                <w:rPr>
                  <w:rFonts w:ascii="Cambria Math" w:eastAsia="Times New Roman" w:hAnsi="Cambria Math" w:cs="Times New Roman"/>
                  <w:sz w:val="28"/>
                  <w:szCs w:val="28"/>
                </w:rPr>
              </m:ctrlPr>
            </m:dPr>
            <m:e>
              <m:r>
                <w:rPr>
                  <w:rFonts w:ascii="Cambria Math" w:eastAsia="Times New Roman" w:hAnsi="Cambria Math" w:cs="Times New Roman"/>
                  <w:sz w:val="28"/>
                  <w:szCs w:val="28"/>
                </w:rPr>
                <m:t>ψ</m:t>
              </m:r>
            </m:e>
          </m:d>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p</m:t>
          </m:r>
          <m:d>
            <m:dPr>
              <m:ctrlPr>
                <w:rPr>
                  <w:rFonts w:ascii="Cambria Math" w:eastAsia="Times New Roman" w:hAnsi="Cambria Math" w:cs="Times New Roman"/>
                  <w:sz w:val="28"/>
                  <w:szCs w:val="28"/>
                </w:rPr>
              </m:ctrlPr>
            </m:dPr>
            <m:e>
              <m:d>
                <m:dPr>
                  <m:ctrlPr>
                    <w:rPr>
                      <w:rFonts w:ascii="Cambria Math" w:eastAsia="Times New Roman" w:hAnsi="Cambria Math" w:cs="Times New Roman"/>
                      <w:sz w:val="28"/>
                      <w:szCs w:val="28"/>
                    </w:rPr>
                  </m:ctrlPr>
                </m:dPr>
                <m:e>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v</m:t>
                      </m:r>
                    </m:e>
                    <m:sub>
                      <m:r>
                        <w:rPr>
                          <w:rFonts w:ascii="Cambria Math" w:eastAsia="Times New Roman" w:hAnsi="Cambria Math" w:cs="Times New Roman"/>
                          <w:sz w:val="28"/>
                          <w:szCs w:val="28"/>
                        </w:rPr>
                        <m:t>i</m:t>
                      </m:r>
                    </m:sub>
                  </m:sSub>
                  <m:r>
                    <m:rPr>
                      <m:sty m:val="p"/>
                    </m:rPr>
                    <w:rPr>
                      <w:rFonts w:ascii="Cambria Math" w:eastAsia="Times New Roman" w:hAnsi="Cambria Math" w:cs="Times New Roman"/>
                      <w:sz w:val="28"/>
                      <w:szCs w:val="28"/>
                    </w:rPr>
                    <m:t>=1</m:t>
                  </m:r>
                </m:e>
              </m:d>
              <m:r>
                <m:rPr>
                  <m:sty m:val="p"/>
                </m:rPr>
                <w:rPr>
                  <w:rFonts w:ascii="Cambria Math" w:eastAsia="Times New Roman" w:hAnsi="Cambria Math" w:cs="Times New Roman"/>
                  <w:sz w:val="28"/>
                  <w:szCs w:val="28"/>
                </w:rPr>
                <m:t>∩</m:t>
              </m:r>
              <m:d>
                <m:dPr>
                  <m:ctrlPr>
                    <w:rPr>
                      <w:rFonts w:ascii="Cambria Math" w:eastAsia="Times New Roman" w:hAnsi="Cambria Math" w:cs="Times New Roman"/>
                      <w:sz w:val="28"/>
                      <w:szCs w:val="28"/>
                    </w:rPr>
                  </m:ctrlPr>
                </m:dPr>
                <m:e>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f</m:t>
                      </m:r>
                    </m:e>
                    <m:sub>
                      <m:r>
                        <w:rPr>
                          <w:rFonts w:ascii="Cambria Math" w:eastAsia="Times New Roman" w:hAnsi="Cambria Math" w:cs="Times New Roman"/>
                          <w:sz w:val="28"/>
                          <w:szCs w:val="28"/>
                        </w:rPr>
                        <m:t>i</m:t>
                      </m:r>
                    </m:sub>
                  </m:sSub>
                  <m:r>
                    <m:rPr>
                      <m:sty m:val="p"/>
                    </m:rPr>
                    <w:rPr>
                      <w:rFonts w:ascii="Cambria Math" w:eastAsia="Times New Roman" w:hAnsi="Cambria Math" w:cs="Times New Roman"/>
                      <w:sz w:val="28"/>
                      <w:szCs w:val="28"/>
                    </w:rPr>
                    <m:t>=0</m:t>
                  </m:r>
                </m:e>
              </m:d>
            </m:e>
          </m:d>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p</m:t>
          </m:r>
          <m:d>
            <m:dPr>
              <m:ctrlPr>
                <w:rPr>
                  <w:rFonts w:ascii="Cambria Math" w:eastAsia="Times New Roman" w:hAnsi="Cambria Math" w:cs="Times New Roman"/>
                  <w:sz w:val="28"/>
                  <w:szCs w:val="28"/>
                </w:rPr>
              </m:ctrlPr>
            </m:dPr>
            <m:e>
              <m:d>
                <m:dPr>
                  <m:ctrlPr>
                    <w:rPr>
                      <w:rFonts w:ascii="Cambria Math" w:eastAsia="Times New Roman" w:hAnsi="Cambria Math" w:cs="Times New Roman"/>
                      <w:sz w:val="28"/>
                      <w:szCs w:val="28"/>
                    </w:rPr>
                  </m:ctrlPr>
                </m:dPr>
                <m:e>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v</m:t>
                      </m:r>
                    </m:e>
                    <m:sub>
                      <m:r>
                        <w:rPr>
                          <w:rFonts w:ascii="Cambria Math" w:eastAsia="Times New Roman" w:hAnsi="Cambria Math" w:cs="Times New Roman"/>
                          <w:sz w:val="28"/>
                          <w:szCs w:val="28"/>
                        </w:rPr>
                        <m:t>i</m:t>
                      </m:r>
                    </m:sub>
                  </m:sSub>
                  <m:r>
                    <m:rPr>
                      <m:sty m:val="p"/>
                    </m:rPr>
                    <w:rPr>
                      <w:rFonts w:ascii="Cambria Math" w:eastAsia="Times New Roman" w:hAnsi="Cambria Math" w:cs="Times New Roman"/>
                      <w:sz w:val="28"/>
                      <w:szCs w:val="28"/>
                    </w:rPr>
                    <m:t>=1</m:t>
                  </m:r>
                </m:e>
              </m:d>
              <m:r>
                <m:rPr>
                  <m:sty m:val="p"/>
                </m:rPr>
                <w:rPr>
                  <w:rFonts w:ascii="Cambria Math" w:eastAsia="Times New Roman" w:hAnsi="Cambria Math" w:cs="Times New Roman"/>
                  <w:sz w:val="28"/>
                  <w:szCs w:val="28"/>
                </w:rPr>
                <m:t>|</m:t>
              </m:r>
              <m:d>
                <m:dPr>
                  <m:ctrlPr>
                    <w:rPr>
                      <w:rFonts w:ascii="Cambria Math" w:eastAsia="Times New Roman" w:hAnsi="Cambria Math" w:cs="Times New Roman"/>
                      <w:sz w:val="28"/>
                      <w:szCs w:val="28"/>
                    </w:rPr>
                  </m:ctrlPr>
                </m:dPr>
                <m:e>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f</m:t>
                      </m:r>
                    </m:e>
                    <m:sub>
                      <m:r>
                        <w:rPr>
                          <w:rFonts w:ascii="Cambria Math" w:eastAsia="Times New Roman" w:hAnsi="Cambria Math" w:cs="Times New Roman"/>
                          <w:sz w:val="28"/>
                          <w:szCs w:val="28"/>
                        </w:rPr>
                        <m:t>i</m:t>
                      </m:r>
                    </m:sub>
                  </m:sSub>
                  <m:r>
                    <m:rPr>
                      <m:sty m:val="p"/>
                    </m:rPr>
                    <w:rPr>
                      <w:rFonts w:ascii="Cambria Math" w:eastAsia="Times New Roman" w:hAnsi="Cambria Math" w:cs="Times New Roman"/>
                      <w:sz w:val="28"/>
                      <w:szCs w:val="28"/>
                    </w:rPr>
                    <m:t>=0</m:t>
                  </m:r>
                </m:e>
              </m:d>
            </m:e>
          </m:d>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p</m:t>
          </m:r>
          <m:d>
            <m:dPr>
              <m:ctrlPr>
                <w:rPr>
                  <w:rFonts w:ascii="Cambria Math" w:eastAsia="Times New Roman" w:hAnsi="Cambria Math" w:cs="Times New Roman"/>
                  <w:sz w:val="28"/>
                  <w:szCs w:val="28"/>
                </w:rPr>
              </m:ctrlPr>
            </m:dPr>
            <m:e>
              <m:d>
                <m:dPr>
                  <m:ctrlPr>
                    <w:rPr>
                      <w:rFonts w:ascii="Cambria Math" w:eastAsia="Times New Roman" w:hAnsi="Cambria Math" w:cs="Times New Roman"/>
                      <w:sz w:val="28"/>
                      <w:szCs w:val="28"/>
                    </w:rPr>
                  </m:ctrlPr>
                </m:dPr>
                <m:e>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f</m:t>
                      </m:r>
                    </m:e>
                    <m:sub>
                      <m:r>
                        <w:rPr>
                          <w:rFonts w:ascii="Cambria Math" w:eastAsia="Times New Roman" w:hAnsi="Cambria Math" w:cs="Times New Roman"/>
                          <w:sz w:val="28"/>
                          <w:szCs w:val="28"/>
                        </w:rPr>
                        <m:t>i</m:t>
                      </m:r>
                    </m:sub>
                  </m:sSub>
                  <m:r>
                    <m:rPr>
                      <m:sty m:val="p"/>
                    </m:rPr>
                    <w:rPr>
                      <w:rFonts w:ascii="Cambria Math" w:eastAsia="Times New Roman" w:hAnsi="Cambria Math" w:cs="Times New Roman"/>
                      <w:sz w:val="28"/>
                      <w:szCs w:val="28"/>
                    </w:rPr>
                    <m:t>=0</m:t>
                  </m:r>
                </m:e>
              </m:d>
            </m:e>
          </m:d>
        </m:oMath>
      </m:oMathPara>
    </w:p>
    <w:p w14:paraId="67A6EC6E" w14:textId="77777777" w:rsidR="00A35E97" w:rsidRPr="00DD42E0" w:rsidRDefault="00A35E97" w:rsidP="00A35E97">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Множитель </w:t>
      </w:r>
      <m:oMath>
        <m:r>
          <w:rPr>
            <w:rFonts w:ascii="Cambria Math" w:eastAsia="Times New Roman" w:hAnsi="Cambria Math" w:cs="Times New Roman"/>
            <w:sz w:val="28"/>
            <w:szCs w:val="28"/>
          </w:rPr>
          <m:t>p</m:t>
        </m:r>
        <m:d>
          <m:dPr>
            <m:ctrlPr>
              <w:rPr>
                <w:rFonts w:ascii="Cambria Math" w:eastAsia="Times New Roman" w:hAnsi="Cambria Math" w:cs="Times New Roman"/>
                <w:sz w:val="28"/>
                <w:szCs w:val="28"/>
              </w:rPr>
            </m:ctrlPr>
          </m:dPr>
          <m:e>
            <m:d>
              <m:dPr>
                <m:ctrlPr>
                  <w:rPr>
                    <w:rFonts w:ascii="Cambria Math" w:eastAsia="Times New Roman" w:hAnsi="Cambria Math" w:cs="Times New Roman"/>
                    <w:sz w:val="28"/>
                    <w:szCs w:val="28"/>
                  </w:rPr>
                </m:ctrlPr>
              </m:dPr>
              <m:e>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f</m:t>
                    </m:r>
                  </m:e>
                  <m:sub>
                    <m:r>
                      <w:rPr>
                        <w:rFonts w:ascii="Cambria Math" w:eastAsia="Times New Roman" w:hAnsi="Cambria Math" w:cs="Times New Roman"/>
                        <w:sz w:val="28"/>
                        <w:szCs w:val="28"/>
                      </w:rPr>
                      <m:t>i</m:t>
                    </m:r>
                  </m:sub>
                </m:sSub>
                <m:r>
                  <m:rPr>
                    <m:sty m:val="p"/>
                  </m:rPr>
                  <w:rPr>
                    <w:rFonts w:ascii="Cambria Math" w:eastAsia="Times New Roman" w:hAnsi="Cambria Math" w:cs="Times New Roman"/>
                    <w:sz w:val="28"/>
                    <w:szCs w:val="28"/>
                  </w:rPr>
                  <m:t>=0</m:t>
                </m:r>
              </m:e>
            </m:d>
          </m:e>
        </m:d>
      </m:oMath>
      <w:r w:rsidRPr="00DD42E0">
        <w:rPr>
          <w:rFonts w:ascii="Times New Roman" w:eastAsia="Times New Roman" w:hAnsi="Times New Roman" w:cs="Times New Roman"/>
          <w:sz w:val="28"/>
          <w:szCs w:val="28"/>
        </w:rPr>
        <w:t xml:space="preserve"> определяет вероятность того что выход схемы будет содержать ошибки. Если рассматривать традиционную модель возникновения ошибок, а также учитывая то, что схемы кодера и декодера никак не влияют на основные выходы схемы, то нетрудно определить, что этот параметр равен полиному ошибки, рассматриваемому в Главе 3.</w:t>
      </w:r>
    </w:p>
    <w:p w14:paraId="09C91BFE" w14:textId="77777777" w:rsidR="00A35E97" w:rsidRPr="00DD42E0" w:rsidRDefault="00A35E97" w:rsidP="00A35E97">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Множитель </w:t>
      </w:r>
      <m:oMath>
        <m:r>
          <w:rPr>
            <w:rFonts w:ascii="Cambria Math" w:eastAsia="Times New Roman" w:hAnsi="Cambria Math" w:cs="Times New Roman"/>
            <w:sz w:val="28"/>
            <w:szCs w:val="28"/>
          </w:rPr>
          <m:t>p</m:t>
        </m:r>
        <m:d>
          <m:dPr>
            <m:ctrlPr>
              <w:rPr>
                <w:rFonts w:ascii="Cambria Math" w:eastAsia="Times New Roman" w:hAnsi="Cambria Math" w:cs="Times New Roman"/>
                <w:sz w:val="28"/>
                <w:szCs w:val="28"/>
              </w:rPr>
            </m:ctrlPr>
          </m:dPr>
          <m:e>
            <m:d>
              <m:dPr>
                <m:ctrlPr>
                  <w:rPr>
                    <w:rFonts w:ascii="Cambria Math" w:eastAsia="Times New Roman" w:hAnsi="Cambria Math" w:cs="Times New Roman"/>
                    <w:sz w:val="28"/>
                    <w:szCs w:val="28"/>
                  </w:rPr>
                </m:ctrlPr>
              </m:dPr>
              <m:e>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v</m:t>
                    </m:r>
                  </m:e>
                  <m:sub>
                    <m:r>
                      <w:rPr>
                        <w:rFonts w:ascii="Cambria Math" w:eastAsia="Times New Roman" w:hAnsi="Cambria Math" w:cs="Times New Roman"/>
                        <w:sz w:val="28"/>
                        <w:szCs w:val="28"/>
                      </w:rPr>
                      <m:t>i</m:t>
                    </m:r>
                  </m:sub>
                </m:sSub>
                <m:r>
                  <m:rPr>
                    <m:sty m:val="p"/>
                  </m:rPr>
                  <w:rPr>
                    <w:rFonts w:ascii="Cambria Math" w:eastAsia="Times New Roman" w:hAnsi="Cambria Math" w:cs="Times New Roman"/>
                    <w:sz w:val="28"/>
                    <w:szCs w:val="28"/>
                  </w:rPr>
                  <m:t>=1</m:t>
                </m:r>
              </m:e>
            </m:d>
            <m:r>
              <m:rPr>
                <m:sty m:val="p"/>
              </m:rPr>
              <w:rPr>
                <w:rFonts w:ascii="Cambria Math" w:eastAsia="Times New Roman" w:hAnsi="Cambria Math" w:cs="Times New Roman"/>
                <w:sz w:val="28"/>
                <w:szCs w:val="28"/>
              </w:rPr>
              <m:t>|</m:t>
            </m:r>
            <m:d>
              <m:dPr>
                <m:ctrlPr>
                  <w:rPr>
                    <w:rFonts w:ascii="Cambria Math" w:eastAsia="Times New Roman" w:hAnsi="Cambria Math" w:cs="Times New Roman"/>
                    <w:sz w:val="28"/>
                    <w:szCs w:val="28"/>
                  </w:rPr>
                </m:ctrlPr>
              </m:dPr>
              <m:e>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f</m:t>
                    </m:r>
                  </m:e>
                  <m:sub>
                    <m:r>
                      <w:rPr>
                        <w:rFonts w:ascii="Cambria Math" w:eastAsia="Times New Roman" w:hAnsi="Cambria Math" w:cs="Times New Roman"/>
                        <w:sz w:val="28"/>
                        <w:szCs w:val="28"/>
                      </w:rPr>
                      <m:t>i</m:t>
                    </m:r>
                  </m:sub>
                </m:sSub>
                <m:r>
                  <m:rPr>
                    <m:sty m:val="p"/>
                  </m:rPr>
                  <w:rPr>
                    <w:rFonts w:ascii="Cambria Math" w:eastAsia="Times New Roman" w:hAnsi="Cambria Math" w:cs="Times New Roman"/>
                    <w:sz w:val="28"/>
                    <w:szCs w:val="28"/>
                  </w:rPr>
                  <m:t>=0</m:t>
                </m:r>
              </m:e>
            </m:d>
          </m:e>
        </m:d>
      </m:oMath>
      <w:r w:rsidRPr="00DD42E0">
        <w:rPr>
          <w:rFonts w:ascii="Times New Roman" w:eastAsia="Times New Roman" w:hAnsi="Times New Roman" w:cs="Times New Roman"/>
          <w:sz w:val="28"/>
          <w:szCs w:val="28"/>
        </w:rPr>
        <w:t xml:space="preserve"> определяет вероятность того, что декодер будет сигнализировать о корректной работе схемы, при </w:t>
      </w:r>
      <w:proofErr w:type="gramStart"/>
      <w:r w:rsidRPr="00DD42E0">
        <w:rPr>
          <w:rFonts w:ascii="Times New Roman" w:eastAsia="Times New Roman" w:hAnsi="Times New Roman" w:cs="Times New Roman"/>
          <w:sz w:val="28"/>
          <w:szCs w:val="28"/>
        </w:rPr>
        <w:t>условии</w:t>
      </w:r>
      <w:proofErr w:type="gramEnd"/>
      <w:r w:rsidRPr="00DD42E0">
        <w:rPr>
          <w:rFonts w:ascii="Times New Roman" w:eastAsia="Times New Roman" w:hAnsi="Times New Roman" w:cs="Times New Roman"/>
          <w:sz w:val="28"/>
          <w:szCs w:val="28"/>
        </w:rPr>
        <w:t xml:space="preserve"> что схема в действительности сработала некорректно. Рассмотрим два частных случая постановки задачи:</w:t>
      </w:r>
    </w:p>
    <w:p w14:paraId="0343A58F" w14:textId="77777777" w:rsidR="00A35E97" w:rsidRPr="00DD42E0" w:rsidRDefault="00A35E97" w:rsidP="00A35E97">
      <w:pPr>
        <w:pStyle w:val="a4"/>
        <w:numPr>
          <w:ilvl w:val="0"/>
          <w:numId w:val="30"/>
        </w:numPr>
        <w:spacing w:after="0"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В схему вносятся только однократные ошибки; ошибкам подвержена также схема защиты.</w:t>
      </w:r>
    </w:p>
    <w:p w14:paraId="553320F6" w14:textId="77777777" w:rsidR="00A35E97" w:rsidRPr="00DD42E0" w:rsidRDefault="00A35E97" w:rsidP="00A35E97">
      <w:pPr>
        <w:pStyle w:val="a4"/>
        <w:numPr>
          <w:ilvl w:val="0"/>
          <w:numId w:val="30"/>
        </w:numPr>
        <w:spacing w:after="0"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Кодер и декодер не подвержены ошибкам, ошибки могут быть многократными.</w:t>
      </w:r>
    </w:p>
    <w:p w14:paraId="2584582F" w14:textId="77777777" w:rsidR="00A35E97" w:rsidRPr="00DD42E0" w:rsidRDefault="00A35E97" w:rsidP="00A35E97">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Для обоих случаев множитель </w:t>
      </w:r>
      <m:oMath>
        <m:r>
          <w:rPr>
            <w:rFonts w:ascii="Cambria Math" w:eastAsia="Times New Roman" w:hAnsi="Cambria Math" w:cs="Times New Roman"/>
            <w:sz w:val="28"/>
            <w:szCs w:val="28"/>
          </w:rPr>
          <m:t>p</m:t>
        </m:r>
        <m:d>
          <m:dPr>
            <m:ctrlPr>
              <w:rPr>
                <w:rFonts w:ascii="Cambria Math" w:eastAsia="Times New Roman" w:hAnsi="Cambria Math" w:cs="Times New Roman"/>
                <w:sz w:val="28"/>
                <w:szCs w:val="28"/>
              </w:rPr>
            </m:ctrlPr>
          </m:dPr>
          <m:e>
            <m:d>
              <m:dPr>
                <m:ctrlPr>
                  <w:rPr>
                    <w:rFonts w:ascii="Cambria Math" w:eastAsia="Times New Roman" w:hAnsi="Cambria Math" w:cs="Times New Roman"/>
                    <w:sz w:val="28"/>
                    <w:szCs w:val="28"/>
                  </w:rPr>
                </m:ctrlPr>
              </m:dPr>
              <m:e>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v</m:t>
                    </m:r>
                  </m:e>
                  <m:sub>
                    <m:r>
                      <w:rPr>
                        <w:rFonts w:ascii="Cambria Math" w:eastAsia="Times New Roman" w:hAnsi="Cambria Math" w:cs="Times New Roman"/>
                        <w:sz w:val="28"/>
                        <w:szCs w:val="28"/>
                      </w:rPr>
                      <m:t>i</m:t>
                    </m:r>
                  </m:sub>
                </m:sSub>
                <m:r>
                  <m:rPr>
                    <m:sty m:val="p"/>
                  </m:rPr>
                  <w:rPr>
                    <w:rFonts w:ascii="Cambria Math" w:eastAsia="Times New Roman" w:hAnsi="Cambria Math" w:cs="Times New Roman"/>
                    <w:sz w:val="28"/>
                    <w:szCs w:val="28"/>
                  </w:rPr>
                  <m:t>=1</m:t>
                </m:r>
              </m:e>
            </m:d>
            <m:r>
              <m:rPr>
                <m:sty m:val="p"/>
              </m:rPr>
              <w:rPr>
                <w:rFonts w:ascii="Cambria Math" w:eastAsia="Times New Roman" w:hAnsi="Cambria Math" w:cs="Times New Roman"/>
                <w:sz w:val="28"/>
                <w:szCs w:val="28"/>
              </w:rPr>
              <m:t>|</m:t>
            </m:r>
            <m:d>
              <m:dPr>
                <m:ctrlPr>
                  <w:rPr>
                    <w:rFonts w:ascii="Cambria Math" w:eastAsia="Times New Roman" w:hAnsi="Cambria Math" w:cs="Times New Roman"/>
                    <w:sz w:val="28"/>
                    <w:szCs w:val="28"/>
                  </w:rPr>
                </m:ctrlPr>
              </m:dPr>
              <m:e>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f</m:t>
                    </m:r>
                  </m:e>
                  <m:sub>
                    <m:r>
                      <w:rPr>
                        <w:rFonts w:ascii="Cambria Math" w:eastAsia="Times New Roman" w:hAnsi="Cambria Math" w:cs="Times New Roman"/>
                        <w:sz w:val="28"/>
                        <w:szCs w:val="28"/>
                      </w:rPr>
                      <m:t>i</m:t>
                    </m:r>
                  </m:sub>
                </m:sSub>
                <m:r>
                  <m:rPr>
                    <m:sty m:val="p"/>
                  </m:rPr>
                  <w:rPr>
                    <w:rFonts w:ascii="Cambria Math" w:eastAsia="Times New Roman" w:hAnsi="Cambria Math" w:cs="Times New Roman"/>
                    <w:sz w:val="28"/>
                    <w:szCs w:val="28"/>
                  </w:rPr>
                  <m:t>=0</m:t>
                </m:r>
              </m:e>
            </m:d>
          </m:e>
        </m:d>
      </m:oMath>
      <w:r w:rsidRPr="00DD42E0">
        <w:rPr>
          <w:rFonts w:ascii="Times New Roman" w:eastAsia="Times New Roman" w:hAnsi="Times New Roman" w:cs="Times New Roman"/>
          <w:sz w:val="28"/>
          <w:szCs w:val="28"/>
        </w:rPr>
        <w:t xml:space="preserve"> полностью характеризуется вероятностью </w:t>
      </w:r>
      <w:r w:rsidRPr="00DD42E0">
        <w:rPr>
          <w:rFonts w:ascii="Times New Roman" w:hAnsi="Times New Roman" w:cs="Times New Roman"/>
          <w:sz w:val="28"/>
          <w:szCs w:val="28"/>
        </w:rPr>
        <w:t xml:space="preserve">невыявления ошибки помехоустойчивым кодом. Это параметр, обратный к </w:t>
      </w:r>
      <w:r w:rsidRPr="00DD42E0">
        <w:rPr>
          <w:rFonts w:ascii="Times New Roman" w:eastAsia="Times New Roman" w:hAnsi="Times New Roman" w:cs="Times New Roman"/>
          <w:sz w:val="28"/>
          <w:szCs w:val="28"/>
        </w:rPr>
        <w:t>обнаруживающей способности выбранного кода (</w:t>
      </w:r>
      <m:oMath>
        <m:r>
          <w:rPr>
            <w:rFonts w:ascii="Cambria Math" w:eastAsia="Times New Roman" w:hAnsi="Cambria Math" w:cs="Times New Roman"/>
            <w:sz w:val="28"/>
            <w:szCs w:val="28"/>
          </w:rPr>
          <m:t>γ</m:t>
        </m:r>
      </m:oMath>
      <w:r w:rsidRPr="00DD42E0">
        <w:rPr>
          <w:rFonts w:ascii="Times New Roman" w:eastAsia="Times New Roman" w:hAnsi="Times New Roman" w:cs="Times New Roman"/>
          <w:sz w:val="28"/>
          <w:szCs w:val="28"/>
        </w:rPr>
        <w:t xml:space="preserve">). Обнаруживающая способность является характеристикой, определяющей долю необнаруживаемых ошибок среди всех возможных ошибок. Для всех традиционных помехоустойчивых кодов данный параметр, является по сути – справочной информацией. В случае линейных </w:t>
      </w:r>
      <w:r w:rsidRPr="00DD42E0">
        <w:rPr>
          <w:rFonts w:ascii="Times New Roman" w:eastAsia="Times New Roman" w:hAnsi="Times New Roman" w:cs="Times New Roman"/>
          <w:sz w:val="28"/>
          <w:szCs w:val="28"/>
        </w:rPr>
        <w:lastRenderedPageBreak/>
        <w:t xml:space="preserve">циклических кодов, этот параметр равен </w:t>
      </w:r>
      <m:oMath>
        <m:sSup>
          <m:sSupPr>
            <m:ctrlPr>
              <w:rPr>
                <w:rFonts w:ascii="Cambria Math" w:eastAsia="Times New Roman" w:hAnsi="Cambria Math" w:cs="Times New Roman"/>
                <w:sz w:val="28"/>
                <w:szCs w:val="28"/>
              </w:rPr>
            </m:ctrlPr>
          </m:sSupPr>
          <m:e>
            <m:r>
              <m:rPr>
                <m:sty m:val="p"/>
              </m:rPr>
              <w:rPr>
                <w:rFonts w:ascii="Cambria Math" w:eastAsia="Times New Roman" w:hAnsi="Cambria Math" w:cs="Times New Roman"/>
                <w:sz w:val="28"/>
                <w:szCs w:val="28"/>
              </w:rPr>
              <m:t>2</m:t>
            </m:r>
          </m:e>
          <m:sup>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r</m:t>
            </m:r>
          </m:sup>
        </m:sSup>
      </m:oMath>
      <w:r w:rsidRPr="00DD42E0">
        <w:rPr>
          <w:rFonts w:ascii="Times New Roman" w:eastAsia="Times New Roman" w:hAnsi="Times New Roman" w:cs="Times New Roman"/>
          <w:sz w:val="28"/>
          <w:szCs w:val="28"/>
        </w:rPr>
        <w:t xml:space="preserve">, где </w:t>
      </w:r>
      <m:oMath>
        <m:r>
          <w:rPr>
            <w:rFonts w:ascii="Cambria Math" w:eastAsia="Times New Roman" w:hAnsi="Cambria Math" w:cs="Times New Roman"/>
            <w:sz w:val="28"/>
            <w:szCs w:val="28"/>
          </w:rPr>
          <m:t>r</m:t>
        </m:r>
      </m:oMath>
      <w:r w:rsidRPr="00DD42E0">
        <w:rPr>
          <w:rFonts w:ascii="Times New Roman" w:eastAsia="Times New Roman" w:hAnsi="Times New Roman" w:cs="Times New Roman"/>
          <w:sz w:val="28"/>
          <w:szCs w:val="28"/>
        </w:rPr>
        <w:t xml:space="preserve"> – степень образующего полинома.</w:t>
      </w:r>
    </w:p>
    <w:p w14:paraId="6137D33F" w14:textId="77777777" w:rsidR="00A35E97" w:rsidRPr="00DD42E0" w:rsidRDefault="00A35E97" w:rsidP="00A35E97">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В случае однократных ошибок, как это было показано в Главе 3, полином ошибки может быть аппроксимирован первым членом:</w:t>
      </w:r>
    </w:p>
    <w:p w14:paraId="35AFFF5D" w14:textId="77777777" w:rsidR="00A35E97" w:rsidRPr="00DD42E0" w:rsidRDefault="00A35E97" w:rsidP="00A35E97">
      <w:pPr>
        <w:spacing w:after="0" w:line="360" w:lineRule="auto"/>
        <w:ind w:firstLine="709"/>
        <w:jc w:val="center"/>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rPr>
            <m:t>F</m:t>
          </m:r>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p</m:t>
              </m:r>
            </m:e>
          </m:d>
          <m:r>
            <w:rPr>
              <w:rFonts w:ascii="Cambria Math" w:eastAsia="Times New Roman" w:hAnsi="Cambria Math" w:cs="Times New Roman"/>
              <w:sz w:val="28"/>
              <w:szCs w:val="28"/>
            </w:rPr>
            <m:t>=</m:t>
          </m:r>
          <m:r>
            <w:rPr>
              <w:rFonts w:ascii="Cambria Math" w:hAnsi="Cambria Math" w:cs="Times New Roman"/>
              <w:sz w:val="28"/>
              <w:szCs w:val="28"/>
            </w:rPr>
            <m:t>α</m:t>
          </m:r>
          <m:r>
            <w:rPr>
              <w:rFonts w:ascii="Cambria Math" w:eastAsia="Times New Roman" w:hAnsi="Cambria Math" w:cs="Times New Roman"/>
              <w:sz w:val="28"/>
              <w:szCs w:val="28"/>
              <w:lang w:val="en-US"/>
            </w:rPr>
            <m:t>∙p</m:t>
          </m:r>
        </m:oMath>
      </m:oMathPara>
    </w:p>
    <w:p w14:paraId="3BE466B5" w14:textId="77777777" w:rsidR="00A35E97" w:rsidRPr="00DD42E0" w:rsidRDefault="00A35E97" w:rsidP="00A35E97">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где </w:t>
      </w:r>
      <m:oMath>
        <m:r>
          <w:rPr>
            <w:rFonts w:ascii="Cambria Math" w:hAnsi="Cambria Math" w:cs="Times New Roman"/>
            <w:sz w:val="28"/>
            <w:szCs w:val="28"/>
          </w:rPr>
          <m:t>α</m:t>
        </m:r>
      </m:oMath>
      <w:r w:rsidRPr="00DD42E0">
        <w:rPr>
          <w:rFonts w:ascii="Times New Roman" w:eastAsia="Times New Roman" w:hAnsi="Times New Roman" w:cs="Times New Roman"/>
          <w:sz w:val="28"/>
          <w:szCs w:val="28"/>
        </w:rPr>
        <w:t xml:space="preserve"> – коэффициент логической чувствительности исходной комбинационной схемы.</w:t>
      </w:r>
    </w:p>
    <w:p w14:paraId="4444F203" w14:textId="77777777" w:rsidR="00A35E97" w:rsidRPr="00DD42E0" w:rsidRDefault="00A35E97" w:rsidP="00A35E97">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Вероятность сбоя вентиля </w:t>
      </w:r>
      <m:oMath>
        <m:r>
          <w:rPr>
            <w:rFonts w:ascii="Cambria Math" w:eastAsia="Times New Roman" w:hAnsi="Cambria Math" w:cs="Times New Roman"/>
            <w:sz w:val="28"/>
            <w:szCs w:val="28"/>
            <w:lang w:val="en-US"/>
          </w:rPr>
          <m:t>p</m:t>
        </m:r>
      </m:oMath>
      <w:r w:rsidRPr="00DD42E0">
        <w:rPr>
          <w:rFonts w:ascii="Times New Roman" w:eastAsia="Times New Roman" w:hAnsi="Times New Roman" w:cs="Times New Roman"/>
          <w:sz w:val="28"/>
          <w:szCs w:val="28"/>
        </w:rPr>
        <w:t xml:space="preserve"> в случае равномерного распределения однократных ошибок, может быть </w:t>
      </w:r>
      <w:proofErr w:type="gramStart"/>
      <w:r w:rsidRPr="00DD42E0">
        <w:rPr>
          <w:rFonts w:ascii="Times New Roman" w:eastAsia="Times New Roman" w:hAnsi="Times New Roman" w:cs="Times New Roman"/>
          <w:sz w:val="28"/>
          <w:szCs w:val="28"/>
        </w:rPr>
        <w:t>аппроксимирован</w:t>
      </w:r>
      <w:proofErr w:type="gramEnd"/>
      <w:r w:rsidRPr="00DD42E0">
        <w:rPr>
          <w:rFonts w:ascii="Times New Roman" w:eastAsia="Times New Roman" w:hAnsi="Times New Roman" w:cs="Times New Roman"/>
          <w:sz w:val="28"/>
          <w:szCs w:val="28"/>
        </w:rPr>
        <w:t xml:space="preserve"> значением </w:t>
      </w:r>
      <m:oMath>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1</m:t>
            </m:r>
          </m:num>
          <m:den>
            <m:r>
              <w:rPr>
                <w:rFonts w:ascii="Cambria Math" w:eastAsia="Times New Roman" w:hAnsi="Cambria Math" w:cs="Times New Roman"/>
                <w:sz w:val="28"/>
                <w:szCs w:val="28"/>
                <w:lang w:val="en-US"/>
              </w:rPr>
              <m:t>M</m:t>
            </m:r>
          </m:den>
        </m:f>
      </m:oMath>
      <w:r w:rsidRPr="00DD42E0">
        <w:rPr>
          <w:rFonts w:ascii="Times New Roman" w:eastAsia="Times New Roman" w:hAnsi="Times New Roman" w:cs="Times New Roman"/>
          <w:sz w:val="28"/>
          <w:szCs w:val="28"/>
        </w:rPr>
        <w:t xml:space="preserve">, где  </w:t>
      </w:r>
      <m:oMath>
        <m:r>
          <w:rPr>
            <w:rFonts w:ascii="Cambria Math" w:eastAsia="Times New Roman" w:hAnsi="Cambria Math" w:cs="Times New Roman"/>
            <w:sz w:val="28"/>
            <w:szCs w:val="28"/>
            <w:lang w:val="en-US"/>
          </w:rPr>
          <m:t>M</m:t>
        </m:r>
      </m:oMath>
      <w:r w:rsidRPr="00DD42E0">
        <w:rPr>
          <w:rFonts w:ascii="Times New Roman" w:eastAsia="Times New Roman" w:hAnsi="Times New Roman" w:cs="Times New Roman"/>
          <w:sz w:val="28"/>
          <w:szCs w:val="28"/>
        </w:rPr>
        <w:t xml:space="preserve"> – число вентилей в схеме. Таким образом, формула для нахождения вероятности пропуска ошибки выглядит следующим образом:</w:t>
      </w:r>
    </w:p>
    <w:p w14:paraId="24054923" w14:textId="77777777" w:rsidR="00A35E97" w:rsidRPr="00DD42E0" w:rsidRDefault="00A35E97" w:rsidP="00A35E97">
      <w:pPr>
        <w:spacing w:after="0" w:line="360" w:lineRule="auto"/>
        <w:ind w:firstLine="709"/>
        <w:jc w:val="both"/>
        <w:rPr>
          <w:rFonts w:ascii="Times New Roman" w:eastAsia="Times New Roman" w:hAnsi="Times New Roman" w:cs="Times New Roman"/>
          <w:sz w:val="28"/>
          <w:szCs w:val="28"/>
        </w:rPr>
      </w:pPr>
      <m:oMathPara>
        <m:oMath>
          <m:r>
            <w:rPr>
              <w:rFonts w:ascii="Cambria Math" w:eastAsia="Times New Roman" w:hAnsi="Cambria Math" w:cs="Times New Roman"/>
              <w:sz w:val="28"/>
              <w:szCs w:val="28"/>
            </w:rPr>
            <m:t>p</m:t>
          </m:r>
          <m:d>
            <m:dPr>
              <m:ctrlPr>
                <w:rPr>
                  <w:rFonts w:ascii="Cambria Math" w:eastAsia="Times New Roman" w:hAnsi="Cambria Math" w:cs="Times New Roman"/>
                  <w:sz w:val="28"/>
                  <w:szCs w:val="28"/>
                </w:rPr>
              </m:ctrlPr>
            </m:dPr>
            <m:e>
              <m:r>
                <w:rPr>
                  <w:rFonts w:ascii="Cambria Math" w:eastAsia="Times New Roman" w:hAnsi="Cambria Math" w:cs="Times New Roman"/>
                  <w:sz w:val="28"/>
                  <w:szCs w:val="28"/>
                </w:rPr>
                <m:t>ψ</m:t>
              </m:r>
            </m:e>
          </m:d>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p</m:t>
          </m:r>
          <m:d>
            <m:dPr>
              <m:ctrlPr>
                <w:rPr>
                  <w:rFonts w:ascii="Cambria Math" w:eastAsia="Times New Roman" w:hAnsi="Cambria Math" w:cs="Times New Roman"/>
                  <w:sz w:val="28"/>
                  <w:szCs w:val="28"/>
                </w:rPr>
              </m:ctrlPr>
            </m:dPr>
            <m:e>
              <m:d>
                <m:dPr>
                  <m:ctrlPr>
                    <w:rPr>
                      <w:rFonts w:ascii="Cambria Math" w:eastAsia="Times New Roman" w:hAnsi="Cambria Math" w:cs="Times New Roman"/>
                      <w:sz w:val="28"/>
                      <w:szCs w:val="28"/>
                    </w:rPr>
                  </m:ctrlPr>
                </m:dPr>
                <m:e>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v</m:t>
                      </m:r>
                    </m:e>
                    <m:sub>
                      <m:r>
                        <w:rPr>
                          <w:rFonts w:ascii="Cambria Math" w:eastAsia="Times New Roman" w:hAnsi="Cambria Math" w:cs="Times New Roman"/>
                          <w:sz w:val="28"/>
                          <w:szCs w:val="28"/>
                        </w:rPr>
                        <m:t>i</m:t>
                      </m:r>
                    </m:sub>
                  </m:sSub>
                  <m:r>
                    <m:rPr>
                      <m:sty m:val="p"/>
                    </m:rPr>
                    <w:rPr>
                      <w:rFonts w:ascii="Cambria Math" w:eastAsia="Times New Roman" w:hAnsi="Cambria Math" w:cs="Times New Roman"/>
                      <w:sz w:val="28"/>
                      <w:szCs w:val="28"/>
                    </w:rPr>
                    <m:t>=1</m:t>
                  </m:r>
                </m:e>
              </m:d>
              <m:r>
                <m:rPr>
                  <m:sty m:val="p"/>
                </m:rPr>
                <w:rPr>
                  <w:rFonts w:ascii="Cambria Math" w:eastAsia="Times New Roman" w:hAnsi="Cambria Math" w:cs="Times New Roman"/>
                  <w:sz w:val="28"/>
                  <w:szCs w:val="28"/>
                </w:rPr>
                <m:t>|</m:t>
              </m:r>
              <m:d>
                <m:dPr>
                  <m:ctrlPr>
                    <w:rPr>
                      <w:rFonts w:ascii="Cambria Math" w:eastAsia="Times New Roman" w:hAnsi="Cambria Math" w:cs="Times New Roman"/>
                      <w:sz w:val="28"/>
                      <w:szCs w:val="28"/>
                    </w:rPr>
                  </m:ctrlPr>
                </m:dPr>
                <m:e>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f</m:t>
                      </m:r>
                    </m:e>
                    <m:sub>
                      <m:r>
                        <w:rPr>
                          <w:rFonts w:ascii="Cambria Math" w:eastAsia="Times New Roman" w:hAnsi="Cambria Math" w:cs="Times New Roman"/>
                          <w:sz w:val="28"/>
                          <w:szCs w:val="28"/>
                        </w:rPr>
                        <m:t>i</m:t>
                      </m:r>
                    </m:sub>
                  </m:sSub>
                  <m:r>
                    <m:rPr>
                      <m:sty m:val="p"/>
                    </m:rPr>
                    <w:rPr>
                      <w:rFonts w:ascii="Cambria Math" w:eastAsia="Times New Roman" w:hAnsi="Cambria Math" w:cs="Times New Roman"/>
                      <w:sz w:val="28"/>
                      <w:szCs w:val="28"/>
                    </w:rPr>
                    <m:t>=0</m:t>
                  </m:r>
                </m:e>
              </m:d>
            </m:e>
          </m:d>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p</m:t>
          </m:r>
          <m:d>
            <m:dPr>
              <m:ctrlPr>
                <w:rPr>
                  <w:rFonts w:ascii="Cambria Math" w:eastAsia="Times New Roman" w:hAnsi="Cambria Math" w:cs="Times New Roman"/>
                  <w:sz w:val="28"/>
                  <w:szCs w:val="28"/>
                </w:rPr>
              </m:ctrlPr>
            </m:dPr>
            <m:e>
              <m:d>
                <m:dPr>
                  <m:ctrlPr>
                    <w:rPr>
                      <w:rFonts w:ascii="Cambria Math" w:eastAsia="Times New Roman" w:hAnsi="Cambria Math" w:cs="Times New Roman"/>
                      <w:sz w:val="28"/>
                      <w:szCs w:val="28"/>
                    </w:rPr>
                  </m:ctrlPr>
                </m:dPr>
                <m:e>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f</m:t>
                      </m:r>
                    </m:e>
                    <m:sub>
                      <m:r>
                        <w:rPr>
                          <w:rFonts w:ascii="Cambria Math" w:eastAsia="Times New Roman" w:hAnsi="Cambria Math" w:cs="Times New Roman"/>
                          <w:sz w:val="28"/>
                          <w:szCs w:val="28"/>
                        </w:rPr>
                        <m:t>i</m:t>
                      </m:r>
                    </m:sub>
                  </m:sSub>
                  <m:r>
                    <m:rPr>
                      <m:sty m:val="p"/>
                    </m:rPr>
                    <w:rPr>
                      <w:rFonts w:ascii="Cambria Math" w:eastAsia="Times New Roman" w:hAnsi="Cambria Math" w:cs="Times New Roman"/>
                      <w:sz w:val="28"/>
                      <w:szCs w:val="28"/>
                    </w:rPr>
                    <m:t>=0</m:t>
                  </m:r>
                </m:e>
              </m:d>
            </m:e>
          </m:d>
          <m:r>
            <w:rPr>
              <w:rFonts w:ascii="Cambria Math" w:eastAsia="Times New Roman" w:hAnsi="Cambria Math" w:cs="Times New Roman"/>
              <w:sz w:val="28"/>
              <w:szCs w:val="28"/>
            </w:rPr>
            <m:t>=(1-γ)</m:t>
          </m:r>
          <m:r>
            <m:rPr>
              <m:sty m:val="p"/>
            </m:rPr>
            <w:rPr>
              <w:rFonts w:ascii="Cambria Math" w:eastAsia="Times New Roman" w:hAnsi="Cambria Math" w:cs="Times New Roman"/>
              <w:sz w:val="28"/>
              <w:szCs w:val="28"/>
            </w:rPr>
            <m:t>∙</m:t>
          </m:r>
          <m:f>
            <m:fPr>
              <m:ctrlPr>
                <w:rPr>
                  <w:rFonts w:ascii="Cambria Math" w:eastAsia="Times New Roman" w:hAnsi="Cambria Math" w:cs="Times New Roman"/>
                  <w:i/>
                  <w:sz w:val="28"/>
                  <w:szCs w:val="28"/>
                </w:rPr>
              </m:ctrlPr>
            </m:fPr>
            <m:num>
              <m:r>
                <w:rPr>
                  <w:rFonts w:ascii="Cambria Math" w:hAnsi="Cambria Math" w:cs="Times New Roman"/>
                  <w:sz w:val="28"/>
                  <w:szCs w:val="28"/>
                </w:rPr>
                <m:t>α</m:t>
              </m:r>
            </m:num>
            <m:den>
              <m:r>
                <w:rPr>
                  <w:rFonts w:ascii="Cambria Math" w:eastAsia="Times New Roman" w:hAnsi="Cambria Math" w:cs="Times New Roman"/>
                  <w:sz w:val="28"/>
                  <w:szCs w:val="28"/>
                  <w:lang w:val="en-US"/>
                </w:rPr>
                <m:t>M</m:t>
              </m:r>
            </m:den>
          </m:f>
        </m:oMath>
      </m:oMathPara>
    </w:p>
    <w:p w14:paraId="79D39AB4" w14:textId="431CE4D9" w:rsidR="00A35E97" w:rsidRDefault="00A35E97" w:rsidP="00A35E9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Данная формула верна в случае равномерного распределения ошибок возникающих на выходе схемы при однократном сбое в каком-либо вентиле схемы. Это объясняется тем, что параметр </w:t>
      </w:r>
      <m:oMath>
        <m:r>
          <w:rPr>
            <w:rFonts w:ascii="Cambria Math" w:eastAsia="Times New Roman" w:hAnsi="Cambria Math" w:cs="Times New Roman"/>
            <w:sz w:val="28"/>
            <w:szCs w:val="28"/>
          </w:rPr>
          <m:t>γ</m:t>
        </m:r>
      </m:oMath>
      <w:r>
        <w:rPr>
          <w:rFonts w:ascii="Times New Roman" w:eastAsia="Times New Roman" w:hAnsi="Times New Roman" w:cs="Times New Roman"/>
          <w:sz w:val="28"/>
          <w:szCs w:val="28"/>
        </w:rPr>
        <w:t xml:space="preserve"> – одинаково учитывает ошибки всех возможных кратностей. Действительная же кратность ошибки на выходе схемы распределяется крайне неравномерно. Распределение выходной ошибки для схемы </w:t>
      </w:r>
      <w:r>
        <w:rPr>
          <w:rFonts w:ascii="Times New Roman" w:eastAsia="Times New Roman" w:hAnsi="Times New Roman" w:cs="Times New Roman"/>
          <w:sz w:val="28"/>
          <w:szCs w:val="28"/>
          <w:lang w:val="en-US"/>
        </w:rPr>
        <w:t>ISCAS</w:t>
      </w:r>
      <w:r w:rsidRPr="00E44B0C">
        <w:rPr>
          <w:rFonts w:ascii="Times New Roman" w:eastAsia="Times New Roman" w:hAnsi="Times New Roman" w:cs="Times New Roman"/>
          <w:sz w:val="28"/>
          <w:szCs w:val="28"/>
        </w:rPr>
        <w:t xml:space="preserve">85 </w:t>
      </w:r>
      <w:r>
        <w:rPr>
          <w:rFonts w:ascii="Times New Roman" w:eastAsia="Times New Roman" w:hAnsi="Times New Roman" w:cs="Times New Roman"/>
          <w:sz w:val="28"/>
          <w:szCs w:val="28"/>
          <w:lang w:val="en-US"/>
        </w:rPr>
        <w:t>c</w:t>
      </w:r>
      <w:r w:rsidRPr="00E44B0C">
        <w:rPr>
          <w:rFonts w:ascii="Times New Roman" w:eastAsia="Times New Roman" w:hAnsi="Times New Roman" w:cs="Times New Roman"/>
          <w:sz w:val="28"/>
          <w:szCs w:val="28"/>
        </w:rPr>
        <w:t>432</w:t>
      </w:r>
      <w:r>
        <w:rPr>
          <w:rFonts w:ascii="Times New Roman" w:eastAsia="Times New Roman" w:hAnsi="Times New Roman" w:cs="Times New Roman"/>
          <w:sz w:val="28"/>
          <w:szCs w:val="28"/>
        </w:rPr>
        <w:t>, представлена на рисунке</w:t>
      </w:r>
      <w:r w:rsidR="00653BD5">
        <w:rPr>
          <w:rFonts w:ascii="Times New Roman" w:eastAsia="Times New Roman" w:hAnsi="Times New Roman" w:cs="Times New Roman"/>
          <w:sz w:val="28"/>
          <w:szCs w:val="28"/>
        </w:rPr>
        <w:t xml:space="preserve"> 6.7</w:t>
      </w:r>
      <w:r>
        <w:rPr>
          <w:rFonts w:ascii="Times New Roman" w:eastAsia="Times New Roman" w:hAnsi="Times New Roman" w:cs="Times New Roman"/>
          <w:sz w:val="28"/>
          <w:szCs w:val="28"/>
        </w:rPr>
        <w:t>.</w:t>
      </w:r>
    </w:p>
    <w:p w14:paraId="45E2E72C" w14:textId="77777777" w:rsidR="00A35E97" w:rsidRDefault="00A35E97" w:rsidP="00A35E97">
      <w:pPr>
        <w:spacing w:after="0" w:line="360" w:lineRule="auto"/>
        <w:ind w:firstLine="709"/>
        <w:jc w:val="both"/>
        <w:rPr>
          <w:rFonts w:ascii="Times New Roman" w:eastAsia="Times New Roman" w:hAnsi="Times New Roman" w:cs="Times New Roman"/>
          <w:sz w:val="28"/>
          <w:szCs w:val="28"/>
        </w:rPr>
      </w:pPr>
    </w:p>
    <w:p w14:paraId="2CCB5F86" w14:textId="77777777" w:rsidR="00A35E97" w:rsidRPr="00E44B0C" w:rsidRDefault="00A35E97" w:rsidP="00A35E97">
      <w:pPr>
        <w:spacing w:after="0" w:line="360" w:lineRule="auto"/>
        <w:ind w:firstLine="709"/>
        <w:jc w:val="center"/>
        <w:rPr>
          <w:rFonts w:ascii="Times New Roman" w:eastAsia="Times New Roman" w:hAnsi="Times New Roman" w:cs="Times New Roman"/>
          <w:sz w:val="28"/>
          <w:szCs w:val="28"/>
        </w:rPr>
      </w:pPr>
      <w:r>
        <w:rPr>
          <w:noProof/>
          <w:lang w:eastAsia="ru-RU"/>
        </w:rPr>
        <w:drawing>
          <wp:inline distT="0" distB="0" distL="0" distR="0" wp14:anchorId="3191BF8E" wp14:editId="3F6E8613">
            <wp:extent cx="4572000" cy="2743200"/>
            <wp:effectExtent l="0" t="0" r="0" b="0"/>
            <wp:docPr id="21701" name="Диаграмма 2170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9"/>
              </a:graphicData>
            </a:graphic>
          </wp:inline>
        </w:drawing>
      </w:r>
    </w:p>
    <w:p w14:paraId="3CF476D9" w14:textId="5062D561" w:rsidR="00D30EF1" w:rsidRPr="00DD42E0" w:rsidRDefault="00D30EF1" w:rsidP="00D30EF1">
      <w:pPr>
        <w:spacing w:after="0" w:line="360" w:lineRule="auto"/>
        <w:jc w:val="center"/>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lastRenderedPageBreak/>
        <w:t xml:space="preserve">Рисунок </w:t>
      </w:r>
      <w:r>
        <w:rPr>
          <w:rFonts w:ascii="Times New Roman" w:eastAsia="Times New Roman" w:hAnsi="Times New Roman" w:cs="Times New Roman"/>
          <w:sz w:val="28"/>
          <w:szCs w:val="28"/>
        </w:rPr>
        <w:t>6.7</w:t>
      </w:r>
      <w:r w:rsidRPr="00DD42E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sidRPr="00DD42E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Вероятностное распределение кратности ошибки на выходе схемы в результате внедрения однократной ошибки в схему</w:t>
      </w:r>
    </w:p>
    <w:p w14:paraId="5A3BA34C" w14:textId="77777777" w:rsidR="00D30EF1" w:rsidRDefault="00D30EF1" w:rsidP="00A35E97">
      <w:pPr>
        <w:spacing w:after="0" w:line="360" w:lineRule="auto"/>
        <w:ind w:firstLine="709"/>
        <w:jc w:val="both"/>
        <w:rPr>
          <w:rFonts w:ascii="Times New Roman" w:eastAsia="Times New Roman" w:hAnsi="Times New Roman" w:cs="Times New Roman"/>
          <w:sz w:val="28"/>
          <w:szCs w:val="28"/>
        </w:rPr>
      </w:pPr>
    </w:p>
    <w:p w14:paraId="075C199C" w14:textId="77777777" w:rsidR="00A35E97" w:rsidRPr="00B95ACF" w:rsidRDefault="00A35E97" w:rsidP="00A35E9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Таким образом, для более корректного вычисления </w:t>
      </w:r>
      <w:r w:rsidRPr="00DD42E0">
        <w:rPr>
          <w:rFonts w:ascii="Times New Roman" w:eastAsia="Times New Roman" w:hAnsi="Times New Roman" w:cs="Times New Roman"/>
          <w:sz w:val="28"/>
          <w:szCs w:val="28"/>
        </w:rPr>
        <w:t>вероятности пропуска ошибки</w:t>
      </w:r>
      <w:r>
        <w:rPr>
          <w:rFonts w:ascii="Times New Roman" w:eastAsia="Times New Roman" w:hAnsi="Times New Roman" w:cs="Times New Roman"/>
          <w:sz w:val="28"/>
          <w:szCs w:val="28"/>
        </w:rPr>
        <w:t xml:space="preserve"> </w:t>
      </w:r>
      <w:r w:rsidRPr="00B95ACF">
        <w:rPr>
          <w:rFonts w:ascii="Times New Roman" w:eastAsia="Times New Roman" w:hAnsi="Times New Roman" w:cs="Times New Roman"/>
          <w:sz w:val="28"/>
          <w:szCs w:val="28"/>
        </w:rPr>
        <w:t xml:space="preserve">схемы функционального контроля, вместо параметра        </w:t>
      </w:r>
      <m:oMath>
        <m:r>
          <w:rPr>
            <w:rFonts w:ascii="Cambria Math" w:eastAsia="Times New Roman" w:hAnsi="Cambria Math" w:cs="Times New Roman"/>
            <w:sz w:val="28"/>
            <w:szCs w:val="28"/>
          </w:rPr>
          <m:t>(1-γ)</m:t>
        </m:r>
      </m:oMath>
      <w:r w:rsidRPr="00B95ACF">
        <w:rPr>
          <w:rFonts w:ascii="Times New Roman" w:eastAsia="Times New Roman" w:hAnsi="Times New Roman" w:cs="Times New Roman"/>
          <w:sz w:val="28"/>
          <w:szCs w:val="28"/>
        </w:rPr>
        <w:t xml:space="preserve"> следует использовать математическое ожидание вероятности необнаружения ошибки с учетом вероятности возникновения подобной ошибки.</w:t>
      </w:r>
    </w:p>
    <w:p w14:paraId="734F2B05" w14:textId="77777777" w:rsidR="00A35E97" w:rsidRDefault="00A35E97" w:rsidP="00A35E97">
      <w:pPr>
        <w:spacing w:after="0" w:line="360" w:lineRule="auto"/>
        <w:ind w:firstLine="709"/>
        <w:jc w:val="both"/>
        <w:rPr>
          <w:rFonts w:ascii="Times New Roman" w:eastAsia="Times New Roman" w:hAnsi="Times New Roman" w:cs="Times New Roman"/>
          <w:sz w:val="28"/>
          <w:szCs w:val="28"/>
        </w:rPr>
      </w:pPr>
      <w:r w:rsidRPr="00B95ACF">
        <w:rPr>
          <w:rFonts w:ascii="Times New Roman" w:eastAsia="Times New Roman" w:hAnsi="Times New Roman" w:cs="Times New Roman"/>
          <w:sz w:val="28"/>
          <w:szCs w:val="28"/>
        </w:rPr>
        <w:t xml:space="preserve">В общем случае, для нахождения этого параметра реализуется полный перебор всех возможных переходов кодовых слов вследствие </w:t>
      </w:r>
      <w:r>
        <w:rPr>
          <w:rFonts w:ascii="Times New Roman" w:eastAsia="Times New Roman" w:hAnsi="Times New Roman" w:cs="Times New Roman"/>
          <w:sz w:val="28"/>
          <w:szCs w:val="28"/>
        </w:rPr>
        <w:t>возникновения неисправности. Для каждого перехода определяется факт обнаружения или необнаружения ошибки, и вычисляется параметр с поправкой на вероятность возникновения ошибки с соответствующей кратностью.</w:t>
      </w:r>
    </w:p>
    <w:p w14:paraId="793EA2D5" w14:textId="77777777" w:rsidR="00A35E97" w:rsidRDefault="00A35E97" w:rsidP="00A35E9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Следует отметить, что подобные вычисления проводятся один раз для каждого помехоустойчивого кода, а после – хранятся как табличные данные. Для последующей оценки обнаруживающих способностей схем функционального контроля необходимо пересчитывать только коэффициент логической чувствительности, эффективные методы расчета которого были предложены в разделе 3.2 Главы 3.</w:t>
      </w:r>
    </w:p>
    <w:p w14:paraId="58998F54" w14:textId="77777777" w:rsidR="00521F71" w:rsidRDefault="00521F71" w:rsidP="003F2795">
      <w:pPr>
        <w:spacing w:after="0" w:line="360" w:lineRule="auto"/>
        <w:ind w:firstLine="709"/>
        <w:jc w:val="both"/>
        <w:rPr>
          <w:rFonts w:ascii="Times New Roman" w:eastAsia="Times New Roman" w:hAnsi="Times New Roman" w:cs="Times New Roman"/>
          <w:b/>
          <w:i/>
          <w:sz w:val="32"/>
          <w:szCs w:val="32"/>
        </w:rPr>
      </w:pPr>
    </w:p>
    <w:p w14:paraId="03360815" w14:textId="42D88FD7" w:rsidR="005D39D8" w:rsidRPr="00A35E97" w:rsidRDefault="005D39D8" w:rsidP="005D39D8">
      <w:pPr>
        <w:spacing w:after="0" w:line="360" w:lineRule="auto"/>
        <w:ind w:firstLine="709"/>
        <w:jc w:val="both"/>
        <w:rPr>
          <w:rFonts w:ascii="Times New Roman" w:hAnsi="Times New Roman" w:cs="Times New Roman"/>
          <w:b/>
          <w:i/>
          <w:iCs/>
          <w:sz w:val="28"/>
          <w:szCs w:val="20"/>
        </w:rPr>
      </w:pPr>
      <w:r>
        <w:rPr>
          <w:rFonts w:ascii="Times New Roman" w:hAnsi="Times New Roman" w:cs="Times New Roman"/>
          <w:b/>
          <w:i/>
          <w:iCs/>
          <w:sz w:val="28"/>
          <w:szCs w:val="20"/>
        </w:rPr>
        <w:t>6</w:t>
      </w:r>
      <w:r w:rsidRPr="00A35E97">
        <w:rPr>
          <w:rFonts w:ascii="Times New Roman" w:hAnsi="Times New Roman" w:cs="Times New Roman"/>
          <w:b/>
          <w:i/>
          <w:iCs/>
          <w:sz w:val="28"/>
          <w:szCs w:val="20"/>
        </w:rPr>
        <w:t>.</w:t>
      </w:r>
      <w:r>
        <w:rPr>
          <w:rFonts w:ascii="Times New Roman" w:hAnsi="Times New Roman" w:cs="Times New Roman"/>
          <w:b/>
          <w:i/>
          <w:iCs/>
          <w:sz w:val="28"/>
          <w:szCs w:val="20"/>
        </w:rPr>
        <w:t>1.3</w:t>
      </w:r>
      <w:r w:rsidRPr="00A35E97">
        <w:rPr>
          <w:rFonts w:ascii="Times New Roman" w:hAnsi="Times New Roman" w:cs="Times New Roman"/>
          <w:b/>
          <w:i/>
          <w:iCs/>
          <w:sz w:val="28"/>
          <w:szCs w:val="20"/>
        </w:rPr>
        <w:t xml:space="preserve"> </w:t>
      </w:r>
      <w:r>
        <w:rPr>
          <w:rFonts w:ascii="Times New Roman" w:hAnsi="Times New Roman" w:cs="Times New Roman"/>
          <w:b/>
          <w:i/>
          <w:iCs/>
          <w:sz w:val="28"/>
          <w:szCs w:val="20"/>
        </w:rPr>
        <w:t>Базовая структура маршрута проектирования схем функционального контроля комбинационных устройств</w:t>
      </w:r>
    </w:p>
    <w:p w14:paraId="3A5FAB29" w14:textId="579EAD68" w:rsidR="005D39D8" w:rsidRPr="00086C34" w:rsidRDefault="00086C34" w:rsidP="003F2795">
      <w:pPr>
        <w:spacing w:after="0" w:line="360" w:lineRule="auto"/>
        <w:ind w:firstLine="709"/>
        <w:jc w:val="both"/>
        <w:rPr>
          <w:rFonts w:ascii="Times New Roman" w:eastAsia="Times New Roman" w:hAnsi="Times New Roman" w:cs="Times New Roman"/>
          <w:sz w:val="28"/>
          <w:szCs w:val="28"/>
        </w:rPr>
      </w:pPr>
      <w:r w:rsidRPr="00086C34">
        <w:rPr>
          <w:rFonts w:ascii="Times New Roman" w:eastAsia="Times New Roman" w:hAnsi="Times New Roman" w:cs="Times New Roman"/>
          <w:sz w:val="28"/>
          <w:szCs w:val="28"/>
        </w:rPr>
        <w:t>Учитывая обозначенные выше результаты и ограничения, в диссертационной работе предложен базовый маршрут проектирования схем функционального контроля</w:t>
      </w:r>
      <w:r w:rsidR="002B32E2">
        <w:rPr>
          <w:rFonts w:ascii="Times New Roman" w:eastAsia="Times New Roman" w:hAnsi="Times New Roman" w:cs="Times New Roman"/>
          <w:sz w:val="28"/>
          <w:szCs w:val="28"/>
        </w:rPr>
        <w:t xml:space="preserve"> (рис. </w:t>
      </w:r>
      <w:r w:rsidR="00653BD5">
        <w:rPr>
          <w:rFonts w:ascii="Times New Roman" w:eastAsia="Times New Roman" w:hAnsi="Times New Roman" w:cs="Times New Roman"/>
          <w:sz w:val="28"/>
          <w:szCs w:val="28"/>
        </w:rPr>
        <w:t>6.8</w:t>
      </w:r>
      <w:r w:rsidR="002B32E2">
        <w:rPr>
          <w:rFonts w:ascii="Times New Roman" w:eastAsia="Times New Roman" w:hAnsi="Times New Roman" w:cs="Times New Roman"/>
          <w:sz w:val="28"/>
          <w:szCs w:val="28"/>
        </w:rPr>
        <w:t>)</w:t>
      </w:r>
      <w:r w:rsidRPr="00086C3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В качестве </w:t>
      </w:r>
      <w:r w:rsidR="00B02F3A">
        <w:rPr>
          <w:rFonts w:ascii="Times New Roman" w:eastAsia="Times New Roman" w:hAnsi="Times New Roman" w:cs="Times New Roman"/>
          <w:sz w:val="28"/>
          <w:szCs w:val="28"/>
        </w:rPr>
        <w:t>исходных</w:t>
      </w:r>
      <w:r w:rsidR="002B32E2">
        <w:rPr>
          <w:rFonts w:ascii="Times New Roman" w:eastAsia="Times New Roman" w:hAnsi="Times New Roman" w:cs="Times New Roman"/>
          <w:sz w:val="28"/>
          <w:szCs w:val="28"/>
        </w:rPr>
        <w:t xml:space="preserve"> данных выступают</w:t>
      </w:r>
      <w:r w:rsidR="00B02F3A">
        <w:rPr>
          <w:rFonts w:ascii="Times New Roman" w:eastAsia="Times New Roman" w:hAnsi="Times New Roman" w:cs="Times New Roman"/>
          <w:sz w:val="28"/>
          <w:szCs w:val="28"/>
        </w:rPr>
        <w:t xml:space="preserve"> характеристики комбинационной схемы (число входов/выходов, элементов), проектные ограничения (на площадь, обнаруживающую способность),</w:t>
      </w:r>
      <w:r w:rsidR="002B32E2">
        <w:rPr>
          <w:rFonts w:ascii="Times New Roman" w:eastAsia="Times New Roman" w:hAnsi="Times New Roman" w:cs="Times New Roman"/>
          <w:sz w:val="28"/>
          <w:szCs w:val="28"/>
        </w:rPr>
        <w:t xml:space="preserve"> эмпирические результаты проведенных моделирований, а также усредненные данные распределения кратности ошибок при одиночных сбоях комбинационных схем.</w:t>
      </w:r>
    </w:p>
    <w:p w14:paraId="601FADE9" w14:textId="68407983" w:rsidR="005D39D8" w:rsidRDefault="00B02F3A" w:rsidP="003F2795">
      <w:pPr>
        <w:spacing w:after="0" w:line="360" w:lineRule="auto"/>
        <w:ind w:firstLine="709"/>
        <w:jc w:val="both"/>
      </w:pPr>
      <w:r>
        <w:object w:dxaOrig="7898" w:dyaOrig="8279" w14:anchorId="27FE77A3">
          <v:shape id="_x0000_i1116" type="#_x0000_t75" style="width:394.35pt;height:413.6pt" o:ole="">
            <v:imagedata r:id="rId260" o:title=""/>
          </v:shape>
          <o:OLEObject Type="Embed" ProgID="Visio.Drawing.11" ShapeID="_x0000_i1116" DrawAspect="Content" ObjectID="_1581598880" r:id="rId261"/>
        </w:object>
      </w:r>
    </w:p>
    <w:p w14:paraId="168A193C" w14:textId="3A39354C" w:rsidR="00D30EF1" w:rsidRPr="00DD42E0" w:rsidRDefault="00D30EF1" w:rsidP="00D30EF1">
      <w:pPr>
        <w:spacing w:after="0" w:line="360" w:lineRule="auto"/>
        <w:ind w:firstLine="709"/>
        <w:jc w:val="center"/>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rPr>
        <w:t>6.8</w:t>
      </w:r>
      <w:r w:rsidRPr="00DD42E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sidRPr="00DD42E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Маршрут проектирования схем функционального контроля комбинационных устройств</w:t>
      </w:r>
    </w:p>
    <w:p w14:paraId="167111F4" w14:textId="77777777" w:rsidR="00D30EF1" w:rsidRDefault="00D30EF1" w:rsidP="003F2795">
      <w:pPr>
        <w:spacing w:after="0" w:line="360" w:lineRule="auto"/>
        <w:ind w:firstLine="709"/>
        <w:jc w:val="both"/>
        <w:rPr>
          <w:rFonts w:ascii="Times New Roman" w:eastAsia="Times New Roman" w:hAnsi="Times New Roman" w:cs="Times New Roman"/>
          <w:sz w:val="28"/>
          <w:szCs w:val="28"/>
        </w:rPr>
      </w:pPr>
    </w:p>
    <w:p w14:paraId="0395D856" w14:textId="25AC8CF4" w:rsidR="00B02F3A" w:rsidRPr="00B02F3A" w:rsidRDefault="00B02F3A" w:rsidP="003F2795">
      <w:pPr>
        <w:spacing w:after="0" w:line="360" w:lineRule="auto"/>
        <w:ind w:firstLine="709"/>
        <w:jc w:val="both"/>
        <w:rPr>
          <w:rFonts w:ascii="Times New Roman" w:eastAsia="Times New Roman" w:hAnsi="Times New Roman" w:cs="Times New Roman"/>
          <w:sz w:val="28"/>
          <w:szCs w:val="28"/>
        </w:rPr>
      </w:pPr>
      <w:r w:rsidRPr="00B02F3A">
        <w:rPr>
          <w:rFonts w:ascii="Times New Roman" w:eastAsia="Times New Roman" w:hAnsi="Times New Roman" w:cs="Times New Roman"/>
          <w:sz w:val="28"/>
          <w:szCs w:val="28"/>
        </w:rPr>
        <w:t xml:space="preserve">Предлагаемый в диссертационной работе маршрут реализован в виде экспертной системы, позволяющей </w:t>
      </w:r>
      <w:r>
        <w:rPr>
          <w:rFonts w:ascii="Times New Roman" w:eastAsia="Times New Roman" w:hAnsi="Times New Roman" w:cs="Times New Roman"/>
          <w:sz w:val="28"/>
          <w:szCs w:val="28"/>
        </w:rPr>
        <w:t>предложить наиболее эффективную схему функционального контроля для конкретной комбинационной схемы для заданных параметров и проектных ограничений.</w:t>
      </w:r>
    </w:p>
    <w:p w14:paraId="2698FEC3" w14:textId="77777777" w:rsidR="00B02F3A" w:rsidRDefault="00B02F3A" w:rsidP="003F2795">
      <w:pPr>
        <w:spacing w:after="0" w:line="360" w:lineRule="auto"/>
        <w:ind w:firstLine="709"/>
        <w:jc w:val="both"/>
        <w:rPr>
          <w:rFonts w:ascii="Times New Roman" w:eastAsia="Times New Roman" w:hAnsi="Times New Roman" w:cs="Times New Roman"/>
          <w:b/>
          <w:i/>
          <w:sz w:val="32"/>
          <w:szCs w:val="32"/>
        </w:rPr>
      </w:pPr>
    </w:p>
    <w:p w14:paraId="3FBE85A4" w14:textId="77777777" w:rsidR="00D30EF1" w:rsidRDefault="00D30EF1" w:rsidP="003F2795">
      <w:pPr>
        <w:spacing w:after="0" w:line="360" w:lineRule="auto"/>
        <w:ind w:firstLine="709"/>
        <w:jc w:val="both"/>
        <w:rPr>
          <w:rFonts w:ascii="Times New Roman" w:eastAsia="Times New Roman" w:hAnsi="Times New Roman" w:cs="Times New Roman"/>
          <w:b/>
          <w:i/>
          <w:sz w:val="32"/>
          <w:szCs w:val="32"/>
        </w:rPr>
      </w:pPr>
    </w:p>
    <w:p w14:paraId="0B19C70A" w14:textId="77777777" w:rsidR="00D30EF1" w:rsidRPr="00DD42E0" w:rsidRDefault="00D30EF1" w:rsidP="003F2795">
      <w:pPr>
        <w:spacing w:after="0" w:line="360" w:lineRule="auto"/>
        <w:ind w:firstLine="709"/>
        <w:jc w:val="both"/>
        <w:rPr>
          <w:rFonts w:ascii="Times New Roman" w:eastAsia="Times New Roman" w:hAnsi="Times New Roman" w:cs="Times New Roman"/>
          <w:b/>
          <w:i/>
          <w:sz w:val="32"/>
          <w:szCs w:val="32"/>
        </w:rPr>
      </w:pPr>
    </w:p>
    <w:p w14:paraId="79A48A11" w14:textId="77777777" w:rsidR="00640C03" w:rsidRDefault="003F2795" w:rsidP="000228C9">
      <w:pPr>
        <w:spacing w:after="0" w:line="360" w:lineRule="auto"/>
        <w:ind w:firstLine="709"/>
        <w:jc w:val="both"/>
        <w:rPr>
          <w:rFonts w:ascii="Times New Roman" w:eastAsia="Times New Roman" w:hAnsi="Times New Roman" w:cs="Times New Roman"/>
          <w:b/>
          <w:i/>
          <w:sz w:val="32"/>
          <w:szCs w:val="32"/>
        </w:rPr>
      </w:pPr>
      <w:r w:rsidRPr="00DD42E0">
        <w:rPr>
          <w:rFonts w:ascii="Times New Roman" w:eastAsia="Times New Roman" w:hAnsi="Times New Roman" w:cs="Times New Roman"/>
          <w:b/>
          <w:i/>
          <w:sz w:val="32"/>
          <w:szCs w:val="32"/>
        </w:rPr>
        <w:lastRenderedPageBreak/>
        <w:t>6.2</w:t>
      </w:r>
      <w:r w:rsidR="00E213F7" w:rsidRPr="00DD42E0">
        <w:rPr>
          <w:rFonts w:ascii="Times New Roman" w:eastAsia="Times New Roman" w:hAnsi="Times New Roman" w:cs="Times New Roman"/>
          <w:b/>
          <w:i/>
          <w:sz w:val="32"/>
          <w:szCs w:val="32"/>
        </w:rPr>
        <w:t> </w:t>
      </w:r>
      <w:r w:rsidRPr="00DD42E0">
        <w:rPr>
          <w:rFonts w:ascii="Times New Roman" w:eastAsia="Times New Roman" w:hAnsi="Times New Roman" w:cs="Times New Roman"/>
          <w:b/>
          <w:i/>
          <w:sz w:val="32"/>
          <w:szCs w:val="32"/>
        </w:rPr>
        <w:t>Маршрут проектирования сбоеустойчивых комбинационных схем на основе метода частичного ресинтеза схем</w:t>
      </w:r>
    </w:p>
    <w:p w14:paraId="6353CBFD" w14:textId="43673FE0" w:rsidR="00640C03" w:rsidRDefault="00CD28A2" w:rsidP="000228C9">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Различные</w:t>
      </w:r>
      <w:r w:rsidR="00715775" w:rsidRPr="00715775">
        <w:rPr>
          <w:rFonts w:ascii="Times New Roman" w:eastAsia="Times New Roman" w:hAnsi="Times New Roman" w:cs="Times New Roman"/>
          <w:sz w:val="28"/>
          <w:szCs w:val="28"/>
        </w:rPr>
        <w:t xml:space="preserve"> маршрут</w:t>
      </w:r>
      <w:r>
        <w:rPr>
          <w:rFonts w:ascii="Times New Roman" w:eastAsia="Times New Roman" w:hAnsi="Times New Roman" w:cs="Times New Roman"/>
          <w:sz w:val="28"/>
          <w:szCs w:val="28"/>
        </w:rPr>
        <w:t>ы</w:t>
      </w:r>
      <w:r w:rsidR="00715775" w:rsidRPr="00715775">
        <w:rPr>
          <w:rFonts w:ascii="Times New Roman" w:eastAsia="Times New Roman" w:hAnsi="Times New Roman" w:cs="Times New Roman"/>
          <w:sz w:val="28"/>
          <w:szCs w:val="28"/>
        </w:rPr>
        <w:t xml:space="preserve"> проектирования интегральных схем </w:t>
      </w:r>
      <w:r>
        <w:rPr>
          <w:rFonts w:ascii="Times New Roman" w:eastAsia="Times New Roman" w:hAnsi="Times New Roman" w:cs="Times New Roman"/>
          <w:sz w:val="28"/>
          <w:szCs w:val="28"/>
        </w:rPr>
        <w:t xml:space="preserve">с использованием методологии проектирования в базисе библиотеки стандартных ячеек содержит как правило одинаковые этапы. И несмотря на большое количество вариантов построения связей подобных маршрутов, упрощенная схема, содержащая </w:t>
      </w:r>
      <w:r w:rsidR="00DB4808">
        <w:rPr>
          <w:rFonts w:ascii="Times New Roman" w:eastAsia="Times New Roman" w:hAnsi="Times New Roman" w:cs="Times New Roman"/>
          <w:sz w:val="28"/>
          <w:szCs w:val="28"/>
        </w:rPr>
        <w:t>только базовые</w:t>
      </w:r>
      <w:r>
        <w:rPr>
          <w:rFonts w:ascii="Times New Roman" w:eastAsia="Times New Roman" w:hAnsi="Times New Roman" w:cs="Times New Roman"/>
          <w:sz w:val="28"/>
          <w:szCs w:val="28"/>
        </w:rPr>
        <w:t xml:space="preserve"> стадии, может быть изображена в довольно компактной форме (рис. </w:t>
      </w:r>
      <w:r w:rsidR="007D1974">
        <w:rPr>
          <w:rFonts w:ascii="Times New Roman" w:eastAsia="Times New Roman" w:hAnsi="Times New Roman" w:cs="Times New Roman"/>
          <w:sz w:val="28"/>
          <w:szCs w:val="28"/>
        </w:rPr>
        <w:t>6.9</w:t>
      </w:r>
      <w:r>
        <w:rPr>
          <w:rFonts w:ascii="Times New Roman" w:eastAsia="Times New Roman" w:hAnsi="Times New Roman" w:cs="Times New Roman"/>
          <w:sz w:val="28"/>
          <w:szCs w:val="28"/>
        </w:rPr>
        <w:t xml:space="preserve">). </w:t>
      </w:r>
      <w:r w:rsidR="00DB4808">
        <w:rPr>
          <w:rFonts w:ascii="Times New Roman" w:eastAsia="Times New Roman" w:hAnsi="Times New Roman" w:cs="Times New Roman"/>
          <w:sz w:val="28"/>
          <w:szCs w:val="28"/>
        </w:rPr>
        <w:t>В изображенной схеме не учтены этапы функциональной, временной верификации, экстракции паразитных параметров и т. д.</w:t>
      </w:r>
    </w:p>
    <w:p w14:paraId="5348AEAC" w14:textId="1D8F7C90" w:rsidR="00CD28A2" w:rsidRDefault="00CD28A2" w:rsidP="000228C9">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Исходная схема, описанная на одном из языков описания аппаратуры, вначале проходит этап синтеза в базисе технологически независимых вентилей. Затем полученный нетлист «упаковывается» в элементы из библиотеки стандартных ячеек, после чего следует этап размещения и трассировки. Полученная топология является </w:t>
      </w:r>
      <w:r w:rsidRPr="00CD28A2">
        <w:rPr>
          <w:rFonts w:ascii="Times New Roman" w:eastAsia="Times New Roman" w:hAnsi="Times New Roman" w:cs="Times New Roman"/>
          <w:sz w:val="28"/>
          <w:szCs w:val="28"/>
        </w:rPr>
        <w:t>конечным продуктом цикла разработки интегральных схем и пересылаются на фабрики для изготовления масок и, затем, микросхем.</w:t>
      </w:r>
    </w:p>
    <w:p w14:paraId="017C7ACF" w14:textId="77777777" w:rsidR="00715775" w:rsidRPr="00715775" w:rsidRDefault="00715775" w:rsidP="000228C9">
      <w:pPr>
        <w:spacing w:after="0" w:line="360" w:lineRule="auto"/>
        <w:ind w:firstLine="709"/>
        <w:jc w:val="both"/>
        <w:rPr>
          <w:rFonts w:ascii="Times New Roman" w:eastAsia="Times New Roman" w:hAnsi="Times New Roman" w:cs="Times New Roman"/>
          <w:sz w:val="28"/>
          <w:szCs w:val="28"/>
        </w:rPr>
      </w:pPr>
    </w:p>
    <w:p w14:paraId="20C5A12C" w14:textId="33FE5628" w:rsidR="00640C03" w:rsidRDefault="00640C03" w:rsidP="00640C03">
      <w:pPr>
        <w:spacing w:after="0" w:line="360" w:lineRule="auto"/>
        <w:ind w:firstLine="709"/>
        <w:jc w:val="center"/>
        <w:rPr>
          <w:rFonts w:ascii="Times New Roman" w:eastAsia="Times New Roman" w:hAnsi="Times New Roman" w:cs="Times New Roman"/>
          <w:b/>
          <w:i/>
          <w:sz w:val="32"/>
          <w:szCs w:val="32"/>
        </w:rPr>
      </w:pPr>
      <w:r>
        <w:rPr>
          <w:rFonts w:ascii="Times New Roman" w:eastAsia="Times New Roman" w:hAnsi="Times New Roman" w:cs="Times New Roman"/>
          <w:b/>
          <w:i/>
          <w:noProof/>
          <w:sz w:val="32"/>
          <w:szCs w:val="32"/>
          <w:lang w:eastAsia="ru-RU"/>
        </w:rPr>
        <w:lastRenderedPageBreak/>
        <w:drawing>
          <wp:inline distT="0" distB="0" distL="0" distR="0" wp14:anchorId="204F7D1B" wp14:editId="750CB2B0">
            <wp:extent cx="2449517" cy="3528060"/>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452005" cy="3531644"/>
                    </a:xfrm>
                    <a:prstGeom prst="rect">
                      <a:avLst/>
                    </a:prstGeom>
                    <a:noFill/>
                  </pic:spPr>
                </pic:pic>
              </a:graphicData>
            </a:graphic>
          </wp:inline>
        </w:drawing>
      </w:r>
    </w:p>
    <w:p w14:paraId="7CF89724" w14:textId="4B4FA0FB" w:rsidR="00640C03" w:rsidRPr="00640C03" w:rsidRDefault="00640C03" w:rsidP="00640C03">
      <w:pPr>
        <w:spacing w:after="0" w:line="360" w:lineRule="auto"/>
        <w:ind w:firstLine="709"/>
        <w:jc w:val="center"/>
        <w:rPr>
          <w:rFonts w:ascii="Times New Roman" w:eastAsia="Times New Roman" w:hAnsi="Times New Roman" w:cs="Times New Roman"/>
          <w:sz w:val="28"/>
          <w:szCs w:val="28"/>
        </w:rPr>
      </w:pPr>
      <w:r w:rsidRPr="00640C03">
        <w:rPr>
          <w:rFonts w:ascii="Times New Roman" w:eastAsia="Times New Roman" w:hAnsi="Times New Roman" w:cs="Times New Roman"/>
          <w:sz w:val="28"/>
          <w:szCs w:val="28"/>
        </w:rPr>
        <w:t>Рис</w:t>
      </w:r>
      <w:r w:rsidR="007D1974">
        <w:rPr>
          <w:rFonts w:ascii="Times New Roman" w:eastAsia="Times New Roman" w:hAnsi="Times New Roman" w:cs="Times New Roman"/>
          <w:sz w:val="28"/>
          <w:szCs w:val="28"/>
        </w:rPr>
        <w:t>унок 6.9</w:t>
      </w:r>
      <w:r w:rsidRPr="00640C0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Упрощенная схема стандартного маршрута проектирования</w:t>
      </w:r>
    </w:p>
    <w:p w14:paraId="58C4DCEA" w14:textId="77777777" w:rsidR="00640C03" w:rsidRDefault="00640C03" w:rsidP="000228C9">
      <w:pPr>
        <w:spacing w:after="0" w:line="360" w:lineRule="auto"/>
        <w:ind w:firstLine="709"/>
        <w:jc w:val="both"/>
        <w:rPr>
          <w:rFonts w:ascii="Times New Roman" w:eastAsia="Times New Roman" w:hAnsi="Times New Roman" w:cs="Times New Roman"/>
          <w:b/>
          <w:i/>
          <w:sz w:val="32"/>
          <w:szCs w:val="32"/>
        </w:rPr>
      </w:pPr>
    </w:p>
    <w:p w14:paraId="135BE53C" w14:textId="02FA8197" w:rsidR="00640C03" w:rsidRPr="00DB4808" w:rsidRDefault="00160D6E" w:rsidP="000228C9">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рамках диссертационной работы предложен подход, связанный с расширением традиционного маршрута проектирования интегральных схем для обеспечения функционала, связанного с повышением сбоеустойчивости комбинационных участков интегральных схем.</w:t>
      </w:r>
      <w:r w:rsidR="00CD188C">
        <w:rPr>
          <w:rFonts w:ascii="Times New Roman" w:eastAsia="Times New Roman" w:hAnsi="Times New Roman" w:cs="Times New Roman"/>
          <w:sz w:val="28"/>
          <w:szCs w:val="28"/>
        </w:rPr>
        <w:t xml:space="preserve"> Расширенный</w:t>
      </w:r>
      <w:r w:rsidR="00CD188C" w:rsidRPr="00CD188C">
        <w:rPr>
          <w:rFonts w:ascii="Times New Roman" w:eastAsia="Times New Roman" w:hAnsi="Times New Roman" w:cs="Times New Roman"/>
          <w:sz w:val="28"/>
          <w:szCs w:val="28"/>
        </w:rPr>
        <w:t xml:space="preserve"> </w:t>
      </w:r>
      <w:r w:rsidR="00CD188C" w:rsidRPr="00640C03">
        <w:rPr>
          <w:rFonts w:ascii="Times New Roman" w:eastAsia="Times New Roman" w:hAnsi="Times New Roman" w:cs="Times New Roman"/>
          <w:sz w:val="28"/>
          <w:szCs w:val="28"/>
        </w:rPr>
        <w:t>маршрут проектирования сбоеустойчивых интегральных схем</w:t>
      </w:r>
      <w:r w:rsidR="00CD188C">
        <w:rPr>
          <w:rFonts w:ascii="Times New Roman" w:eastAsia="Times New Roman" w:hAnsi="Times New Roman" w:cs="Times New Roman"/>
          <w:sz w:val="28"/>
          <w:szCs w:val="28"/>
        </w:rPr>
        <w:t xml:space="preserve"> представлен на рисунке (рис. </w:t>
      </w:r>
      <w:r w:rsidR="007D1974">
        <w:rPr>
          <w:rFonts w:ascii="Times New Roman" w:eastAsia="Times New Roman" w:hAnsi="Times New Roman" w:cs="Times New Roman"/>
          <w:sz w:val="28"/>
          <w:szCs w:val="28"/>
        </w:rPr>
        <w:t>6.10</w:t>
      </w:r>
      <w:r w:rsidR="00CD188C">
        <w:rPr>
          <w:rFonts w:ascii="Times New Roman" w:eastAsia="Times New Roman" w:hAnsi="Times New Roman" w:cs="Times New Roman"/>
          <w:sz w:val="28"/>
          <w:szCs w:val="28"/>
        </w:rPr>
        <w:t>).</w:t>
      </w:r>
    </w:p>
    <w:p w14:paraId="30E91CC5" w14:textId="77777777" w:rsidR="00640C03" w:rsidRPr="00DB4808" w:rsidRDefault="00640C03" w:rsidP="000228C9">
      <w:pPr>
        <w:spacing w:after="0" w:line="360" w:lineRule="auto"/>
        <w:ind w:firstLine="709"/>
        <w:jc w:val="both"/>
        <w:rPr>
          <w:rFonts w:ascii="Times New Roman" w:eastAsia="Times New Roman" w:hAnsi="Times New Roman" w:cs="Times New Roman"/>
          <w:sz w:val="28"/>
          <w:szCs w:val="28"/>
        </w:rPr>
      </w:pPr>
    </w:p>
    <w:p w14:paraId="7A018BB4" w14:textId="77777777" w:rsidR="00640C03" w:rsidRPr="00DB4808" w:rsidRDefault="00640C03" w:rsidP="000228C9">
      <w:pPr>
        <w:spacing w:after="0" w:line="360" w:lineRule="auto"/>
        <w:ind w:firstLine="709"/>
        <w:jc w:val="both"/>
        <w:rPr>
          <w:rFonts w:ascii="Times New Roman" w:eastAsia="Times New Roman" w:hAnsi="Times New Roman" w:cs="Times New Roman"/>
          <w:sz w:val="28"/>
          <w:szCs w:val="28"/>
        </w:rPr>
      </w:pPr>
    </w:p>
    <w:p w14:paraId="097DCB9D" w14:textId="44FE75BE" w:rsidR="000228C9" w:rsidRDefault="003F2795" w:rsidP="00640C03">
      <w:pPr>
        <w:spacing w:after="0" w:line="360" w:lineRule="auto"/>
        <w:ind w:firstLine="709"/>
        <w:jc w:val="center"/>
        <w:rPr>
          <w:rFonts w:ascii="Times New Roman" w:eastAsia="Times New Roman" w:hAnsi="Times New Roman" w:cs="Times New Roman"/>
          <w:b/>
          <w:i/>
          <w:sz w:val="32"/>
          <w:szCs w:val="32"/>
        </w:rPr>
      </w:pPr>
      <w:r w:rsidRPr="00DD42E0">
        <w:rPr>
          <w:rFonts w:ascii="Times New Roman" w:eastAsia="Times New Roman" w:hAnsi="Times New Roman" w:cs="Times New Roman"/>
          <w:b/>
          <w:i/>
          <w:sz w:val="32"/>
          <w:szCs w:val="32"/>
        </w:rPr>
        <w:lastRenderedPageBreak/>
        <w:ptab w:relativeTo="margin" w:alignment="left" w:leader="none"/>
      </w:r>
      <w:r w:rsidR="00640C03">
        <w:rPr>
          <w:rFonts w:ascii="Times New Roman" w:eastAsia="Times New Roman" w:hAnsi="Times New Roman" w:cs="Times New Roman"/>
          <w:b/>
          <w:i/>
          <w:noProof/>
          <w:sz w:val="32"/>
          <w:szCs w:val="32"/>
          <w:lang w:eastAsia="ru-RU"/>
        </w:rPr>
        <w:drawing>
          <wp:inline distT="0" distB="0" distL="0" distR="0" wp14:anchorId="2178FD00" wp14:editId="66A2F16F">
            <wp:extent cx="4407299" cy="4008120"/>
            <wp:effectExtent l="0" t="0" r="0" b="0"/>
            <wp:docPr id="11278" name="Рисунок 1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414009" cy="4014222"/>
                    </a:xfrm>
                    <a:prstGeom prst="rect">
                      <a:avLst/>
                    </a:prstGeom>
                    <a:noFill/>
                  </pic:spPr>
                </pic:pic>
              </a:graphicData>
            </a:graphic>
          </wp:inline>
        </w:drawing>
      </w:r>
    </w:p>
    <w:p w14:paraId="1DDC9B89" w14:textId="4D3E585D" w:rsidR="000228C9" w:rsidRPr="00640C03" w:rsidRDefault="00640C03" w:rsidP="00640C03">
      <w:pPr>
        <w:spacing w:after="0" w:line="360" w:lineRule="auto"/>
        <w:ind w:firstLine="709"/>
        <w:jc w:val="center"/>
        <w:rPr>
          <w:rFonts w:ascii="Times New Roman" w:eastAsia="Times New Roman" w:hAnsi="Times New Roman" w:cs="Times New Roman"/>
          <w:sz w:val="28"/>
          <w:szCs w:val="28"/>
        </w:rPr>
      </w:pPr>
      <w:r w:rsidRPr="00640C03">
        <w:rPr>
          <w:rFonts w:ascii="Times New Roman" w:eastAsia="Times New Roman" w:hAnsi="Times New Roman" w:cs="Times New Roman"/>
          <w:sz w:val="28"/>
          <w:szCs w:val="28"/>
        </w:rPr>
        <w:t>Рис</w:t>
      </w:r>
      <w:r w:rsidR="007D1974">
        <w:rPr>
          <w:rFonts w:ascii="Times New Roman" w:eastAsia="Times New Roman" w:hAnsi="Times New Roman" w:cs="Times New Roman"/>
          <w:sz w:val="28"/>
          <w:szCs w:val="28"/>
        </w:rPr>
        <w:t>унок 6.10</w:t>
      </w:r>
      <w:r w:rsidRPr="00640C03">
        <w:rPr>
          <w:rFonts w:ascii="Times New Roman" w:eastAsia="Times New Roman" w:hAnsi="Times New Roman" w:cs="Times New Roman"/>
          <w:sz w:val="28"/>
          <w:szCs w:val="28"/>
        </w:rPr>
        <w:t xml:space="preserve"> Предлагаемый маршрут проектирования сбоеустойчивых интегральных схем</w:t>
      </w:r>
    </w:p>
    <w:p w14:paraId="61A259F7" w14:textId="77777777" w:rsidR="008F3AD3" w:rsidRPr="00CD188C" w:rsidRDefault="008F3AD3" w:rsidP="000228C9">
      <w:pPr>
        <w:spacing w:after="0" w:line="360" w:lineRule="auto"/>
        <w:ind w:firstLine="709"/>
        <w:jc w:val="both"/>
        <w:rPr>
          <w:rFonts w:ascii="Times New Roman" w:eastAsia="Times New Roman" w:hAnsi="Times New Roman" w:cs="Times New Roman"/>
          <w:sz w:val="28"/>
          <w:szCs w:val="28"/>
        </w:rPr>
      </w:pPr>
    </w:p>
    <w:p w14:paraId="261D9FA6" w14:textId="77777777" w:rsidR="00490827" w:rsidRDefault="00CD188C" w:rsidP="000228C9">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маршрут добавлены три новых </w:t>
      </w:r>
      <w:r w:rsidR="00490827">
        <w:rPr>
          <w:rFonts w:ascii="Times New Roman" w:eastAsia="Times New Roman" w:hAnsi="Times New Roman" w:cs="Times New Roman"/>
          <w:sz w:val="28"/>
          <w:szCs w:val="28"/>
        </w:rPr>
        <w:t xml:space="preserve">этапа: этап характеризации сбоеустойчивости стандартных ячеек, этап логического ресинтеза и этап оценки сбоеустойчивости с учетом топологии. </w:t>
      </w:r>
    </w:p>
    <w:p w14:paraId="2EF4A2A7" w14:textId="62CB4A57" w:rsidR="00160D6E" w:rsidRDefault="00490827" w:rsidP="000228C9">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рамках этапа характеризации сбоеустойчивости стандартных ячеек, каждая стандартная ячейка проходит процесс моделирования попадания заряженных частиц, определяя чувствительные к зарядам области </w:t>
      </w:r>
      <w:commentRangeStart w:id="145"/>
      <w:r w:rsidR="00160D6E" w:rsidRPr="00CD188C">
        <w:rPr>
          <w:rFonts w:ascii="Times New Roman" w:eastAsia="Times New Roman" w:hAnsi="Times New Roman" w:cs="Times New Roman"/>
          <w:sz w:val="28"/>
          <w:szCs w:val="28"/>
        </w:rPr>
        <w:t>[]</w:t>
      </w:r>
      <w:commentRangeEnd w:id="145"/>
      <w:r>
        <w:rPr>
          <w:rFonts w:ascii="Times New Roman" w:eastAsia="Times New Roman" w:hAnsi="Times New Roman" w:cs="Times New Roman"/>
          <w:sz w:val="28"/>
          <w:szCs w:val="28"/>
        </w:rPr>
        <w:t>. Этап характеризации проводится однократно для библиотеки, определяя параметр чувствительной площади каждой ячейки</w:t>
      </w:r>
      <w:r w:rsidR="00160D6E" w:rsidRPr="00CD188C">
        <w:rPr>
          <w:rFonts w:ascii="Times New Roman" w:eastAsia="Times New Roman" w:hAnsi="Times New Roman" w:cs="Times New Roman"/>
          <w:sz w:val="28"/>
          <w:szCs w:val="28"/>
        </w:rPr>
        <w:commentReference w:id="145"/>
      </w:r>
      <w:r>
        <w:rPr>
          <w:rFonts w:ascii="Times New Roman" w:eastAsia="Times New Roman" w:hAnsi="Times New Roman" w:cs="Times New Roman"/>
          <w:sz w:val="28"/>
          <w:szCs w:val="28"/>
        </w:rPr>
        <w:t>. Дальнейшая обработка схем проходит с учетом рассчитанных параметров.</w:t>
      </w:r>
    </w:p>
    <w:p w14:paraId="68F6E565" w14:textId="679A46E4" w:rsidR="00490827" w:rsidRPr="00CD188C" w:rsidRDefault="00490827" w:rsidP="000228C9">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Этап логического ресинтеза подробно описан в Главе 4. Единственное отличие в рамках данного маршрута, заключается в расчете метрики</w:t>
      </w:r>
      <w:r w:rsidR="00CE3852">
        <w:rPr>
          <w:rFonts w:ascii="Times New Roman" w:eastAsia="Times New Roman" w:hAnsi="Times New Roman" w:cs="Times New Roman"/>
          <w:sz w:val="28"/>
          <w:szCs w:val="28"/>
        </w:rPr>
        <w:t xml:space="preserve"> для локальных подсхем.</w:t>
      </w:r>
      <w:r w:rsidR="00177BD7">
        <w:rPr>
          <w:rFonts w:ascii="Times New Roman" w:eastAsia="Times New Roman" w:hAnsi="Times New Roman" w:cs="Times New Roman"/>
          <w:sz w:val="28"/>
          <w:szCs w:val="28"/>
        </w:rPr>
        <w:t xml:space="preserve"> В исходном, технологически независимом варианте метрика вычислялась как коэффициент чувствительности подсхемы:</w:t>
      </w:r>
    </w:p>
    <w:p w14:paraId="6745D58A" w14:textId="77777777" w:rsidR="00CE3852" w:rsidRPr="00DD42E0" w:rsidRDefault="00CE3852" w:rsidP="00CE3852">
      <w:pPr>
        <w:spacing w:after="0" w:line="360" w:lineRule="auto"/>
        <w:ind w:firstLine="709"/>
        <w:jc w:val="both"/>
        <w:rPr>
          <w:rFonts w:ascii="Times New Roman" w:eastAsia="Times New Roman" w:hAnsi="Times New Roman" w:cs="Times New Roman"/>
          <w:sz w:val="28"/>
          <w:szCs w:val="28"/>
        </w:rPr>
      </w:pPr>
      <m:oMathPara>
        <m:oMath>
          <m:r>
            <w:rPr>
              <w:rFonts w:ascii="Cambria Math" w:eastAsia="Times New Roman" w:hAnsi="Cambria Math" w:cs="Times New Roman"/>
              <w:sz w:val="28"/>
              <w:szCs w:val="28"/>
            </w:rPr>
            <w:lastRenderedPageBreak/>
            <m:t>α</m:t>
          </m:r>
          <m:r>
            <m:rPr>
              <m:sty m:val="p"/>
            </m:rPr>
            <w:rPr>
              <w:rFonts w:ascii="Cambria Math" w:eastAsia="Times New Roman" w:hAnsi="Cambria Math" w:cs="Times New Roman"/>
              <w:sz w:val="28"/>
              <w:szCs w:val="28"/>
            </w:rPr>
            <m:t>=</m:t>
          </m:r>
          <m:nary>
            <m:naryPr>
              <m:chr m:val="∑"/>
              <m:limLoc m:val="undOvr"/>
              <m:supHide m:val="1"/>
              <m:ctrlPr>
                <w:rPr>
                  <w:rFonts w:ascii="Cambria Math" w:eastAsia="Times New Roman" w:hAnsi="Cambria Math" w:cs="Times New Roman"/>
                  <w:sz w:val="28"/>
                  <w:szCs w:val="28"/>
                </w:rPr>
              </m:ctrlPr>
            </m:naryPr>
            <m:sub>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X</m:t>
                  </m:r>
                </m:e>
              </m:acc>
              <m:r>
                <m:rPr>
                  <m:sty m:val="p"/>
                </m:rPr>
                <w:rPr>
                  <w:rFonts w:ascii="Cambria Math" w:eastAsia="Times New Roman" w:hAnsi="Cambria Math" w:cs="Times New Roman"/>
                  <w:sz w:val="28"/>
                  <w:szCs w:val="28"/>
                </w:rPr>
                <m:t>,</m:t>
              </m:r>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e</m:t>
                  </m:r>
                </m:e>
              </m:acc>
              <m:r>
                <m:rPr>
                  <m:sty m:val="p"/>
                </m:rPr>
                <w:rPr>
                  <w:rFonts w:ascii="Cambria Math" w:eastAsia="Times New Roman" w:hAnsi="Cambria Math" w:cs="Times New Roman"/>
                  <w:sz w:val="28"/>
                  <w:szCs w:val="28"/>
                </w:rPr>
                <m:t>,</m:t>
              </m:r>
              <m:d>
                <m:dPr>
                  <m:begChr m:val="|"/>
                  <m:endChr m:val="|"/>
                  <m:ctrlPr>
                    <w:rPr>
                      <w:rFonts w:ascii="Cambria Math" w:eastAsia="Times New Roman" w:hAnsi="Cambria Math" w:cs="Times New Roman"/>
                      <w:sz w:val="28"/>
                      <w:szCs w:val="28"/>
                    </w:rPr>
                  </m:ctrlPr>
                </m:dPr>
                <m:e>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e</m:t>
                      </m:r>
                    </m:e>
                  </m:acc>
                </m:e>
              </m:d>
              <m:r>
                <m:rPr>
                  <m:sty m:val="p"/>
                </m:rPr>
                <w:rPr>
                  <w:rFonts w:ascii="Cambria Math" w:eastAsia="Times New Roman" w:hAnsi="Cambria Math" w:cs="Times New Roman"/>
                  <w:sz w:val="28"/>
                  <w:szCs w:val="28"/>
                </w:rPr>
                <m:t>=1</m:t>
              </m:r>
            </m:sub>
            <m:sup/>
            <m:e>
              <m:r>
                <w:rPr>
                  <w:rFonts w:ascii="Cambria Math" w:eastAsia="Times New Roman" w:hAnsi="Cambria Math" w:cs="Times New Roman"/>
                  <w:sz w:val="28"/>
                  <w:szCs w:val="28"/>
                </w:rPr>
                <m:t>E</m:t>
              </m:r>
              <m:d>
                <m:dPr>
                  <m:ctrlPr>
                    <w:rPr>
                      <w:rFonts w:ascii="Cambria Math" w:eastAsia="Times New Roman" w:hAnsi="Cambria Math" w:cs="Times New Roman"/>
                      <w:sz w:val="28"/>
                      <w:szCs w:val="28"/>
                    </w:rPr>
                  </m:ctrlPr>
                </m:dPr>
                <m:e>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X</m:t>
                      </m:r>
                    </m:e>
                  </m:acc>
                  <m:r>
                    <m:rPr>
                      <m:sty m:val="p"/>
                    </m:rPr>
                    <w:rPr>
                      <w:rFonts w:ascii="Cambria Math" w:eastAsia="Times New Roman" w:hAnsi="Cambria Math" w:cs="Times New Roman"/>
                      <w:sz w:val="28"/>
                      <w:szCs w:val="28"/>
                    </w:rPr>
                    <m:t>,</m:t>
                  </m:r>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e</m:t>
                      </m:r>
                    </m:e>
                  </m:acc>
                </m:e>
              </m:d>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p</m:t>
              </m:r>
              <m:r>
                <m:rPr>
                  <m:sty m:val="p"/>
                </m:rPr>
                <w:rPr>
                  <w:rFonts w:ascii="Cambria Math" w:eastAsia="Times New Roman" w:hAnsi="Cambria Math" w:cs="Times New Roman"/>
                  <w:sz w:val="28"/>
                  <w:szCs w:val="28"/>
                </w:rPr>
                <m:t>(</m:t>
              </m:r>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X</m:t>
                  </m:r>
                </m:e>
              </m:acc>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p</m:t>
              </m:r>
              <m:r>
                <m:rPr>
                  <m:sty m:val="p"/>
                </m:rPr>
                <w:rPr>
                  <w:rFonts w:ascii="Cambria Math" w:eastAsia="Times New Roman" w:hAnsi="Cambria Math" w:cs="Times New Roman"/>
                  <w:sz w:val="28"/>
                  <w:szCs w:val="28"/>
                </w:rPr>
                <m:t>(</m:t>
              </m:r>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f</m:t>
                  </m:r>
                  <m:d>
                    <m:dPr>
                      <m:ctrlPr>
                        <w:rPr>
                          <w:rFonts w:ascii="Cambria Math" w:eastAsia="Times New Roman" w:hAnsi="Cambria Math" w:cs="Times New Roman"/>
                          <w:sz w:val="28"/>
                          <w:szCs w:val="28"/>
                        </w:rPr>
                      </m:ctrlPr>
                    </m:dPr>
                    <m:e>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X</m:t>
                          </m:r>
                        </m:e>
                      </m:acc>
                    </m:e>
                  </m:d>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f</m:t>
                  </m:r>
                </m:e>
                <m:sup>
                  <m:r>
                    <m:rPr>
                      <m:sty m:val="p"/>
                    </m:rPr>
                    <w:rPr>
                      <w:rFonts w:ascii="Cambria Math" w:eastAsia="Times New Roman" w:hAnsi="Cambria Math" w:cs="Times New Roman"/>
                      <w:sz w:val="28"/>
                      <w:szCs w:val="28"/>
                    </w:rPr>
                    <m:t>*</m:t>
                  </m:r>
                </m:sup>
              </m:sSup>
              <m:d>
                <m:dPr>
                  <m:ctrlPr>
                    <w:rPr>
                      <w:rFonts w:ascii="Cambria Math" w:eastAsia="Times New Roman" w:hAnsi="Cambria Math" w:cs="Times New Roman"/>
                      <w:sz w:val="28"/>
                      <w:szCs w:val="28"/>
                    </w:rPr>
                  </m:ctrlPr>
                </m:dPr>
                <m:e>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X</m:t>
                      </m:r>
                    </m:e>
                  </m:acc>
                  <m:r>
                    <m:rPr>
                      <m:sty m:val="p"/>
                    </m:rPr>
                    <w:rPr>
                      <w:rFonts w:ascii="Cambria Math" w:eastAsia="Times New Roman" w:hAnsi="Cambria Math" w:cs="Times New Roman"/>
                      <w:sz w:val="28"/>
                      <w:szCs w:val="28"/>
                    </w:rPr>
                    <m:t>,</m:t>
                  </m:r>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e</m:t>
                      </m:r>
                    </m:e>
                  </m:acc>
                </m:e>
              </m:d>
              <m:r>
                <m:rPr>
                  <m:sty m:val="p"/>
                </m:rPr>
                <w:rPr>
                  <w:rFonts w:ascii="Cambria Math" w:eastAsia="Times New Roman" w:hAnsi="Cambria Math" w:cs="Times New Roman"/>
                  <w:sz w:val="28"/>
                  <w:szCs w:val="28"/>
                </w:rPr>
                <m:t>)</m:t>
              </m:r>
            </m:e>
          </m:nary>
        </m:oMath>
      </m:oMathPara>
    </w:p>
    <w:p w14:paraId="480AF08D" w14:textId="77777777" w:rsidR="00177BD7" w:rsidRPr="00DD42E0" w:rsidRDefault="00177BD7" w:rsidP="00177BD7">
      <w:pPr>
        <w:spacing w:after="0" w:line="360" w:lineRule="auto"/>
        <w:ind w:firstLine="709"/>
        <w:jc w:val="both"/>
        <w:rPr>
          <w:rFonts w:ascii="Times New Roman" w:eastAsia="Times New Roman" w:hAnsi="Times New Roman" w:cs="Times New Roman"/>
          <w:sz w:val="28"/>
          <w:szCs w:val="28"/>
        </w:rPr>
      </w:pPr>
      <w:proofErr w:type="gramStart"/>
      <w:r w:rsidRPr="00DD42E0">
        <w:rPr>
          <w:rFonts w:ascii="Times New Roman" w:eastAsia="Times New Roman" w:hAnsi="Times New Roman" w:cs="Times New Roman"/>
          <w:sz w:val="28"/>
          <w:szCs w:val="28"/>
        </w:rPr>
        <w:t xml:space="preserve">, где </w:t>
      </w:r>
      <m:oMath>
        <m:r>
          <w:rPr>
            <w:rFonts w:ascii="Cambria Math" w:eastAsia="Times New Roman" w:hAnsi="Cambria Math" w:cs="Times New Roman"/>
            <w:sz w:val="28"/>
            <w:szCs w:val="28"/>
          </w:rPr>
          <m:t>p</m:t>
        </m:r>
        <m:r>
          <m:rPr>
            <m:sty m:val="p"/>
          </m:rPr>
          <w:rPr>
            <w:rFonts w:ascii="Cambria Math" w:eastAsia="Times New Roman" w:hAnsi="Cambria Math" w:cs="Times New Roman"/>
            <w:sz w:val="28"/>
            <w:szCs w:val="28"/>
          </w:rPr>
          <m:t>(</m:t>
        </m:r>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X</m:t>
            </m:r>
          </m:e>
        </m:acc>
        <m:r>
          <m:rPr>
            <m:sty m:val="p"/>
          </m:rPr>
          <w:rPr>
            <w:rFonts w:ascii="Cambria Math" w:eastAsia="Times New Roman" w:hAnsi="Cambria Math" w:cs="Times New Roman"/>
            <w:sz w:val="28"/>
            <w:szCs w:val="28"/>
          </w:rPr>
          <m:t>)</m:t>
        </m:r>
      </m:oMath>
      <w:r w:rsidRPr="00DD42E0">
        <w:rPr>
          <w:rFonts w:ascii="Times New Roman" w:eastAsia="Times New Roman" w:hAnsi="Times New Roman" w:cs="Times New Roman"/>
          <w:sz w:val="28"/>
          <w:szCs w:val="28"/>
        </w:rPr>
        <w:t xml:space="preserve"> – вероятность возникновения входного набора, а </w:t>
      </w:r>
      <m:oMath>
        <m:r>
          <w:rPr>
            <w:rFonts w:ascii="Cambria Math" w:eastAsia="Times New Roman" w:hAnsi="Cambria Math" w:cs="Times New Roman"/>
            <w:sz w:val="28"/>
            <w:szCs w:val="28"/>
          </w:rPr>
          <m:t>p</m:t>
        </m:r>
        <m:r>
          <m:rPr>
            <m:sty m:val="p"/>
          </m:rPr>
          <w:rPr>
            <w:rFonts w:ascii="Cambria Math" w:eastAsia="Times New Roman" w:hAnsi="Cambria Math" w:cs="Times New Roman"/>
            <w:sz w:val="28"/>
            <w:szCs w:val="28"/>
          </w:rPr>
          <m:t>(</m:t>
        </m:r>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f</m:t>
            </m:r>
            <m:d>
              <m:dPr>
                <m:ctrlPr>
                  <w:rPr>
                    <w:rFonts w:ascii="Cambria Math" w:eastAsia="Times New Roman" w:hAnsi="Cambria Math" w:cs="Times New Roman"/>
                    <w:sz w:val="28"/>
                    <w:szCs w:val="28"/>
                  </w:rPr>
                </m:ctrlPr>
              </m:dPr>
              <m:e>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X</m:t>
                    </m:r>
                  </m:e>
                </m:acc>
              </m:e>
            </m:d>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f</m:t>
            </m:r>
          </m:e>
          <m:sup>
            <m:r>
              <m:rPr>
                <m:sty m:val="p"/>
              </m:rPr>
              <w:rPr>
                <w:rFonts w:ascii="Cambria Math" w:eastAsia="Times New Roman" w:hAnsi="Cambria Math" w:cs="Times New Roman"/>
                <w:sz w:val="28"/>
                <w:szCs w:val="28"/>
              </w:rPr>
              <m:t>*</m:t>
            </m:r>
          </m:sup>
        </m:sSup>
        <m:d>
          <m:dPr>
            <m:ctrlPr>
              <w:rPr>
                <w:rFonts w:ascii="Cambria Math" w:eastAsia="Times New Roman" w:hAnsi="Cambria Math" w:cs="Times New Roman"/>
                <w:sz w:val="28"/>
                <w:szCs w:val="28"/>
              </w:rPr>
            </m:ctrlPr>
          </m:dPr>
          <m:e>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X</m:t>
                </m:r>
              </m:e>
            </m:acc>
            <m:r>
              <m:rPr>
                <m:sty m:val="p"/>
              </m:rPr>
              <w:rPr>
                <w:rFonts w:ascii="Cambria Math" w:eastAsia="Times New Roman" w:hAnsi="Cambria Math" w:cs="Times New Roman"/>
                <w:sz w:val="28"/>
                <w:szCs w:val="28"/>
              </w:rPr>
              <m:t>,</m:t>
            </m:r>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e</m:t>
                </m:r>
              </m:e>
            </m:acc>
          </m:e>
        </m:d>
      </m:oMath>
      <w:r w:rsidRPr="00DD42E0">
        <w:rPr>
          <w:rFonts w:ascii="Times New Roman" w:eastAsia="Times New Roman" w:hAnsi="Times New Roman" w:cs="Times New Roman"/>
          <w:sz w:val="28"/>
          <w:szCs w:val="28"/>
        </w:rPr>
        <w:t xml:space="preserve"> – вероятность того что ошибка, возникшая на выходе подсхемы окажется наблюдаемой для исходной схемы.  </w:t>
      </w:r>
      <w:proofErr w:type="gramEnd"/>
    </w:p>
    <w:p w14:paraId="0B1201FB" w14:textId="2C4B9D4A" w:rsidR="00177BD7" w:rsidRDefault="00177BD7" w:rsidP="000228C9">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Иными словами, выбиралась подсхема вентили которой имеют наименьшее количество уязвимых элементов. Учитывая полученную информацию о ячейках из библиотеки стандартных ячеек, можно ввести дополнительный сомножитель</w:t>
      </w:r>
      <w:proofErr w:type="gramStart"/>
      <w:r>
        <w:rPr>
          <w:rFonts w:ascii="Times New Roman" w:eastAsia="Times New Roman" w:hAnsi="Times New Roman" w:cs="Times New Roman"/>
          <w:sz w:val="28"/>
          <w:szCs w:val="28"/>
        </w:rPr>
        <w:t xml:space="preserve"> </w:t>
      </w:r>
      <m:oMath>
        <m:r>
          <w:rPr>
            <w:rFonts w:ascii="Cambria Math" w:eastAsia="Times New Roman" w:hAnsi="Cambria Math" w:cs="Times New Roman"/>
            <w:sz w:val="28"/>
            <w:szCs w:val="28"/>
          </w:rPr>
          <m:t>γ(</m:t>
        </m:r>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e</m:t>
            </m:r>
          </m:e>
        </m:acc>
        <m:r>
          <w:rPr>
            <w:rFonts w:ascii="Cambria Math" w:eastAsia="Times New Roman" w:hAnsi="Cambria Math" w:cs="Times New Roman"/>
            <w:sz w:val="28"/>
            <w:szCs w:val="28"/>
          </w:rPr>
          <m:t>)</m:t>
        </m:r>
      </m:oMath>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равный</w:t>
      </w:r>
      <w:r w:rsidR="00805B31">
        <w:rPr>
          <w:rFonts w:ascii="Times New Roman" w:eastAsia="Times New Roman" w:hAnsi="Times New Roman" w:cs="Times New Roman"/>
          <w:sz w:val="28"/>
          <w:szCs w:val="28"/>
        </w:rPr>
        <w:t xml:space="preserve"> рассчитанной</w:t>
      </w:r>
      <w:r>
        <w:rPr>
          <w:rFonts w:ascii="Times New Roman" w:eastAsia="Times New Roman" w:hAnsi="Times New Roman" w:cs="Times New Roman"/>
          <w:sz w:val="28"/>
          <w:szCs w:val="28"/>
        </w:rPr>
        <w:t xml:space="preserve"> </w:t>
      </w:r>
      <w:r w:rsidR="00805B31">
        <w:rPr>
          <w:rFonts w:ascii="Times New Roman" w:eastAsia="Times New Roman" w:hAnsi="Times New Roman" w:cs="Times New Roman"/>
          <w:sz w:val="28"/>
          <w:szCs w:val="28"/>
        </w:rPr>
        <w:t>чувствительной площади ячейки, на которую пришелся сбой:</w:t>
      </w:r>
    </w:p>
    <w:p w14:paraId="249E82EE" w14:textId="4DC2C49D" w:rsidR="00177BD7" w:rsidRDefault="00093A58" w:rsidP="000228C9">
      <w:pPr>
        <w:spacing w:after="0" w:line="360" w:lineRule="auto"/>
        <w:ind w:firstLine="709"/>
        <w:jc w:val="both"/>
        <w:rPr>
          <w:rFonts w:ascii="Times New Roman" w:eastAsia="Times New Roman" w:hAnsi="Times New Roman" w:cs="Times New Roman"/>
          <w:sz w:val="28"/>
          <w:szCs w:val="28"/>
        </w:rPr>
      </w:pPr>
      <m:oMathPara>
        <m:oMath>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rPr>
                <m:t>α</m:t>
              </m:r>
            </m:e>
            <m:sup>
              <m:r>
                <w:rPr>
                  <w:rFonts w:ascii="Cambria Math" w:eastAsia="Times New Roman" w:hAnsi="Cambria Math" w:cs="Times New Roman"/>
                  <w:sz w:val="28"/>
                  <w:szCs w:val="28"/>
                </w:rPr>
                <m:t>*</m:t>
              </m:r>
            </m:sup>
          </m:sSup>
          <m:r>
            <m:rPr>
              <m:sty m:val="p"/>
            </m:rPr>
            <w:rPr>
              <w:rFonts w:ascii="Cambria Math" w:eastAsia="Times New Roman" w:hAnsi="Cambria Math" w:cs="Times New Roman"/>
              <w:sz w:val="28"/>
              <w:szCs w:val="28"/>
            </w:rPr>
            <m:t>=</m:t>
          </m:r>
          <m:nary>
            <m:naryPr>
              <m:chr m:val="∑"/>
              <m:limLoc m:val="undOvr"/>
              <m:supHide m:val="1"/>
              <m:ctrlPr>
                <w:rPr>
                  <w:rFonts w:ascii="Cambria Math" w:eastAsia="Times New Roman" w:hAnsi="Cambria Math" w:cs="Times New Roman"/>
                  <w:sz w:val="28"/>
                  <w:szCs w:val="28"/>
                </w:rPr>
              </m:ctrlPr>
            </m:naryPr>
            <m:sub>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X</m:t>
                  </m:r>
                </m:e>
              </m:acc>
              <m:r>
                <m:rPr>
                  <m:sty m:val="p"/>
                </m:rPr>
                <w:rPr>
                  <w:rFonts w:ascii="Cambria Math" w:eastAsia="Times New Roman" w:hAnsi="Cambria Math" w:cs="Times New Roman"/>
                  <w:sz w:val="28"/>
                  <w:szCs w:val="28"/>
                </w:rPr>
                <m:t>,</m:t>
              </m:r>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e</m:t>
                  </m:r>
                </m:e>
              </m:acc>
              <m:r>
                <m:rPr>
                  <m:sty m:val="p"/>
                </m:rPr>
                <w:rPr>
                  <w:rFonts w:ascii="Cambria Math" w:eastAsia="Times New Roman" w:hAnsi="Cambria Math" w:cs="Times New Roman"/>
                  <w:sz w:val="28"/>
                  <w:szCs w:val="28"/>
                </w:rPr>
                <m:t>,</m:t>
              </m:r>
              <m:d>
                <m:dPr>
                  <m:begChr m:val="|"/>
                  <m:endChr m:val="|"/>
                  <m:ctrlPr>
                    <w:rPr>
                      <w:rFonts w:ascii="Cambria Math" w:eastAsia="Times New Roman" w:hAnsi="Cambria Math" w:cs="Times New Roman"/>
                      <w:sz w:val="28"/>
                      <w:szCs w:val="28"/>
                    </w:rPr>
                  </m:ctrlPr>
                </m:dPr>
                <m:e>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e</m:t>
                      </m:r>
                    </m:e>
                  </m:acc>
                </m:e>
              </m:d>
              <m:r>
                <m:rPr>
                  <m:sty m:val="p"/>
                </m:rPr>
                <w:rPr>
                  <w:rFonts w:ascii="Cambria Math" w:eastAsia="Times New Roman" w:hAnsi="Cambria Math" w:cs="Times New Roman"/>
                  <w:sz w:val="28"/>
                  <w:szCs w:val="28"/>
                </w:rPr>
                <m:t>=1</m:t>
              </m:r>
            </m:sub>
            <m:sup/>
            <m:e>
              <m:r>
                <w:rPr>
                  <w:rFonts w:ascii="Cambria Math" w:eastAsia="Times New Roman" w:hAnsi="Cambria Math" w:cs="Times New Roman"/>
                  <w:sz w:val="28"/>
                  <w:szCs w:val="28"/>
                </w:rPr>
                <m:t>E</m:t>
              </m:r>
              <m:d>
                <m:dPr>
                  <m:ctrlPr>
                    <w:rPr>
                      <w:rFonts w:ascii="Cambria Math" w:eastAsia="Times New Roman" w:hAnsi="Cambria Math" w:cs="Times New Roman"/>
                      <w:sz w:val="28"/>
                      <w:szCs w:val="28"/>
                    </w:rPr>
                  </m:ctrlPr>
                </m:dPr>
                <m:e>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X</m:t>
                      </m:r>
                    </m:e>
                  </m:acc>
                  <m:r>
                    <m:rPr>
                      <m:sty m:val="p"/>
                    </m:rPr>
                    <w:rPr>
                      <w:rFonts w:ascii="Cambria Math" w:eastAsia="Times New Roman" w:hAnsi="Cambria Math" w:cs="Times New Roman"/>
                      <w:sz w:val="28"/>
                      <w:szCs w:val="28"/>
                    </w:rPr>
                    <m:t>,</m:t>
                  </m:r>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e</m:t>
                      </m:r>
                    </m:e>
                  </m:acc>
                </m:e>
              </m:d>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p</m:t>
              </m:r>
              <m:r>
                <m:rPr>
                  <m:sty m:val="p"/>
                </m:rPr>
                <w:rPr>
                  <w:rFonts w:ascii="Cambria Math" w:eastAsia="Times New Roman" w:hAnsi="Cambria Math" w:cs="Times New Roman"/>
                  <w:sz w:val="28"/>
                  <w:szCs w:val="28"/>
                </w:rPr>
                <m:t>(</m:t>
              </m:r>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X</m:t>
                  </m:r>
                </m:e>
              </m:acc>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p</m:t>
              </m:r>
              <m:r>
                <m:rPr>
                  <m:sty m:val="p"/>
                </m:rPr>
                <w:rPr>
                  <w:rFonts w:ascii="Cambria Math" w:eastAsia="Times New Roman" w:hAnsi="Cambria Math" w:cs="Times New Roman"/>
                  <w:sz w:val="28"/>
                  <w:szCs w:val="28"/>
                </w:rPr>
                <m:t>(</m:t>
              </m:r>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f</m:t>
                  </m:r>
                  <m:d>
                    <m:dPr>
                      <m:ctrlPr>
                        <w:rPr>
                          <w:rFonts w:ascii="Cambria Math" w:eastAsia="Times New Roman" w:hAnsi="Cambria Math" w:cs="Times New Roman"/>
                          <w:sz w:val="28"/>
                          <w:szCs w:val="28"/>
                        </w:rPr>
                      </m:ctrlPr>
                    </m:dPr>
                    <m:e>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X</m:t>
                          </m:r>
                        </m:e>
                      </m:acc>
                    </m:e>
                  </m:d>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f</m:t>
                  </m:r>
                </m:e>
                <m:sup>
                  <m:r>
                    <m:rPr>
                      <m:sty m:val="p"/>
                    </m:rPr>
                    <w:rPr>
                      <w:rFonts w:ascii="Cambria Math" w:eastAsia="Times New Roman" w:hAnsi="Cambria Math" w:cs="Times New Roman"/>
                      <w:sz w:val="28"/>
                      <w:szCs w:val="28"/>
                    </w:rPr>
                    <m:t>*</m:t>
                  </m:r>
                </m:sup>
              </m:sSup>
              <m:d>
                <m:dPr>
                  <m:ctrlPr>
                    <w:rPr>
                      <w:rFonts w:ascii="Cambria Math" w:eastAsia="Times New Roman" w:hAnsi="Cambria Math" w:cs="Times New Roman"/>
                      <w:sz w:val="28"/>
                      <w:szCs w:val="28"/>
                    </w:rPr>
                  </m:ctrlPr>
                </m:dPr>
                <m:e>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X</m:t>
                      </m:r>
                    </m:e>
                  </m:acc>
                  <m:r>
                    <m:rPr>
                      <m:sty m:val="p"/>
                    </m:rPr>
                    <w:rPr>
                      <w:rFonts w:ascii="Cambria Math" w:eastAsia="Times New Roman" w:hAnsi="Cambria Math" w:cs="Times New Roman"/>
                      <w:sz w:val="28"/>
                      <w:szCs w:val="28"/>
                    </w:rPr>
                    <m:t>,</m:t>
                  </m:r>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e</m:t>
                      </m:r>
                    </m:e>
                  </m:acc>
                </m:e>
              </m:d>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γ(</m:t>
              </m:r>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e</m:t>
                  </m:r>
                </m:e>
              </m:acc>
              <m:r>
                <w:rPr>
                  <w:rFonts w:ascii="Cambria Math" w:eastAsia="Times New Roman" w:hAnsi="Cambria Math" w:cs="Times New Roman"/>
                  <w:sz w:val="28"/>
                  <w:szCs w:val="28"/>
                </w:rPr>
                <m:t>)</m:t>
              </m:r>
            </m:e>
          </m:nary>
        </m:oMath>
      </m:oMathPara>
    </w:p>
    <w:p w14:paraId="70119FBA" w14:textId="0120F9CD" w:rsidR="00177BD7" w:rsidRPr="0020681F" w:rsidRDefault="00805B31" w:rsidP="000228C9">
      <w:pPr>
        <w:spacing w:after="0" w:line="360" w:lineRule="auto"/>
        <w:ind w:firstLine="709"/>
        <w:jc w:val="both"/>
        <w:rPr>
          <w:rFonts w:ascii="Times New Roman" w:eastAsia="Times New Roman" w:hAnsi="Times New Roman" w:cs="Times New Roman"/>
          <w:sz w:val="28"/>
          <w:szCs w:val="28"/>
        </w:rPr>
      </w:pPr>
      <w:r w:rsidRPr="0020681F">
        <w:rPr>
          <w:rFonts w:ascii="Times New Roman" w:eastAsia="Times New Roman" w:hAnsi="Times New Roman" w:cs="Times New Roman"/>
          <w:sz w:val="28"/>
          <w:szCs w:val="28"/>
        </w:rPr>
        <w:t>В этом случае в качестве метрики мы имеем не количество уязвимых элементов, а размер чувствительной для всей схемы площади подсхемы. В случае отсутствия информации о чувствительной площади ячеек, в качестве первого приближения можно использовать общую площадь ячеек, считая тем самым, что вся площадь является чувствительной.</w:t>
      </w:r>
    </w:p>
    <w:p w14:paraId="7000E6A7" w14:textId="77777777" w:rsidR="00CD188C" w:rsidRPr="0020681F" w:rsidRDefault="00CD188C" w:rsidP="00CD188C">
      <w:pPr>
        <w:spacing w:after="0" w:line="360" w:lineRule="auto"/>
        <w:ind w:firstLine="709"/>
        <w:jc w:val="both"/>
        <w:rPr>
          <w:rFonts w:ascii="Times New Roman" w:eastAsia="Times New Roman" w:hAnsi="Times New Roman" w:cs="Times New Roman"/>
          <w:sz w:val="28"/>
          <w:szCs w:val="28"/>
        </w:rPr>
      </w:pPr>
      <w:r w:rsidRPr="0020681F">
        <w:rPr>
          <w:rFonts w:ascii="Times New Roman" w:eastAsia="Times New Roman" w:hAnsi="Times New Roman" w:cs="Times New Roman"/>
          <w:sz w:val="28"/>
          <w:szCs w:val="28"/>
        </w:rPr>
        <w:t>Маршрут оценки сбоеустойчивости комбинационных схем с учетом моделирования потока тяжелых заряженных частиц на топологическом уровне включает следующие основные этапы:</w:t>
      </w:r>
    </w:p>
    <w:p w14:paraId="6D9D8296" w14:textId="77777777" w:rsidR="00CD188C" w:rsidRPr="0020681F" w:rsidRDefault="00CD188C" w:rsidP="009E2117">
      <w:pPr>
        <w:pStyle w:val="a4"/>
        <w:numPr>
          <w:ilvl w:val="0"/>
          <w:numId w:val="44"/>
        </w:numPr>
        <w:spacing w:after="0" w:line="360" w:lineRule="auto"/>
        <w:jc w:val="both"/>
        <w:rPr>
          <w:rFonts w:ascii="Times New Roman" w:eastAsia="Times New Roman" w:hAnsi="Times New Roman" w:cs="Times New Roman"/>
          <w:sz w:val="28"/>
          <w:szCs w:val="28"/>
        </w:rPr>
      </w:pPr>
      <w:r w:rsidRPr="0020681F">
        <w:rPr>
          <w:rFonts w:ascii="Times New Roman" w:eastAsia="Times New Roman" w:hAnsi="Times New Roman" w:cs="Times New Roman"/>
          <w:sz w:val="28"/>
          <w:szCs w:val="28"/>
        </w:rPr>
        <w:t>Моделирование воздействия потока тяжелых заряженных частиц на заданную комбинационную схему;</w:t>
      </w:r>
    </w:p>
    <w:p w14:paraId="4EA7A050" w14:textId="77777777" w:rsidR="00CD188C" w:rsidRPr="0020681F" w:rsidRDefault="00CD188C" w:rsidP="009E2117">
      <w:pPr>
        <w:pStyle w:val="a4"/>
        <w:numPr>
          <w:ilvl w:val="0"/>
          <w:numId w:val="44"/>
        </w:numPr>
        <w:spacing w:after="0" w:line="360" w:lineRule="auto"/>
        <w:jc w:val="both"/>
        <w:rPr>
          <w:rFonts w:ascii="Times New Roman" w:eastAsia="Times New Roman" w:hAnsi="Times New Roman" w:cs="Times New Roman"/>
          <w:sz w:val="28"/>
          <w:szCs w:val="28"/>
        </w:rPr>
      </w:pPr>
      <w:r w:rsidRPr="0020681F">
        <w:rPr>
          <w:rFonts w:ascii="Times New Roman" w:eastAsia="Times New Roman" w:hAnsi="Times New Roman" w:cs="Times New Roman"/>
          <w:sz w:val="28"/>
          <w:szCs w:val="28"/>
        </w:rPr>
        <w:t>Определение возникающих сбоев на вентилях схемы (на базе DEF формата, по координатам, вычисленным из предыдущего шага);</w:t>
      </w:r>
    </w:p>
    <w:p w14:paraId="0FBE0597" w14:textId="77777777" w:rsidR="00CD188C" w:rsidRPr="0020681F" w:rsidRDefault="00CD188C" w:rsidP="009E2117">
      <w:pPr>
        <w:pStyle w:val="a4"/>
        <w:numPr>
          <w:ilvl w:val="0"/>
          <w:numId w:val="44"/>
        </w:numPr>
        <w:spacing w:after="0" w:line="360" w:lineRule="auto"/>
        <w:jc w:val="both"/>
        <w:rPr>
          <w:rFonts w:ascii="Times New Roman" w:eastAsia="Times New Roman" w:hAnsi="Times New Roman" w:cs="Times New Roman"/>
          <w:sz w:val="28"/>
          <w:szCs w:val="28"/>
        </w:rPr>
      </w:pPr>
      <w:r w:rsidRPr="0020681F">
        <w:rPr>
          <w:rFonts w:ascii="Times New Roman" w:eastAsia="Times New Roman" w:hAnsi="Times New Roman" w:cs="Times New Roman"/>
          <w:sz w:val="28"/>
          <w:szCs w:val="28"/>
        </w:rPr>
        <w:t>Формирование Gate-level нетлиста и таблицы с инжектированными в схему ошибками;</w:t>
      </w:r>
    </w:p>
    <w:p w14:paraId="07E9343F" w14:textId="77777777" w:rsidR="00CD188C" w:rsidRPr="0020681F" w:rsidRDefault="00CD188C" w:rsidP="009E2117">
      <w:pPr>
        <w:pStyle w:val="a4"/>
        <w:numPr>
          <w:ilvl w:val="0"/>
          <w:numId w:val="44"/>
        </w:numPr>
        <w:spacing w:after="0" w:line="360" w:lineRule="auto"/>
        <w:jc w:val="both"/>
        <w:rPr>
          <w:rFonts w:ascii="Times New Roman" w:eastAsia="Times New Roman" w:hAnsi="Times New Roman" w:cs="Times New Roman"/>
          <w:sz w:val="28"/>
          <w:szCs w:val="28"/>
        </w:rPr>
      </w:pPr>
      <w:r w:rsidRPr="0020681F">
        <w:rPr>
          <w:rFonts w:ascii="Times New Roman" w:eastAsia="Times New Roman" w:hAnsi="Times New Roman" w:cs="Times New Roman"/>
          <w:sz w:val="28"/>
          <w:szCs w:val="28"/>
        </w:rPr>
        <w:t>Вычисление характеристик маскирующих свойств логической схемы;</w:t>
      </w:r>
    </w:p>
    <w:p w14:paraId="188605D1" w14:textId="77777777" w:rsidR="00CD188C" w:rsidRPr="0020681F" w:rsidRDefault="00CD188C" w:rsidP="009E2117">
      <w:pPr>
        <w:pStyle w:val="a4"/>
        <w:numPr>
          <w:ilvl w:val="0"/>
          <w:numId w:val="44"/>
        </w:numPr>
        <w:spacing w:after="0" w:line="360" w:lineRule="auto"/>
        <w:jc w:val="both"/>
        <w:rPr>
          <w:rFonts w:ascii="Times New Roman" w:eastAsia="Times New Roman" w:hAnsi="Times New Roman" w:cs="Times New Roman"/>
          <w:sz w:val="28"/>
          <w:szCs w:val="28"/>
        </w:rPr>
      </w:pPr>
      <w:r w:rsidRPr="0020681F">
        <w:rPr>
          <w:rFonts w:ascii="Times New Roman" w:eastAsia="Times New Roman" w:hAnsi="Times New Roman" w:cs="Times New Roman"/>
          <w:sz w:val="28"/>
          <w:szCs w:val="28"/>
        </w:rPr>
        <w:lastRenderedPageBreak/>
        <w:t>Определение характеристик сбоеустойчивости данной схемы согласно произведенным вычислениям;</w:t>
      </w:r>
    </w:p>
    <w:p w14:paraId="6899EDDA" w14:textId="77777777" w:rsidR="00CD188C" w:rsidRPr="0020681F" w:rsidRDefault="00CD188C" w:rsidP="00CD188C">
      <w:pPr>
        <w:spacing w:after="0" w:line="360" w:lineRule="auto"/>
        <w:ind w:firstLine="709"/>
        <w:jc w:val="both"/>
        <w:rPr>
          <w:rFonts w:ascii="Times New Roman" w:eastAsia="Times New Roman" w:hAnsi="Times New Roman" w:cs="Times New Roman"/>
          <w:sz w:val="28"/>
          <w:szCs w:val="28"/>
        </w:rPr>
      </w:pPr>
      <w:r w:rsidRPr="0020681F">
        <w:rPr>
          <w:rFonts w:ascii="Times New Roman" w:eastAsia="Times New Roman" w:hAnsi="Times New Roman" w:cs="Times New Roman"/>
          <w:sz w:val="28"/>
          <w:szCs w:val="28"/>
        </w:rPr>
        <w:t xml:space="preserve">Мы будем рассматривать поток протонов. Размером протона пренебрегаем в виду бесконечной малости (радиус протона R равен 0.84∙10-15 м). Пусть космический аппарат (КА) находится в области внутреннего естественного радиационного пояса земли (ЕРПЗ) (300÷6000 км над уровнем моря). Высота орбиты МКС – 400 км, можно рассматривать ее. Энергия протонов, пробивших обшивку КА и воздействующих на нашу микросхему, порядка 1÷10 МэВ. Плотность потока ионизирующих частиц составляет порядка 3.30÷3.50∙103 </w:t>
      </w:r>
      <m:oMath>
        <m:f>
          <m:fPr>
            <m:type m:val="lin"/>
            <m:ctrlPr>
              <w:rPr>
                <w:rFonts w:ascii="Cambria Math" w:eastAsia="Times New Roman" w:hAnsi="Cambria Math" w:cs="Times New Roman"/>
                <w:sz w:val="28"/>
                <w:szCs w:val="28"/>
              </w:rPr>
            </m:ctrlPr>
          </m:fPr>
          <m:num>
            <m:r>
              <m:rPr>
                <m:sty m:val="p"/>
              </m:rPr>
              <w:rPr>
                <w:rFonts w:ascii="Cambria Math" w:eastAsia="Times New Roman" w:hAnsi="Cambria Math" w:cs="Times New Roman"/>
                <w:sz w:val="28"/>
                <w:szCs w:val="28"/>
              </w:rPr>
              <m:t>протонов</m:t>
            </m:r>
          </m:num>
          <m:den>
            <m:sSup>
              <m:sSupPr>
                <m:ctrlPr>
                  <w:rPr>
                    <w:rFonts w:ascii="Cambria Math" w:eastAsia="Times New Roman" w:hAnsi="Cambria Math" w:cs="Times New Roman"/>
                    <w:sz w:val="28"/>
                    <w:szCs w:val="28"/>
                  </w:rPr>
                </m:ctrlPr>
              </m:sSupPr>
              <m:e>
                <m:r>
                  <m:rPr>
                    <m:sty m:val="p"/>
                  </m:rPr>
                  <w:rPr>
                    <w:rFonts w:ascii="Cambria Math" w:eastAsia="Times New Roman" w:hAnsi="Cambria Math" w:cs="Times New Roman"/>
                    <w:sz w:val="28"/>
                    <w:szCs w:val="28"/>
                  </w:rPr>
                  <m:t>м</m:t>
                </m:r>
              </m:e>
              <m:sup>
                <m:r>
                  <m:rPr>
                    <m:sty m:val="p"/>
                  </m:rPr>
                  <w:rPr>
                    <w:rFonts w:ascii="Cambria Math" w:eastAsia="Times New Roman" w:hAnsi="Cambria Math" w:cs="Times New Roman"/>
                    <w:sz w:val="28"/>
                    <w:szCs w:val="28"/>
                  </w:rPr>
                  <m:t>2</m:t>
                </m:r>
              </m:sup>
            </m:sSup>
            <m:r>
              <m:rPr>
                <m:sty m:val="p"/>
              </m:rPr>
              <w:rPr>
                <w:rFonts w:ascii="Cambria Math" w:eastAsia="Times New Roman" w:hAnsi="Cambria Math" w:cs="Times New Roman"/>
                <w:sz w:val="28"/>
                <w:szCs w:val="28"/>
              </w:rPr>
              <m:t>∙с</m:t>
            </m:r>
          </m:den>
        </m:f>
        <m:r>
          <m:rPr>
            <m:sty m:val="p"/>
          </m:rPr>
          <w:rPr>
            <w:rFonts w:ascii="Cambria Math" w:eastAsia="Times New Roman" w:hAnsi="Cambria Math" w:cs="Times New Roman"/>
            <w:sz w:val="28"/>
            <w:szCs w:val="28"/>
          </w:rPr>
          <m:t xml:space="preserve">. </m:t>
        </m:r>
      </m:oMath>
      <w:r w:rsidRPr="0020681F">
        <w:rPr>
          <w:rFonts w:ascii="Times New Roman" w:eastAsia="Times New Roman" w:hAnsi="Times New Roman" w:cs="Times New Roman"/>
          <w:sz w:val="28"/>
          <w:szCs w:val="28"/>
        </w:rPr>
        <w:t xml:space="preserve">Область плоского поражения схемы пропорциональна энергии частиц и имеет диаметр порядка микрона. Поток частиц перпендикулярен поверхности схемы. </w:t>
      </w:r>
    </w:p>
    <w:p w14:paraId="7446B69C" w14:textId="77777777" w:rsidR="00CD188C" w:rsidRPr="0020681F" w:rsidRDefault="00CD188C" w:rsidP="00CD188C">
      <w:pPr>
        <w:spacing w:after="0" w:line="360" w:lineRule="auto"/>
        <w:ind w:firstLine="709"/>
        <w:jc w:val="both"/>
        <w:rPr>
          <w:rFonts w:ascii="Times New Roman" w:eastAsia="Times New Roman" w:hAnsi="Times New Roman" w:cs="Times New Roman"/>
          <w:sz w:val="28"/>
          <w:szCs w:val="28"/>
        </w:rPr>
      </w:pPr>
    </w:p>
    <w:p w14:paraId="57D86685" w14:textId="77777777" w:rsidR="00CD188C" w:rsidRPr="0020681F" w:rsidRDefault="00CD188C" w:rsidP="00CD188C">
      <w:pPr>
        <w:spacing w:after="0" w:line="360" w:lineRule="auto"/>
        <w:ind w:firstLine="709"/>
        <w:jc w:val="center"/>
        <w:rPr>
          <w:rFonts w:ascii="Times New Roman" w:eastAsia="Times New Roman" w:hAnsi="Times New Roman" w:cs="Times New Roman"/>
          <w:sz w:val="28"/>
          <w:szCs w:val="28"/>
        </w:rPr>
      </w:pPr>
      <w:r w:rsidRPr="0020681F">
        <w:rPr>
          <w:rFonts w:ascii="Times New Roman" w:eastAsia="Times New Roman" w:hAnsi="Times New Roman" w:cs="Times New Roman"/>
          <w:noProof/>
          <w:sz w:val="28"/>
          <w:szCs w:val="28"/>
          <w:lang w:eastAsia="ru-RU"/>
        </w:rPr>
        <w:drawing>
          <wp:inline distT="0" distB="0" distL="0" distR="0" wp14:anchorId="7CA8D7CF" wp14:editId="746C1F5A">
            <wp:extent cx="4181475" cy="2867735"/>
            <wp:effectExtent l="0" t="0" r="0" b="8890"/>
            <wp:docPr id="25602" name="Объект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5602" name="Объект 6"/>
                    <pic:cNvPicPr>
                      <a:picLocks noGrp="1" noChangeAspect="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192239" cy="2875117"/>
                    </a:xfrm>
                    <a:prstGeom prst="rect">
                      <a:avLst/>
                    </a:prstGeom>
                    <a:noFill/>
                    <a:ln>
                      <a:noFill/>
                    </a:ln>
                    <a:extLst/>
                  </pic:spPr>
                </pic:pic>
              </a:graphicData>
            </a:graphic>
          </wp:inline>
        </w:drawing>
      </w:r>
    </w:p>
    <w:p w14:paraId="23E1F33B" w14:textId="786D7DAE" w:rsidR="00CD188C" w:rsidRPr="0020681F" w:rsidRDefault="00CD188C" w:rsidP="00CD188C">
      <w:pPr>
        <w:spacing w:after="0" w:line="360" w:lineRule="auto"/>
        <w:ind w:firstLine="709"/>
        <w:jc w:val="center"/>
        <w:rPr>
          <w:rFonts w:ascii="Times New Roman" w:eastAsia="Times New Roman" w:hAnsi="Times New Roman" w:cs="Times New Roman"/>
          <w:sz w:val="28"/>
          <w:szCs w:val="28"/>
        </w:rPr>
      </w:pPr>
      <w:r w:rsidRPr="0020681F">
        <w:rPr>
          <w:rFonts w:ascii="Times New Roman" w:eastAsia="Times New Roman" w:hAnsi="Times New Roman" w:cs="Times New Roman"/>
          <w:sz w:val="28"/>
          <w:szCs w:val="28"/>
        </w:rPr>
        <w:t xml:space="preserve">Рисунок </w:t>
      </w:r>
      <w:r w:rsidR="007D1974">
        <w:rPr>
          <w:rFonts w:ascii="Times New Roman" w:eastAsia="Times New Roman" w:hAnsi="Times New Roman" w:cs="Times New Roman"/>
          <w:sz w:val="28"/>
          <w:szCs w:val="28"/>
        </w:rPr>
        <w:t>6.11</w:t>
      </w:r>
      <w:r w:rsidRPr="0020681F">
        <w:rPr>
          <w:rFonts w:ascii="Times New Roman" w:eastAsia="Times New Roman" w:hAnsi="Times New Roman" w:cs="Times New Roman"/>
          <w:sz w:val="28"/>
          <w:szCs w:val="28"/>
        </w:rPr>
        <w:t xml:space="preserve"> - Область плоского поражения схемы ТЗЧ и топологические размеры схемы</w:t>
      </w:r>
    </w:p>
    <w:p w14:paraId="2E3CDC07" w14:textId="77777777" w:rsidR="00CD188C" w:rsidRPr="0020681F" w:rsidRDefault="00CD188C" w:rsidP="00CD188C">
      <w:pPr>
        <w:spacing w:after="0" w:line="360" w:lineRule="auto"/>
        <w:ind w:firstLine="709"/>
        <w:jc w:val="both"/>
        <w:rPr>
          <w:rFonts w:ascii="Times New Roman" w:eastAsia="Times New Roman" w:hAnsi="Times New Roman" w:cs="Times New Roman"/>
          <w:sz w:val="28"/>
          <w:szCs w:val="28"/>
        </w:rPr>
      </w:pPr>
    </w:p>
    <w:p w14:paraId="6FD1B7DB" w14:textId="77777777" w:rsidR="00CD188C" w:rsidRPr="0020681F" w:rsidRDefault="00CD188C" w:rsidP="00CD188C">
      <w:pPr>
        <w:spacing w:after="0" w:line="360" w:lineRule="auto"/>
        <w:ind w:firstLine="709"/>
        <w:jc w:val="both"/>
        <w:rPr>
          <w:rFonts w:ascii="Times New Roman" w:eastAsia="Times New Roman" w:hAnsi="Times New Roman" w:cs="Times New Roman"/>
          <w:sz w:val="28"/>
          <w:szCs w:val="28"/>
        </w:rPr>
      </w:pPr>
      <w:r w:rsidRPr="0020681F">
        <w:rPr>
          <w:rFonts w:ascii="Times New Roman" w:eastAsia="Times New Roman" w:hAnsi="Times New Roman" w:cs="Times New Roman"/>
          <w:sz w:val="28"/>
          <w:szCs w:val="28"/>
        </w:rPr>
        <w:t>Поток ионизирующего излучения – отношение числа ионизирующих частиц dN, проходящих через элементарную площадку dS, перпендикулярную направлению потока, за интервал времени dt к этому интервалу.</w:t>
      </w:r>
    </w:p>
    <w:p w14:paraId="5B87390E" w14:textId="2804B296" w:rsidR="00CD188C" w:rsidRPr="0020681F" w:rsidRDefault="00CD188C" w:rsidP="00CD188C">
      <w:pPr>
        <w:spacing w:after="0" w:line="360" w:lineRule="auto"/>
        <w:ind w:firstLine="709"/>
        <w:jc w:val="right"/>
        <w:rPr>
          <w:rFonts w:ascii="Times New Roman" w:eastAsia="Times New Roman" w:hAnsi="Times New Roman" w:cs="Times New Roman"/>
          <w:sz w:val="28"/>
          <w:szCs w:val="28"/>
        </w:rPr>
      </w:pPr>
      <m:oMath>
        <m:r>
          <m:rPr>
            <m:sty m:val="p"/>
          </m:rPr>
          <w:rPr>
            <w:rFonts w:ascii="Cambria Math" w:eastAsia="Times New Roman" w:hAnsi="Cambria Math" w:cs="Times New Roman"/>
            <w:sz w:val="28"/>
            <w:szCs w:val="28"/>
          </w:rPr>
          <w:lastRenderedPageBreak/>
          <m:t>Ф=</m:t>
        </m:r>
        <m:f>
          <m:fPr>
            <m:ctrlPr>
              <w:rPr>
                <w:rFonts w:ascii="Cambria Math" w:eastAsia="Times New Roman" w:hAnsi="Cambria Math" w:cs="Times New Roman"/>
                <w:sz w:val="28"/>
                <w:szCs w:val="28"/>
              </w:rPr>
            </m:ctrlPr>
          </m:fPr>
          <m:num>
            <m:r>
              <w:rPr>
                <w:rFonts w:ascii="Cambria Math" w:eastAsia="Times New Roman" w:hAnsi="Cambria Math" w:cs="Times New Roman"/>
                <w:sz w:val="28"/>
                <w:szCs w:val="28"/>
              </w:rPr>
              <m:t>dN</m:t>
            </m:r>
          </m:num>
          <m:den>
            <m:r>
              <w:rPr>
                <w:rFonts w:ascii="Cambria Math" w:eastAsia="Times New Roman" w:hAnsi="Cambria Math" w:cs="Times New Roman"/>
                <w:sz w:val="28"/>
                <w:szCs w:val="28"/>
              </w:rPr>
              <m:t>dt</m:t>
            </m:r>
          </m:den>
        </m:f>
        <m:r>
          <m:rPr>
            <m:sty m:val="p"/>
          </m:rPr>
          <w:rPr>
            <w:rFonts w:ascii="Cambria Math" w:eastAsia="Times New Roman" w:hAnsi="Cambria Math" w:cs="Times New Roman"/>
            <w:sz w:val="28"/>
            <w:szCs w:val="28"/>
          </w:rPr>
          <m:t xml:space="preserve">                                                                  </m:t>
        </m:r>
      </m:oMath>
      <w:r w:rsidRPr="0020681F">
        <w:rPr>
          <w:rFonts w:ascii="Times New Roman" w:eastAsia="Times New Roman" w:hAnsi="Times New Roman" w:cs="Times New Roman"/>
          <w:sz w:val="28"/>
          <w:szCs w:val="28"/>
        </w:rPr>
        <w:t>(1)</w:t>
      </w:r>
    </w:p>
    <w:p w14:paraId="6DA4A886" w14:textId="77777777" w:rsidR="00CD188C" w:rsidRPr="0020681F" w:rsidRDefault="00CD188C" w:rsidP="00CD188C">
      <w:pPr>
        <w:spacing w:after="0" w:line="360" w:lineRule="auto"/>
        <w:ind w:firstLine="709"/>
        <w:jc w:val="both"/>
        <w:rPr>
          <w:rFonts w:ascii="Times New Roman" w:eastAsia="Times New Roman" w:hAnsi="Times New Roman" w:cs="Times New Roman"/>
          <w:sz w:val="28"/>
          <w:szCs w:val="28"/>
        </w:rPr>
      </w:pPr>
      <w:r w:rsidRPr="0020681F">
        <w:rPr>
          <w:rFonts w:ascii="Times New Roman" w:eastAsia="Times New Roman" w:hAnsi="Times New Roman" w:cs="Times New Roman"/>
          <w:sz w:val="28"/>
          <w:szCs w:val="28"/>
        </w:rPr>
        <w:t xml:space="preserve">Единица измерения потока (СИ) – </w:t>
      </w:r>
      <m:oMath>
        <m:f>
          <m:fPr>
            <m:type m:val="lin"/>
            <m:ctrlPr>
              <w:rPr>
                <w:rFonts w:ascii="Cambria Math" w:eastAsia="Times New Roman" w:hAnsi="Cambria Math" w:cs="Times New Roman"/>
                <w:sz w:val="28"/>
                <w:szCs w:val="28"/>
              </w:rPr>
            </m:ctrlPr>
          </m:fPr>
          <m:num>
            <m:r>
              <m:rPr>
                <m:sty m:val="p"/>
              </m:rPr>
              <w:rPr>
                <w:rFonts w:ascii="Cambria Math" w:eastAsia="Times New Roman" w:hAnsi="Cambria Math" w:cs="Times New Roman"/>
                <w:sz w:val="28"/>
                <w:szCs w:val="28"/>
              </w:rPr>
              <m:t>частица</m:t>
            </m:r>
          </m:num>
          <m:den>
            <m:r>
              <m:rPr>
                <m:sty m:val="p"/>
              </m:rPr>
              <w:rPr>
                <w:rFonts w:ascii="Cambria Math" w:eastAsia="Times New Roman" w:hAnsi="Cambria Math" w:cs="Times New Roman"/>
                <w:sz w:val="28"/>
                <w:szCs w:val="28"/>
              </w:rPr>
              <m:t>сек</m:t>
            </m:r>
          </m:den>
        </m:f>
      </m:oMath>
      <w:r w:rsidRPr="0020681F">
        <w:rPr>
          <w:rFonts w:ascii="Times New Roman" w:eastAsia="Times New Roman" w:hAnsi="Times New Roman" w:cs="Times New Roman"/>
          <w:sz w:val="28"/>
          <w:szCs w:val="28"/>
        </w:rPr>
        <w:t>.</w:t>
      </w:r>
    </w:p>
    <w:p w14:paraId="60E1FFBC" w14:textId="77777777" w:rsidR="00CD188C" w:rsidRPr="0020681F" w:rsidRDefault="00CD188C" w:rsidP="00CD188C">
      <w:pPr>
        <w:spacing w:after="0" w:line="360" w:lineRule="auto"/>
        <w:ind w:firstLine="709"/>
        <w:jc w:val="both"/>
        <w:rPr>
          <w:rFonts w:ascii="Times New Roman" w:eastAsia="Times New Roman" w:hAnsi="Times New Roman" w:cs="Times New Roman"/>
          <w:sz w:val="28"/>
          <w:szCs w:val="28"/>
        </w:rPr>
      </w:pPr>
      <w:r w:rsidRPr="0020681F">
        <w:rPr>
          <w:rFonts w:ascii="Times New Roman" w:eastAsia="Times New Roman" w:hAnsi="Times New Roman" w:cs="Times New Roman"/>
          <w:sz w:val="28"/>
          <w:szCs w:val="28"/>
        </w:rPr>
        <w:t xml:space="preserve">Плотность потока ионизирующего излучения – отношение потока ионизирующих частиц </w:t>
      </w:r>
      <m:oMath>
        <m:r>
          <w:rPr>
            <w:rFonts w:ascii="Cambria Math" w:eastAsia="Times New Roman" w:hAnsi="Cambria Math" w:cs="Times New Roman"/>
            <w:sz w:val="28"/>
            <w:szCs w:val="28"/>
          </w:rPr>
          <m:t>d</m:t>
        </m:r>
        <m:r>
          <m:rPr>
            <m:sty m:val="p"/>
          </m:rPr>
          <w:rPr>
            <w:rFonts w:ascii="Cambria Math" w:eastAsia="Times New Roman" w:hAnsi="Cambria Math" w:cs="Times New Roman"/>
            <w:sz w:val="28"/>
            <w:szCs w:val="28"/>
          </w:rPr>
          <m:t>Ф</m:t>
        </m:r>
      </m:oMath>
      <w:r w:rsidRPr="0020681F">
        <w:rPr>
          <w:rFonts w:ascii="Times New Roman" w:eastAsia="Times New Roman" w:hAnsi="Times New Roman" w:cs="Times New Roman"/>
          <w:sz w:val="28"/>
          <w:szCs w:val="28"/>
        </w:rPr>
        <w:t xml:space="preserve">, проникающих в объем элементарной сферы, к площади центрального поперечного сечения </w:t>
      </w:r>
      <m:oMath>
        <m:r>
          <w:rPr>
            <w:rFonts w:ascii="Cambria Math" w:eastAsia="Times New Roman" w:hAnsi="Cambria Math" w:cs="Times New Roman"/>
            <w:sz w:val="28"/>
            <w:szCs w:val="28"/>
          </w:rPr>
          <m:t>dS</m:t>
        </m:r>
      </m:oMath>
      <w:r w:rsidRPr="0020681F">
        <w:rPr>
          <w:rFonts w:ascii="Times New Roman" w:eastAsia="Times New Roman" w:hAnsi="Times New Roman" w:cs="Times New Roman"/>
          <w:sz w:val="28"/>
          <w:szCs w:val="28"/>
        </w:rPr>
        <w:t xml:space="preserve"> этой сферы.</w:t>
      </w:r>
    </w:p>
    <w:p w14:paraId="591CAE3B" w14:textId="2E87BA59" w:rsidR="00CD188C" w:rsidRPr="0020681F" w:rsidRDefault="00CD188C" w:rsidP="00CD188C">
      <w:pPr>
        <w:spacing w:after="0" w:line="360" w:lineRule="auto"/>
        <w:ind w:firstLine="709"/>
        <w:jc w:val="right"/>
        <w:rPr>
          <w:rFonts w:ascii="Times New Roman" w:eastAsia="Times New Roman" w:hAnsi="Times New Roman" w:cs="Times New Roman"/>
          <w:sz w:val="28"/>
          <w:szCs w:val="28"/>
        </w:rPr>
      </w:pPr>
      <m:oMath>
        <m:r>
          <w:rPr>
            <w:rFonts w:ascii="Cambria Math" w:eastAsia="Times New Roman" w:hAnsi="Cambria Math" w:cs="Times New Roman"/>
            <w:sz w:val="28"/>
            <w:szCs w:val="28"/>
          </w:rPr>
          <m:t>φ</m:t>
        </m:r>
        <m:r>
          <m:rPr>
            <m:sty m:val="p"/>
          </m:rPr>
          <w:rPr>
            <w:rFonts w:ascii="Cambria Math" w:eastAsia="Times New Roman" w:hAnsi="Cambria Math" w:cs="Times New Roman"/>
            <w:sz w:val="28"/>
            <w:szCs w:val="28"/>
          </w:rPr>
          <m:t>=</m:t>
        </m:r>
        <m:f>
          <m:fPr>
            <m:ctrlPr>
              <w:rPr>
                <w:rFonts w:ascii="Cambria Math" w:eastAsia="Times New Roman" w:hAnsi="Cambria Math" w:cs="Times New Roman"/>
                <w:sz w:val="28"/>
                <w:szCs w:val="28"/>
              </w:rPr>
            </m:ctrlPr>
          </m:fPr>
          <m:num>
            <m:r>
              <w:rPr>
                <w:rFonts w:ascii="Cambria Math" w:eastAsia="Times New Roman" w:hAnsi="Cambria Math" w:cs="Times New Roman"/>
                <w:sz w:val="28"/>
                <w:szCs w:val="28"/>
              </w:rPr>
              <m:t>d</m:t>
            </m:r>
            <m:r>
              <m:rPr>
                <m:sty m:val="p"/>
              </m:rPr>
              <w:rPr>
                <w:rFonts w:ascii="Cambria Math" w:eastAsia="Times New Roman" w:hAnsi="Cambria Math" w:cs="Times New Roman"/>
                <w:sz w:val="28"/>
                <w:szCs w:val="28"/>
              </w:rPr>
              <m:t>Ф</m:t>
            </m:r>
          </m:num>
          <m:den>
            <m:r>
              <w:rPr>
                <w:rFonts w:ascii="Cambria Math" w:eastAsia="Times New Roman" w:hAnsi="Cambria Math" w:cs="Times New Roman"/>
                <w:sz w:val="28"/>
                <w:szCs w:val="28"/>
              </w:rPr>
              <m:t>dS</m:t>
            </m:r>
          </m:den>
        </m:f>
        <m:r>
          <m:rPr>
            <m:sty m:val="p"/>
          </m:rPr>
          <w:rPr>
            <w:rFonts w:ascii="Cambria Math" w:eastAsia="Times New Roman" w:hAnsi="Cambria Math" w:cs="Times New Roman"/>
            <w:sz w:val="28"/>
            <w:szCs w:val="28"/>
          </w:rPr>
          <m:t>=</m:t>
        </m:r>
        <m:f>
          <m:fPr>
            <m:ctrlPr>
              <w:rPr>
                <w:rFonts w:ascii="Cambria Math" w:eastAsia="Times New Roman" w:hAnsi="Cambria Math" w:cs="Times New Roman"/>
                <w:sz w:val="28"/>
                <w:szCs w:val="28"/>
              </w:rPr>
            </m:ctrlPr>
          </m:fPr>
          <m:num>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d</m:t>
                </m:r>
              </m:e>
              <m:sup>
                <m:r>
                  <m:rPr>
                    <m:sty m:val="p"/>
                  </m:rPr>
                  <w:rPr>
                    <w:rFonts w:ascii="Cambria Math" w:eastAsia="Times New Roman" w:hAnsi="Cambria Math" w:cs="Times New Roman"/>
                    <w:sz w:val="28"/>
                    <w:szCs w:val="28"/>
                  </w:rPr>
                  <m:t>2</m:t>
                </m:r>
              </m:sup>
            </m:sSup>
            <m:r>
              <w:rPr>
                <w:rFonts w:ascii="Cambria Math" w:eastAsia="Times New Roman" w:hAnsi="Cambria Math" w:cs="Times New Roman"/>
                <w:sz w:val="28"/>
                <w:szCs w:val="28"/>
              </w:rPr>
              <m:t>N</m:t>
            </m:r>
          </m:num>
          <m:den>
            <m:r>
              <w:rPr>
                <w:rFonts w:ascii="Cambria Math" w:eastAsia="Times New Roman" w:hAnsi="Cambria Math" w:cs="Times New Roman"/>
                <w:sz w:val="28"/>
                <w:szCs w:val="28"/>
              </w:rPr>
              <m:t>dtdS</m:t>
            </m:r>
          </m:den>
        </m:f>
        <m:r>
          <m:rPr>
            <m:sty m:val="p"/>
          </m:rPr>
          <w:rPr>
            <w:rFonts w:ascii="Cambria Math" w:eastAsia="Times New Roman" w:hAnsi="Cambria Math" w:cs="Times New Roman"/>
            <w:sz w:val="28"/>
            <w:szCs w:val="28"/>
          </w:rPr>
          <m:t xml:space="preserve">                        </m:t>
        </m:r>
      </m:oMath>
      <w:r w:rsidRPr="0020681F">
        <w:rPr>
          <w:rFonts w:ascii="Times New Roman" w:eastAsia="Times New Roman" w:hAnsi="Times New Roman" w:cs="Times New Roman"/>
          <w:sz w:val="28"/>
          <w:szCs w:val="28"/>
        </w:rPr>
        <w:t xml:space="preserve">                               (2)</w:t>
      </w:r>
    </w:p>
    <w:p w14:paraId="3C54EC98" w14:textId="77777777" w:rsidR="00CD188C" w:rsidRPr="0020681F" w:rsidRDefault="00CD188C" w:rsidP="00CD188C">
      <w:pPr>
        <w:spacing w:after="0" w:line="360" w:lineRule="auto"/>
        <w:ind w:firstLine="709"/>
        <w:jc w:val="both"/>
        <w:rPr>
          <w:rFonts w:ascii="Times New Roman" w:eastAsia="Times New Roman" w:hAnsi="Times New Roman" w:cs="Times New Roman"/>
          <w:sz w:val="28"/>
          <w:szCs w:val="28"/>
        </w:rPr>
      </w:pPr>
      <w:r w:rsidRPr="0020681F">
        <w:rPr>
          <w:rFonts w:ascii="Times New Roman" w:eastAsia="Times New Roman" w:hAnsi="Times New Roman" w:cs="Times New Roman"/>
          <w:sz w:val="28"/>
          <w:szCs w:val="28"/>
        </w:rPr>
        <w:t xml:space="preserve">Единица измерения плотности потока (СИ) – </w:t>
      </w:r>
      <m:oMath>
        <m:f>
          <m:fPr>
            <m:type m:val="lin"/>
            <m:ctrlPr>
              <w:rPr>
                <w:rFonts w:ascii="Cambria Math" w:eastAsia="Times New Roman" w:hAnsi="Cambria Math" w:cs="Times New Roman"/>
                <w:sz w:val="28"/>
                <w:szCs w:val="28"/>
              </w:rPr>
            </m:ctrlPr>
          </m:fPr>
          <m:num>
            <m:r>
              <m:rPr>
                <m:sty m:val="p"/>
              </m:rPr>
              <w:rPr>
                <w:rFonts w:ascii="Cambria Math" w:eastAsia="Times New Roman" w:hAnsi="Cambria Math" w:cs="Times New Roman"/>
                <w:sz w:val="28"/>
                <w:szCs w:val="28"/>
              </w:rPr>
              <m:t>частица</m:t>
            </m:r>
          </m:num>
          <m:den>
            <m:sSup>
              <m:sSupPr>
                <m:ctrlPr>
                  <w:rPr>
                    <w:rFonts w:ascii="Cambria Math" w:eastAsia="Times New Roman" w:hAnsi="Cambria Math" w:cs="Times New Roman"/>
                    <w:sz w:val="28"/>
                    <w:szCs w:val="28"/>
                  </w:rPr>
                </m:ctrlPr>
              </m:sSupPr>
              <m:e>
                <m:r>
                  <m:rPr>
                    <m:sty m:val="p"/>
                  </m:rPr>
                  <w:rPr>
                    <w:rFonts w:ascii="Cambria Math" w:eastAsia="Times New Roman" w:hAnsi="Cambria Math" w:cs="Times New Roman"/>
                    <w:sz w:val="28"/>
                    <w:szCs w:val="28"/>
                  </w:rPr>
                  <m:t>м</m:t>
                </m:r>
              </m:e>
              <m:sup>
                <m:r>
                  <m:rPr>
                    <m:sty m:val="p"/>
                  </m:rPr>
                  <w:rPr>
                    <w:rFonts w:ascii="Cambria Math" w:eastAsia="Times New Roman" w:hAnsi="Cambria Math" w:cs="Times New Roman"/>
                    <w:sz w:val="28"/>
                    <w:szCs w:val="28"/>
                  </w:rPr>
                  <m:t>2</m:t>
                </m:r>
              </m:sup>
            </m:sSup>
            <m:r>
              <m:rPr>
                <m:sty m:val="p"/>
              </m:rPr>
              <w:rPr>
                <w:rFonts w:ascii="Cambria Math" w:eastAsia="Times New Roman" w:hAnsi="Cambria Math" w:cs="Times New Roman"/>
                <w:sz w:val="28"/>
                <w:szCs w:val="28"/>
              </w:rPr>
              <m:t>∙</m:t>
            </m:r>
            <w:proofErr w:type="gramStart"/>
            <m:r>
              <m:rPr>
                <m:sty m:val="p"/>
              </m:rPr>
              <w:rPr>
                <w:rFonts w:ascii="Cambria Math" w:eastAsia="Times New Roman" w:hAnsi="Cambria Math" w:cs="Times New Roman"/>
                <w:sz w:val="28"/>
                <w:szCs w:val="28"/>
              </w:rPr>
              <m:t>с</m:t>
            </m:r>
            <w:proofErr w:type="gramEnd"/>
          </m:den>
        </m:f>
      </m:oMath>
      <w:r w:rsidRPr="0020681F">
        <w:rPr>
          <w:rFonts w:ascii="Times New Roman" w:eastAsia="Times New Roman" w:hAnsi="Times New Roman" w:cs="Times New Roman"/>
          <w:sz w:val="28"/>
          <w:szCs w:val="28"/>
        </w:rPr>
        <w:t>.</w:t>
      </w:r>
    </w:p>
    <w:p w14:paraId="210550EC" w14:textId="77777777" w:rsidR="00CD188C" w:rsidRPr="0020681F" w:rsidRDefault="00CD188C" w:rsidP="00CD188C">
      <w:pPr>
        <w:spacing w:after="0" w:line="360" w:lineRule="auto"/>
        <w:ind w:firstLine="709"/>
        <w:jc w:val="center"/>
        <w:rPr>
          <w:rFonts w:ascii="Times New Roman" w:eastAsia="Times New Roman" w:hAnsi="Times New Roman" w:cs="Times New Roman"/>
          <w:sz w:val="28"/>
          <w:szCs w:val="28"/>
        </w:rPr>
      </w:pPr>
      <w:r w:rsidRPr="0020681F">
        <w:rPr>
          <w:rFonts w:ascii="Times New Roman" w:eastAsia="Times New Roman" w:hAnsi="Times New Roman" w:cs="Times New Roman"/>
          <w:noProof/>
          <w:sz w:val="28"/>
          <w:szCs w:val="28"/>
          <w:lang w:eastAsia="ru-RU"/>
        </w:rPr>
        <w:drawing>
          <wp:inline distT="0" distB="0" distL="0" distR="0" wp14:anchorId="72FBA2F9" wp14:editId="3AA81E39">
            <wp:extent cx="2541787" cy="2639059"/>
            <wp:effectExtent l="0" t="0" r="0" b="9525"/>
            <wp:docPr id="18435" name="Объект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435" name="Объект 6"/>
                    <pic:cNvPicPr>
                      <a:picLocks noGrp="1" noChangeAspect="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548199" cy="2645716"/>
                    </a:xfrm>
                    <a:prstGeom prst="rect">
                      <a:avLst/>
                    </a:prstGeom>
                    <a:noFill/>
                    <a:ln>
                      <a:noFill/>
                    </a:ln>
                    <a:extLst/>
                  </pic:spPr>
                </pic:pic>
              </a:graphicData>
            </a:graphic>
          </wp:inline>
        </w:drawing>
      </w:r>
    </w:p>
    <w:p w14:paraId="63FE2F12" w14:textId="6A853D75" w:rsidR="00CD188C" w:rsidRPr="0020681F" w:rsidRDefault="00CD188C" w:rsidP="00CD188C">
      <w:pPr>
        <w:spacing w:after="0" w:line="360" w:lineRule="auto"/>
        <w:ind w:firstLine="709"/>
        <w:jc w:val="center"/>
        <w:rPr>
          <w:rFonts w:ascii="Times New Roman" w:eastAsia="Times New Roman" w:hAnsi="Times New Roman" w:cs="Times New Roman"/>
          <w:sz w:val="28"/>
          <w:szCs w:val="28"/>
        </w:rPr>
      </w:pPr>
      <w:r w:rsidRPr="0020681F">
        <w:rPr>
          <w:rFonts w:ascii="Times New Roman" w:eastAsia="Times New Roman" w:hAnsi="Times New Roman" w:cs="Times New Roman"/>
          <w:sz w:val="28"/>
          <w:szCs w:val="28"/>
        </w:rPr>
        <w:t xml:space="preserve">Рисунок </w:t>
      </w:r>
      <w:r w:rsidR="007D1974">
        <w:rPr>
          <w:rFonts w:ascii="Times New Roman" w:eastAsia="Times New Roman" w:hAnsi="Times New Roman" w:cs="Times New Roman"/>
          <w:sz w:val="28"/>
          <w:szCs w:val="28"/>
        </w:rPr>
        <w:t>6.12</w:t>
      </w:r>
      <w:r w:rsidRPr="0020681F">
        <w:rPr>
          <w:rFonts w:ascii="Times New Roman" w:eastAsia="Times New Roman" w:hAnsi="Times New Roman" w:cs="Times New Roman"/>
          <w:sz w:val="28"/>
          <w:szCs w:val="28"/>
        </w:rPr>
        <w:t xml:space="preserve"> – Поток ионизирующих частиц через площадь центрального поперечного сечения сферы</w:t>
      </w:r>
    </w:p>
    <w:p w14:paraId="2960AE5E" w14:textId="77777777" w:rsidR="00CD188C" w:rsidRPr="0020681F" w:rsidRDefault="00CD188C" w:rsidP="00CD188C">
      <w:pPr>
        <w:spacing w:after="0" w:line="360" w:lineRule="auto"/>
        <w:ind w:firstLine="709"/>
        <w:jc w:val="both"/>
        <w:rPr>
          <w:rFonts w:ascii="Times New Roman" w:eastAsia="Times New Roman" w:hAnsi="Times New Roman" w:cs="Times New Roman"/>
          <w:sz w:val="28"/>
          <w:szCs w:val="28"/>
        </w:rPr>
      </w:pPr>
    </w:p>
    <w:p w14:paraId="7D0E040B" w14:textId="33FC4897" w:rsidR="00CD188C" w:rsidRPr="0020681F" w:rsidRDefault="00CD188C" w:rsidP="00CD188C">
      <w:pPr>
        <w:spacing w:after="0" w:line="360" w:lineRule="auto"/>
        <w:ind w:firstLine="709"/>
        <w:jc w:val="both"/>
        <w:rPr>
          <w:rFonts w:ascii="Times New Roman" w:eastAsia="Times New Roman" w:hAnsi="Times New Roman" w:cs="Times New Roman"/>
          <w:sz w:val="28"/>
          <w:szCs w:val="28"/>
        </w:rPr>
      </w:pPr>
      <w:r w:rsidRPr="0020681F">
        <w:rPr>
          <w:rFonts w:ascii="Times New Roman" w:eastAsia="Times New Roman" w:hAnsi="Times New Roman" w:cs="Times New Roman"/>
          <w:sz w:val="28"/>
          <w:szCs w:val="28"/>
        </w:rPr>
        <w:t xml:space="preserve">Топологические размеры нашего дизайна (WIDTH, HEIGHT, AREA) позволяют рассчитать количество протонов N, поразивших схему за заданное время dt. Используя равномерное распределение для потока протонов, мы моделируем бомбардирование частицами поверхности схемы. Величина intent представляет собой радиус области поражения с центром (X, Y) – координаты попадания протона на поверхность схемы. Задача: составить перечень пораженных логических вентилей в gate-level нетлисте. </w:t>
      </w:r>
    </w:p>
    <w:p w14:paraId="1DBE072B" w14:textId="77777777" w:rsidR="00CD188C" w:rsidRPr="0020681F" w:rsidRDefault="00CD188C" w:rsidP="00CD188C">
      <w:pPr>
        <w:spacing w:after="0" w:line="360" w:lineRule="auto"/>
        <w:ind w:firstLine="709"/>
        <w:jc w:val="both"/>
        <w:rPr>
          <w:rFonts w:ascii="Times New Roman" w:eastAsia="Times New Roman" w:hAnsi="Times New Roman" w:cs="Times New Roman"/>
          <w:sz w:val="28"/>
          <w:szCs w:val="28"/>
        </w:rPr>
      </w:pPr>
    </w:p>
    <w:p w14:paraId="1E25C920" w14:textId="77777777" w:rsidR="00CD188C" w:rsidRPr="0020681F" w:rsidRDefault="00CD188C" w:rsidP="00CD188C">
      <w:pPr>
        <w:spacing w:after="0" w:line="360" w:lineRule="auto"/>
        <w:ind w:firstLine="709"/>
        <w:jc w:val="both"/>
        <w:rPr>
          <w:rFonts w:ascii="Times New Roman" w:eastAsia="Times New Roman" w:hAnsi="Times New Roman" w:cs="Times New Roman"/>
          <w:sz w:val="28"/>
          <w:szCs w:val="28"/>
        </w:rPr>
      </w:pPr>
      <w:r w:rsidRPr="0020681F">
        <w:rPr>
          <w:rFonts w:ascii="Times New Roman" w:eastAsia="Times New Roman" w:hAnsi="Times New Roman" w:cs="Times New Roman"/>
          <w:noProof/>
          <w:sz w:val="28"/>
          <w:szCs w:val="28"/>
          <w:lang w:eastAsia="ru-RU"/>
        </w:rPr>
        <w:lastRenderedPageBreak/>
        <w:drawing>
          <wp:inline distT="0" distB="0" distL="0" distR="0" wp14:anchorId="5E9C3C9C" wp14:editId="2ACE0696">
            <wp:extent cx="4562475" cy="1940724"/>
            <wp:effectExtent l="0" t="0" r="0" b="254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4574855" cy="1945990"/>
                    </a:xfrm>
                    <a:prstGeom prst="rect">
                      <a:avLst/>
                    </a:prstGeom>
                    <a:noFill/>
                  </pic:spPr>
                </pic:pic>
              </a:graphicData>
            </a:graphic>
          </wp:inline>
        </w:drawing>
      </w:r>
    </w:p>
    <w:p w14:paraId="2AA19590" w14:textId="0BAD8D74" w:rsidR="00CD188C" w:rsidRPr="0020681F" w:rsidRDefault="00CD188C" w:rsidP="00CD188C">
      <w:pPr>
        <w:spacing w:after="0" w:line="360" w:lineRule="auto"/>
        <w:ind w:firstLine="709"/>
        <w:jc w:val="center"/>
        <w:rPr>
          <w:rFonts w:ascii="Times New Roman" w:eastAsia="Times New Roman" w:hAnsi="Times New Roman" w:cs="Times New Roman"/>
          <w:sz w:val="28"/>
          <w:szCs w:val="28"/>
        </w:rPr>
      </w:pPr>
      <w:r w:rsidRPr="0020681F">
        <w:rPr>
          <w:rFonts w:ascii="Times New Roman" w:eastAsia="Times New Roman" w:hAnsi="Times New Roman" w:cs="Times New Roman"/>
          <w:sz w:val="28"/>
          <w:szCs w:val="28"/>
        </w:rPr>
        <w:t xml:space="preserve">Рисунок </w:t>
      </w:r>
      <w:r w:rsidR="007D1974">
        <w:rPr>
          <w:rFonts w:ascii="Times New Roman" w:eastAsia="Times New Roman" w:hAnsi="Times New Roman" w:cs="Times New Roman"/>
          <w:sz w:val="28"/>
          <w:szCs w:val="28"/>
        </w:rPr>
        <w:t>6.13</w:t>
      </w:r>
      <w:r w:rsidRPr="0020681F">
        <w:rPr>
          <w:rFonts w:ascii="Times New Roman" w:eastAsia="Times New Roman" w:hAnsi="Times New Roman" w:cs="Times New Roman"/>
          <w:sz w:val="28"/>
          <w:szCs w:val="28"/>
        </w:rPr>
        <w:t xml:space="preserve"> - Средство моделирования потока тяжелых заряженных частиц на топологическом уровне</w:t>
      </w:r>
    </w:p>
    <w:p w14:paraId="13F36CFD" w14:textId="77777777" w:rsidR="00CD188C" w:rsidRPr="0020681F" w:rsidRDefault="00CD188C" w:rsidP="00CD188C">
      <w:pPr>
        <w:spacing w:after="0" w:line="360" w:lineRule="auto"/>
        <w:ind w:firstLine="709"/>
        <w:jc w:val="both"/>
        <w:rPr>
          <w:rFonts w:ascii="Times New Roman" w:eastAsia="Times New Roman" w:hAnsi="Times New Roman" w:cs="Times New Roman"/>
          <w:sz w:val="28"/>
          <w:szCs w:val="28"/>
        </w:rPr>
      </w:pPr>
    </w:p>
    <w:p w14:paraId="5D6EA16C" w14:textId="378A26C2" w:rsidR="00CD188C" w:rsidRDefault="00E440DB" w:rsidP="000228C9">
      <w:pPr>
        <w:spacing w:after="0" w:line="360" w:lineRule="auto"/>
        <w:ind w:firstLine="709"/>
        <w:jc w:val="both"/>
        <w:rPr>
          <w:rFonts w:ascii="Times New Roman" w:eastAsia="Times New Roman" w:hAnsi="Times New Roman" w:cs="Times New Roman"/>
          <w:sz w:val="28"/>
          <w:szCs w:val="28"/>
        </w:rPr>
      </w:pPr>
      <w:r w:rsidRPr="0020681F">
        <w:rPr>
          <w:rFonts w:ascii="Times New Roman" w:eastAsia="Times New Roman" w:hAnsi="Times New Roman" w:cs="Times New Roman"/>
          <w:sz w:val="28"/>
          <w:szCs w:val="28"/>
        </w:rPr>
        <w:t xml:space="preserve">Дальнейшее моделирование происходит на логическом уровне по аналогичным принципам, описанным в Главе 3. </w:t>
      </w:r>
    </w:p>
    <w:p w14:paraId="5E8A19C0" w14:textId="6EEB2E45" w:rsidR="0020681F" w:rsidRPr="0020681F" w:rsidRDefault="0020681F" w:rsidP="000228C9">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того чтобы учесть различные топологические аспекты обеспечения сбоеустойчивости, такие как пространственное разнесение копий троированной схемы в кристалле, в маршрут добавлена обратная связь (рис. </w:t>
      </w:r>
      <w:r w:rsidR="007D1974">
        <w:rPr>
          <w:rFonts w:ascii="Times New Roman" w:eastAsia="Times New Roman" w:hAnsi="Times New Roman" w:cs="Times New Roman"/>
          <w:sz w:val="28"/>
          <w:szCs w:val="28"/>
        </w:rPr>
        <w:t>6.10</w:t>
      </w:r>
      <w:r>
        <w:rPr>
          <w:rFonts w:ascii="Times New Roman" w:eastAsia="Times New Roman" w:hAnsi="Times New Roman" w:cs="Times New Roman"/>
          <w:sz w:val="28"/>
          <w:szCs w:val="28"/>
        </w:rPr>
        <w:t xml:space="preserve">). Сбоеустойчивый нетлист, полученный после этапа логического ресинтеза проходит этап размещения и трассировки, после чего появляется возможность оценки сбоеустойчивости с учетом топологии. На основе полученных оценок производится этап коррекция топологии, результат которого вновь анализируется с помощью разработанных средств. </w:t>
      </w:r>
    </w:p>
    <w:p w14:paraId="7833A2FE" w14:textId="77777777" w:rsidR="00CD188C" w:rsidRPr="0020681F" w:rsidRDefault="00CD188C" w:rsidP="000228C9">
      <w:pPr>
        <w:spacing w:after="0" w:line="360" w:lineRule="auto"/>
        <w:ind w:firstLine="709"/>
        <w:jc w:val="both"/>
        <w:rPr>
          <w:rFonts w:ascii="Times New Roman" w:eastAsia="Times New Roman" w:hAnsi="Times New Roman" w:cs="Times New Roman"/>
          <w:sz w:val="32"/>
          <w:szCs w:val="32"/>
        </w:rPr>
      </w:pPr>
    </w:p>
    <w:p w14:paraId="48B421FC" w14:textId="77777777" w:rsidR="008F3AD3" w:rsidRDefault="003F2795" w:rsidP="008F3AD3">
      <w:pPr>
        <w:tabs>
          <w:tab w:val="left" w:pos="9781"/>
        </w:tabs>
        <w:ind w:firstLine="709"/>
        <w:jc w:val="both"/>
        <w:rPr>
          <w:rFonts w:ascii="Times New Roman" w:hAnsi="Times New Roman" w:cs="Times New Roman"/>
          <w:sz w:val="28"/>
          <w:szCs w:val="28"/>
        </w:rPr>
      </w:pPr>
      <w:r w:rsidRPr="00DD42E0">
        <w:rPr>
          <w:rFonts w:ascii="Times New Roman" w:eastAsia="Times New Roman" w:hAnsi="Times New Roman" w:cs="Times New Roman"/>
          <w:b/>
          <w:i/>
          <w:sz w:val="32"/>
          <w:szCs w:val="32"/>
        </w:rPr>
        <w:t>6.3</w:t>
      </w:r>
      <w:r w:rsidR="00E213F7" w:rsidRPr="00DD42E0">
        <w:rPr>
          <w:rFonts w:ascii="Times New Roman" w:eastAsia="Times New Roman" w:hAnsi="Times New Roman" w:cs="Times New Roman"/>
          <w:b/>
          <w:i/>
          <w:sz w:val="32"/>
          <w:szCs w:val="32"/>
        </w:rPr>
        <w:t> </w:t>
      </w:r>
      <w:r w:rsidRPr="00DD42E0">
        <w:rPr>
          <w:rFonts w:ascii="Times New Roman" w:eastAsia="Times New Roman" w:hAnsi="Times New Roman" w:cs="Times New Roman"/>
          <w:b/>
          <w:i/>
          <w:sz w:val="32"/>
          <w:szCs w:val="32"/>
        </w:rPr>
        <w:t xml:space="preserve">Тестовая система для сравнения алгоритмов, увеличивающих надежность комбинационных </w:t>
      </w:r>
      <w:r w:rsidRPr="008F3AD3">
        <w:rPr>
          <w:rFonts w:ascii="Times New Roman" w:eastAsia="Times New Roman" w:hAnsi="Times New Roman" w:cs="Times New Roman"/>
          <w:b/>
          <w:i/>
          <w:sz w:val="32"/>
          <w:szCs w:val="32"/>
        </w:rPr>
        <w:t>схем</w:t>
      </w:r>
    </w:p>
    <w:p w14:paraId="6F4B14CB" w14:textId="047BABE2" w:rsidR="008F3AD3" w:rsidRPr="008F3AD3" w:rsidRDefault="003F2795" w:rsidP="008F3AD3">
      <w:pPr>
        <w:spacing w:after="0" w:line="360" w:lineRule="auto"/>
        <w:ind w:firstLine="709"/>
        <w:jc w:val="both"/>
        <w:rPr>
          <w:rFonts w:ascii="Times New Roman" w:eastAsia="Times New Roman" w:hAnsi="Times New Roman" w:cs="Times New Roman"/>
          <w:sz w:val="28"/>
          <w:szCs w:val="28"/>
        </w:rPr>
      </w:pPr>
      <w:r w:rsidRPr="008F3AD3">
        <w:rPr>
          <w:rFonts w:ascii="Times New Roman" w:eastAsia="Times New Roman" w:hAnsi="Times New Roman" w:cs="Times New Roman"/>
          <w:sz w:val="28"/>
          <w:szCs w:val="28"/>
        </w:rPr>
        <w:ptab w:relativeTo="margin" w:alignment="left" w:leader="none"/>
      </w:r>
      <w:r w:rsidR="008F3AD3" w:rsidRPr="008F3AD3">
        <w:rPr>
          <w:rFonts w:ascii="Times New Roman" w:eastAsia="Times New Roman" w:hAnsi="Times New Roman" w:cs="Times New Roman"/>
          <w:sz w:val="28"/>
          <w:szCs w:val="28"/>
        </w:rPr>
        <w:t xml:space="preserve">В настоящее время большое число разработчиков, а также научных и исследовательских коллективов работают над созданием эффективных методов </w:t>
      </w:r>
      <w:r w:rsidR="008F3AD3">
        <w:rPr>
          <w:rFonts w:ascii="Times New Roman" w:eastAsia="Times New Roman" w:hAnsi="Times New Roman" w:cs="Times New Roman"/>
          <w:sz w:val="28"/>
          <w:szCs w:val="28"/>
        </w:rPr>
        <w:t xml:space="preserve">повышения сбоеустойчивости комбинационных схем на логическом уровне. Разнообразные методы резервирования, логического ресинтеза, применение импликаций, и т. д. Все эти методы исследуются на различных бенчмарк схемах, оцениваются с помощью различных метрик и зачастую бывает крайне сложно воссоздать описываемые алгоритмы. Сложность в </w:t>
      </w:r>
      <w:r w:rsidR="008F3AD3">
        <w:rPr>
          <w:rFonts w:ascii="Times New Roman" w:eastAsia="Times New Roman" w:hAnsi="Times New Roman" w:cs="Times New Roman"/>
          <w:sz w:val="28"/>
          <w:szCs w:val="28"/>
        </w:rPr>
        <w:lastRenderedPageBreak/>
        <w:t xml:space="preserve">сравнении эффективности разрабатываемых подходов сдерживает прогресс в области разработки средств повышения сбоеустойчивости комбинационных схем. </w:t>
      </w:r>
    </w:p>
    <w:p w14:paraId="4DF050B6" w14:textId="3BF94B1A" w:rsidR="008F3AD3" w:rsidRPr="008F3AD3" w:rsidRDefault="008F3AD3" w:rsidP="008F3AD3">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того чтобы преодолеть</w:t>
      </w:r>
      <w:r w:rsidR="00E44FC4">
        <w:rPr>
          <w:rFonts w:ascii="Times New Roman" w:eastAsia="Times New Roman" w:hAnsi="Times New Roman" w:cs="Times New Roman"/>
          <w:sz w:val="28"/>
          <w:szCs w:val="28"/>
        </w:rPr>
        <w:t xml:space="preserve"> эту сложность,</w:t>
      </w:r>
      <w:r>
        <w:rPr>
          <w:rFonts w:ascii="Times New Roman" w:eastAsia="Times New Roman" w:hAnsi="Times New Roman" w:cs="Times New Roman"/>
          <w:sz w:val="28"/>
          <w:szCs w:val="28"/>
        </w:rPr>
        <w:t xml:space="preserve"> </w:t>
      </w:r>
      <w:r w:rsidR="00E44FC4">
        <w:rPr>
          <w:rFonts w:ascii="Times New Roman" w:eastAsia="Times New Roman" w:hAnsi="Times New Roman" w:cs="Times New Roman"/>
          <w:sz w:val="28"/>
          <w:szCs w:val="28"/>
        </w:rPr>
        <w:t>в</w:t>
      </w:r>
      <w:r w:rsidRPr="008F3AD3">
        <w:rPr>
          <w:rFonts w:ascii="Times New Roman" w:eastAsia="Times New Roman" w:hAnsi="Times New Roman" w:cs="Times New Roman"/>
          <w:sz w:val="28"/>
          <w:szCs w:val="28"/>
        </w:rPr>
        <w:t xml:space="preserve"> диссертационной работе пр</w:t>
      </w:r>
      <w:r w:rsidR="00E44FC4">
        <w:rPr>
          <w:rFonts w:ascii="Times New Roman" w:eastAsia="Times New Roman" w:hAnsi="Times New Roman" w:cs="Times New Roman"/>
          <w:sz w:val="28"/>
          <w:szCs w:val="28"/>
        </w:rPr>
        <w:t>едложена</w:t>
      </w:r>
      <w:r w:rsidRPr="008F3AD3">
        <w:rPr>
          <w:rFonts w:ascii="Times New Roman" w:eastAsia="Times New Roman" w:hAnsi="Times New Roman" w:cs="Times New Roman"/>
          <w:sz w:val="28"/>
          <w:szCs w:val="28"/>
        </w:rPr>
        <w:t xml:space="preserve"> методик</w:t>
      </w:r>
      <w:r w:rsidR="00E44FC4">
        <w:rPr>
          <w:rFonts w:ascii="Times New Roman" w:eastAsia="Times New Roman" w:hAnsi="Times New Roman" w:cs="Times New Roman"/>
          <w:sz w:val="28"/>
          <w:szCs w:val="28"/>
        </w:rPr>
        <w:t>а</w:t>
      </w:r>
      <w:r w:rsidRPr="008F3AD3">
        <w:rPr>
          <w:rFonts w:ascii="Times New Roman" w:eastAsia="Times New Roman" w:hAnsi="Times New Roman" w:cs="Times New Roman"/>
          <w:sz w:val="28"/>
          <w:szCs w:val="28"/>
        </w:rPr>
        <w:t xml:space="preserve"> создания набора тестов, которы</w:t>
      </w:r>
      <w:r w:rsidR="00E44FC4">
        <w:rPr>
          <w:rFonts w:ascii="Times New Roman" w:eastAsia="Times New Roman" w:hAnsi="Times New Roman" w:cs="Times New Roman"/>
          <w:sz w:val="28"/>
          <w:szCs w:val="28"/>
        </w:rPr>
        <w:t>е</w:t>
      </w:r>
      <w:r w:rsidRPr="008F3AD3">
        <w:rPr>
          <w:rFonts w:ascii="Times New Roman" w:eastAsia="Times New Roman" w:hAnsi="Times New Roman" w:cs="Times New Roman"/>
          <w:sz w:val="28"/>
          <w:szCs w:val="28"/>
        </w:rPr>
        <w:t xml:space="preserve"> будут выступать своеобразным эталоном при сравнении различных алгоритмов защиты логических схем от сбоев</w:t>
      </w:r>
      <w:r w:rsidR="00F710D5">
        <w:rPr>
          <w:rFonts w:ascii="Times New Roman" w:eastAsia="Times New Roman" w:hAnsi="Times New Roman" w:cs="Times New Roman"/>
          <w:sz w:val="28"/>
          <w:szCs w:val="28"/>
        </w:rPr>
        <w:t xml:space="preserve"> </w:t>
      </w:r>
      <w:commentRangeStart w:id="146"/>
      <w:r w:rsidR="00F710D5" w:rsidRPr="00F710D5">
        <w:rPr>
          <w:rFonts w:ascii="Times New Roman" w:eastAsia="Times New Roman" w:hAnsi="Times New Roman" w:cs="Times New Roman"/>
          <w:sz w:val="28"/>
          <w:szCs w:val="28"/>
        </w:rPr>
        <w:t>[]</w:t>
      </w:r>
      <w:commentRangeEnd w:id="146"/>
      <w:r w:rsidR="00F710D5">
        <w:rPr>
          <w:rStyle w:val="af4"/>
        </w:rPr>
        <w:commentReference w:id="146"/>
      </w:r>
      <w:r w:rsidRPr="008F3AD3">
        <w:rPr>
          <w:rFonts w:ascii="Times New Roman" w:eastAsia="Times New Roman" w:hAnsi="Times New Roman" w:cs="Times New Roman"/>
          <w:sz w:val="28"/>
          <w:szCs w:val="28"/>
        </w:rPr>
        <w:t xml:space="preserve">. Реализация тестирования сделана на базе онлайн системы оценки решений SPOJ </w:t>
      </w:r>
      <w:commentRangeStart w:id="147"/>
      <w:r w:rsidRPr="008F3AD3">
        <w:rPr>
          <w:rFonts w:ascii="Times New Roman" w:eastAsia="Times New Roman" w:hAnsi="Times New Roman" w:cs="Times New Roman"/>
          <w:sz w:val="28"/>
          <w:szCs w:val="28"/>
        </w:rPr>
        <w:t>[]</w:t>
      </w:r>
      <w:commentRangeEnd w:id="147"/>
      <w:r w:rsidR="00E44FC4">
        <w:rPr>
          <w:rStyle w:val="af4"/>
        </w:rPr>
        <w:commentReference w:id="147"/>
      </w:r>
      <w:r w:rsidRPr="008F3AD3">
        <w:rPr>
          <w:rFonts w:ascii="Times New Roman" w:eastAsia="Times New Roman" w:hAnsi="Times New Roman" w:cs="Times New Roman"/>
          <w:sz w:val="28"/>
          <w:szCs w:val="28"/>
        </w:rPr>
        <w:t xml:space="preserve">, которая разработана специально для ранжирования эффективности алгоритмов. </w:t>
      </w:r>
      <w:r w:rsidR="00E44FC4">
        <w:rPr>
          <w:rFonts w:ascii="Times New Roman" w:eastAsia="Times New Roman" w:hAnsi="Times New Roman" w:cs="Times New Roman"/>
          <w:sz w:val="28"/>
          <w:szCs w:val="28"/>
        </w:rPr>
        <w:t xml:space="preserve">Данный подход </w:t>
      </w:r>
      <w:r w:rsidR="002163F0">
        <w:rPr>
          <w:rFonts w:ascii="Times New Roman" w:eastAsia="Times New Roman" w:hAnsi="Times New Roman" w:cs="Times New Roman"/>
          <w:sz w:val="28"/>
          <w:szCs w:val="28"/>
        </w:rPr>
        <w:t>успешно применяется</w:t>
      </w:r>
      <w:r w:rsidRPr="008F3AD3">
        <w:rPr>
          <w:rFonts w:ascii="Times New Roman" w:eastAsia="Times New Roman" w:hAnsi="Times New Roman" w:cs="Times New Roman"/>
          <w:sz w:val="28"/>
          <w:szCs w:val="28"/>
        </w:rPr>
        <w:t xml:space="preserve"> </w:t>
      </w:r>
      <w:r w:rsidR="002163F0" w:rsidRPr="008F3AD3">
        <w:rPr>
          <w:rFonts w:ascii="Times New Roman" w:eastAsia="Times New Roman" w:hAnsi="Times New Roman" w:cs="Times New Roman"/>
          <w:sz w:val="28"/>
          <w:szCs w:val="28"/>
        </w:rPr>
        <w:t>крупны</w:t>
      </w:r>
      <w:r w:rsidR="002163F0">
        <w:rPr>
          <w:rFonts w:ascii="Times New Roman" w:eastAsia="Times New Roman" w:hAnsi="Times New Roman" w:cs="Times New Roman"/>
          <w:sz w:val="28"/>
          <w:szCs w:val="28"/>
        </w:rPr>
        <w:t>ми IT-гигантами</w:t>
      </w:r>
      <w:r w:rsidR="002163F0" w:rsidRPr="008F3AD3">
        <w:rPr>
          <w:rFonts w:ascii="Times New Roman" w:eastAsia="Times New Roman" w:hAnsi="Times New Roman" w:cs="Times New Roman"/>
          <w:sz w:val="28"/>
          <w:szCs w:val="28"/>
        </w:rPr>
        <w:t xml:space="preserve"> </w:t>
      </w:r>
      <w:r w:rsidR="002163F0">
        <w:rPr>
          <w:rFonts w:ascii="Times New Roman" w:eastAsia="Times New Roman" w:hAnsi="Times New Roman" w:cs="Times New Roman"/>
          <w:sz w:val="28"/>
          <w:szCs w:val="28"/>
        </w:rPr>
        <w:t>(</w:t>
      </w:r>
      <w:r w:rsidRPr="008F3AD3">
        <w:rPr>
          <w:rFonts w:ascii="Times New Roman" w:eastAsia="Times New Roman" w:hAnsi="Times New Roman" w:cs="Times New Roman"/>
          <w:sz w:val="28"/>
          <w:szCs w:val="28"/>
        </w:rPr>
        <w:t>Netflix, Яндекс, Google, TopCoder</w:t>
      </w:r>
      <w:r w:rsidR="002163F0">
        <w:rPr>
          <w:rFonts w:ascii="Times New Roman" w:eastAsia="Times New Roman" w:hAnsi="Times New Roman" w:cs="Times New Roman"/>
          <w:sz w:val="28"/>
          <w:szCs w:val="28"/>
        </w:rPr>
        <w:t>),</w:t>
      </w:r>
      <w:r w:rsidRPr="008F3AD3">
        <w:rPr>
          <w:rFonts w:ascii="Times New Roman" w:eastAsia="Times New Roman" w:hAnsi="Times New Roman" w:cs="Times New Roman"/>
          <w:sz w:val="28"/>
          <w:szCs w:val="28"/>
        </w:rPr>
        <w:t xml:space="preserve"> </w:t>
      </w:r>
      <w:r w:rsidR="00E44FC4">
        <w:rPr>
          <w:rFonts w:ascii="Times New Roman" w:eastAsia="Times New Roman" w:hAnsi="Times New Roman" w:cs="Times New Roman"/>
          <w:sz w:val="28"/>
          <w:szCs w:val="28"/>
        </w:rPr>
        <w:t xml:space="preserve">а также </w:t>
      </w:r>
      <w:r w:rsidR="002163F0">
        <w:rPr>
          <w:rFonts w:ascii="Times New Roman" w:eastAsia="Times New Roman" w:hAnsi="Times New Roman" w:cs="Times New Roman"/>
          <w:sz w:val="28"/>
          <w:szCs w:val="28"/>
        </w:rPr>
        <w:t>известными конференциями</w:t>
      </w:r>
      <w:r w:rsidR="00E44FC4">
        <w:rPr>
          <w:rFonts w:ascii="Times New Roman" w:eastAsia="Times New Roman" w:hAnsi="Times New Roman" w:cs="Times New Roman"/>
          <w:sz w:val="28"/>
          <w:szCs w:val="28"/>
        </w:rPr>
        <w:t xml:space="preserve"> в области</w:t>
      </w:r>
      <w:r w:rsidR="002163F0">
        <w:rPr>
          <w:rFonts w:ascii="Times New Roman" w:eastAsia="Times New Roman" w:hAnsi="Times New Roman" w:cs="Times New Roman"/>
          <w:sz w:val="28"/>
          <w:szCs w:val="28"/>
        </w:rPr>
        <w:t xml:space="preserve"> разработки САПР (</w:t>
      </w:r>
      <w:r w:rsidR="002163F0">
        <w:rPr>
          <w:rFonts w:ascii="Times New Roman" w:eastAsia="Times New Roman" w:hAnsi="Times New Roman" w:cs="Times New Roman"/>
          <w:sz w:val="28"/>
          <w:szCs w:val="28"/>
          <w:lang w:val="en-US"/>
        </w:rPr>
        <w:t>ICCAD</w:t>
      </w:r>
      <w:r w:rsidR="002163F0" w:rsidRPr="002163F0">
        <w:rPr>
          <w:rFonts w:ascii="Times New Roman" w:eastAsia="Times New Roman" w:hAnsi="Times New Roman" w:cs="Times New Roman"/>
          <w:sz w:val="28"/>
          <w:szCs w:val="28"/>
        </w:rPr>
        <w:t xml:space="preserve"> </w:t>
      </w:r>
      <w:r w:rsidR="002163F0">
        <w:rPr>
          <w:rFonts w:ascii="Times New Roman" w:eastAsia="Times New Roman" w:hAnsi="Times New Roman" w:cs="Times New Roman"/>
          <w:sz w:val="28"/>
          <w:szCs w:val="28"/>
          <w:lang w:val="en-US"/>
        </w:rPr>
        <w:t>Contest</w:t>
      </w:r>
      <w:r w:rsidR="002163F0">
        <w:rPr>
          <w:rFonts w:ascii="Times New Roman" w:eastAsia="Times New Roman" w:hAnsi="Times New Roman" w:cs="Times New Roman"/>
          <w:sz w:val="28"/>
          <w:szCs w:val="28"/>
        </w:rPr>
        <w:t>)</w:t>
      </w:r>
      <w:r w:rsidRPr="008F3AD3">
        <w:rPr>
          <w:rFonts w:ascii="Times New Roman" w:eastAsia="Times New Roman" w:hAnsi="Times New Roman" w:cs="Times New Roman"/>
          <w:sz w:val="28"/>
          <w:szCs w:val="28"/>
        </w:rPr>
        <w:t>.</w:t>
      </w:r>
    </w:p>
    <w:p w14:paraId="6F0D3C41" w14:textId="076DAB9D" w:rsidR="000228C9" w:rsidRDefault="008F3AD3" w:rsidP="008F3AD3">
      <w:pPr>
        <w:spacing w:after="0" w:line="360" w:lineRule="auto"/>
        <w:ind w:firstLine="709"/>
        <w:jc w:val="both"/>
        <w:rPr>
          <w:rFonts w:ascii="Times New Roman" w:eastAsia="Times New Roman" w:hAnsi="Times New Roman" w:cs="Times New Roman"/>
          <w:sz w:val="28"/>
          <w:szCs w:val="28"/>
        </w:rPr>
      </w:pPr>
      <w:r w:rsidRPr="008F3AD3">
        <w:rPr>
          <w:rFonts w:ascii="Times New Roman" w:eastAsia="Times New Roman" w:hAnsi="Times New Roman" w:cs="Times New Roman"/>
          <w:sz w:val="28"/>
          <w:szCs w:val="28"/>
        </w:rPr>
        <w:t>Предполагается, что система будет использоваться различными группами исследователей, работающими над задачей защиты комбинационных схем. Для использования тестовой системы потребуется написать программу, реализующую разработанный метод и соответствующую формальным параметрам, которые будет описаны ниже. Ценность тестовой системы будет тем выше, чем больше исследователей пришлют свои программные реализации алгоритмов для защиты схем. Программа на первом месте рейтинга будет считаться наиболее эффективной. Таким образом, независимые исследователи получат возможность сравнить свои результаты с результатами других групп, не вступая в непосредственный контакт.</w:t>
      </w:r>
    </w:p>
    <w:p w14:paraId="155D5757" w14:textId="77777777" w:rsidR="002163F0" w:rsidRPr="008F3AD3" w:rsidRDefault="002163F0" w:rsidP="008F3AD3">
      <w:pPr>
        <w:spacing w:after="0" w:line="360" w:lineRule="auto"/>
        <w:ind w:firstLine="709"/>
        <w:jc w:val="both"/>
        <w:rPr>
          <w:rFonts w:ascii="Times New Roman" w:eastAsia="Times New Roman" w:hAnsi="Times New Roman" w:cs="Times New Roman"/>
          <w:sz w:val="28"/>
          <w:szCs w:val="28"/>
        </w:rPr>
      </w:pPr>
    </w:p>
    <w:p w14:paraId="51E5E1D4" w14:textId="367E0751" w:rsidR="000228C9" w:rsidRPr="00DD42E0" w:rsidRDefault="002163F0" w:rsidP="000228C9">
      <w:pPr>
        <w:spacing w:after="0" w:line="360" w:lineRule="auto"/>
        <w:ind w:firstLine="709"/>
        <w:jc w:val="both"/>
        <w:rPr>
          <w:rFonts w:ascii="Times New Roman" w:hAnsi="Times New Roman" w:cs="Times New Roman"/>
          <w:b/>
          <w:i/>
          <w:iCs/>
          <w:sz w:val="28"/>
          <w:szCs w:val="20"/>
        </w:rPr>
      </w:pPr>
      <w:r>
        <w:rPr>
          <w:rFonts w:ascii="Times New Roman" w:hAnsi="Times New Roman" w:cs="Times New Roman"/>
          <w:b/>
          <w:i/>
          <w:iCs/>
          <w:sz w:val="28"/>
          <w:szCs w:val="20"/>
        </w:rPr>
        <w:t>6</w:t>
      </w:r>
      <w:r w:rsidR="000228C9" w:rsidRPr="00DD42E0">
        <w:rPr>
          <w:rFonts w:ascii="Times New Roman" w:hAnsi="Times New Roman" w:cs="Times New Roman"/>
          <w:b/>
          <w:i/>
          <w:iCs/>
          <w:sz w:val="28"/>
          <w:szCs w:val="20"/>
        </w:rPr>
        <w:t>.</w:t>
      </w:r>
      <w:r>
        <w:rPr>
          <w:rFonts w:ascii="Times New Roman" w:hAnsi="Times New Roman" w:cs="Times New Roman"/>
          <w:b/>
          <w:i/>
          <w:iCs/>
          <w:sz w:val="28"/>
          <w:szCs w:val="20"/>
        </w:rPr>
        <w:t>3</w:t>
      </w:r>
      <w:r w:rsidR="000228C9" w:rsidRPr="00DD42E0">
        <w:rPr>
          <w:rFonts w:ascii="Times New Roman" w:hAnsi="Times New Roman" w:cs="Times New Roman"/>
          <w:b/>
          <w:i/>
          <w:iCs/>
          <w:sz w:val="28"/>
          <w:szCs w:val="20"/>
        </w:rPr>
        <w:t>.</w:t>
      </w:r>
      <w:r>
        <w:rPr>
          <w:rFonts w:ascii="Times New Roman" w:hAnsi="Times New Roman" w:cs="Times New Roman"/>
          <w:b/>
          <w:i/>
          <w:iCs/>
          <w:sz w:val="28"/>
          <w:szCs w:val="20"/>
        </w:rPr>
        <w:t>1</w:t>
      </w:r>
      <w:r w:rsidR="000228C9" w:rsidRPr="00DD42E0">
        <w:rPr>
          <w:rFonts w:ascii="Times New Roman" w:hAnsi="Times New Roman" w:cs="Times New Roman"/>
          <w:b/>
          <w:i/>
          <w:iCs/>
          <w:sz w:val="28"/>
          <w:szCs w:val="20"/>
        </w:rPr>
        <w:t xml:space="preserve"> </w:t>
      </w:r>
      <w:r w:rsidR="000228C9" w:rsidRPr="000228C9">
        <w:rPr>
          <w:rFonts w:ascii="Times New Roman" w:hAnsi="Times New Roman" w:cs="Times New Roman"/>
          <w:b/>
          <w:i/>
          <w:iCs/>
          <w:sz w:val="28"/>
          <w:szCs w:val="20"/>
        </w:rPr>
        <w:t>Формализованное описание задачи</w:t>
      </w:r>
    </w:p>
    <w:p w14:paraId="3E0B988C" w14:textId="77777777" w:rsidR="000228C9" w:rsidRPr="002163F0" w:rsidRDefault="000228C9" w:rsidP="002163F0">
      <w:pPr>
        <w:spacing w:after="0" w:line="360" w:lineRule="auto"/>
        <w:ind w:firstLine="709"/>
        <w:jc w:val="both"/>
        <w:rPr>
          <w:rFonts w:ascii="Times New Roman" w:eastAsia="Times New Roman" w:hAnsi="Times New Roman" w:cs="Times New Roman"/>
          <w:sz w:val="28"/>
          <w:szCs w:val="28"/>
        </w:rPr>
      </w:pPr>
      <w:r w:rsidRPr="002163F0">
        <w:rPr>
          <w:rFonts w:ascii="Times New Roman" w:eastAsia="Times New Roman" w:hAnsi="Times New Roman" w:cs="Times New Roman"/>
          <w:sz w:val="28"/>
          <w:szCs w:val="28"/>
        </w:rPr>
        <w:t>Формализованное описание задачи для использования в автоматической системе ранжирования должно быть одновременно максимально простым и максимально полным. Система работает онлайн без вмешательства человека, поэтом нужно однозначно определить:</w:t>
      </w:r>
    </w:p>
    <w:p w14:paraId="5DE8086D" w14:textId="77777777" w:rsidR="000228C9" w:rsidRPr="002163F0" w:rsidRDefault="000228C9" w:rsidP="00F5785F">
      <w:pPr>
        <w:pStyle w:val="a4"/>
        <w:numPr>
          <w:ilvl w:val="0"/>
          <w:numId w:val="38"/>
        </w:numPr>
        <w:spacing w:after="0" w:line="360" w:lineRule="auto"/>
        <w:jc w:val="both"/>
        <w:rPr>
          <w:rFonts w:ascii="Times New Roman" w:eastAsia="Times New Roman" w:hAnsi="Times New Roman" w:cs="Times New Roman"/>
          <w:sz w:val="28"/>
          <w:szCs w:val="28"/>
        </w:rPr>
      </w:pPr>
      <w:r w:rsidRPr="002163F0">
        <w:rPr>
          <w:rFonts w:ascii="Times New Roman" w:eastAsia="Times New Roman" w:hAnsi="Times New Roman" w:cs="Times New Roman"/>
          <w:sz w:val="28"/>
          <w:szCs w:val="28"/>
        </w:rPr>
        <w:t>Набор и формат входных данных</w:t>
      </w:r>
    </w:p>
    <w:p w14:paraId="29982813" w14:textId="77777777" w:rsidR="000228C9" w:rsidRPr="002163F0" w:rsidRDefault="000228C9" w:rsidP="00F5785F">
      <w:pPr>
        <w:pStyle w:val="a4"/>
        <w:numPr>
          <w:ilvl w:val="0"/>
          <w:numId w:val="38"/>
        </w:numPr>
        <w:spacing w:after="0" w:line="360" w:lineRule="auto"/>
        <w:jc w:val="both"/>
        <w:rPr>
          <w:rFonts w:ascii="Times New Roman" w:eastAsia="Times New Roman" w:hAnsi="Times New Roman" w:cs="Times New Roman"/>
          <w:sz w:val="28"/>
          <w:szCs w:val="28"/>
        </w:rPr>
      </w:pPr>
      <w:r w:rsidRPr="002163F0">
        <w:rPr>
          <w:rFonts w:ascii="Times New Roman" w:eastAsia="Times New Roman" w:hAnsi="Times New Roman" w:cs="Times New Roman"/>
          <w:sz w:val="28"/>
          <w:szCs w:val="28"/>
        </w:rPr>
        <w:lastRenderedPageBreak/>
        <w:t>Набор и формат данных, который должен выдать алгоритм пользователя, т.е. выходные данные</w:t>
      </w:r>
    </w:p>
    <w:p w14:paraId="4D4618A6" w14:textId="77777777" w:rsidR="000228C9" w:rsidRPr="002163F0" w:rsidRDefault="000228C9" w:rsidP="00F5785F">
      <w:pPr>
        <w:pStyle w:val="a4"/>
        <w:numPr>
          <w:ilvl w:val="0"/>
          <w:numId w:val="38"/>
        </w:numPr>
        <w:spacing w:after="0" w:line="360" w:lineRule="auto"/>
        <w:jc w:val="both"/>
        <w:rPr>
          <w:rFonts w:ascii="Times New Roman" w:eastAsia="Times New Roman" w:hAnsi="Times New Roman" w:cs="Times New Roman"/>
          <w:sz w:val="28"/>
          <w:szCs w:val="28"/>
        </w:rPr>
      </w:pPr>
      <w:r w:rsidRPr="002163F0">
        <w:rPr>
          <w:rFonts w:ascii="Times New Roman" w:eastAsia="Times New Roman" w:hAnsi="Times New Roman" w:cs="Times New Roman"/>
          <w:sz w:val="28"/>
          <w:szCs w:val="28"/>
        </w:rPr>
        <w:t>Состав тестовых последовательностей</w:t>
      </w:r>
    </w:p>
    <w:p w14:paraId="152C778B" w14:textId="77777777" w:rsidR="000228C9" w:rsidRPr="002163F0" w:rsidRDefault="000228C9" w:rsidP="00F5785F">
      <w:pPr>
        <w:pStyle w:val="a4"/>
        <w:numPr>
          <w:ilvl w:val="0"/>
          <w:numId w:val="38"/>
        </w:numPr>
        <w:spacing w:after="0" w:line="360" w:lineRule="auto"/>
        <w:jc w:val="both"/>
        <w:rPr>
          <w:rFonts w:ascii="Times New Roman" w:eastAsia="Times New Roman" w:hAnsi="Times New Roman" w:cs="Times New Roman"/>
          <w:sz w:val="28"/>
          <w:szCs w:val="28"/>
        </w:rPr>
      </w:pPr>
      <w:r w:rsidRPr="002163F0">
        <w:rPr>
          <w:rFonts w:ascii="Times New Roman" w:eastAsia="Times New Roman" w:hAnsi="Times New Roman" w:cs="Times New Roman"/>
          <w:sz w:val="28"/>
          <w:szCs w:val="28"/>
        </w:rPr>
        <w:t>Система начисления очков</w:t>
      </w:r>
    </w:p>
    <w:p w14:paraId="65F2BDCD" w14:textId="77777777" w:rsidR="000228C9" w:rsidRPr="00E3793D" w:rsidRDefault="000228C9" w:rsidP="000228C9">
      <w:pPr>
        <w:tabs>
          <w:tab w:val="left" w:pos="9781"/>
        </w:tabs>
        <w:jc w:val="both"/>
        <w:rPr>
          <w:rFonts w:ascii="Times New Roman" w:hAnsi="Times New Roman" w:cs="Times New Roman"/>
          <w:sz w:val="28"/>
          <w:szCs w:val="28"/>
        </w:rPr>
      </w:pPr>
      <w:r w:rsidRPr="00E3793D">
        <w:rPr>
          <w:rFonts w:ascii="Times New Roman" w:hAnsi="Times New Roman" w:cs="Times New Roman"/>
          <w:sz w:val="28"/>
          <w:szCs w:val="28"/>
        </w:rPr>
        <w:t>При этом все данные должны быть в машиночитаемом виде.</w:t>
      </w:r>
    </w:p>
    <w:p w14:paraId="7F36F538" w14:textId="77777777" w:rsidR="005745F9" w:rsidRDefault="005745F9" w:rsidP="002163F0">
      <w:pPr>
        <w:spacing w:after="0" w:line="360" w:lineRule="auto"/>
        <w:ind w:firstLine="709"/>
        <w:jc w:val="both"/>
        <w:rPr>
          <w:rFonts w:ascii="Times New Roman" w:hAnsi="Times New Roman" w:cs="Times New Roman"/>
          <w:b/>
          <w:i/>
          <w:iCs/>
          <w:sz w:val="28"/>
          <w:szCs w:val="20"/>
        </w:rPr>
      </w:pPr>
    </w:p>
    <w:p w14:paraId="2C68450E" w14:textId="31EC3783" w:rsidR="000228C9" w:rsidRPr="002163F0" w:rsidRDefault="002163F0" w:rsidP="002163F0">
      <w:pPr>
        <w:spacing w:after="0" w:line="360" w:lineRule="auto"/>
        <w:ind w:firstLine="709"/>
        <w:jc w:val="both"/>
        <w:rPr>
          <w:rFonts w:ascii="Times New Roman" w:hAnsi="Times New Roman" w:cs="Times New Roman"/>
          <w:b/>
          <w:i/>
          <w:iCs/>
          <w:sz w:val="28"/>
          <w:szCs w:val="20"/>
        </w:rPr>
      </w:pPr>
      <w:r>
        <w:rPr>
          <w:rFonts w:ascii="Times New Roman" w:hAnsi="Times New Roman" w:cs="Times New Roman"/>
          <w:b/>
          <w:i/>
          <w:iCs/>
          <w:sz w:val="28"/>
          <w:szCs w:val="20"/>
        </w:rPr>
        <w:t>6.3.</w:t>
      </w:r>
      <w:r w:rsidR="000228C9" w:rsidRPr="002163F0">
        <w:rPr>
          <w:rFonts w:ascii="Times New Roman" w:hAnsi="Times New Roman" w:cs="Times New Roman"/>
          <w:b/>
          <w:i/>
          <w:iCs/>
          <w:sz w:val="28"/>
          <w:szCs w:val="20"/>
        </w:rPr>
        <w:t>2 Входные данные</w:t>
      </w:r>
    </w:p>
    <w:p w14:paraId="372DECEC" w14:textId="400D2FAF" w:rsidR="000228C9" w:rsidRPr="005745F9" w:rsidRDefault="005745F9" w:rsidP="005745F9">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Схемы задаются в</w:t>
      </w:r>
      <w:r w:rsidR="000228C9" w:rsidRPr="005745F9">
        <w:rPr>
          <w:rFonts w:ascii="Times New Roman" w:eastAsia="Times New Roman" w:hAnsi="Times New Roman" w:cs="Times New Roman"/>
          <w:sz w:val="28"/>
          <w:szCs w:val="28"/>
        </w:rPr>
        <w:t xml:space="preserve"> виде набора</w:t>
      </w:r>
      <w:r>
        <w:rPr>
          <w:rFonts w:ascii="Times New Roman" w:eastAsia="Times New Roman" w:hAnsi="Times New Roman" w:cs="Times New Roman"/>
          <w:sz w:val="28"/>
          <w:szCs w:val="28"/>
        </w:rPr>
        <w:t xml:space="preserve"> базовых</w:t>
      </w:r>
      <w:r w:rsidR="000228C9" w:rsidRPr="005745F9">
        <w:rPr>
          <w:rFonts w:ascii="Times New Roman" w:eastAsia="Times New Roman" w:hAnsi="Times New Roman" w:cs="Times New Roman"/>
          <w:sz w:val="28"/>
          <w:szCs w:val="28"/>
        </w:rPr>
        <w:t xml:space="preserve"> логических ячеек и связей между ними. </w:t>
      </w:r>
      <w:r>
        <w:rPr>
          <w:rFonts w:ascii="Times New Roman" w:eastAsia="Times New Roman" w:hAnsi="Times New Roman" w:cs="Times New Roman"/>
          <w:sz w:val="28"/>
          <w:szCs w:val="28"/>
        </w:rPr>
        <w:t>Несмотря на то, что типичные т</w:t>
      </w:r>
      <w:r w:rsidR="000228C9" w:rsidRPr="005745F9">
        <w:rPr>
          <w:rFonts w:ascii="Times New Roman" w:eastAsia="Times New Roman" w:hAnsi="Times New Roman" w:cs="Times New Roman"/>
          <w:sz w:val="28"/>
          <w:szCs w:val="28"/>
        </w:rPr>
        <w:t xml:space="preserve">ехнологические библиотеки </w:t>
      </w:r>
      <w:r>
        <w:rPr>
          <w:rFonts w:ascii="Times New Roman" w:eastAsia="Times New Roman" w:hAnsi="Times New Roman" w:cs="Times New Roman"/>
          <w:sz w:val="28"/>
          <w:szCs w:val="28"/>
        </w:rPr>
        <w:t>могут содержать сотни элементов,</w:t>
      </w:r>
      <w:r w:rsidR="000228C9" w:rsidRPr="005745F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была выбрана</w:t>
      </w:r>
      <w:r w:rsidR="000228C9" w:rsidRPr="005745F9">
        <w:rPr>
          <w:rFonts w:ascii="Times New Roman" w:eastAsia="Times New Roman" w:hAnsi="Times New Roman" w:cs="Times New Roman"/>
          <w:sz w:val="28"/>
          <w:szCs w:val="28"/>
        </w:rPr>
        <w:t xml:space="preserve"> только небольш</w:t>
      </w:r>
      <w:r>
        <w:rPr>
          <w:rFonts w:ascii="Times New Roman" w:eastAsia="Times New Roman" w:hAnsi="Times New Roman" w:cs="Times New Roman"/>
          <w:sz w:val="28"/>
          <w:szCs w:val="28"/>
        </w:rPr>
        <w:t>ая</w:t>
      </w:r>
      <w:r w:rsidR="000228C9" w:rsidRPr="005745F9">
        <w:rPr>
          <w:rFonts w:ascii="Times New Roman" w:eastAsia="Times New Roman" w:hAnsi="Times New Roman" w:cs="Times New Roman"/>
          <w:sz w:val="28"/>
          <w:szCs w:val="28"/>
        </w:rPr>
        <w:t xml:space="preserve"> часть базовых ячеек, которые заведомо присутствуют в технологических библиотеках. </w:t>
      </w:r>
      <w:r>
        <w:rPr>
          <w:rFonts w:ascii="Times New Roman" w:eastAsia="Times New Roman" w:hAnsi="Times New Roman" w:cs="Times New Roman"/>
          <w:sz w:val="28"/>
          <w:szCs w:val="28"/>
        </w:rPr>
        <w:t>Весь набор состоит из</w:t>
      </w:r>
      <w:r w:rsidR="000228C9" w:rsidRPr="005745F9">
        <w:rPr>
          <w:rFonts w:ascii="Times New Roman" w:eastAsia="Times New Roman" w:hAnsi="Times New Roman" w:cs="Times New Roman"/>
          <w:sz w:val="28"/>
          <w:szCs w:val="28"/>
        </w:rPr>
        <w:t xml:space="preserve"> инвертор</w:t>
      </w:r>
      <w:r>
        <w:rPr>
          <w:rFonts w:ascii="Times New Roman" w:eastAsia="Times New Roman" w:hAnsi="Times New Roman" w:cs="Times New Roman"/>
          <w:sz w:val="28"/>
          <w:szCs w:val="28"/>
        </w:rPr>
        <w:t>а</w:t>
      </w:r>
      <w:r w:rsidR="000228C9" w:rsidRPr="005745F9">
        <w:rPr>
          <w:rFonts w:ascii="Times New Roman" w:eastAsia="Times New Roman" w:hAnsi="Times New Roman" w:cs="Times New Roman"/>
          <w:sz w:val="28"/>
          <w:szCs w:val="28"/>
        </w:rPr>
        <w:t xml:space="preserve"> (INV</w:t>
      </w:r>
      <w:r>
        <w:rPr>
          <w:rFonts w:ascii="Times New Roman" w:eastAsia="Times New Roman" w:hAnsi="Times New Roman" w:cs="Times New Roman"/>
          <w:sz w:val="28"/>
          <w:szCs w:val="28"/>
        </w:rPr>
        <w:t>), логического «И», логического</w:t>
      </w:r>
      <w:r w:rsidR="000228C9" w:rsidRPr="005745F9">
        <w:rPr>
          <w:rFonts w:ascii="Times New Roman" w:eastAsia="Times New Roman" w:hAnsi="Times New Roman" w:cs="Times New Roman"/>
          <w:sz w:val="28"/>
          <w:szCs w:val="28"/>
        </w:rPr>
        <w:t xml:space="preserve"> «ИЛИ</w:t>
      </w:r>
      <w:r>
        <w:rPr>
          <w:rFonts w:ascii="Times New Roman" w:eastAsia="Times New Roman" w:hAnsi="Times New Roman" w:cs="Times New Roman"/>
          <w:sz w:val="28"/>
          <w:szCs w:val="28"/>
        </w:rPr>
        <w:t>», «</w:t>
      </w:r>
      <w:proofErr w:type="gramStart"/>
      <w:r>
        <w:rPr>
          <w:rFonts w:ascii="Times New Roman" w:eastAsia="Times New Roman" w:hAnsi="Times New Roman" w:cs="Times New Roman"/>
          <w:sz w:val="28"/>
          <w:szCs w:val="28"/>
        </w:rPr>
        <w:t>И-НЕ</w:t>
      </w:r>
      <w:proofErr w:type="gramEnd"/>
      <w:r>
        <w:rPr>
          <w:rFonts w:ascii="Times New Roman" w:eastAsia="Times New Roman" w:hAnsi="Times New Roman" w:cs="Times New Roman"/>
          <w:sz w:val="28"/>
          <w:szCs w:val="28"/>
        </w:rPr>
        <w:t>», «ИЛИ-НЕ» и логического</w:t>
      </w:r>
      <w:r w:rsidR="000228C9" w:rsidRPr="005745F9">
        <w:rPr>
          <w:rFonts w:ascii="Times New Roman" w:eastAsia="Times New Roman" w:hAnsi="Times New Roman" w:cs="Times New Roman"/>
          <w:sz w:val="28"/>
          <w:szCs w:val="28"/>
        </w:rPr>
        <w:t xml:space="preserve"> «ИЛИ» (см. рисунок </w:t>
      </w:r>
      <w:r w:rsidR="007D1974">
        <w:rPr>
          <w:rFonts w:ascii="Times New Roman" w:eastAsia="Times New Roman" w:hAnsi="Times New Roman" w:cs="Times New Roman"/>
          <w:sz w:val="28"/>
          <w:szCs w:val="28"/>
        </w:rPr>
        <w:t>6.14</w:t>
      </w:r>
      <w:r w:rsidR="000228C9" w:rsidRPr="005745F9">
        <w:rPr>
          <w:rFonts w:ascii="Times New Roman" w:eastAsia="Times New Roman" w:hAnsi="Times New Roman" w:cs="Times New Roman"/>
          <w:sz w:val="28"/>
          <w:szCs w:val="28"/>
        </w:rPr>
        <w:t>). Предполагается, что разработанные алгоритмы могут быть легко адаптированы для случая наличия в библиотеке сотен логических элементов, в том числе многовходовых.</w:t>
      </w:r>
    </w:p>
    <w:p w14:paraId="77E6F478" w14:textId="77777777" w:rsidR="000228C9" w:rsidRPr="00E3793D" w:rsidRDefault="000228C9" w:rsidP="000228C9">
      <w:pPr>
        <w:tabs>
          <w:tab w:val="left" w:pos="9072"/>
        </w:tabs>
        <w:ind w:right="709" w:firstLine="567"/>
        <w:jc w:val="center"/>
        <w:rPr>
          <w:rFonts w:ascii="Times New Roman" w:hAnsi="Times New Roman" w:cs="Times New Roman"/>
          <w:sz w:val="28"/>
          <w:szCs w:val="28"/>
        </w:rPr>
      </w:pPr>
      <w:r w:rsidRPr="00E3793D">
        <w:rPr>
          <w:rFonts w:ascii="Times New Roman" w:hAnsi="Times New Roman" w:cs="Times New Roman"/>
          <w:noProof/>
          <w:sz w:val="28"/>
          <w:szCs w:val="28"/>
          <w:lang w:eastAsia="ru-RU"/>
        </w:rPr>
        <w:drawing>
          <wp:inline distT="0" distB="0" distL="0" distR="0" wp14:anchorId="0CD8DA16" wp14:editId="0BAE67C5">
            <wp:extent cx="5692140" cy="3920913"/>
            <wp:effectExtent l="0" t="0" r="3810" b="3810"/>
            <wp:docPr id="21718" name="Рисунок 0" descr="Без-имени-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имени-2.png"/>
                    <pic:cNvPicPr/>
                  </pic:nvPicPr>
                  <pic:blipFill>
                    <a:blip r:embed="rId267" cstate="print"/>
                    <a:stretch>
                      <a:fillRect/>
                    </a:stretch>
                  </pic:blipFill>
                  <pic:spPr>
                    <a:xfrm>
                      <a:off x="0" y="0"/>
                      <a:ext cx="5706673" cy="3930924"/>
                    </a:xfrm>
                    <a:prstGeom prst="rect">
                      <a:avLst/>
                    </a:prstGeom>
                  </pic:spPr>
                </pic:pic>
              </a:graphicData>
            </a:graphic>
          </wp:inline>
        </w:drawing>
      </w:r>
    </w:p>
    <w:p w14:paraId="723D9E85" w14:textId="29C69438" w:rsidR="000228C9" w:rsidRPr="00E3793D" w:rsidRDefault="000228C9" w:rsidP="000228C9">
      <w:pPr>
        <w:tabs>
          <w:tab w:val="left" w:pos="9781"/>
        </w:tabs>
        <w:ind w:firstLine="709"/>
        <w:jc w:val="center"/>
        <w:rPr>
          <w:rFonts w:ascii="Times New Roman" w:hAnsi="Times New Roman" w:cs="Times New Roman"/>
          <w:sz w:val="28"/>
          <w:szCs w:val="28"/>
        </w:rPr>
      </w:pPr>
      <w:r w:rsidRPr="00E3793D">
        <w:rPr>
          <w:rFonts w:ascii="Times New Roman" w:hAnsi="Times New Roman" w:cs="Times New Roman"/>
          <w:sz w:val="28"/>
          <w:szCs w:val="28"/>
        </w:rPr>
        <w:t>Рис</w:t>
      </w:r>
      <w:r w:rsidR="007D1974">
        <w:rPr>
          <w:rFonts w:ascii="Times New Roman" w:hAnsi="Times New Roman" w:cs="Times New Roman"/>
          <w:sz w:val="28"/>
          <w:szCs w:val="28"/>
        </w:rPr>
        <w:t>унок</w:t>
      </w:r>
      <w:r w:rsidRPr="00E3793D">
        <w:rPr>
          <w:rFonts w:ascii="Times New Roman" w:hAnsi="Times New Roman" w:cs="Times New Roman"/>
          <w:sz w:val="28"/>
          <w:szCs w:val="28"/>
        </w:rPr>
        <w:t xml:space="preserve"> </w:t>
      </w:r>
      <w:r w:rsidR="007D1974">
        <w:rPr>
          <w:rFonts w:ascii="Times New Roman" w:hAnsi="Times New Roman" w:cs="Times New Roman"/>
          <w:sz w:val="28"/>
          <w:szCs w:val="28"/>
        </w:rPr>
        <w:t>6.14</w:t>
      </w:r>
      <w:r w:rsidRPr="00E3793D">
        <w:rPr>
          <w:rFonts w:ascii="Times New Roman" w:hAnsi="Times New Roman" w:cs="Times New Roman"/>
          <w:sz w:val="28"/>
          <w:szCs w:val="28"/>
        </w:rPr>
        <w:t xml:space="preserve"> Базовые логические элементы</w:t>
      </w:r>
    </w:p>
    <w:p w14:paraId="40F74921" w14:textId="284A02E6" w:rsidR="000228C9" w:rsidRPr="005745F9" w:rsidRDefault="000228C9" w:rsidP="005745F9">
      <w:pPr>
        <w:spacing w:after="0" w:line="360" w:lineRule="auto"/>
        <w:ind w:firstLine="709"/>
        <w:jc w:val="both"/>
        <w:rPr>
          <w:rFonts w:ascii="Times New Roman" w:eastAsia="Times New Roman" w:hAnsi="Times New Roman" w:cs="Times New Roman"/>
          <w:sz w:val="28"/>
          <w:szCs w:val="28"/>
        </w:rPr>
      </w:pPr>
      <w:r w:rsidRPr="005745F9">
        <w:rPr>
          <w:rFonts w:ascii="Times New Roman" w:eastAsia="Times New Roman" w:hAnsi="Times New Roman" w:cs="Times New Roman"/>
          <w:sz w:val="28"/>
          <w:szCs w:val="28"/>
        </w:rPr>
        <w:lastRenderedPageBreak/>
        <w:t xml:space="preserve">Наряду с остальными параметрами в технологической библиотеке, такими как площадь (S), каждая стандартная ячейка может характеризоваться, в том числе и вероятностью отказа (P). </w:t>
      </w:r>
      <w:r w:rsidR="005745F9">
        <w:rPr>
          <w:rFonts w:ascii="Times New Roman" w:eastAsia="Times New Roman" w:hAnsi="Times New Roman" w:cs="Times New Roman"/>
          <w:sz w:val="28"/>
          <w:szCs w:val="28"/>
        </w:rPr>
        <w:t>Строго говоря</w:t>
      </w:r>
      <w:r w:rsidRPr="005745F9">
        <w:rPr>
          <w:rFonts w:ascii="Times New Roman" w:eastAsia="Times New Roman" w:hAnsi="Times New Roman" w:cs="Times New Roman"/>
          <w:sz w:val="28"/>
          <w:szCs w:val="28"/>
        </w:rPr>
        <w:t>, это нелинейный параметр, который может зависеть от ряда факторов, но для простоты будем считать, что такой параметр задан однозначно, одним числом для одной ячейки.</w:t>
      </w:r>
    </w:p>
    <w:p w14:paraId="69BD57B8" w14:textId="106411CB" w:rsidR="000228C9" w:rsidRPr="005745F9" w:rsidRDefault="000228C9" w:rsidP="005745F9">
      <w:pPr>
        <w:spacing w:after="0" w:line="360" w:lineRule="auto"/>
        <w:ind w:firstLine="709"/>
        <w:jc w:val="both"/>
        <w:rPr>
          <w:rFonts w:ascii="Times New Roman" w:eastAsia="Times New Roman" w:hAnsi="Times New Roman" w:cs="Times New Roman"/>
          <w:sz w:val="28"/>
          <w:szCs w:val="28"/>
        </w:rPr>
      </w:pPr>
      <w:r w:rsidRPr="005745F9">
        <w:rPr>
          <w:rFonts w:ascii="Times New Roman" w:eastAsia="Times New Roman" w:hAnsi="Times New Roman" w:cs="Times New Roman"/>
          <w:sz w:val="28"/>
          <w:szCs w:val="28"/>
        </w:rPr>
        <w:t xml:space="preserve">Обычно заниматься увеличением надежности начинают после проектирования схемы, когда известен её первоначальный размер. Из теории кодирования так же известно, что чем больше избыточность, тем большей надежности можно достичь, однако производственные нормы накладывают ограничения на максимальный размер проекта. В </w:t>
      </w:r>
      <w:r w:rsidR="005745F9" w:rsidRPr="005745F9">
        <w:rPr>
          <w:rFonts w:ascii="Times New Roman" w:eastAsia="Times New Roman" w:hAnsi="Times New Roman" w:cs="Times New Roman"/>
          <w:sz w:val="28"/>
          <w:szCs w:val="28"/>
        </w:rPr>
        <w:t>задаче будем</w:t>
      </w:r>
      <w:r w:rsidRPr="005745F9">
        <w:rPr>
          <w:rFonts w:ascii="Times New Roman" w:eastAsia="Times New Roman" w:hAnsi="Times New Roman" w:cs="Times New Roman"/>
          <w:sz w:val="28"/>
          <w:szCs w:val="28"/>
        </w:rPr>
        <w:t xml:space="preserve"> считать, что для каждой схемы нам задано число K – во сколько раз площадь защищенной схемы может превышать исходную. </w:t>
      </w:r>
      <w:r w:rsidR="005745F9">
        <w:rPr>
          <w:rFonts w:ascii="Times New Roman" w:eastAsia="Times New Roman" w:hAnsi="Times New Roman" w:cs="Times New Roman"/>
          <w:sz w:val="28"/>
          <w:szCs w:val="28"/>
        </w:rPr>
        <w:t>Параметр</w:t>
      </w:r>
      <w:r w:rsidRPr="005745F9">
        <w:rPr>
          <w:rFonts w:ascii="Times New Roman" w:eastAsia="Times New Roman" w:hAnsi="Times New Roman" w:cs="Times New Roman"/>
          <w:sz w:val="28"/>
          <w:szCs w:val="28"/>
        </w:rPr>
        <w:t xml:space="preserve"> K изменяется в довольно широких пределах от 2 и выше.</w:t>
      </w:r>
    </w:p>
    <w:p w14:paraId="1FDB1ACB" w14:textId="6C4874FF" w:rsidR="000228C9" w:rsidRPr="005745F9" w:rsidRDefault="000228C9" w:rsidP="005745F9">
      <w:pPr>
        <w:spacing w:after="0" w:line="360" w:lineRule="auto"/>
        <w:ind w:firstLine="709"/>
        <w:jc w:val="both"/>
        <w:rPr>
          <w:rFonts w:ascii="Times New Roman" w:eastAsia="Times New Roman" w:hAnsi="Times New Roman" w:cs="Times New Roman"/>
          <w:sz w:val="28"/>
          <w:szCs w:val="28"/>
        </w:rPr>
      </w:pPr>
      <w:r w:rsidRPr="005745F9">
        <w:rPr>
          <w:rFonts w:ascii="Times New Roman" w:eastAsia="Times New Roman" w:hAnsi="Times New Roman" w:cs="Times New Roman"/>
          <w:sz w:val="28"/>
          <w:szCs w:val="28"/>
        </w:rPr>
        <w:t>Чтобы разработчики алгоритма не занимались разработкой парсера для входных данных,</w:t>
      </w:r>
      <w:r w:rsidR="005745F9">
        <w:rPr>
          <w:rFonts w:ascii="Times New Roman" w:eastAsia="Times New Roman" w:hAnsi="Times New Roman" w:cs="Times New Roman"/>
          <w:sz w:val="28"/>
          <w:szCs w:val="28"/>
        </w:rPr>
        <w:t xml:space="preserve"> данные были подготовлены</w:t>
      </w:r>
      <w:r w:rsidRPr="005745F9">
        <w:rPr>
          <w:rFonts w:ascii="Times New Roman" w:eastAsia="Times New Roman" w:hAnsi="Times New Roman" w:cs="Times New Roman"/>
          <w:sz w:val="28"/>
          <w:szCs w:val="28"/>
        </w:rPr>
        <w:t xml:space="preserve"> в машиночитаемом формате. На первой строке ука</w:t>
      </w:r>
      <w:r w:rsidR="005745F9">
        <w:rPr>
          <w:rFonts w:ascii="Times New Roman" w:eastAsia="Times New Roman" w:hAnsi="Times New Roman" w:cs="Times New Roman"/>
          <w:sz w:val="28"/>
          <w:szCs w:val="28"/>
        </w:rPr>
        <w:t>зано</w:t>
      </w:r>
      <w:r w:rsidRPr="005745F9">
        <w:rPr>
          <w:rFonts w:ascii="Times New Roman" w:eastAsia="Times New Roman" w:hAnsi="Times New Roman" w:cs="Times New Roman"/>
          <w:sz w:val="28"/>
          <w:szCs w:val="28"/>
        </w:rPr>
        <w:t xml:space="preserve"> число тестовых схем Z. Далее следует Z схем, для каждой из которых, сначала заданы требуемые параметры технологической библиотеки:</w:t>
      </w:r>
    </w:p>
    <w:p w14:paraId="339F9545" w14:textId="77777777" w:rsidR="000228C9" w:rsidRPr="005745F9" w:rsidRDefault="000228C9" w:rsidP="005745F9">
      <w:pPr>
        <w:spacing w:after="0" w:line="360" w:lineRule="auto"/>
        <w:ind w:firstLine="709"/>
        <w:jc w:val="both"/>
        <w:rPr>
          <w:rFonts w:ascii="Times New Roman" w:eastAsia="Times New Roman" w:hAnsi="Times New Roman" w:cs="Times New Roman"/>
          <w:sz w:val="28"/>
          <w:szCs w:val="28"/>
        </w:rPr>
      </w:pPr>
      <w:r w:rsidRPr="005745F9">
        <w:rPr>
          <w:rFonts w:ascii="Times New Roman" w:eastAsia="Times New Roman" w:hAnsi="Times New Roman" w:cs="Times New Roman"/>
          <w:sz w:val="28"/>
          <w:szCs w:val="28"/>
        </w:rPr>
        <w:t>- В первой строке K максимальная избыточность схемы по площади. На размер K требуется наложить некоторые ограничения, в нашем тестовом наборе 2 ≤ K ≤ 20.</w:t>
      </w:r>
    </w:p>
    <w:p w14:paraId="0C2E4266" w14:textId="77777777" w:rsidR="000228C9" w:rsidRPr="005745F9" w:rsidRDefault="000228C9" w:rsidP="005745F9">
      <w:pPr>
        <w:spacing w:after="0" w:line="360" w:lineRule="auto"/>
        <w:ind w:firstLine="709"/>
        <w:jc w:val="both"/>
        <w:rPr>
          <w:rFonts w:ascii="Times New Roman" w:eastAsia="Times New Roman" w:hAnsi="Times New Roman" w:cs="Times New Roman"/>
          <w:sz w:val="28"/>
          <w:szCs w:val="28"/>
        </w:rPr>
      </w:pPr>
      <w:r w:rsidRPr="005745F9">
        <w:rPr>
          <w:rFonts w:ascii="Times New Roman" w:eastAsia="Times New Roman" w:hAnsi="Times New Roman" w:cs="Times New Roman"/>
          <w:sz w:val="28"/>
          <w:szCs w:val="28"/>
        </w:rPr>
        <w:t xml:space="preserve">- В следующих 6 строках указаны по два числа площадь </w:t>
      </w:r>
      <w:r w:rsidRPr="005745F9">
        <w:rPr>
          <w:rFonts w:eastAsia="Times New Roman"/>
          <w:i/>
          <w:iCs/>
        </w:rPr>
        <w:t>S</w:t>
      </w:r>
      <w:r w:rsidRPr="005745F9">
        <w:rPr>
          <w:rFonts w:ascii="Times New Roman" w:eastAsia="Times New Roman" w:hAnsi="Times New Roman" w:cs="Times New Roman"/>
          <w:sz w:val="28"/>
          <w:szCs w:val="28"/>
        </w:rPr>
        <w:t xml:space="preserve"> (1 ≤ </w:t>
      </w:r>
      <w:r w:rsidRPr="005745F9">
        <w:rPr>
          <w:rFonts w:eastAsia="Times New Roman"/>
          <w:i/>
          <w:iCs/>
        </w:rPr>
        <w:t>S</w:t>
      </w:r>
      <w:r w:rsidRPr="005745F9">
        <w:rPr>
          <w:rFonts w:ascii="Times New Roman" w:eastAsia="Times New Roman" w:hAnsi="Times New Roman" w:cs="Times New Roman"/>
          <w:sz w:val="28"/>
          <w:szCs w:val="28"/>
        </w:rPr>
        <w:t xml:space="preserve"> ≤ 100) и вероятность сбоя </w:t>
      </w:r>
      <w:r w:rsidRPr="005745F9">
        <w:rPr>
          <w:rFonts w:eastAsia="Times New Roman"/>
          <w:i/>
          <w:iCs/>
        </w:rPr>
        <w:t>q</w:t>
      </w:r>
      <w:r w:rsidRPr="005745F9">
        <w:rPr>
          <w:rFonts w:ascii="Times New Roman" w:eastAsia="Times New Roman" w:hAnsi="Times New Roman" w:cs="Times New Roman"/>
          <w:sz w:val="28"/>
          <w:szCs w:val="28"/>
        </w:rPr>
        <w:t xml:space="preserve"> (0 ≤ </w:t>
      </w:r>
      <w:r w:rsidRPr="005745F9">
        <w:rPr>
          <w:rFonts w:eastAsia="Times New Roman"/>
          <w:i/>
          <w:iCs/>
        </w:rPr>
        <w:t>q</w:t>
      </w:r>
      <w:r w:rsidRPr="005745F9">
        <w:rPr>
          <w:rFonts w:ascii="Times New Roman" w:eastAsia="Times New Roman" w:hAnsi="Times New Roman" w:cs="Times New Roman"/>
          <w:sz w:val="28"/>
          <w:szCs w:val="28"/>
        </w:rPr>
        <w:t xml:space="preserve"> ≤ 20) в процентах, параметры каждого из логических элементов в следующем порядке: INV, AND, OR, NAND, NOR, XOR.</w:t>
      </w:r>
    </w:p>
    <w:p w14:paraId="65B5FDB9" w14:textId="42F8DEC0" w:rsidR="000228C9" w:rsidRPr="005745F9" w:rsidRDefault="005745F9" w:rsidP="005745F9">
      <w:pPr>
        <w:spacing w:after="0" w:line="360" w:lineRule="auto"/>
        <w:ind w:firstLine="709"/>
        <w:jc w:val="both"/>
        <w:rPr>
          <w:rFonts w:ascii="Times New Roman" w:eastAsia="Times New Roman" w:hAnsi="Times New Roman" w:cs="Times New Roman"/>
          <w:sz w:val="28"/>
          <w:szCs w:val="28"/>
        </w:rPr>
      </w:pPr>
      <w:r w:rsidRPr="005745F9">
        <w:rPr>
          <w:rFonts w:ascii="Times New Roman" w:eastAsia="Times New Roman" w:hAnsi="Times New Roman" w:cs="Times New Roman"/>
          <w:sz w:val="28"/>
          <w:szCs w:val="28"/>
        </w:rPr>
        <w:t>З</w:t>
      </w:r>
      <w:r w:rsidR="000228C9" w:rsidRPr="005745F9">
        <w:rPr>
          <w:rFonts w:ascii="Times New Roman" w:eastAsia="Times New Roman" w:hAnsi="Times New Roman" w:cs="Times New Roman"/>
          <w:sz w:val="28"/>
          <w:szCs w:val="28"/>
        </w:rPr>
        <w:t>атем идет описание самой схемы в следующем формате:</w:t>
      </w:r>
    </w:p>
    <w:p w14:paraId="11D384AA" w14:textId="77777777" w:rsidR="000228C9" w:rsidRPr="005745F9" w:rsidRDefault="000228C9" w:rsidP="00F5785F">
      <w:pPr>
        <w:pStyle w:val="a4"/>
        <w:numPr>
          <w:ilvl w:val="0"/>
          <w:numId w:val="40"/>
        </w:numPr>
        <w:spacing w:after="0" w:line="360" w:lineRule="auto"/>
        <w:jc w:val="both"/>
        <w:rPr>
          <w:rFonts w:ascii="Times New Roman" w:eastAsia="Times New Roman" w:hAnsi="Times New Roman" w:cs="Times New Roman"/>
          <w:sz w:val="28"/>
          <w:szCs w:val="28"/>
        </w:rPr>
      </w:pPr>
      <w:r w:rsidRPr="005745F9">
        <w:rPr>
          <w:rFonts w:ascii="Times New Roman" w:eastAsia="Times New Roman" w:hAnsi="Times New Roman" w:cs="Times New Roman"/>
          <w:sz w:val="28"/>
          <w:szCs w:val="28"/>
        </w:rPr>
        <w:t xml:space="preserve">Число входов схемы: I (0 &lt; </w:t>
      </w:r>
      <w:r w:rsidRPr="005745F9">
        <w:rPr>
          <w:rFonts w:eastAsia="Times New Roman"/>
          <w:i/>
          <w:iCs/>
        </w:rPr>
        <w:t>I</w:t>
      </w:r>
      <w:r w:rsidRPr="005745F9">
        <w:rPr>
          <w:rFonts w:ascii="Times New Roman" w:eastAsia="Times New Roman" w:hAnsi="Times New Roman" w:cs="Times New Roman"/>
          <w:sz w:val="28"/>
          <w:szCs w:val="28"/>
        </w:rPr>
        <w:t xml:space="preserve"> ≤ 250), затем следует </w:t>
      </w:r>
      <w:r w:rsidRPr="005745F9">
        <w:rPr>
          <w:rFonts w:eastAsia="Times New Roman"/>
          <w:i/>
          <w:iCs/>
        </w:rPr>
        <w:t>I</w:t>
      </w:r>
      <w:r w:rsidRPr="005745F9">
        <w:rPr>
          <w:rFonts w:ascii="Times New Roman" w:eastAsia="Times New Roman" w:hAnsi="Times New Roman" w:cs="Times New Roman"/>
          <w:sz w:val="28"/>
          <w:szCs w:val="28"/>
        </w:rPr>
        <w:t xml:space="preserve"> названий входных узлов схемы не более 20 символов в каждом, разделенных пробелами.</w:t>
      </w:r>
    </w:p>
    <w:p w14:paraId="7A953B28" w14:textId="77777777" w:rsidR="000228C9" w:rsidRPr="005745F9" w:rsidRDefault="000228C9" w:rsidP="00F5785F">
      <w:pPr>
        <w:pStyle w:val="a4"/>
        <w:numPr>
          <w:ilvl w:val="0"/>
          <w:numId w:val="40"/>
        </w:numPr>
        <w:spacing w:after="0" w:line="360" w:lineRule="auto"/>
        <w:jc w:val="both"/>
        <w:rPr>
          <w:rFonts w:ascii="Times New Roman" w:eastAsia="Times New Roman" w:hAnsi="Times New Roman" w:cs="Times New Roman"/>
          <w:sz w:val="28"/>
          <w:szCs w:val="28"/>
        </w:rPr>
      </w:pPr>
      <w:r w:rsidRPr="005745F9">
        <w:rPr>
          <w:rFonts w:ascii="Times New Roman" w:eastAsia="Times New Roman" w:hAnsi="Times New Roman" w:cs="Times New Roman"/>
          <w:sz w:val="28"/>
          <w:szCs w:val="28"/>
        </w:rPr>
        <w:lastRenderedPageBreak/>
        <w:t xml:space="preserve">Число выходов схемы: O (0 &lt; </w:t>
      </w:r>
      <w:r w:rsidRPr="005745F9">
        <w:rPr>
          <w:rFonts w:eastAsia="Times New Roman"/>
          <w:i/>
          <w:iCs/>
        </w:rPr>
        <w:t>O</w:t>
      </w:r>
      <w:r w:rsidRPr="005745F9">
        <w:rPr>
          <w:rFonts w:ascii="Times New Roman" w:eastAsia="Times New Roman" w:hAnsi="Times New Roman" w:cs="Times New Roman"/>
          <w:sz w:val="28"/>
          <w:szCs w:val="28"/>
        </w:rPr>
        <w:t xml:space="preserve"> ≤ 150), затем следует </w:t>
      </w:r>
      <w:r w:rsidRPr="005745F9">
        <w:rPr>
          <w:rFonts w:eastAsia="Times New Roman"/>
          <w:i/>
          <w:iCs/>
        </w:rPr>
        <w:t>O</w:t>
      </w:r>
      <w:r w:rsidRPr="005745F9">
        <w:rPr>
          <w:rFonts w:ascii="Times New Roman" w:eastAsia="Times New Roman" w:hAnsi="Times New Roman" w:cs="Times New Roman"/>
          <w:sz w:val="28"/>
          <w:szCs w:val="28"/>
        </w:rPr>
        <w:t xml:space="preserve"> названий входных узлов схемы не более 20 символов в каждом, разделенных пробелами.</w:t>
      </w:r>
    </w:p>
    <w:p w14:paraId="4A0B5FB9" w14:textId="77777777" w:rsidR="000228C9" w:rsidRPr="005745F9" w:rsidRDefault="000228C9" w:rsidP="00F5785F">
      <w:pPr>
        <w:pStyle w:val="a4"/>
        <w:numPr>
          <w:ilvl w:val="0"/>
          <w:numId w:val="40"/>
        </w:numPr>
        <w:spacing w:after="0" w:line="360" w:lineRule="auto"/>
        <w:jc w:val="both"/>
        <w:rPr>
          <w:rFonts w:ascii="Times New Roman" w:eastAsia="Times New Roman" w:hAnsi="Times New Roman" w:cs="Times New Roman"/>
          <w:sz w:val="28"/>
          <w:szCs w:val="28"/>
        </w:rPr>
      </w:pPr>
      <w:r w:rsidRPr="005745F9">
        <w:rPr>
          <w:rFonts w:ascii="Times New Roman" w:eastAsia="Times New Roman" w:hAnsi="Times New Roman" w:cs="Times New Roman"/>
          <w:sz w:val="28"/>
          <w:szCs w:val="28"/>
        </w:rPr>
        <w:t>Число логических вентилей в схеме N, после чего следуют N строк с описанием каждого вентиля. Описание каждого вентиля начинается с его типа (один из 6: INV, AND, OR, NAND, NOR, XOR), далее идут имена входных узлов, затем следует имя выходного узла. Входных узлов ровно два для каждого вентиля кроме инвертора, где входной узел один. Выходной узел всегда один для всех вентилей.</w:t>
      </w:r>
    </w:p>
    <w:p w14:paraId="31640F27" w14:textId="77777777" w:rsidR="000228C9" w:rsidRDefault="000228C9" w:rsidP="005745F9">
      <w:pPr>
        <w:spacing w:after="0" w:line="360" w:lineRule="auto"/>
        <w:ind w:firstLine="709"/>
        <w:jc w:val="both"/>
        <w:rPr>
          <w:rFonts w:ascii="Times New Roman" w:eastAsia="Times New Roman" w:hAnsi="Times New Roman" w:cs="Times New Roman"/>
          <w:sz w:val="28"/>
          <w:szCs w:val="28"/>
        </w:rPr>
      </w:pPr>
      <w:r w:rsidRPr="005745F9">
        <w:rPr>
          <w:rFonts w:ascii="Times New Roman" w:eastAsia="Times New Roman" w:hAnsi="Times New Roman" w:cs="Times New Roman"/>
          <w:sz w:val="28"/>
          <w:szCs w:val="28"/>
        </w:rPr>
        <w:t>В целом описание схем, напоминает структурный Verilog, но сделанный в более удобном для чтения из программ виде.</w:t>
      </w:r>
    </w:p>
    <w:p w14:paraId="4DECF8CB" w14:textId="77777777" w:rsidR="005745F9" w:rsidRPr="005745F9" w:rsidRDefault="005745F9" w:rsidP="005745F9">
      <w:pPr>
        <w:spacing w:after="0" w:line="360" w:lineRule="auto"/>
        <w:ind w:firstLine="709"/>
        <w:jc w:val="both"/>
        <w:rPr>
          <w:rFonts w:ascii="Times New Roman" w:eastAsia="Times New Roman" w:hAnsi="Times New Roman" w:cs="Times New Roman"/>
          <w:sz w:val="28"/>
          <w:szCs w:val="28"/>
        </w:rPr>
      </w:pPr>
    </w:p>
    <w:p w14:paraId="66A627ED" w14:textId="5030CA5F" w:rsidR="000228C9" w:rsidRPr="005745F9" w:rsidRDefault="005745F9" w:rsidP="005745F9">
      <w:pPr>
        <w:spacing w:after="0" w:line="360" w:lineRule="auto"/>
        <w:ind w:firstLine="709"/>
        <w:jc w:val="both"/>
        <w:rPr>
          <w:rFonts w:ascii="Times New Roman" w:hAnsi="Times New Roman" w:cs="Times New Roman"/>
          <w:b/>
          <w:i/>
          <w:iCs/>
          <w:sz w:val="28"/>
          <w:szCs w:val="20"/>
        </w:rPr>
      </w:pPr>
      <w:r>
        <w:rPr>
          <w:rFonts w:ascii="Times New Roman" w:hAnsi="Times New Roman" w:cs="Times New Roman"/>
          <w:b/>
          <w:i/>
          <w:iCs/>
          <w:sz w:val="28"/>
          <w:szCs w:val="20"/>
        </w:rPr>
        <w:t>6.3.</w:t>
      </w:r>
      <w:r w:rsidR="000228C9" w:rsidRPr="005745F9">
        <w:rPr>
          <w:rFonts w:ascii="Times New Roman" w:hAnsi="Times New Roman" w:cs="Times New Roman"/>
          <w:b/>
          <w:i/>
          <w:iCs/>
          <w:sz w:val="28"/>
          <w:szCs w:val="20"/>
        </w:rPr>
        <w:t>3 Выходные данные</w:t>
      </w:r>
    </w:p>
    <w:p w14:paraId="0F56AA5C" w14:textId="77777777" w:rsidR="000228C9" w:rsidRPr="005745F9" w:rsidRDefault="000228C9" w:rsidP="005745F9">
      <w:pPr>
        <w:spacing w:after="0" w:line="360" w:lineRule="auto"/>
        <w:ind w:firstLine="709"/>
        <w:jc w:val="both"/>
        <w:rPr>
          <w:rFonts w:ascii="Times New Roman" w:eastAsia="Times New Roman" w:hAnsi="Times New Roman" w:cs="Times New Roman"/>
          <w:sz w:val="28"/>
          <w:szCs w:val="28"/>
        </w:rPr>
      </w:pPr>
      <w:r w:rsidRPr="005745F9">
        <w:rPr>
          <w:rFonts w:ascii="Times New Roman" w:eastAsia="Times New Roman" w:hAnsi="Times New Roman" w:cs="Times New Roman"/>
          <w:sz w:val="28"/>
          <w:szCs w:val="28"/>
        </w:rPr>
        <w:t>Программа, реализующая алгоритм защиты должна на основе исходной логической схемы (ИЛС) вывести модифицированную логическую схему (МЛС) которая выполняют туже самую логическую функцию. То есть при любом наборе входных данных значения на всех выходах ИЛС и МЛС должны быть одинаковыми. Соответственно у МЛС должны быть в наличии все входные и выходные узлы, определенные в ИЛС. МЛС должна состоять из 6 элементов определенных в библиотеке и её площадь не должна превышать площадь ИЛС более чем в K раз.</w:t>
      </w:r>
    </w:p>
    <w:p w14:paraId="0AD2372F" w14:textId="77777777" w:rsidR="000228C9" w:rsidRPr="005745F9" w:rsidRDefault="000228C9" w:rsidP="005745F9">
      <w:pPr>
        <w:spacing w:after="0" w:line="360" w:lineRule="auto"/>
        <w:ind w:firstLine="709"/>
        <w:jc w:val="both"/>
        <w:rPr>
          <w:rFonts w:ascii="Times New Roman" w:eastAsia="Times New Roman" w:hAnsi="Times New Roman" w:cs="Times New Roman"/>
          <w:sz w:val="28"/>
          <w:szCs w:val="28"/>
        </w:rPr>
      </w:pPr>
      <w:r w:rsidRPr="005745F9">
        <w:rPr>
          <w:rFonts w:ascii="Times New Roman" w:eastAsia="Times New Roman" w:hAnsi="Times New Roman" w:cs="Times New Roman"/>
          <w:sz w:val="28"/>
          <w:szCs w:val="28"/>
        </w:rPr>
        <w:t>Формат вывода результирующей схемы похож на формат входных данных. На первой строке число N – количество логических элементов в МЛС. Далее следует N строк с описанием логических вентилей. Описание каждого вентиля начинается с его типа, далее имена входных узлов, затем имя выходного узла.</w:t>
      </w:r>
    </w:p>
    <w:p w14:paraId="3D9BBC8C" w14:textId="77777777" w:rsidR="000228C9" w:rsidRDefault="000228C9" w:rsidP="005745F9">
      <w:pPr>
        <w:spacing w:after="0" w:line="360" w:lineRule="auto"/>
        <w:ind w:firstLine="709"/>
        <w:jc w:val="both"/>
        <w:rPr>
          <w:rFonts w:ascii="Times New Roman" w:eastAsia="Times New Roman" w:hAnsi="Times New Roman" w:cs="Times New Roman"/>
          <w:sz w:val="28"/>
          <w:szCs w:val="28"/>
        </w:rPr>
      </w:pPr>
      <w:r w:rsidRPr="005745F9">
        <w:rPr>
          <w:rFonts w:ascii="Times New Roman" w:eastAsia="Times New Roman" w:hAnsi="Times New Roman" w:cs="Times New Roman"/>
          <w:sz w:val="28"/>
          <w:szCs w:val="28"/>
        </w:rPr>
        <w:t>Такую схему требуется вывести для каждого из Z тестов.</w:t>
      </w:r>
    </w:p>
    <w:p w14:paraId="0F2EA0CC" w14:textId="77777777" w:rsidR="00E831A4" w:rsidRDefault="00E831A4" w:rsidP="005745F9">
      <w:pPr>
        <w:spacing w:after="0" w:line="360" w:lineRule="auto"/>
        <w:ind w:firstLine="709"/>
        <w:jc w:val="both"/>
        <w:rPr>
          <w:rFonts w:ascii="Times New Roman" w:eastAsia="Times New Roman" w:hAnsi="Times New Roman" w:cs="Times New Roman"/>
          <w:sz w:val="28"/>
          <w:szCs w:val="28"/>
        </w:rPr>
      </w:pPr>
    </w:p>
    <w:p w14:paraId="4230DEAB" w14:textId="77777777" w:rsidR="007D1974" w:rsidRPr="005745F9" w:rsidRDefault="007D1974" w:rsidP="005745F9">
      <w:pPr>
        <w:spacing w:after="0" w:line="360" w:lineRule="auto"/>
        <w:ind w:firstLine="709"/>
        <w:jc w:val="both"/>
        <w:rPr>
          <w:rFonts w:ascii="Times New Roman" w:eastAsia="Times New Roman" w:hAnsi="Times New Roman" w:cs="Times New Roman"/>
          <w:sz w:val="28"/>
          <w:szCs w:val="28"/>
        </w:rPr>
      </w:pPr>
    </w:p>
    <w:p w14:paraId="1A9D22B9" w14:textId="5564A92B" w:rsidR="000228C9" w:rsidRPr="00E831A4" w:rsidRDefault="00E831A4" w:rsidP="00E831A4">
      <w:pPr>
        <w:spacing w:after="0" w:line="360" w:lineRule="auto"/>
        <w:ind w:firstLine="709"/>
        <w:jc w:val="both"/>
        <w:rPr>
          <w:rFonts w:ascii="Times New Roman" w:hAnsi="Times New Roman" w:cs="Times New Roman"/>
          <w:b/>
          <w:i/>
          <w:iCs/>
          <w:sz w:val="28"/>
          <w:szCs w:val="20"/>
        </w:rPr>
      </w:pPr>
      <w:r>
        <w:rPr>
          <w:rFonts w:ascii="Times New Roman" w:hAnsi="Times New Roman" w:cs="Times New Roman"/>
          <w:b/>
          <w:i/>
          <w:iCs/>
          <w:sz w:val="28"/>
          <w:szCs w:val="20"/>
        </w:rPr>
        <w:lastRenderedPageBreak/>
        <w:t>6.3.</w:t>
      </w:r>
      <w:r w:rsidR="000228C9" w:rsidRPr="00E831A4">
        <w:rPr>
          <w:rFonts w:ascii="Times New Roman" w:hAnsi="Times New Roman" w:cs="Times New Roman"/>
          <w:b/>
          <w:i/>
          <w:iCs/>
          <w:sz w:val="28"/>
          <w:szCs w:val="20"/>
        </w:rPr>
        <w:t>4 Описание и генерация схем</w:t>
      </w:r>
    </w:p>
    <w:p w14:paraId="1949E136" w14:textId="6F9096E4" w:rsidR="000228C9" w:rsidRPr="00E831A4" w:rsidRDefault="000228C9" w:rsidP="00E831A4">
      <w:pPr>
        <w:spacing w:after="0" w:line="360" w:lineRule="auto"/>
        <w:ind w:firstLine="709"/>
        <w:jc w:val="both"/>
        <w:rPr>
          <w:rFonts w:ascii="Times New Roman" w:eastAsia="Times New Roman" w:hAnsi="Times New Roman" w:cs="Times New Roman"/>
          <w:sz w:val="28"/>
          <w:szCs w:val="28"/>
        </w:rPr>
      </w:pPr>
      <w:r w:rsidRPr="00E831A4">
        <w:rPr>
          <w:rFonts w:ascii="Times New Roman" w:eastAsia="Times New Roman" w:hAnsi="Times New Roman" w:cs="Times New Roman"/>
          <w:sz w:val="28"/>
          <w:szCs w:val="28"/>
        </w:rPr>
        <w:t>Поскольку задача поставлена для защиты комбинационных схем, то в наборе из тестовых схем используются только схемы без обратных связей. Для тестов было принято решение использовать схемы из известного бенчмарка ISCAS85, а также несколько автоматически сгенерированных схем, поскольку набор ISCAS85 состоит всего из 11 схем, что недостаточно для полноценной тестовой системы. Некоторые схемы из набора ISCAS85 используются несколько раз, но с различными параметрами вероятности сбоя и избыточности.</w:t>
      </w:r>
    </w:p>
    <w:p w14:paraId="42518B77" w14:textId="77777777" w:rsidR="000228C9" w:rsidRPr="00E831A4" w:rsidRDefault="000228C9" w:rsidP="00E831A4">
      <w:pPr>
        <w:spacing w:after="0" w:line="360" w:lineRule="auto"/>
        <w:ind w:firstLine="709"/>
        <w:jc w:val="both"/>
        <w:rPr>
          <w:rFonts w:ascii="Times New Roman" w:eastAsia="Times New Roman" w:hAnsi="Times New Roman" w:cs="Times New Roman"/>
          <w:sz w:val="28"/>
          <w:szCs w:val="28"/>
        </w:rPr>
      </w:pPr>
      <w:r w:rsidRPr="00E831A4">
        <w:rPr>
          <w:rFonts w:ascii="Times New Roman" w:eastAsia="Times New Roman" w:hAnsi="Times New Roman" w:cs="Times New Roman"/>
          <w:sz w:val="28"/>
          <w:szCs w:val="28"/>
        </w:rPr>
        <w:t>В реальности ошибки в схемах происходят крайне редко. Поскольку процесс моделирования ошибок будет запускаться много раз, то нам желательно пропускать те случаи, когда схема работает верно. Иначе мы рискуем потратить на моделирование очень много времени. Поэтому для сочетания «библиотека плюс схема» необходимо подобрать вероятности таким образом, чтобы процесс моделирования не проходил впустую, то есть, чтобы хотя бы одна ошибка вносилась в схему достаточно часто. И чтобы ошибок в схеме не было слишком много. Идеальным будет случай распределения близкого к нормальному, пик которого находится около значения одна ошибка на схему.</w:t>
      </w:r>
    </w:p>
    <w:p w14:paraId="4D602C92" w14:textId="77777777" w:rsidR="000228C9" w:rsidRPr="00E831A4" w:rsidRDefault="000228C9" w:rsidP="00E831A4">
      <w:pPr>
        <w:spacing w:after="0" w:line="360" w:lineRule="auto"/>
        <w:ind w:firstLine="709"/>
        <w:jc w:val="both"/>
        <w:rPr>
          <w:rFonts w:ascii="Times New Roman" w:eastAsia="Times New Roman" w:hAnsi="Times New Roman" w:cs="Times New Roman"/>
          <w:sz w:val="28"/>
          <w:szCs w:val="28"/>
        </w:rPr>
      </w:pPr>
      <w:r w:rsidRPr="00E831A4">
        <w:rPr>
          <w:rFonts w:ascii="Times New Roman" w:eastAsia="Times New Roman" w:hAnsi="Times New Roman" w:cs="Times New Roman"/>
          <w:sz w:val="28"/>
          <w:szCs w:val="28"/>
        </w:rPr>
        <w:t>В ходе исследований была разработана формула генерации вероятности для ячейки, чтобы выполнялись условия моделирования, близкие к требуемым.</w:t>
      </w:r>
    </w:p>
    <w:p w14:paraId="7D9ABCCB" w14:textId="589EB5C1" w:rsidR="000228C9" w:rsidRPr="00E831A4" w:rsidRDefault="000228C9" w:rsidP="000228C9">
      <w:pPr>
        <w:tabs>
          <w:tab w:val="left" w:pos="9781"/>
        </w:tabs>
        <w:ind w:firstLine="709"/>
        <w:jc w:val="both"/>
        <w:rPr>
          <w:rFonts w:ascii="Times New Roman" w:hAnsi="Times New Roman" w:cs="Times New Roman"/>
          <w:sz w:val="28"/>
          <w:szCs w:val="28"/>
          <w:lang w:val="en-US"/>
        </w:rPr>
      </w:pPr>
      <m:oMathPara>
        <m:oMathParaPr>
          <m:jc m:val="right"/>
        </m:oMathParaPr>
        <m:oMath>
          <m:r>
            <w:rPr>
              <w:rFonts w:ascii="Cambria Math" w:hAnsi="Cambria Math" w:cs="Times New Roman"/>
              <w:sz w:val="28"/>
              <w:szCs w:val="28"/>
            </w:rPr>
            <m:t>P=</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kN</m:t>
              </m:r>
            </m:den>
          </m:f>
          <m:r>
            <w:rPr>
              <w:rFonts w:ascii="Cambria Math" w:hAnsi="Cambria Math" w:cs="Times New Roman"/>
              <w:sz w:val="28"/>
              <w:szCs w:val="28"/>
            </w:rPr>
            <m:t xml:space="preserve">                                                          (1)</m:t>
          </m:r>
        </m:oMath>
      </m:oMathPara>
    </w:p>
    <w:p w14:paraId="3449BD32" w14:textId="77777777" w:rsidR="000228C9" w:rsidRPr="00E831A4" w:rsidRDefault="000228C9" w:rsidP="00E831A4">
      <w:pPr>
        <w:spacing w:after="0" w:line="360" w:lineRule="auto"/>
        <w:ind w:firstLine="709"/>
        <w:jc w:val="both"/>
        <w:rPr>
          <w:rFonts w:ascii="Times New Roman" w:eastAsia="Times New Roman" w:hAnsi="Times New Roman" w:cs="Times New Roman"/>
          <w:sz w:val="28"/>
          <w:szCs w:val="28"/>
        </w:rPr>
      </w:pPr>
      <w:r w:rsidRPr="00E831A4">
        <w:rPr>
          <w:rFonts w:ascii="Times New Roman" w:eastAsia="Times New Roman" w:hAnsi="Times New Roman" w:cs="Times New Roman"/>
          <w:sz w:val="28"/>
          <w:szCs w:val="28"/>
        </w:rPr>
        <w:t xml:space="preserve">Где k – некий случайный коэффициент от 1 до 2, а N – число логических элементов в схеме. </w:t>
      </w:r>
    </w:p>
    <w:p w14:paraId="0BEBEDFA" w14:textId="50477E68" w:rsidR="000228C9" w:rsidRPr="00E831A4" w:rsidRDefault="000228C9" w:rsidP="00E831A4">
      <w:pPr>
        <w:spacing w:after="0" w:line="360" w:lineRule="auto"/>
        <w:ind w:firstLine="709"/>
        <w:jc w:val="both"/>
        <w:rPr>
          <w:rFonts w:ascii="Times New Roman" w:eastAsia="Times New Roman" w:hAnsi="Times New Roman" w:cs="Times New Roman"/>
          <w:sz w:val="28"/>
          <w:szCs w:val="28"/>
        </w:rPr>
      </w:pPr>
      <w:r w:rsidRPr="00E831A4">
        <w:rPr>
          <w:rFonts w:ascii="Times New Roman" w:eastAsia="Times New Roman" w:hAnsi="Times New Roman" w:cs="Times New Roman"/>
          <w:sz w:val="28"/>
          <w:szCs w:val="28"/>
        </w:rPr>
        <w:t xml:space="preserve">Для одной из схем с библиотекой, вероятности в которой получены по формуле (1) распределение количества ошибок во время моделирования Монте-Карло вышло таким (см. рисунок </w:t>
      </w:r>
      <w:r w:rsidR="007D1974">
        <w:rPr>
          <w:rFonts w:ascii="Times New Roman" w:eastAsia="Times New Roman" w:hAnsi="Times New Roman" w:cs="Times New Roman"/>
          <w:sz w:val="28"/>
          <w:szCs w:val="28"/>
        </w:rPr>
        <w:t>6.15</w:t>
      </w:r>
      <w:r w:rsidRPr="00E831A4">
        <w:rPr>
          <w:rFonts w:ascii="Times New Roman" w:eastAsia="Times New Roman" w:hAnsi="Times New Roman" w:cs="Times New Roman"/>
          <w:sz w:val="28"/>
          <w:szCs w:val="28"/>
        </w:rPr>
        <w:t>):</w:t>
      </w:r>
    </w:p>
    <w:p w14:paraId="751535E2" w14:textId="77777777" w:rsidR="000228C9" w:rsidRPr="00E3793D" w:rsidRDefault="000228C9" w:rsidP="000228C9">
      <w:pPr>
        <w:tabs>
          <w:tab w:val="left" w:pos="9781"/>
        </w:tabs>
        <w:ind w:firstLine="709"/>
        <w:jc w:val="both"/>
        <w:rPr>
          <w:rFonts w:ascii="Times New Roman" w:hAnsi="Times New Roman" w:cs="Times New Roman"/>
          <w:sz w:val="28"/>
          <w:szCs w:val="28"/>
        </w:rPr>
      </w:pPr>
      <w:r w:rsidRPr="00E3793D">
        <w:rPr>
          <w:rFonts w:ascii="Times New Roman" w:hAnsi="Times New Roman" w:cs="Times New Roman"/>
          <w:noProof/>
          <w:sz w:val="28"/>
          <w:szCs w:val="28"/>
          <w:lang w:eastAsia="ru-RU"/>
        </w:rPr>
        <w:lastRenderedPageBreak/>
        <w:drawing>
          <wp:inline distT="0" distB="0" distL="0" distR="0" wp14:anchorId="26C0E5F7" wp14:editId="1B0453F5">
            <wp:extent cx="5280660" cy="3360420"/>
            <wp:effectExtent l="0" t="0" r="15240" b="11430"/>
            <wp:docPr id="21719" name="Диаграмма 21719"/>
            <wp:cNvGraphicFramePr/>
            <a:graphic xmlns:a="http://schemas.openxmlformats.org/drawingml/2006/main">
              <a:graphicData uri="http://schemas.openxmlformats.org/drawingml/2006/chart">
                <c:chart xmlns:c="http://schemas.openxmlformats.org/drawingml/2006/chart" xmlns:r="http://schemas.openxmlformats.org/officeDocument/2006/relationships" r:id="rId268"/>
              </a:graphicData>
            </a:graphic>
          </wp:inline>
        </w:drawing>
      </w:r>
    </w:p>
    <w:p w14:paraId="49C1036E" w14:textId="332D5752" w:rsidR="000228C9" w:rsidRPr="00E3793D" w:rsidRDefault="000228C9" w:rsidP="000228C9">
      <w:pPr>
        <w:tabs>
          <w:tab w:val="left" w:pos="9781"/>
        </w:tabs>
        <w:ind w:firstLine="709"/>
        <w:jc w:val="center"/>
        <w:rPr>
          <w:rFonts w:ascii="Times New Roman" w:hAnsi="Times New Roman" w:cs="Times New Roman"/>
          <w:sz w:val="28"/>
          <w:szCs w:val="28"/>
        </w:rPr>
      </w:pPr>
      <w:r w:rsidRPr="00E3793D">
        <w:rPr>
          <w:rFonts w:ascii="Times New Roman" w:hAnsi="Times New Roman" w:cs="Times New Roman"/>
          <w:sz w:val="28"/>
          <w:szCs w:val="28"/>
        </w:rPr>
        <w:t>Рис</w:t>
      </w:r>
      <w:r w:rsidR="00653BD5">
        <w:rPr>
          <w:rFonts w:ascii="Times New Roman" w:hAnsi="Times New Roman" w:cs="Times New Roman"/>
          <w:sz w:val="28"/>
          <w:szCs w:val="28"/>
        </w:rPr>
        <w:t>унок</w:t>
      </w:r>
      <w:r w:rsidRPr="00E3793D">
        <w:rPr>
          <w:rFonts w:ascii="Times New Roman" w:hAnsi="Times New Roman" w:cs="Times New Roman"/>
          <w:sz w:val="28"/>
          <w:szCs w:val="28"/>
        </w:rPr>
        <w:t xml:space="preserve"> </w:t>
      </w:r>
      <w:r w:rsidR="007D1974">
        <w:rPr>
          <w:rFonts w:ascii="Times New Roman" w:hAnsi="Times New Roman" w:cs="Times New Roman"/>
          <w:sz w:val="28"/>
          <w:szCs w:val="28"/>
        </w:rPr>
        <w:t>6.15</w:t>
      </w:r>
      <w:r w:rsidRPr="00E3793D">
        <w:rPr>
          <w:rFonts w:ascii="Times New Roman" w:hAnsi="Times New Roman" w:cs="Times New Roman"/>
          <w:sz w:val="28"/>
          <w:szCs w:val="28"/>
        </w:rPr>
        <w:t xml:space="preserve"> График количества ошибок в зависимости от кратности для одного из тестов на 5000 запусков метода Монте-Карло</w:t>
      </w:r>
    </w:p>
    <w:p w14:paraId="67DB140B" w14:textId="77777777" w:rsidR="007D1974" w:rsidRDefault="007D1974" w:rsidP="00E831A4">
      <w:pPr>
        <w:spacing w:after="0" w:line="360" w:lineRule="auto"/>
        <w:ind w:firstLine="709"/>
        <w:jc w:val="both"/>
        <w:rPr>
          <w:rFonts w:ascii="Times New Roman" w:eastAsia="Times New Roman" w:hAnsi="Times New Roman" w:cs="Times New Roman"/>
          <w:sz w:val="28"/>
          <w:szCs w:val="28"/>
        </w:rPr>
      </w:pPr>
    </w:p>
    <w:p w14:paraId="0CAD7532" w14:textId="77777777" w:rsidR="000228C9" w:rsidRPr="00E831A4" w:rsidRDefault="000228C9" w:rsidP="00E831A4">
      <w:pPr>
        <w:spacing w:after="0" w:line="360" w:lineRule="auto"/>
        <w:ind w:firstLine="709"/>
        <w:jc w:val="both"/>
        <w:rPr>
          <w:rFonts w:ascii="Times New Roman" w:eastAsia="Times New Roman" w:hAnsi="Times New Roman" w:cs="Times New Roman"/>
          <w:sz w:val="28"/>
          <w:szCs w:val="28"/>
        </w:rPr>
      </w:pPr>
      <w:r w:rsidRPr="00E831A4">
        <w:rPr>
          <w:rFonts w:ascii="Times New Roman" w:eastAsia="Times New Roman" w:hAnsi="Times New Roman" w:cs="Times New Roman"/>
          <w:sz w:val="28"/>
          <w:szCs w:val="28"/>
        </w:rPr>
        <w:t>Количество ошибок на схему для всего тестового набора (даже для самых больших схем) редко превышает 12 и пик приходится на одиночную ошибку (SEU – single event upset) [20].</w:t>
      </w:r>
    </w:p>
    <w:p w14:paraId="7575B7A8" w14:textId="77777777" w:rsidR="000228C9" w:rsidRPr="00E831A4" w:rsidRDefault="000228C9" w:rsidP="00E831A4">
      <w:pPr>
        <w:spacing w:after="0" w:line="360" w:lineRule="auto"/>
        <w:ind w:firstLine="709"/>
        <w:jc w:val="both"/>
        <w:rPr>
          <w:rFonts w:ascii="Times New Roman" w:eastAsia="Times New Roman" w:hAnsi="Times New Roman" w:cs="Times New Roman"/>
          <w:sz w:val="28"/>
          <w:szCs w:val="28"/>
        </w:rPr>
      </w:pPr>
      <w:r w:rsidRPr="00E831A4">
        <w:rPr>
          <w:rFonts w:ascii="Times New Roman" w:eastAsia="Times New Roman" w:hAnsi="Times New Roman" w:cs="Times New Roman"/>
          <w:sz w:val="28"/>
          <w:szCs w:val="28"/>
        </w:rPr>
        <w:t>Для генерации случайных схем был разработан специализированный алгоритм. Для его реализации используется функция, которая принимает на вход два числа W и H – желаемую «длину» и «высоту» логической схемы.</w:t>
      </w:r>
    </w:p>
    <w:p w14:paraId="4013A696" w14:textId="77777777" w:rsidR="000228C9" w:rsidRPr="00E831A4" w:rsidRDefault="000228C9" w:rsidP="00F5785F">
      <w:pPr>
        <w:pStyle w:val="a4"/>
        <w:numPr>
          <w:ilvl w:val="0"/>
          <w:numId w:val="41"/>
        </w:numPr>
        <w:spacing w:after="0" w:line="360" w:lineRule="auto"/>
        <w:jc w:val="both"/>
        <w:rPr>
          <w:rFonts w:ascii="Times New Roman" w:eastAsia="Times New Roman" w:hAnsi="Times New Roman" w:cs="Times New Roman"/>
          <w:sz w:val="28"/>
          <w:szCs w:val="28"/>
        </w:rPr>
      </w:pPr>
      <w:r w:rsidRPr="00E831A4">
        <w:rPr>
          <w:rFonts w:ascii="Times New Roman" w:eastAsia="Times New Roman" w:hAnsi="Times New Roman" w:cs="Times New Roman"/>
          <w:sz w:val="28"/>
          <w:szCs w:val="28"/>
        </w:rPr>
        <w:t>Количество входов и выходов схемы берется как целое случайное число на промежутке от H/2 до H.</w:t>
      </w:r>
    </w:p>
    <w:p w14:paraId="4CEA9A63" w14:textId="77777777" w:rsidR="000228C9" w:rsidRPr="00E831A4" w:rsidRDefault="000228C9" w:rsidP="00F5785F">
      <w:pPr>
        <w:pStyle w:val="a4"/>
        <w:numPr>
          <w:ilvl w:val="0"/>
          <w:numId w:val="41"/>
        </w:numPr>
        <w:spacing w:after="0" w:line="360" w:lineRule="auto"/>
        <w:jc w:val="both"/>
        <w:rPr>
          <w:rFonts w:ascii="Times New Roman" w:eastAsia="Times New Roman" w:hAnsi="Times New Roman" w:cs="Times New Roman"/>
          <w:sz w:val="28"/>
          <w:szCs w:val="28"/>
        </w:rPr>
      </w:pPr>
      <w:r w:rsidRPr="00E831A4">
        <w:rPr>
          <w:rFonts w:ascii="Times New Roman" w:eastAsia="Times New Roman" w:hAnsi="Times New Roman" w:cs="Times New Roman"/>
          <w:sz w:val="28"/>
          <w:szCs w:val="28"/>
        </w:rPr>
        <w:t>Генерируемая схема имеет W уровней, на каждом их которых число логических элементов считается по формуле 1 + rand(0, H-1)</w:t>
      </w:r>
    </w:p>
    <w:p w14:paraId="5F31B642" w14:textId="77777777" w:rsidR="000228C9" w:rsidRPr="00E831A4" w:rsidRDefault="000228C9" w:rsidP="00F5785F">
      <w:pPr>
        <w:pStyle w:val="a4"/>
        <w:numPr>
          <w:ilvl w:val="0"/>
          <w:numId w:val="41"/>
        </w:numPr>
        <w:spacing w:after="0" w:line="360" w:lineRule="auto"/>
        <w:jc w:val="both"/>
        <w:rPr>
          <w:rFonts w:ascii="Times New Roman" w:eastAsia="Times New Roman" w:hAnsi="Times New Roman" w:cs="Times New Roman"/>
          <w:sz w:val="28"/>
          <w:szCs w:val="28"/>
        </w:rPr>
      </w:pPr>
      <w:r w:rsidRPr="00E831A4">
        <w:rPr>
          <w:rFonts w:ascii="Times New Roman" w:eastAsia="Times New Roman" w:hAnsi="Times New Roman" w:cs="Times New Roman"/>
          <w:sz w:val="28"/>
          <w:szCs w:val="28"/>
        </w:rPr>
        <w:t>Тип логического элемента выбирается случайным образом из набора из 6 элементов: INV, AND, NAND, AND, NOR, OR, XOR.</w:t>
      </w:r>
    </w:p>
    <w:p w14:paraId="1129EA34" w14:textId="77777777" w:rsidR="000228C9" w:rsidRDefault="000228C9" w:rsidP="00F5785F">
      <w:pPr>
        <w:pStyle w:val="a4"/>
        <w:numPr>
          <w:ilvl w:val="0"/>
          <w:numId w:val="41"/>
        </w:numPr>
        <w:spacing w:after="0" w:line="360" w:lineRule="auto"/>
        <w:jc w:val="both"/>
        <w:rPr>
          <w:rFonts w:ascii="Times New Roman" w:eastAsia="Times New Roman" w:hAnsi="Times New Roman" w:cs="Times New Roman"/>
          <w:sz w:val="28"/>
          <w:szCs w:val="28"/>
        </w:rPr>
      </w:pPr>
      <w:r w:rsidRPr="00E831A4">
        <w:rPr>
          <w:rFonts w:ascii="Times New Roman" w:eastAsia="Times New Roman" w:hAnsi="Times New Roman" w:cs="Times New Roman"/>
          <w:sz w:val="28"/>
          <w:szCs w:val="28"/>
        </w:rPr>
        <w:t xml:space="preserve">Соединения между элементами выбираются следующим образом. В массив wires помещаем все входные узлы. Далее двигаемся последовательно по уровням от входов к выходам схемы. Для </w:t>
      </w:r>
      <w:r w:rsidRPr="00E831A4">
        <w:rPr>
          <w:rFonts w:ascii="Times New Roman" w:eastAsia="Times New Roman" w:hAnsi="Times New Roman" w:cs="Times New Roman"/>
          <w:sz w:val="28"/>
          <w:szCs w:val="28"/>
        </w:rPr>
        <w:lastRenderedPageBreak/>
        <w:t>входов элементов из каждого уровня случайным образом выбираем два различных элемента из массива wires (для инвертора один элемент). По окончании этого процесса, для заданного уровня добавляем в массив wires все выходные узлы элементов из данного уровня. Повторяем процесс для всех уровней, включая выходные узлы схемы.</w:t>
      </w:r>
    </w:p>
    <w:p w14:paraId="23BDB82F" w14:textId="77777777" w:rsidR="00E831A4" w:rsidRPr="00E831A4" w:rsidRDefault="00E831A4" w:rsidP="00E831A4">
      <w:pPr>
        <w:pStyle w:val="a4"/>
        <w:spacing w:after="0" w:line="360" w:lineRule="auto"/>
        <w:ind w:left="1429"/>
        <w:jc w:val="both"/>
        <w:rPr>
          <w:rFonts w:ascii="Times New Roman" w:eastAsia="Times New Roman" w:hAnsi="Times New Roman" w:cs="Times New Roman"/>
          <w:sz w:val="28"/>
          <w:szCs w:val="28"/>
        </w:rPr>
      </w:pPr>
    </w:p>
    <w:p w14:paraId="100A99C5" w14:textId="123FA962" w:rsidR="000228C9" w:rsidRPr="00E831A4" w:rsidRDefault="00E831A4" w:rsidP="00E831A4">
      <w:pPr>
        <w:spacing w:after="0" w:line="360" w:lineRule="auto"/>
        <w:ind w:firstLine="709"/>
        <w:jc w:val="both"/>
        <w:rPr>
          <w:rFonts w:ascii="Times New Roman" w:hAnsi="Times New Roman" w:cs="Times New Roman"/>
          <w:b/>
          <w:i/>
          <w:iCs/>
          <w:sz w:val="28"/>
          <w:szCs w:val="20"/>
        </w:rPr>
      </w:pPr>
      <w:r>
        <w:rPr>
          <w:rFonts w:ascii="Times New Roman" w:hAnsi="Times New Roman" w:cs="Times New Roman"/>
          <w:b/>
          <w:i/>
          <w:iCs/>
          <w:sz w:val="28"/>
          <w:szCs w:val="20"/>
        </w:rPr>
        <w:t>6.3.</w:t>
      </w:r>
      <w:r w:rsidR="000228C9" w:rsidRPr="00E831A4">
        <w:rPr>
          <w:rFonts w:ascii="Times New Roman" w:hAnsi="Times New Roman" w:cs="Times New Roman"/>
          <w:b/>
          <w:i/>
          <w:iCs/>
          <w:sz w:val="28"/>
          <w:szCs w:val="20"/>
        </w:rPr>
        <w:t>5 Система начисления очков</w:t>
      </w:r>
    </w:p>
    <w:p w14:paraId="01B9DBFC" w14:textId="77777777" w:rsidR="000228C9" w:rsidRPr="002A213C" w:rsidRDefault="000228C9" w:rsidP="002A213C">
      <w:pPr>
        <w:spacing w:after="0" w:line="360" w:lineRule="auto"/>
        <w:ind w:firstLine="709"/>
        <w:jc w:val="both"/>
        <w:rPr>
          <w:rFonts w:ascii="Times New Roman" w:eastAsia="Times New Roman" w:hAnsi="Times New Roman" w:cs="Times New Roman"/>
          <w:sz w:val="28"/>
          <w:szCs w:val="28"/>
        </w:rPr>
      </w:pPr>
      <w:r w:rsidRPr="002A213C">
        <w:rPr>
          <w:rFonts w:ascii="Times New Roman" w:eastAsia="Times New Roman" w:hAnsi="Times New Roman" w:cs="Times New Roman"/>
          <w:sz w:val="28"/>
          <w:szCs w:val="28"/>
        </w:rPr>
        <w:t>Чтобы сравнить два алгоритма защиты схемы между собой на одной схеме, требуется сгенерировать защищенную версию исходной схемы каждым из алгоритмов. Затем промоделировать обе эти схемы. Очевидно, что более эффективным будет алгоритм, который сгенерировал схему, количество отказов на выходах которой, в результате моделирования будет меньше.</w:t>
      </w:r>
    </w:p>
    <w:p w14:paraId="5238F59D" w14:textId="1D3C15EC" w:rsidR="000228C9" w:rsidRPr="002A213C" w:rsidRDefault="000228C9" w:rsidP="002A213C">
      <w:pPr>
        <w:spacing w:after="0" w:line="360" w:lineRule="auto"/>
        <w:ind w:firstLine="709"/>
        <w:jc w:val="both"/>
        <w:rPr>
          <w:rFonts w:ascii="Times New Roman" w:eastAsia="Times New Roman" w:hAnsi="Times New Roman" w:cs="Times New Roman"/>
          <w:sz w:val="28"/>
          <w:szCs w:val="28"/>
        </w:rPr>
      </w:pPr>
      <w:r w:rsidRPr="002A213C">
        <w:rPr>
          <w:rFonts w:ascii="Times New Roman" w:eastAsia="Times New Roman" w:hAnsi="Times New Roman" w:cs="Times New Roman"/>
          <w:sz w:val="28"/>
          <w:szCs w:val="28"/>
        </w:rPr>
        <w:t>Для оценки алгоритмов будем использовать метод Монте-Карло и метрику COF (correct output factor)</w:t>
      </w:r>
      <w:r w:rsidR="002A213C" w:rsidRPr="002A213C">
        <w:rPr>
          <w:rFonts w:ascii="Times New Roman" w:eastAsia="Times New Roman" w:hAnsi="Times New Roman" w:cs="Times New Roman"/>
          <w:sz w:val="28"/>
          <w:szCs w:val="28"/>
        </w:rPr>
        <w:t>, которая по сути является долей безошибочных симуляций по отношению ко всему моделированию</w:t>
      </w:r>
      <w:r w:rsidRPr="002A213C">
        <w:rPr>
          <w:rFonts w:ascii="Times New Roman" w:eastAsia="Times New Roman" w:hAnsi="Times New Roman" w:cs="Times New Roman"/>
          <w:sz w:val="28"/>
          <w:szCs w:val="28"/>
        </w:rPr>
        <w:t xml:space="preserve">. Метод Монте-Карло это статистический метод, который характеризуется числом запуском моделирования TN. Чем больше TN – тем более точными получаются результаты моделирования. Обычно используют TN от 1000 и выше. По итогам каждого отдельного моделирования возможно два результата: </w:t>
      </w:r>
    </w:p>
    <w:p w14:paraId="6E33622C" w14:textId="77777777" w:rsidR="000228C9" w:rsidRPr="002A213C" w:rsidRDefault="000228C9" w:rsidP="002A213C">
      <w:pPr>
        <w:spacing w:after="0" w:line="360" w:lineRule="auto"/>
        <w:ind w:firstLine="709"/>
        <w:jc w:val="both"/>
        <w:rPr>
          <w:rFonts w:ascii="Times New Roman" w:eastAsia="Times New Roman" w:hAnsi="Times New Roman" w:cs="Times New Roman"/>
          <w:sz w:val="28"/>
          <w:szCs w:val="28"/>
        </w:rPr>
      </w:pPr>
      <w:r w:rsidRPr="002A213C">
        <w:rPr>
          <w:rFonts w:ascii="Times New Roman" w:eastAsia="Times New Roman" w:hAnsi="Times New Roman" w:cs="Times New Roman"/>
          <w:sz w:val="28"/>
          <w:szCs w:val="28"/>
        </w:rPr>
        <w:t xml:space="preserve">1) на всех выходах схемы получены значения, совпадающие с эталоном – то есть сбоя не было или сбой не привел к некорректному функционированию схемы </w:t>
      </w:r>
    </w:p>
    <w:p w14:paraId="444A3688" w14:textId="77777777" w:rsidR="000228C9" w:rsidRPr="002A213C" w:rsidRDefault="000228C9" w:rsidP="002A213C">
      <w:pPr>
        <w:spacing w:after="0" w:line="360" w:lineRule="auto"/>
        <w:ind w:firstLine="709"/>
        <w:jc w:val="both"/>
        <w:rPr>
          <w:rFonts w:ascii="Times New Roman" w:eastAsia="Times New Roman" w:hAnsi="Times New Roman" w:cs="Times New Roman"/>
          <w:sz w:val="28"/>
          <w:szCs w:val="28"/>
        </w:rPr>
      </w:pPr>
      <w:r w:rsidRPr="002A213C">
        <w:rPr>
          <w:rFonts w:ascii="Times New Roman" w:eastAsia="Times New Roman" w:hAnsi="Times New Roman" w:cs="Times New Roman"/>
          <w:sz w:val="28"/>
          <w:szCs w:val="28"/>
        </w:rPr>
        <w:t xml:space="preserve">2) хотя бы на одном выходе результат отличается от эталона – то есть в схеме произошел сбой, и он привел к неверному значению на выходе схемы. </w:t>
      </w:r>
    </w:p>
    <w:p w14:paraId="6E1AE5AE" w14:textId="77777777" w:rsidR="000228C9" w:rsidRPr="002A213C" w:rsidRDefault="000228C9" w:rsidP="002A213C">
      <w:pPr>
        <w:spacing w:after="0" w:line="360" w:lineRule="auto"/>
        <w:ind w:firstLine="709"/>
        <w:jc w:val="both"/>
        <w:rPr>
          <w:rFonts w:ascii="Times New Roman" w:eastAsia="Times New Roman" w:hAnsi="Times New Roman" w:cs="Times New Roman"/>
          <w:sz w:val="28"/>
          <w:szCs w:val="28"/>
        </w:rPr>
      </w:pPr>
      <w:r w:rsidRPr="002A213C">
        <w:rPr>
          <w:rFonts w:ascii="Times New Roman" w:eastAsia="Times New Roman" w:hAnsi="Times New Roman" w:cs="Times New Roman"/>
          <w:sz w:val="28"/>
          <w:szCs w:val="28"/>
        </w:rPr>
        <w:t xml:space="preserve">Обозначим число сбойных тестов как ET. Тогда значение COF можно рассчитать по формуле: </w:t>
      </w:r>
    </w:p>
    <w:p w14:paraId="18EA4218" w14:textId="03352B01" w:rsidR="000228C9" w:rsidRPr="002A213C" w:rsidRDefault="000228C9" w:rsidP="000228C9">
      <w:pPr>
        <w:tabs>
          <w:tab w:val="left" w:pos="9781"/>
        </w:tabs>
        <w:ind w:firstLine="709"/>
        <w:jc w:val="center"/>
        <w:rPr>
          <w:rFonts w:ascii="Times New Roman" w:hAnsi="Times New Roman" w:cs="Times New Roman"/>
          <w:i/>
          <w:sz w:val="28"/>
          <w:szCs w:val="28"/>
          <w:lang w:val="en-US"/>
        </w:rPr>
      </w:pPr>
      <m:oMathPara>
        <m:oMathParaPr>
          <m:jc m:val="right"/>
        </m:oMathParaPr>
        <m:oMath>
          <m:r>
            <w:rPr>
              <w:rFonts w:ascii="Cambria Math" w:hAnsi="Cambria Math" w:cs="Times New Roman"/>
              <w:sz w:val="28"/>
              <w:szCs w:val="28"/>
            </w:rPr>
            <w:lastRenderedPageBreak/>
            <m:t>COF</m:t>
          </m:r>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TN</m:t>
              </m:r>
              <m:r>
                <w:rPr>
                  <w:rFonts w:ascii="Cambria Math" w:hAnsi="Cambria Math" w:cs="Times New Roman"/>
                  <w:sz w:val="28"/>
                  <w:szCs w:val="28"/>
                  <w:lang w:val="en-US"/>
                </w:rPr>
                <m:t>-</m:t>
              </m:r>
              <m:r>
                <w:rPr>
                  <w:rFonts w:ascii="Cambria Math" w:hAnsi="Cambria Math" w:cs="Times New Roman"/>
                  <w:sz w:val="28"/>
                  <w:szCs w:val="28"/>
                </w:rPr>
                <m:t>ET</m:t>
              </m:r>
            </m:num>
            <m:den>
              <m:r>
                <w:rPr>
                  <w:rFonts w:ascii="Cambria Math" w:hAnsi="Cambria Math" w:cs="Times New Roman"/>
                  <w:sz w:val="28"/>
                  <w:szCs w:val="28"/>
                </w:rPr>
                <m:t>TN</m:t>
              </m:r>
            </m:den>
          </m:f>
          <m:r>
            <w:rPr>
              <w:rFonts w:ascii="Cambria Math" w:hAnsi="Cambria Math" w:cs="Times New Roman"/>
              <w:sz w:val="28"/>
              <w:szCs w:val="28"/>
            </w:rPr>
            <m:t xml:space="preserve">                                              (2)</m:t>
          </m:r>
        </m:oMath>
      </m:oMathPara>
    </w:p>
    <w:p w14:paraId="6DF64C30" w14:textId="77777777" w:rsidR="000228C9" w:rsidRPr="002A213C" w:rsidRDefault="000228C9" w:rsidP="002A213C">
      <w:pPr>
        <w:spacing w:after="0" w:line="360" w:lineRule="auto"/>
        <w:ind w:firstLine="709"/>
        <w:jc w:val="both"/>
        <w:rPr>
          <w:rFonts w:ascii="Times New Roman" w:eastAsia="Times New Roman" w:hAnsi="Times New Roman" w:cs="Times New Roman"/>
          <w:sz w:val="28"/>
          <w:szCs w:val="28"/>
        </w:rPr>
      </w:pPr>
      <w:r w:rsidRPr="002A213C">
        <w:rPr>
          <w:rFonts w:ascii="Times New Roman" w:eastAsia="Times New Roman" w:hAnsi="Times New Roman" w:cs="Times New Roman"/>
          <w:sz w:val="28"/>
          <w:szCs w:val="28"/>
        </w:rPr>
        <w:t>Из формулы (2) видно, что значение COF лежит на  промежутке от 0 до 1. Чем ближе значение к единице, тем более эффективно защищена схема. Надо также отметить, что в обычных условиях даже для схемы без защиты значение COF не равно 0. И даже для наиболее эффективно защищенных схем значение COF не равно единице из-за возможности сбоя на элементе, который подсоединен к выходу.</w:t>
      </w:r>
    </w:p>
    <w:p w14:paraId="1CD5B37E" w14:textId="77777777" w:rsidR="000228C9" w:rsidRPr="002A213C" w:rsidRDefault="000228C9" w:rsidP="002A213C">
      <w:pPr>
        <w:spacing w:after="0" w:line="360" w:lineRule="auto"/>
        <w:ind w:firstLine="709"/>
        <w:jc w:val="both"/>
        <w:rPr>
          <w:rFonts w:ascii="Times New Roman" w:eastAsia="Times New Roman" w:hAnsi="Times New Roman" w:cs="Times New Roman"/>
          <w:sz w:val="28"/>
          <w:szCs w:val="28"/>
        </w:rPr>
      </w:pPr>
      <w:r w:rsidRPr="002A213C">
        <w:rPr>
          <w:rFonts w:ascii="Times New Roman" w:eastAsia="Times New Roman" w:hAnsi="Times New Roman" w:cs="Times New Roman"/>
          <w:sz w:val="28"/>
          <w:szCs w:val="28"/>
        </w:rPr>
        <w:t>Что бы сравнить эффективность алгоритмов защиты недостаточно сравнить их работу только на одной схеме и при одних условиях работы. Для этого требуется некоторый набор тестовых схем. Так как значение COF нормировано на интервале от 0 до 1, то для сравнения достаточно посчитать эффективность SCORE как сумму COFi для всех TN тестов:</w:t>
      </w:r>
    </w:p>
    <w:p w14:paraId="4D53AB89" w14:textId="6D48C254" w:rsidR="000228C9" w:rsidRPr="002A213C" w:rsidRDefault="000228C9" w:rsidP="000228C9">
      <w:pPr>
        <w:tabs>
          <w:tab w:val="left" w:pos="9781"/>
        </w:tabs>
        <w:ind w:firstLine="709"/>
        <w:jc w:val="center"/>
        <w:rPr>
          <w:rFonts w:ascii="Times New Roman" w:hAnsi="Times New Roman" w:cs="Times New Roman"/>
          <w:sz w:val="28"/>
          <w:szCs w:val="28"/>
        </w:rPr>
      </w:pPr>
      <m:oMathPara>
        <m:oMathParaPr>
          <m:jc m:val="right"/>
        </m:oMathParaPr>
        <m:oMath>
          <m:r>
            <w:rPr>
              <w:rFonts w:ascii="Cambria Math" w:hAnsi="Cambria Math" w:cs="Times New Roman"/>
              <w:sz w:val="28"/>
              <w:szCs w:val="28"/>
            </w:rPr>
            <m:t>SCORE=</m:t>
          </m:r>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i=0</m:t>
              </m:r>
            </m:sub>
            <m:sup>
              <m:r>
                <w:rPr>
                  <w:rFonts w:ascii="Cambria Math" w:hAnsi="Cambria Math" w:cs="Times New Roman"/>
                  <w:sz w:val="28"/>
                  <w:szCs w:val="28"/>
                </w:rPr>
                <m:t>TN</m:t>
              </m:r>
            </m:sup>
            <m:e>
              <m:r>
                <w:rPr>
                  <w:rFonts w:ascii="Cambria Math" w:hAnsi="Cambria Math" w:cs="Times New Roman"/>
                  <w:sz w:val="28"/>
                  <w:szCs w:val="28"/>
                </w:rPr>
                <m:t>CO</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i</m:t>
                  </m:r>
                </m:sub>
              </m:sSub>
            </m:e>
          </m:nary>
          <m:r>
            <w:rPr>
              <w:rFonts w:ascii="Cambria Math" w:hAnsi="Cambria Math" w:cs="Times New Roman"/>
              <w:sz w:val="28"/>
              <w:szCs w:val="28"/>
            </w:rPr>
            <m:t xml:space="preserve">                                        </m:t>
          </m:r>
          <m:d>
            <m:dPr>
              <m:ctrlPr>
                <w:rPr>
                  <w:rFonts w:ascii="Cambria Math" w:hAnsi="Cambria Math" w:cs="Times New Roman"/>
                  <w:i/>
                  <w:sz w:val="28"/>
                  <w:szCs w:val="28"/>
                </w:rPr>
              </m:ctrlPr>
            </m:dPr>
            <m:e>
              <m:r>
                <w:rPr>
                  <w:rFonts w:ascii="Cambria Math" w:hAnsi="Cambria Math" w:cs="Times New Roman"/>
                  <w:sz w:val="28"/>
                  <w:szCs w:val="28"/>
                </w:rPr>
                <m:t>3</m:t>
              </m:r>
            </m:e>
          </m:d>
        </m:oMath>
      </m:oMathPara>
    </w:p>
    <w:p w14:paraId="1DE87A8B" w14:textId="77777777" w:rsidR="000228C9" w:rsidRDefault="000228C9" w:rsidP="002A213C">
      <w:pPr>
        <w:spacing w:after="0" w:line="360" w:lineRule="auto"/>
        <w:ind w:firstLine="709"/>
        <w:jc w:val="both"/>
        <w:rPr>
          <w:rFonts w:ascii="Times New Roman" w:eastAsia="Times New Roman" w:hAnsi="Times New Roman" w:cs="Times New Roman"/>
          <w:sz w:val="28"/>
          <w:szCs w:val="28"/>
        </w:rPr>
      </w:pPr>
      <w:r w:rsidRPr="002A213C">
        <w:rPr>
          <w:rFonts w:ascii="Times New Roman" w:eastAsia="Times New Roman" w:hAnsi="Times New Roman" w:cs="Times New Roman"/>
          <w:sz w:val="28"/>
          <w:szCs w:val="28"/>
        </w:rPr>
        <w:t xml:space="preserve">Из формулы (3) видно, что значение SCORE находится на интервале от 0 до N. </w:t>
      </w:r>
    </w:p>
    <w:p w14:paraId="4684727A" w14:textId="77777777" w:rsidR="002A213C" w:rsidRPr="002A213C" w:rsidRDefault="002A213C" w:rsidP="002A213C">
      <w:pPr>
        <w:spacing w:after="0" w:line="360" w:lineRule="auto"/>
        <w:ind w:firstLine="709"/>
        <w:jc w:val="both"/>
        <w:rPr>
          <w:rFonts w:ascii="Times New Roman" w:eastAsia="Times New Roman" w:hAnsi="Times New Roman" w:cs="Times New Roman"/>
          <w:sz w:val="28"/>
          <w:szCs w:val="28"/>
        </w:rPr>
      </w:pPr>
    </w:p>
    <w:p w14:paraId="7AB1DCD1" w14:textId="040ECABD" w:rsidR="000228C9" w:rsidRPr="002A213C" w:rsidRDefault="002A213C" w:rsidP="002A213C">
      <w:pPr>
        <w:spacing w:after="0" w:line="360" w:lineRule="auto"/>
        <w:ind w:firstLine="709"/>
        <w:jc w:val="both"/>
        <w:rPr>
          <w:rFonts w:ascii="Times New Roman" w:hAnsi="Times New Roman" w:cs="Times New Roman"/>
          <w:b/>
          <w:i/>
          <w:iCs/>
          <w:sz w:val="28"/>
          <w:szCs w:val="20"/>
        </w:rPr>
      </w:pPr>
      <w:r>
        <w:rPr>
          <w:rFonts w:ascii="Times New Roman" w:hAnsi="Times New Roman" w:cs="Times New Roman"/>
          <w:b/>
          <w:i/>
          <w:iCs/>
          <w:sz w:val="28"/>
          <w:szCs w:val="20"/>
        </w:rPr>
        <w:t>6.3.</w:t>
      </w:r>
      <w:r w:rsidR="000228C9" w:rsidRPr="002A213C">
        <w:rPr>
          <w:rFonts w:ascii="Times New Roman" w:hAnsi="Times New Roman" w:cs="Times New Roman"/>
          <w:b/>
          <w:i/>
          <w:iCs/>
          <w:sz w:val="28"/>
          <w:szCs w:val="20"/>
        </w:rPr>
        <w:t>6 Задача в системе SPOJ</w:t>
      </w:r>
    </w:p>
    <w:p w14:paraId="14713238" w14:textId="14542280" w:rsidR="000228C9" w:rsidRPr="002A213C" w:rsidRDefault="000228C9" w:rsidP="002A213C">
      <w:pPr>
        <w:spacing w:after="0" w:line="360" w:lineRule="auto"/>
        <w:ind w:firstLine="709"/>
        <w:jc w:val="both"/>
        <w:rPr>
          <w:rFonts w:ascii="Times New Roman" w:eastAsia="Times New Roman" w:hAnsi="Times New Roman" w:cs="Times New Roman"/>
          <w:sz w:val="28"/>
          <w:szCs w:val="28"/>
        </w:rPr>
      </w:pPr>
      <w:r w:rsidRPr="002A213C">
        <w:rPr>
          <w:rFonts w:ascii="Times New Roman" w:eastAsia="Times New Roman" w:hAnsi="Times New Roman" w:cs="Times New Roman"/>
          <w:sz w:val="28"/>
          <w:szCs w:val="28"/>
        </w:rPr>
        <w:t>Система SPOJ работает без участия человека и оценивает присланные решения в автоматическом режиме. Поэтому задача требует полной формализации.</w:t>
      </w:r>
    </w:p>
    <w:p w14:paraId="55A03E39" w14:textId="77777777" w:rsidR="000228C9" w:rsidRPr="002A213C" w:rsidRDefault="000228C9" w:rsidP="002A213C">
      <w:pPr>
        <w:spacing w:after="0" w:line="360" w:lineRule="auto"/>
        <w:ind w:firstLine="709"/>
        <w:jc w:val="both"/>
        <w:rPr>
          <w:rFonts w:ascii="Times New Roman" w:eastAsia="Times New Roman" w:hAnsi="Times New Roman" w:cs="Times New Roman"/>
          <w:sz w:val="28"/>
          <w:szCs w:val="28"/>
        </w:rPr>
      </w:pPr>
      <w:r w:rsidRPr="002A213C">
        <w:rPr>
          <w:rFonts w:ascii="Times New Roman" w:eastAsia="Times New Roman" w:hAnsi="Times New Roman" w:cs="Times New Roman"/>
          <w:sz w:val="28"/>
          <w:szCs w:val="28"/>
        </w:rPr>
        <w:t>Для реализации задачи в системе SPOJ требуется:</w:t>
      </w:r>
    </w:p>
    <w:p w14:paraId="7F7FED2A" w14:textId="77777777" w:rsidR="000228C9" w:rsidRPr="002A213C" w:rsidRDefault="000228C9" w:rsidP="00F5785F">
      <w:pPr>
        <w:pStyle w:val="a4"/>
        <w:numPr>
          <w:ilvl w:val="0"/>
          <w:numId w:val="42"/>
        </w:numPr>
        <w:spacing w:after="0" w:line="360" w:lineRule="auto"/>
        <w:jc w:val="both"/>
        <w:rPr>
          <w:rFonts w:ascii="Times New Roman" w:eastAsia="Times New Roman" w:hAnsi="Times New Roman" w:cs="Times New Roman"/>
          <w:sz w:val="28"/>
          <w:szCs w:val="28"/>
        </w:rPr>
      </w:pPr>
      <w:r w:rsidRPr="002A213C">
        <w:rPr>
          <w:rFonts w:ascii="Times New Roman" w:eastAsia="Times New Roman" w:hAnsi="Times New Roman" w:cs="Times New Roman"/>
          <w:sz w:val="28"/>
          <w:szCs w:val="28"/>
        </w:rPr>
        <w:t>Input.txt – набор входных данных в текстовом формате</w:t>
      </w:r>
    </w:p>
    <w:p w14:paraId="69BA6A01" w14:textId="77777777" w:rsidR="000228C9" w:rsidRPr="002A213C" w:rsidRDefault="000228C9" w:rsidP="00F5785F">
      <w:pPr>
        <w:pStyle w:val="a4"/>
        <w:numPr>
          <w:ilvl w:val="0"/>
          <w:numId w:val="42"/>
        </w:numPr>
        <w:spacing w:after="0" w:line="360" w:lineRule="auto"/>
        <w:jc w:val="both"/>
        <w:rPr>
          <w:rFonts w:ascii="Times New Roman" w:eastAsia="Times New Roman" w:hAnsi="Times New Roman" w:cs="Times New Roman"/>
          <w:sz w:val="28"/>
          <w:szCs w:val="28"/>
        </w:rPr>
      </w:pPr>
      <w:r w:rsidRPr="002A213C">
        <w:rPr>
          <w:rFonts w:ascii="Times New Roman" w:eastAsia="Times New Roman" w:hAnsi="Times New Roman" w:cs="Times New Roman"/>
          <w:sz w:val="28"/>
          <w:szCs w:val="28"/>
        </w:rPr>
        <w:t>Output.txt – набор шаблонных выходных данных. Для нашей задачи этот файл не требуется, так как шаблон для выхода отсутствует.</w:t>
      </w:r>
    </w:p>
    <w:p w14:paraId="2F818B0C" w14:textId="77777777" w:rsidR="000228C9" w:rsidRPr="002A213C" w:rsidRDefault="000228C9" w:rsidP="00F5785F">
      <w:pPr>
        <w:pStyle w:val="a4"/>
        <w:numPr>
          <w:ilvl w:val="0"/>
          <w:numId w:val="42"/>
        </w:numPr>
        <w:spacing w:after="0" w:line="360" w:lineRule="auto"/>
        <w:jc w:val="both"/>
        <w:rPr>
          <w:rFonts w:ascii="Times New Roman" w:eastAsia="Times New Roman" w:hAnsi="Times New Roman" w:cs="Times New Roman"/>
          <w:sz w:val="28"/>
          <w:szCs w:val="28"/>
        </w:rPr>
      </w:pPr>
      <w:r w:rsidRPr="002A213C">
        <w:rPr>
          <w:rFonts w:ascii="Times New Roman" w:eastAsia="Times New Roman" w:hAnsi="Times New Roman" w:cs="Times New Roman"/>
          <w:sz w:val="28"/>
          <w:szCs w:val="28"/>
        </w:rPr>
        <w:t xml:space="preserve">Judge.c – программа судья на языке C (строго говоря программу судью можно писать на любом языке, который поддерживает SPOJ). </w:t>
      </w:r>
    </w:p>
    <w:p w14:paraId="3A63E4EC" w14:textId="77777777" w:rsidR="002A213C" w:rsidRDefault="002A213C" w:rsidP="000228C9">
      <w:pPr>
        <w:tabs>
          <w:tab w:val="left" w:pos="9781"/>
        </w:tabs>
        <w:ind w:firstLine="709"/>
        <w:jc w:val="both"/>
        <w:rPr>
          <w:rFonts w:ascii="Times New Roman" w:hAnsi="Times New Roman" w:cs="Times New Roman"/>
          <w:sz w:val="28"/>
          <w:szCs w:val="28"/>
        </w:rPr>
      </w:pPr>
    </w:p>
    <w:p w14:paraId="17C0074E" w14:textId="77777777" w:rsidR="000228C9" w:rsidRPr="00E3793D" w:rsidRDefault="000228C9" w:rsidP="000228C9">
      <w:pPr>
        <w:tabs>
          <w:tab w:val="left" w:pos="9781"/>
        </w:tabs>
        <w:ind w:firstLine="709"/>
        <w:jc w:val="both"/>
        <w:rPr>
          <w:rFonts w:ascii="Times New Roman" w:hAnsi="Times New Roman" w:cs="Times New Roman"/>
          <w:sz w:val="28"/>
          <w:szCs w:val="28"/>
        </w:rPr>
      </w:pPr>
      <w:r w:rsidRPr="00E3793D">
        <w:rPr>
          <w:rFonts w:ascii="Times New Roman" w:hAnsi="Times New Roman" w:cs="Times New Roman"/>
          <w:sz w:val="28"/>
          <w:szCs w:val="28"/>
        </w:rPr>
        <w:t>На вход программе судье подаются:</w:t>
      </w:r>
    </w:p>
    <w:p w14:paraId="3CE4FACD" w14:textId="77777777" w:rsidR="000228C9" w:rsidRPr="00E3793D" w:rsidRDefault="000228C9" w:rsidP="000228C9">
      <w:pPr>
        <w:tabs>
          <w:tab w:val="left" w:pos="9781"/>
        </w:tabs>
        <w:autoSpaceDE w:val="0"/>
        <w:autoSpaceDN w:val="0"/>
        <w:adjustRightInd w:val="0"/>
        <w:spacing w:after="0" w:line="240" w:lineRule="auto"/>
        <w:ind w:firstLine="709"/>
        <w:rPr>
          <w:rFonts w:ascii="Times New Roman" w:hAnsi="Times New Roman" w:cs="Times New Roman"/>
          <w:noProof/>
          <w:sz w:val="20"/>
          <w:szCs w:val="20"/>
        </w:rPr>
      </w:pPr>
      <w:r w:rsidRPr="00E3793D">
        <w:rPr>
          <w:rFonts w:ascii="Times New Roman" w:hAnsi="Times New Roman" w:cs="Times New Roman"/>
          <w:noProof/>
          <w:sz w:val="20"/>
          <w:szCs w:val="20"/>
        </w:rPr>
        <w:t>*</w:t>
      </w:r>
      <w:r w:rsidRPr="00E3793D">
        <w:rPr>
          <w:rFonts w:ascii="Times New Roman" w:hAnsi="Times New Roman" w:cs="Times New Roman"/>
          <w:noProof/>
          <w:sz w:val="20"/>
          <w:szCs w:val="20"/>
          <w:lang w:val="en-US"/>
        </w:rPr>
        <w:t>spoj</w:t>
      </w:r>
      <w:r w:rsidRPr="00E3793D">
        <w:rPr>
          <w:rFonts w:ascii="Times New Roman" w:hAnsi="Times New Roman" w:cs="Times New Roman"/>
          <w:noProof/>
          <w:sz w:val="20"/>
          <w:szCs w:val="20"/>
        </w:rPr>
        <w:t>_</w:t>
      </w:r>
      <w:r w:rsidRPr="00E3793D">
        <w:rPr>
          <w:rFonts w:ascii="Times New Roman" w:hAnsi="Times New Roman" w:cs="Times New Roman"/>
          <w:noProof/>
          <w:sz w:val="20"/>
          <w:szCs w:val="20"/>
          <w:lang w:val="en-US"/>
        </w:rPr>
        <w:t>p</w:t>
      </w:r>
      <w:r w:rsidRPr="00E3793D">
        <w:rPr>
          <w:rFonts w:ascii="Times New Roman" w:hAnsi="Times New Roman" w:cs="Times New Roman"/>
          <w:noProof/>
          <w:sz w:val="20"/>
          <w:szCs w:val="20"/>
        </w:rPr>
        <w:t>_</w:t>
      </w:r>
      <w:r w:rsidRPr="00E3793D">
        <w:rPr>
          <w:rFonts w:ascii="Times New Roman" w:hAnsi="Times New Roman" w:cs="Times New Roman"/>
          <w:noProof/>
          <w:sz w:val="20"/>
          <w:szCs w:val="20"/>
          <w:lang w:val="en-US"/>
        </w:rPr>
        <w:t>in</w:t>
      </w:r>
      <w:r w:rsidRPr="00E3793D">
        <w:rPr>
          <w:rFonts w:ascii="Times New Roman" w:hAnsi="Times New Roman" w:cs="Times New Roman"/>
          <w:noProof/>
          <w:sz w:val="20"/>
          <w:szCs w:val="20"/>
        </w:rPr>
        <w:t xml:space="preserve"> – входные данные задачи (</w:t>
      </w:r>
      <w:r w:rsidRPr="00E3793D">
        <w:rPr>
          <w:rFonts w:ascii="Times New Roman" w:hAnsi="Times New Roman" w:cs="Times New Roman"/>
          <w:noProof/>
          <w:sz w:val="20"/>
          <w:szCs w:val="20"/>
          <w:lang w:val="en-US"/>
        </w:rPr>
        <w:t>input</w:t>
      </w:r>
      <w:r w:rsidRPr="00E3793D">
        <w:rPr>
          <w:rFonts w:ascii="Times New Roman" w:hAnsi="Times New Roman" w:cs="Times New Roman"/>
          <w:noProof/>
          <w:sz w:val="20"/>
          <w:szCs w:val="20"/>
        </w:rPr>
        <w:t>.</w:t>
      </w:r>
      <w:r w:rsidRPr="00E3793D">
        <w:rPr>
          <w:rFonts w:ascii="Times New Roman" w:hAnsi="Times New Roman" w:cs="Times New Roman"/>
          <w:noProof/>
          <w:sz w:val="20"/>
          <w:szCs w:val="20"/>
          <w:lang w:val="en-US"/>
        </w:rPr>
        <w:t>txt</w:t>
      </w:r>
      <w:r w:rsidRPr="00E3793D">
        <w:rPr>
          <w:rFonts w:ascii="Times New Roman" w:hAnsi="Times New Roman" w:cs="Times New Roman"/>
          <w:noProof/>
          <w:sz w:val="20"/>
          <w:szCs w:val="20"/>
        </w:rPr>
        <w:t>)</w:t>
      </w:r>
    </w:p>
    <w:p w14:paraId="37765E8B" w14:textId="77777777" w:rsidR="000228C9" w:rsidRPr="00E3793D" w:rsidRDefault="000228C9" w:rsidP="000228C9">
      <w:pPr>
        <w:tabs>
          <w:tab w:val="left" w:pos="9781"/>
        </w:tabs>
        <w:autoSpaceDE w:val="0"/>
        <w:autoSpaceDN w:val="0"/>
        <w:adjustRightInd w:val="0"/>
        <w:spacing w:after="0" w:line="240" w:lineRule="auto"/>
        <w:ind w:firstLine="709"/>
        <w:rPr>
          <w:rFonts w:ascii="Times New Roman" w:hAnsi="Times New Roman" w:cs="Times New Roman"/>
          <w:noProof/>
          <w:sz w:val="20"/>
          <w:szCs w:val="20"/>
        </w:rPr>
      </w:pPr>
      <w:r w:rsidRPr="00E3793D">
        <w:rPr>
          <w:rFonts w:ascii="Times New Roman" w:hAnsi="Times New Roman" w:cs="Times New Roman"/>
          <w:noProof/>
          <w:sz w:val="20"/>
          <w:szCs w:val="20"/>
        </w:rPr>
        <w:t>*</w:t>
      </w:r>
      <w:r w:rsidRPr="00E3793D">
        <w:rPr>
          <w:rFonts w:ascii="Times New Roman" w:hAnsi="Times New Roman" w:cs="Times New Roman"/>
          <w:noProof/>
          <w:sz w:val="20"/>
          <w:szCs w:val="20"/>
          <w:lang w:val="en-US"/>
        </w:rPr>
        <w:t>spoj</w:t>
      </w:r>
      <w:r w:rsidRPr="00E3793D">
        <w:rPr>
          <w:rFonts w:ascii="Times New Roman" w:hAnsi="Times New Roman" w:cs="Times New Roman"/>
          <w:noProof/>
          <w:sz w:val="20"/>
          <w:szCs w:val="20"/>
        </w:rPr>
        <w:t>_</w:t>
      </w:r>
      <w:r w:rsidRPr="00E3793D">
        <w:rPr>
          <w:rFonts w:ascii="Times New Roman" w:hAnsi="Times New Roman" w:cs="Times New Roman"/>
          <w:noProof/>
          <w:sz w:val="20"/>
          <w:szCs w:val="20"/>
          <w:lang w:val="en-US"/>
        </w:rPr>
        <w:t>p</w:t>
      </w:r>
      <w:r w:rsidRPr="00E3793D">
        <w:rPr>
          <w:rFonts w:ascii="Times New Roman" w:hAnsi="Times New Roman" w:cs="Times New Roman"/>
          <w:noProof/>
          <w:sz w:val="20"/>
          <w:szCs w:val="20"/>
        </w:rPr>
        <w:t>_</w:t>
      </w:r>
      <w:r w:rsidRPr="00E3793D">
        <w:rPr>
          <w:rFonts w:ascii="Times New Roman" w:hAnsi="Times New Roman" w:cs="Times New Roman"/>
          <w:noProof/>
          <w:sz w:val="20"/>
          <w:szCs w:val="20"/>
          <w:lang w:val="en-US"/>
        </w:rPr>
        <w:t>out</w:t>
      </w:r>
      <w:r w:rsidRPr="00E3793D">
        <w:rPr>
          <w:rFonts w:ascii="Times New Roman" w:hAnsi="Times New Roman" w:cs="Times New Roman"/>
          <w:noProof/>
          <w:sz w:val="20"/>
          <w:szCs w:val="20"/>
        </w:rPr>
        <w:t xml:space="preserve"> – выходные данные задачи (</w:t>
      </w:r>
      <w:r w:rsidRPr="00E3793D">
        <w:rPr>
          <w:rFonts w:ascii="Times New Roman" w:hAnsi="Times New Roman" w:cs="Times New Roman"/>
          <w:noProof/>
          <w:sz w:val="20"/>
          <w:szCs w:val="20"/>
          <w:lang w:val="en-US"/>
        </w:rPr>
        <w:t>output</w:t>
      </w:r>
      <w:r w:rsidRPr="00E3793D">
        <w:rPr>
          <w:rFonts w:ascii="Times New Roman" w:hAnsi="Times New Roman" w:cs="Times New Roman"/>
          <w:noProof/>
          <w:sz w:val="20"/>
          <w:szCs w:val="20"/>
        </w:rPr>
        <w:t>.</w:t>
      </w:r>
      <w:r w:rsidRPr="00E3793D">
        <w:rPr>
          <w:rFonts w:ascii="Times New Roman" w:hAnsi="Times New Roman" w:cs="Times New Roman"/>
          <w:noProof/>
          <w:sz w:val="20"/>
          <w:szCs w:val="20"/>
          <w:lang w:val="en-US"/>
        </w:rPr>
        <w:t>txt</w:t>
      </w:r>
      <w:r w:rsidRPr="00E3793D">
        <w:rPr>
          <w:rFonts w:ascii="Times New Roman" w:hAnsi="Times New Roman" w:cs="Times New Roman"/>
          <w:noProof/>
          <w:sz w:val="20"/>
          <w:szCs w:val="20"/>
        </w:rPr>
        <w:t xml:space="preserve">) </w:t>
      </w:r>
    </w:p>
    <w:p w14:paraId="5315CCB1" w14:textId="77777777" w:rsidR="000228C9" w:rsidRPr="00E3793D" w:rsidRDefault="000228C9" w:rsidP="000228C9">
      <w:pPr>
        <w:tabs>
          <w:tab w:val="left" w:pos="9781"/>
        </w:tabs>
        <w:autoSpaceDE w:val="0"/>
        <w:autoSpaceDN w:val="0"/>
        <w:adjustRightInd w:val="0"/>
        <w:spacing w:after="0" w:line="240" w:lineRule="auto"/>
        <w:ind w:firstLine="709"/>
        <w:rPr>
          <w:rFonts w:ascii="Times New Roman" w:hAnsi="Times New Roman" w:cs="Times New Roman"/>
          <w:noProof/>
          <w:sz w:val="20"/>
          <w:szCs w:val="20"/>
        </w:rPr>
      </w:pPr>
      <w:r w:rsidRPr="00E3793D">
        <w:rPr>
          <w:rFonts w:ascii="Times New Roman" w:hAnsi="Times New Roman" w:cs="Times New Roman"/>
          <w:noProof/>
          <w:sz w:val="20"/>
          <w:szCs w:val="20"/>
        </w:rPr>
        <w:t>*</w:t>
      </w:r>
      <w:r w:rsidRPr="00E3793D">
        <w:rPr>
          <w:rFonts w:ascii="Times New Roman" w:hAnsi="Times New Roman" w:cs="Times New Roman"/>
          <w:noProof/>
          <w:sz w:val="20"/>
          <w:szCs w:val="20"/>
          <w:lang w:val="en-US"/>
        </w:rPr>
        <w:t>spoj</w:t>
      </w:r>
      <w:r w:rsidRPr="00E3793D">
        <w:rPr>
          <w:rFonts w:ascii="Times New Roman" w:hAnsi="Times New Roman" w:cs="Times New Roman"/>
          <w:noProof/>
          <w:sz w:val="20"/>
          <w:szCs w:val="20"/>
        </w:rPr>
        <w:t>_</w:t>
      </w:r>
      <w:r w:rsidRPr="00E3793D">
        <w:rPr>
          <w:rFonts w:ascii="Times New Roman" w:hAnsi="Times New Roman" w:cs="Times New Roman"/>
          <w:noProof/>
          <w:sz w:val="20"/>
          <w:szCs w:val="20"/>
          <w:lang w:val="en-US"/>
        </w:rPr>
        <w:t>t</w:t>
      </w:r>
      <w:r w:rsidRPr="00E3793D">
        <w:rPr>
          <w:rFonts w:ascii="Times New Roman" w:hAnsi="Times New Roman" w:cs="Times New Roman"/>
          <w:noProof/>
          <w:sz w:val="20"/>
          <w:szCs w:val="20"/>
        </w:rPr>
        <w:t>_</w:t>
      </w:r>
      <w:r w:rsidRPr="00E3793D">
        <w:rPr>
          <w:rFonts w:ascii="Times New Roman" w:hAnsi="Times New Roman" w:cs="Times New Roman"/>
          <w:noProof/>
          <w:sz w:val="20"/>
          <w:szCs w:val="20"/>
          <w:lang w:val="en-US"/>
        </w:rPr>
        <w:t>out</w:t>
      </w:r>
      <w:r w:rsidRPr="00E3793D">
        <w:rPr>
          <w:rFonts w:ascii="Times New Roman" w:hAnsi="Times New Roman" w:cs="Times New Roman"/>
          <w:noProof/>
          <w:sz w:val="20"/>
          <w:szCs w:val="20"/>
        </w:rPr>
        <w:t xml:space="preserve"> – выходные данные тестируемой программы </w:t>
      </w:r>
    </w:p>
    <w:p w14:paraId="065A861C" w14:textId="77777777" w:rsidR="000228C9" w:rsidRPr="00E3793D" w:rsidRDefault="000228C9" w:rsidP="000228C9">
      <w:pPr>
        <w:tabs>
          <w:tab w:val="left" w:pos="9781"/>
        </w:tabs>
        <w:autoSpaceDE w:val="0"/>
        <w:autoSpaceDN w:val="0"/>
        <w:adjustRightInd w:val="0"/>
        <w:spacing w:after="0" w:line="240" w:lineRule="auto"/>
        <w:ind w:firstLine="709"/>
        <w:rPr>
          <w:rFonts w:ascii="Times New Roman" w:hAnsi="Times New Roman" w:cs="Times New Roman"/>
          <w:noProof/>
          <w:sz w:val="20"/>
          <w:szCs w:val="20"/>
        </w:rPr>
      </w:pPr>
      <w:r w:rsidRPr="00E3793D">
        <w:rPr>
          <w:rFonts w:ascii="Times New Roman" w:hAnsi="Times New Roman" w:cs="Times New Roman"/>
          <w:noProof/>
          <w:sz w:val="20"/>
          <w:szCs w:val="20"/>
        </w:rPr>
        <w:t>*</w:t>
      </w:r>
      <w:r w:rsidRPr="00E3793D">
        <w:rPr>
          <w:rFonts w:ascii="Times New Roman" w:hAnsi="Times New Roman" w:cs="Times New Roman"/>
          <w:noProof/>
          <w:sz w:val="20"/>
          <w:szCs w:val="20"/>
          <w:lang w:val="en-US"/>
        </w:rPr>
        <w:t>spoj</w:t>
      </w:r>
      <w:r w:rsidRPr="00E3793D">
        <w:rPr>
          <w:rFonts w:ascii="Times New Roman" w:hAnsi="Times New Roman" w:cs="Times New Roman"/>
          <w:noProof/>
          <w:sz w:val="20"/>
          <w:szCs w:val="20"/>
        </w:rPr>
        <w:t>_</w:t>
      </w:r>
      <w:r w:rsidRPr="00E3793D">
        <w:rPr>
          <w:rFonts w:ascii="Times New Roman" w:hAnsi="Times New Roman" w:cs="Times New Roman"/>
          <w:noProof/>
          <w:sz w:val="20"/>
          <w:szCs w:val="20"/>
          <w:lang w:val="en-US"/>
        </w:rPr>
        <w:t>t</w:t>
      </w:r>
      <w:r w:rsidRPr="00E3793D">
        <w:rPr>
          <w:rFonts w:ascii="Times New Roman" w:hAnsi="Times New Roman" w:cs="Times New Roman"/>
          <w:noProof/>
          <w:sz w:val="20"/>
          <w:szCs w:val="20"/>
        </w:rPr>
        <w:t>_</w:t>
      </w:r>
      <w:r w:rsidRPr="00E3793D">
        <w:rPr>
          <w:rFonts w:ascii="Times New Roman" w:hAnsi="Times New Roman" w:cs="Times New Roman"/>
          <w:noProof/>
          <w:sz w:val="20"/>
          <w:szCs w:val="20"/>
          <w:lang w:val="en-US"/>
        </w:rPr>
        <w:t>src</w:t>
      </w:r>
      <w:r w:rsidRPr="00E3793D">
        <w:rPr>
          <w:rFonts w:ascii="Times New Roman" w:hAnsi="Times New Roman" w:cs="Times New Roman"/>
          <w:noProof/>
          <w:sz w:val="20"/>
          <w:szCs w:val="20"/>
        </w:rPr>
        <w:t xml:space="preserve"> – исходный код тестируемой программы</w:t>
      </w:r>
    </w:p>
    <w:p w14:paraId="59D7918C" w14:textId="77777777" w:rsidR="000228C9" w:rsidRPr="00E3793D" w:rsidRDefault="000228C9" w:rsidP="000228C9">
      <w:pPr>
        <w:tabs>
          <w:tab w:val="left" w:pos="9781"/>
        </w:tabs>
        <w:autoSpaceDE w:val="0"/>
        <w:autoSpaceDN w:val="0"/>
        <w:adjustRightInd w:val="0"/>
        <w:spacing w:after="0" w:line="240" w:lineRule="auto"/>
        <w:ind w:firstLine="709"/>
        <w:rPr>
          <w:rFonts w:ascii="Times New Roman" w:hAnsi="Times New Roman" w:cs="Times New Roman"/>
          <w:noProof/>
          <w:sz w:val="20"/>
          <w:szCs w:val="20"/>
        </w:rPr>
      </w:pPr>
    </w:p>
    <w:p w14:paraId="3DF79C99" w14:textId="77777777" w:rsidR="000228C9" w:rsidRPr="00E3793D" w:rsidRDefault="000228C9" w:rsidP="000228C9">
      <w:pPr>
        <w:tabs>
          <w:tab w:val="left" w:pos="9781"/>
        </w:tabs>
        <w:autoSpaceDE w:val="0"/>
        <w:autoSpaceDN w:val="0"/>
        <w:adjustRightInd w:val="0"/>
        <w:spacing w:after="0" w:line="240" w:lineRule="auto"/>
        <w:ind w:firstLine="709"/>
        <w:rPr>
          <w:rFonts w:ascii="Times New Roman" w:hAnsi="Times New Roman" w:cs="Times New Roman"/>
          <w:noProof/>
          <w:sz w:val="28"/>
          <w:szCs w:val="28"/>
        </w:rPr>
      </w:pPr>
      <w:r w:rsidRPr="00E3793D">
        <w:rPr>
          <w:rFonts w:ascii="Times New Roman" w:hAnsi="Times New Roman" w:cs="Times New Roman"/>
          <w:noProof/>
          <w:sz w:val="28"/>
          <w:szCs w:val="28"/>
        </w:rPr>
        <w:t xml:space="preserve">На выходе программа судья может выдавать следующие данные: </w:t>
      </w:r>
    </w:p>
    <w:p w14:paraId="5F3F7345" w14:textId="77777777" w:rsidR="000228C9" w:rsidRPr="00E3793D" w:rsidRDefault="000228C9" w:rsidP="000228C9">
      <w:pPr>
        <w:tabs>
          <w:tab w:val="left" w:pos="9781"/>
        </w:tabs>
        <w:autoSpaceDE w:val="0"/>
        <w:autoSpaceDN w:val="0"/>
        <w:adjustRightInd w:val="0"/>
        <w:spacing w:after="0" w:line="240" w:lineRule="auto"/>
        <w:ind w:firstLine="709"/>
        <w:rPr>
          <w:rFonts w:ascii="Times New Roman" w:hAnsi="Times New Roman" w:cs="Times New Roman"/>
          <w:noProof/>
          <w:sz w:val="20"/>
          <w:szCs w:val="20"/>
        </w:rPr>
      </w:pPr>
    </w:p>
    <w:p w14:paraId="2036082B" w14:textId="77777777" w:rsidR="000228C9" w:rsidRPr="00E3793D" w:rsidRDefault="000228C9" w:rsidP="000228C9">
      <w:pPr>
        <w:tabs>
          <w:tab w:val="left" w:pos="9781"/>
        </w:tabs>
        <w:autoSpaceDE w:val="0"/>
        <w:autoSpaceDN w:val="0"/>
        <w:adjustRightInd w:val="0"/>
        <w:spacing w:after="0" w:line="240" w:lineRule="auto"/>
        <w:ind w:firstLine="709"/>
        <w:rPr>
          <w:rFonts w:ascii="Times New Roman" w:hAnsi="Times New Roman" w:cs="Times New Roman"/>
          <w:noProof/>
          <w:sz w:val="20"/>
          <w:szCs w:val="20"/>
        </w:rPr>
      </w:pPr>
      <w:r w:rsidRPr="00E3793D">
        <w:rPr>
          <w:rFonts w:ascii="Times New Roman" w:hAnsi="Times New Roman" w:cs="Times New Roman"/>
          <w:noProof/>
          <w:sz w:val="20"/>
          <w:szCs w:val="20"/>
        </w:rPr>
        <w:t>*</w:t>
      </w:r>
      <w:r w:rsidRPr="00E3793D">
        <w:rPr>
          <w:rFonts w:ascii="Times New Roman" w:hAnsi="Times New Roman" w:cs="Times New Roman"/>
          <w:noProof/>
          <w:sz w:val="20"/>
          <w:szCs w:val="20"/>
          <w:lang w:val="en-US"/>
        </w:rPr>
        <w:t>spoj</w:t>
      </w:r>
      <w:r w:rsidRPr="00E3793D">
        <w:rPr>
          <w:rFonts w:ascii="Times New Roman" w:hAnsi="Times New Roman" w:cs="Times New Roman"/>
          <w:noProof/>
          <w:sz w:val="20"/>
          <w:szCs w:val="20"/>
        </w:rPr>
        <w:t>_</w:t>
      </w:r>
      <w:r w:rsidRPr="00E3793D">
        <w:rPr>
          <w:rFonts w:ascii="Times New Roman" w:hAnsi="Times New Roman" w:cs="Times New Roman"/>
          <w:noProof/>
          <w:sz w:val="20"/>
          <w:szCs w:val="20"/>
          <w:lang w:val="en-US"/>
        </w:rPr>
        <w:t>score</w:t>
      </w:r>
      <w:r w:rsidRPr="00E3793D">
        <w:rPr>
          <w:rFonts w:ascii="Times New Roman" w:hAnsi="Times New Roman" w:cs="Times New Roman"/>
          <w:noProof/>
          <w:sz w:val="20"/>
          <w:szCs w:val="20"/>
        </w:rPr>
        <w:t xml:space="preserve"> – количество очков, которые заработала программа (обязательный параметр) </w:t>
      </w:r>
    </w:p>
    <w:p w14:paraId="53E414E3" w14:textId="77777777" w:rsidR="000228C9" w:rsidRPr="00E3793D" w:rsidRDefault="000228C9" w:rsidP="000228C9">
      <w:pPr>
        <w:tabs>
          <w:tab w:val="left" w:pos="9781"/>
        </w:tabs>
        <w:autoSpaceDE w:val="0"/>
        <w:autoSpaceDN w:val="0"/>
        <w:adjustRightInd w:val="0"/>
        <w:spacing w:after="0" w:line="240" w:lineRule="auto"/>
        <w:ind w:firstLine="709"/>
        <w:rPr>
          <w:rFonts w:ascii="Times New Roman" w:hAnsi="Times New Roman" w:cs="Times New Roman"/>
          <w:noProof/>
          <w:sz w:val="20"/>
          <w:szCs w:val="20"/>
        </w:rPr>
      </w:pPr>
      <w:r w:rsidRPr="00E3793D">
        <w:rPr>
          <w:rFonts w:ascii="Times New Roman" w:hAnsi="Times New Roman" w:cs="Times New Roman"/>
          <w:noProof/>
          <w:sz w:val="20"/>
          <w:szCs w:val="20"/>
        </w:rPr>
        <w:t>*</w:t>
      </w:r>
      <w:r w:rsidRPr="00E3793D">
        <w:rPr>
          <w:rFonts w:ascii="Times New Roman" w:hAnsi="Times New Roman" w:cs="Times New Roman"/>
          <w:noProof/>
          <w:sz w:val="20"/>
          <w:szCs w:val="20"/>
          <w:lang w:val="en-US"/>
        </w:rPr>
        <w:t>spoj</w:t>
      </w:r>
      <w:r w:rsidRPr="00E3793D">
        <w:rPr>
          <w:rFonts w:ascii="Times New Roman" w:hAnsi="Times New Roman" w:cs="Times New Roman"/>
          <w:noProof/>
          <w:sz w:val="20"/>
          <w:szCs w:val="20"/>
        </w:rPr>
        <w:t>_</w:t>
      </w:r>
      <w:r w:rsidRPr="00E3793D">
        <w:rPr>
          <w:rFonts w:ascii="Times New Roman" w:hAnsi="Times New Roman" w:cs="Times New Roman"/>
          <w:noProof/>
          <w:sz w:val="20"/>
          <w:szCs w:val="20"/>
          <w:lang w:val="en-US"/>
        </w:rPr>
        <w:t>p</w:t>
      </w:r>
      <w:r w:rsidRPr="00E3793D">
        <w:rPr>
          <w:rFonts w:ascii="Times New Roman" w:hAnsi="Times New Roman" w:cs="Times New Roman"/>
          <w:noProof/>
          <w:sz w:val="20"/>
          <w:szCs w:val="20"/>
        </w:rPr>
        <w:t>_</w:t>
      </w:r>
      <w:r w:rsidRPr="00E3793D">
        <w:rPr>
          <w:rFonts w:ascii="Times New Roman" w:hAnsi="Times New Roman" w:cs="Times New Roman"/>
          <w:noProof/>
          <w:sz w:val="20"/>
          <w:szCs w:val="20"/>
          <w:lang w:val="en-US"/>
        </w:rPr>
        <w:t>info</w:t>
      </w:r>
      <w:r w:rsidRPr="00E3793D">
        <w:rPr>
          <w:rFonts w:ascii="Times New Roman" w:hAnsi="Times New Roman" w:cs="Times New Roman"/>
          <w:noProof/>
          <w:sz w:val="20"/>
          <w:szCs w:val="20"/>
        </w:rPr>
        <w:t xml:space="preserve"> – информация о моделировании для автора задачи (по сути закрытая информация) </w:t>
      </w:r>
    </w:p>
    <w:p w14:paraId="70023C4D" w14:textId="77777777" w:rsidR="000228C9" w:rsidRPr="00E3793D" w:rsidRDefault="000228C9" w:rsidP="000228C9">
      <w:pPr>
        <w:tabs>
          <w:tab w:val="left" w:pos="9781"/>
        </w:tabs>
        <w:ind w:firstLine="709"/>
        <w:jc w:val="both"/>
        <w:rPr>
          <w:rFonts w:ascii="Times New Roman" w:hAnsi="Times New Roman" w:cs="Times New Roman"/>
          <w:noProof/>
          <w:sz w:val="20"/>
          <w:szCs w:val="20"/>
        </w:rPr>
      </w:pPr>
      <w:r w:rsidRPr="00E3793D">
        <w:rPr>
          <w:rFonts w:ascii="Times New Roman" w:hAnsi="Times New Roman" w:cs="Times New Roman"/>
          <w:noProof/>
          <w:sz w:val="20"/>
          <w:szCs w:val="20"/>
        </w:rPr>
        <w:t>*</w:t>
      </w:r>
      <w:r w:rsidRPr="00E3793D">
        <w:rPr>
          <w:rFonts w:ascii="Times New Roman" w:hAnsi="Times New Roman" w:cs="Times New Roman"/>
          <w:noProof/>
          <w:sz w:val="20"/>
          <w:szCs w:val="20"/>
          <w:lang w:val="en-US"/>
        </w:rPr>
        <w:t>spoj</w:t>
      </w:r>
      <w:r w:rsidRPr="00E3793D">
        <w:rPr>
          <w:rFonts w:ascii="Times New Roman" w:hAnsi="Times New Roman" w:cs="Times New Roman"/>
          <w:noProof/>
          <w:sz w:val="20"/>
          <w:szCs w:val="20"/>
        </w:rPr>
        <w:t>_</w:t>
      </w:r>
      <w:r w:rsidRPr="00E3793D">
        <w:rPr>
          <w:rFonts w:ascii="Times New Roman" w:hAnsi="Times New Roman" w:cs="Times New Roman"/>
          <w:noProof/>
          <w:sz w:val="20"/>
          <w:szCs w:val="20"/>
          <w:lang w:val="en-US"/>
        </w:rPr>
        <w:t>u</w:t>
      </w:r>
      <w:r w:rsidRPr="00E3793D">
        <w:rPr>
          <w:rFonts w:ascii="Times New Roman" w:hAnsi="Times New Roman" w:cs="Times New Roman"/>
          <w:noProof/>
          <w:sz w:val="20"/>
          <w:szCs w:val="20"/>
        </w:rPr>
        <w:t>_</w:t>
      </w:r>
      <w:r w:rsidRPr="00E3793D">
        <w:rPr>
          <w:rFonts w:ascii="Times New Roman" w:hAnsi="Times New Roman" w:cs="Times New Roman"/>
          <w:noProof/>
          <w:sz w:val="20"/>
          <w:szCs w:val="20"/>
          <w:lang w:val="en-US"/>
        </w:rPr>
        <w:t>info</w:t>
      </w:r>
      <w:r w:rsidRPr="00E3793D">
        <w:rPr>
          <w:rFonts w:ascii="Times New Roman" w:hAnsi="Times New Roman" w:cs="Times New Roman"/>
          <w:noProof/>
          <w:sz w:val="20"/>
          <w:szCs w:val="20"/>
        </w:rPr>
        <w:t xml:space="preserve"> – информация о моделировании для автора алгоритма (открытая для автора решения информация)</w:t>
      </w:r>
    </w:p>
    <w:p w14:paraId="20D04F22" w14:textId="7D7D95B6" w:rsidR="000228C9" w:rsidRPr="002A213C" w:rsidRDefault="000228C9" w:rsidP="002A213C">
      <w:pPr>
        <w:spacing w:after="0" w:line="360" w:lineRule="auto"/>
        <w:ind w:firstLine="709"/>
        <w:jc w:val="both"/>
        <w:rPr>
          <w:rFonts w:ascii="Times New Roman" w:eastAsia="Times New Roman" w:hAnsi="Times New Roman" w:cs="Times New Roman"/>
          <w:sz w:val="28"/>
          <w:szCs w:val="28"/>
        </w:rPr>
      </w:pPr>
      <w:r w:rsidRPr="002A213C">
        <w:rPr>
          <w:rFonts w:ascii="Times New Roman" w:eastAsia="Times New Roman" w:hAnsi="Times New Roman" w:cs="Times New Roman"/>
          <w:sz w:val="28"/>
          <w:szCs w:val="28"/>
        </w:rPr>
        <w:t xml:space="preserve">В программе судье используются: spoj_p_in – отсюда читаются исходные схемы в формате, описанном в разделе 2. И файл spoj_t_out, который был сгенирирован тестируемой программой. В этом файле находятся описания для схем, защищенных от сбоев в </w:t>
      </w:r>
      <w:proofErr w:type="gramStart"/>
      <w:r w:rsidRPr="002A213C">
        <w:rPr>
          <w:rFonts w:ascii="Times New Roman" w:eastAsia="Times New Roman" w:hAnsi="Times New Roman" w:cs="Times New Roman"/>
          <w:sz w:val="28"/>
          <w:szCs w:val="28"/>
        </w:rPr>
        <w:t>формате</w:t>
      </w:r>
      <w:proofErr w:type="gramEnd"/>
      <w:r w:rsidRPr="002A213C">
        <w:rPr>
          <w:rFonts w:ascii="Times New Roman" w:eastAsia="Times New Roman" w:hAnsi="Times New Roman" w:cs="Times New Roman"/>
          <w:sz w:val="28"/>
          <w:szCs w:val="28"/>
        </w:rPr>
        <w:t xml:space="preserve"> описанном в разделе </w:t>
      </w:r>
      <w:r w:rsidR="007050B6">
        <w:rPr>
          <w:rFonts w:ascii="Times New Roman" w:eastAsia="Times New Roman" w:hAnsi="Times New Roman" w:cs="Times New Roman"/>
          <w:sz w:val="28"/>
          <w:szCs w:val="28"/>
        </w:rPr>
        <w:t>6.3.</w:t>
      </w:r>
      <w:r w:rsidRPr="002A213C">
        <w:rPr>
          <w:rFonts w:ascii="Times New Roman" w:eastAsia="Times New Roman" w:hAnsi="Times New Roman" w:cs="Times New Roman"/>
          <w:sz w:val="28"/>
          <w:szCs w:val="28"/>
        </w:rPr>
        <w:t>3.</w:t>
      </w:r>
    </w:p>
    <w:p w14:paraId="17C26D5B" w14:textId="5AF35AF8" w:rsidR="000228C9" w:rsidRPr="002A213C" w:rsidRDefault="000228C9" w:rsidP="002A213C">
      <w:pPr>
        <w:spacing w:after="0" w:line="360" w:lineRule="auto"/>
        <w:ind w:firstLine="709"/>
        <w:jc w:val="both"/>
        <w:rPr>
          <w:rFonts w:ascii="Times New Roman" w:eastAsia="Times New Roman" w:hAnsi="Times New Roman" w:cs="Times New Roman"/>
          <w:sz w:val="28"/>
          <w:szCs w:val="28"/>
        </w:rPr>
      </w:pPr>
      <w:r w:rsidRPr="002A213C">
        <w:rPr>
          <w:rFonts w:ascii="Times New Roman" w:eastAsia="Times New Roman" w:hAnsi="Times New Roman" w:cs="Times New Roman"/>
          <w:sz w:val="28"/>
          <w:szCs w:val="28"/>
        </w:rPr>
        <w:t>На выходе программа выдает файл spoj_score, с количеством очков, полученным тестируемой программой в формате float. Например: 12.046564.</w:t>
      </w:r>
      <w:r w:rsidR="007050B6">
        <w:rPr>
          <w:rFonts w:ascii="Times New Roman" w:eastAsia="Times New Roman" w:hAnsi="Times New Roman" w:cs="Times New Roman"/>
          <w:sz w:val="28"/>
          <w:szCs w:val="28"/>
        </w:rPr>
        <w:t xml:space="preserve"> </w:t>
      </w:r>
      <w:r w:rsidRPr="002A213C">
        <w:rPr>
          <w:rFonts w:ascii="Times New Roman" w:eastAsia="Times New Roman" w:hAnsi="Times New Roman" w:cs="Times New Roman"/>
          <w:sz w:val="28"/>
          <w:szCs w:val="28"/>
        </w:rPr>
        <w:t>А также служебную информацию, с подробностями о работе программы в файле spoj_p_info, который доступен для просмотра только администраторам. Эта информация включает: количество очков за каждый отдельный тест, количество ошибок внедренных в каждом конкретном тесте, используемую площадь в процентах от максимально возможной и время затрачнное на моделирование каждого теста.</w:t>
      </w:r>
    </w:p>
    <w:p w14:paraId="18EA0950" w14:textId="77777777" w:rsidR="000228C9" w:rsidRPr="002A213C" w:rsidRDefault="000228C9" w:rsidP="002A213C">
      <w:pPr>
        <w:spacing w:after="0" w:line="360" w:lineRule="auto"/>
        <w:ind w:firstLine="709"/>
        <w:jc w:val="both"/>
        <w:rPr>
          <w:rFonts w:ascii="Times New Roman" w:eastAsia="Times New Roman" w:hAnsi="Times New Roman" w:cs="Times New Roman"/>
          <w:sz w:val="28"/>
          <w:szCs w:val="28"/>
        </w:rPr>
      </w:pPr>
      <w:r w:rsidRPr="002A213C">
        <w:rPr>
          <w:rFonts w:ascii="Times New Roman" w:eastAsia="Times New Roman" w:hAnsi="Times New Roman" w:cs="Times New Roman"/>
          <w:sz w:val="28"/>
          <w:szCs w:val="28"/>
        </w:rPr>
        <w:t>Пример служебной информации для одного теста для количества итераций Monte Carlo TN = 5000:</w:t>
      </w:r>
    </w:p>
    <w:p w14:paraId="6573FFF4" w14:textId="77777777" w:rsidR="000228C9" w:rsidRPr="00E3793D" w:rsidRDefault="000228C9" w:rsidP="000228C9">
      <w:pPr>
        <w:tabs>
          <w:tab w:val="left" w:pos="916"/>
          <w:tab w:val="left" w:pos="1832"/>
          <w:tab w:val="left" w:pos="2748"/>
          <w:tab w:val="left" w:pos="3664"/>
          <w:tab w:val="left" w:pos="4580"/>
          <w:tab w:val="left" w:pos="5496"/>
          <w:tab w:val="left" w:pos="6412"/>
          <w:tab w:val="left" w:pos="7328"/>
          <w:tab w:val="left" w:pos="8244"/>
          <w:tab w:val="left" w:pos="9160"/>
          <w:tab w:val="left" w:pos="9781"/>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sz w:val="20"/>
          <w:szCs w:val="20"/>
          <w:lang w:val="en-US"/>
        </w:rPr>
      </w:pPr>
      <w:r w:rsidRPr="00E3793D">
        <w:rPr>
          <w:rFonts w:ascii="Times New Roman" w:eastAsia="Times New Roman" w:hAnsi="Times New Roman" w:cs="Times New Roman"/>
          <w:sz w:val="20"/>
          <w:szCs w:val="20"/>
          <w:lang w:val="en-US"/>
        </w:rPr>
        <w:t>Score for Test #2: 0.564800 [Err tests: 2670, Incorrect: 2176]</w:t>
      </w:r>
    </w:p>
    <w:p w14:paraId="2E2F0ED4" w14:textId="77777777" w:rsidR="000228C9" w:rsidRPr="00E3793D" w:rsidRDefault="000228C9" w:rsidP="000228C9">
      <w:pPr>
        <w:tabs>
          <w:tab w:val="left" w:pos="916"/>
          <w:tab w:val="left" w:pos="1832"/>
          <w:tab w:val="left" w:pos="2748"/>
          <w:tab w:val="left" w:pos="3664"/>
          <w:tab w:val="left" w:pos="4580"/>
          <w:tab w:val="left" w:pos="5496"/>
          <w:tab w:val="left" w:pos="6412"/>
          <w:tab w:val="left" w:pos="7328"/>
          <w:tab w:val="left" w:pos="8244"/>
          <w:tab w:val="left" w:pos="9160"/>
          <w:tab w:val="left" w:pos="9781"/>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sz w:val="20"/>
          <w:szCs w:val="20"/>
          <w:lang w:val="en-US"/>
        </w:rPr>
      </w:pPr>
      <w:r w:rsidRPr="00E3793D">
        <w:rPr>
          <w:rFonts w:ascii="Times New Roman" w:eastAsia="Times New Roman" w:hAnsi="Times New Roman" w:cs="Times New Roman"/>
          <w:sz w:val="20"/>
          <w:szCs w:val="20"/>
          <w:lang w:val="en-US"/>
        </w:rPr>
        <w:t xml:space="preserve">Error distribution: [0 - 2330] [1 - 1870] [2 - 662] [3 - 124] [4 - 11] [5 - 3] </w:t>
      </w:r>
    </w:p>
    <w:p w14:paraId="5E58B707" w14:textId="77777777" w:rsidR="000228C9" w:rsidRPr="00E3793D" w:rsidRDefault="000228C9" w:rsidP="000228C9">
      <w:pPr>
        <w:tabs>
          <w:tab w:val="left" w:pos="916"/>
          <w:tab w:val="left" w:pos="1832"/>
          <w:tab w:val="left" w:pos="2748"/>
          <w:tab w:val="left" w:pos="3664"/>
          <w:tab w:val="left" w:pos="4580"/>
          <w:tab w:val="left" w:pos="5496"/>
          <w:tab w:val="left" w:pos="6412"/>
          <w:tab w:val="left" w:pos="7328"/>
          <w:tab w:val="left" w:pos="8244"/>
          <w:tab w:val="left" w:pos="9160"/>
          <w:tab w:val="left" w:pos="9781"/>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sz w:val="20"/>
          <w:szCs w:val="20"/>
          <w:lang w:val="en-US"/>
        </w:rPr>
      </w:pPr>
      <w:r w:rsidRPr="00E3793D">
        <w:rPr>
          <w:rFonts w:ascii="Times New Roman" w:eastAsia="Times New Roman" w:hAnsi="Times New Roman" w:cs="Times New Roman"/>
          <w:sz w:val="20"/>
          <w:szCs w:val="20"/>
          <w:lang w:val="en-US"/>
        </w:rPr>
        <w:t>Area used: 354.0 from 1451.4 (24.39 %)</w:t>
      </w:r>
    </w:p>
    <w:p w14:paraId="0C72637C" w14:textId="77777777" w:rsidR="000228C9" w:rsidRPr="002D42D7" w:rsidRDefault="000228C9" w:rsidP="000228C9">
      <w:pPr>
        <w:tabs>
          <w:tab w:val="left" w:pos="916"/>
          <w:tab w:val="left" w:pos="1832"/>
          <w:tab w:val="left" w:pos="2748"/>
          <w:tab w:val="left" w:pos="3664"/>
          <w:tab w:val="left" w:pos="4580"/>
          <w:tab w:val="left" w:pos="5496"/>
          <w:tab w:val="left" w:pos="6412"/>
          <w:tab w:val="left" w:pos="7328"/>
          <w:tab w:val="left" w:pos="8244"/>
          <w:tab w:val="left" w:pos="9160"/>
          <w:tab w:val="left" w:pos="9781"/>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sz w:val="20"/>
          <w:szCs w:val="20"/>
          <w:lang w:val="en-US"/>
        </w:rPr>
      </w:pPr>
      <w:r w:rsidRPr="00E3793D">
        <w:rPr>
          <w:rFonts w:ascii="Times New Roman" w:eastAsia="Times New Roman" w:hAnsi="Times New Roman" w:cs="Times New Roman"/>
          <w:sz w:val="20"/>
          <w:szCs w:val="20"/>
          <w:lang w:val="en-US"/>
        </w:rPr>
        <w:t>Time</w:t>
      </w:r>
      <w:r w:rsidRPr="002D42D7">
        <w:rPr>
          <w:rFonts w:ascii="Times New Roman" w:eastAsia="Times New Roman" w:hAnsi="Times New Roman" w:cs="Times New Roman"/>
          <w:sz w:val="20"/>
          <w:szCs w:val="20"/>
          <w:lang w:val="en-US"/>
        </w:rPr>
        <w:t xml:space="preserve"> </w:t>
      </w:r>
      <w:r w:rsidRPr="00E3793D">
        <w:rPr>
          <w:rFonts w:ascii="Times New Roman" w:eastAsia="Times New Roman" w:hAnsi="Times New Roman" w:cs="Times New Roman"/>
          <w:sz w:val="20"/>
          <w:szCs w:val="20"/>
          <w:lang w:val="en-US"/>
        </w:rPr>
        <w:t>for</w:t>
      </w:r>
      <w:r w:rsidRPr="002D42D7">
        <w:rPr>
          <w:rFonts w:ascii="Times New Roman" w:eastAsia="Times New Roman" w:hAnsi="Times New Roman" w:cs="Times New Roman"/>
          <w:sz w:val="20"/>
          <w:szCs w:val="20"/>
          <w:lang w:val="en-US"/>
        </w:rPr>
        <w:t xml:space="preserve"> </w:t>
      </w:r>
      <w:r w:rsidRPr="00E3793D">
        <w:rPr>
          <w:rFonts w:ascii="Times New Roman" w:eastAsia="Times New Roman" w:hAnsi="Times New Roman" w:cs="Times New Roman"/>
          <w:sz w:val="20"/>
          <w:szCs w:val="20"/>
          <w:lang w:val="en-US"/>
        </w:rPr>
        <w:t>test</w:t>
      </w:r>
      <w:r w:rsidRPr="002D42D7">
        <w:rPr>
          <w:rFonts w:ascii="Times New Roman" w:eastAsia="Times New Roman" w:hAnsi="Times New Roman" w:cs="Times New Roman"/>
          <w:sz w:val="20"/>
          <w:szCs w:val="20"/>
          <w:lang w:val="en-US"/>
        </w:rPr>
        <w:t xml:space="preserve"> </w:t>
      </w:r>
      <w:r w:rsidRPr="00E3793D">
        <w:rPr>
          <w:rFonts w:ascii="Times New Roman" w:eastAsia="Times New Roman" w:hAnsi="Times New Roman" w:cs="Times New Roman"/>
          <w:sz w:val="20"/>
          <w:szCs w:val="20"/>
          <w:lang w:val="en-US"/>
        </w:rPr>
        <w:t>modeling</w:t>
      </w:r>
      <w:r w:rsidRPr="002D42D7">
        <w:rPr>
          <w:rFonts w:ascii="Times New Roman" w:eastAsia="Times New Roman" w:hAnsi="Times New Roman" w:cs="Times New Roman"/>
          <w:sz w:val="20"/>
          <w:szCs w:val="20"/>
          <w:lang w:val="en-US"/>
        </w:rPr>
        <w:t xml:space="preserve">: 0.003 </w:t>
      </w:r>
      <w:r w:rsidRPr="00E3793D">
        <w:rPr>
          <w:rFonts w:ascii="Times New Roman" w:eastAsia="Times New Roman" w:hAnsi="Times New Roman" w:cs="Times New Roman"/>
          <w:sz w:val="20"/>
          <w:szCs w:val="20"/>
          <w:lang w:val="en-US"/>
        </w:rPr>
        <w:t>sec</w:t>
      </w:r>
    </w:p>
    <w:p w14:paraId="1B5F3AA8" w14:textId="77777777" w:rsidR="000228C9" w:rsidRPr="002D42D7" w:rsidRDefault="000228C9" w:rsidP="000228C9">
      <w:pPr>
        <w:tabs>
          <w:tab w:val="left" w:pos="916"/>
          <w:tab w:val="left" w:pos="1832"/>
          <w:tab w:val="left" w:pos="2748"/>
          <w:tab w:val="left" w:pos="3664"/>
          <w:tab w:val="left" w:pos="4580"/>
          <w:tab w:val="left" w:pos="5496"/>
          <w:tab w:val="left" w:pos="6412"/>
          <w:tab w:val="left" w:pos="7328"/>
          <w:tab w:val="left" w:pos="8244"/>
          <w:tab w:val="left" w:pos="9160"/>
          <w:tab w:val="left" w:pos="9781"/>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sz w:val="20"/>
          <w:szCs w:val="20"/>
          <w:lang w:val="en-US"/>
        </w:rPr>
      </w:pPr>
    </w:p>
    <w:p w14:paraId="2F59F1C2" w14:textId="77777777" w:rsidR="000228C9" w:rsidRPr="002A213C" w:rsidRDefault="000228C9" w:rsidP="002A213C">
      <w:pPr>
        <w:spacing w:after="0" w:line="360" w:lineRule="auto"/>
        <w:ind w:firstLine="709"/>
        <w:jc w:val="both"/>
        <w:rPr>
          <w:rFonts w:ascii="Times New Roman" w:eastAsia="Times New Roman" w:hAnsi="Times New Roman" w:cs="Times New Roman"/>
          <w:sz w:val="28"/>
          <w:szCs w:val="28"/>
        </w:rPr>
      </w:pPr>
      <w:r w:rsidRPr="002A213C">
        <w:rPr>
          <w:rFonts w:ascii="Times New Roman" w:eastAsia="Times New Roman" w:hAnsi="Times New Roman" w:cs="Times New Roman"/>
          <w:sz w:val="28"/>
          <w:szCs w:val="28"/>
        </w:rPr>
        <w:t xml:space="preserve">Последовательность работы программы судьи для каждого отдельного теста: </w:t>
      </w:r>
    </w:p>
    <w:p w14:paraId="289C7832" w14:textId="77777777" w:rsidR="000228C9" w:rsidRPr="002A213C" w:rsidRDefault="000228C9" w:rsidP="00F5785F">
      <w:pPr>
        <w:pStyle w:val="a4"/>
        <w:numPr>
          <w:ilvl w:val="0"/>
          <w:numId w:val="43"/>
        </w:numPr>
        <w:spacing w:after="0" w:line="360" w:lineRule="auto"/>
        <w:jc w:val="both"/>
        <w:rPr>
          <w:rFonts w:ascii="Times New Roman" w:eastAsia="Times New Roman" w:hAnsi="Times New Roman" w:cs="Times New Roman"/>
          <w:sz w:val="28"/>
          <w:szCs w:val="28"/>
        </w:rPr>
      </w:pPr>
      <w:r w:rsidRPr="002A213C">
        <w:rPr>
          <w:rFonts w:ascii="Times New Roman" w:eastAsia="Times New Roman" w:hAnsi="Times New Roman" w:cs="Times New Roman"/>
          <w:sz w:val="28"/>
          <w:szCs w:val="28"/>
        </w:rPr>
        <w:t>Чтение тестовой схемы</w:t>
      </w:r>
    </w:p>
    <w:p w14:paraId="15BBCC0A" w14:textId="77777777" w:rsidR="000228C9" w:rsidRPr="002A213C" w:rsidRDefault="000228C9" w:rsidP="00F5785F">
      <w:pPr>
        <w:pStyle w:val="a4"/>
        <w:numPr>
          <w:ilvl w:val="0"/>
          <w:numId w:val="43"/>
        </w:numPr>
        <w:spacing w:after="0" w:line="360" w:lineRule="auto"/>
        <w:jc w:val="both"/>
        <w:rPr>
          <w:rFonts w:ascii="Times New Roman" w:eastAsia="Times New Roman" w:hAnsi="Times New Roman" w:cs="Times New Roman"/>
          <w:sz w:val="28"/>
          <w:szCs w:val="28"/>
        </w:rPr>
      </w:pPr>
      <w:r w:rsidRPr="002A213C">
        <w:rPr>
          <w:rFonts w:ascii="Times New Roman" w:eastAsia="Times New Roman" w:hAnsi="Times New Roman" w:cs="Times New Roman"/>
          <w:sz w:val="28"/>
          <w:szCs w:val="28"/>
        </w:rPr>
        <w:t>Чтение схемы, сгенерированной тестируемой программой</w:t>
      </w:r>
    </w:p>
    <w:p w14:paraId="608F661C" w14:textId="77777777" w:rsidR="000228C9" w:rsidRPr="002A213C" w:rsidRDefault="000228C9" w:rsidP="00F5785F">
      <w:pPr>
        <w:pStyle w:val="a4"/>
        <w:numPr>
          <w:ilvl w:val="0"/>
          <w:numId w:val="43"/>
        </w:numPr>
        <w:spacing w:after="0" w:line="360" w:lineRule="auto"/>
        <w:jc w:val="both"/>
        <w:rPr>
          <w:rFonts w:ascii="Times New Roman" w:eastAsia="Times New Roman" w:hAnsi="Times New Roman" w:cs="Times New Roman"/>
          <w:sz w:val="28"/>
          <w:szCs w:val="28"/>
        </w:rPr>
      </w:pPr>
      <w:r w:rsidRPr="002A213C">
        <w:rPr>
          <w:rFonts w:ascii="Times New Roman" w:eastAsia="Times New Roman" w:hAnsi="Times New Roman" w:cs="Times New Roman"/>
          <w:sz w:val="28"/>
          <w:szCs w:val="28"/>
        </w:rPr>
        <w:lastRenderedPageBreak/>
        <w:t>Проверка, что площадь тестируемой схемы не превышает требуемую</w:t>
      </w:r>
    </w:p>
    <w:p w14:paraId="784D2F23" w14:textId="77777777" w:rsidR="000228C9" w:rsidRPr="002A213C" w:rsidRDefault="000228C9" w:rsidP="00F5785F">
      <w:pPr>
        <w:pStyle w:val="a4"/>
        <w:numPr>
          <w:ilvl w:val="0"/>
          <w:numId w:val="43"/>
        </w:numPr>
        <w:spacing w:after="0" w:line="360" w:lineRule="auto"/>
        <w:jc w:val="both"/>
        <w:rPr>
          <w:rFonts w:ascii="Times New Roman" w:eastAsia="Times New Roman" w:hAnsi="Times New Roman" w:cs="Times New Roman"/>
          <w:sz w:val="28"/>
          <w:szCs w:val="28"/>
        </w:rPr>
      </w:pPr>
      <w:r w:rsidRPr="002A213C">
        <w:rPr>
          <w:rFonts w:ascii="Times New Roman" w:eastAsia="Times New Roman" w:hAnsi="Times New Roman" w:cs="Times New Roman"/>
          <w:sz w:val="28"/>
          <w:szCs w:val="28"/>
        </w:rPr>
        <w:t>Тестирование по методу Монте-Карло, что схемы работают одинаково, при случайных тестовых последовательностях на входах. В случае обнаружения ошибки, программа судья выдает сообщение об ошибке.</w:t>
      </w:r>
    </w:p>
    <w:p w14:paraId="4E42C7AD" w14:textId="4235F063" w:rsidR="002A213C" w:rsidRPr="002A213C" w:rsidRDefault="000228C9" w:rsidP="00F5785F">
      <w:pPr>
        <w:pStyle w:val="a4"/>
        <w:numPr>
          <w:ilvl w:val="0"/>
          <w:numId w:val="43"/>
        </w:numPr>
        <w:spacing w:after="0" w:line="360" w:lineRule="auto"/>
        <w:jc w:val="both"/>
        <w:rPr>
          <w:rFonts w:ascii="Times New Roman" w:eastAsia="Times New Roman" w:hAnsi="Times New Roman" w:cs="Times New Roman"/>
          <w:sz w:val="28"/>
          <w:szCs w:val="28"/>
        </w:rPr>
      </w:pPr>
      <w:r w:rsidRPr="002A213C">
        <w:rPr>
          <w:rFonts w:ascii="Times New Roman" w:eastAsia="Times New Roman" w:hAnsi="Times New Roman" w:cs="Times New Roman"/>
          <w:sz w:val="28"/>
          <w:szCs w:val="28"/>
        </w:rPr>
        <w:t>Моделирование неисправностей по методу Монте-Карло и подсчет значения COF.</w:t>
      </w:r>
    </w:p>
    <w:p w14:paraId="275FD566" w14:textId="6A401AB5" w:rsidR="000228C9" w:rsidRPr="002A213C" w:rsidRDefault="000228C9" w:rsidP="002A213C">
      <w:pPr>
        <w:spacing w:after="0" w:line="360" w:lineRule="auto"/>
        <w:ind w:firstLine="709"/>
        <w:jc w:val="both"/>
        <w:rPr>
          <w:rFonts w:ascii="Times New Roman" w:eastAsia="Times New Roman" w:hAnsi="Times New Roman" w:cs="Times New Roman"/>
          <w:sz w:val="28"/>
          <w:szCs w:val="28"/>
        </w:rPr>
      </w:pPr>
      <w:r w:rsidRPr="002A213C">
        <w:rPr>
          <w:rFonts w:ascii="Times New Roman" w:eastAsia="Times New Roman" w:hAnsi="Times New Roman" w:cs="Times New Roman"/>
          <w:sz w:val="28"/>
          <w:szCs w:val="28"/>
        </w:rPr>
        <w:t xml:space="preserve">Исходный код программы судьи доступен по ссылке </w:t>
      </w:r>
      <w:commentRangeStart w:id="148"/>
      <w:r w:rsidRPr="002A213C">
        <w:rPr>
          <w:rFonts w:ascii="Times New Roman" w:eastAsia="Times New Roman" w:hAnsi="Times New Roman" w:cs="Times New Roman"/>
          <w:sz w:val="28"/>
          <w:szCs w:val="28"/>
        </w:rPr>
        <w:t>[]</w:t>
      </w:r>
      <w:commentRangeEnd w:id="148"/>
      <w:r w:rsidR="007050B6">
        <w:rPr>
          <w:rStyle w:val="af4"/>
        </w:rPr>
        <w:commentReference w:id="148"/>
      </w:r>
      <w:r w:rsidRPr="002A213C">
        <w:rPr>
          <w:rFonts w:ascii="Times New Roman" w:eastAsia="Times New Roman" w:hAnsi="Times New Roman" w:cs="Times New Roman"/>
          <w:sz w:val="28"/>
          <w:szCs w:val="28"/>
        </w:rPr>
        <w:t xml:space="preserve">. Задача, оформленная с текстом для неспециалистов доступна для решения по ссылкам </w:t>
      </w:r>
      <w:commentRangeStart w:id="149"/>
      <w:r w:rsidRPr="002A213C">
        <w:rPr>
          <w:rFonts w:ascii="Times New Roman" w:eastAsia="Times New Roman" w:hAnsi="Times New Roman" w:cs="Times New Roman"/>
          <w:sz w:val="28"/>
          <w:szCs w:val="28"/>
        </w:rPr>
        <w:t>[]</w:t>
      </w:r>
      <w:commentRangeEnd w:id="149"/>
      <w:r w:rsidR="007050B6">
        <w:rPr>
          <w:rStyle w:val="af4"/>
        </w:rPr>
        <w:commentReference w:id="149"/>
      </w:r>
      <w:r w:rsidRPr="002A213C">
        <w:rPr>
          <w:rFonts w:ascii="Times New Roman" w:eastAsia="Times New Roman" w:hAnsi="Times New Roman" w:cs="Times New Roman"/>
          <w:sz w:val="28"/>
          <w:szCs w:val="28"/>
        </w:rPr>
        <w:t xml:space="preserve">. Решения принимаются более чем на 40 языках программирования. Поток данных в системе показан на рисунке </w:t>
      </w:r>
      <w:r w:rsidR="007D1974">
        <w:rPr>
          <w:rFonts w:ascii="Times New Roman" w:eastAsia="Times New Roman" w:hAnsi="Times New Roman" w:cs="Times New Roman"/>
          <w:sz w:val="28"/>
          <w:szCs w:val="28"/>
        </w:rPr>
        <w:t>6.16</w:t>
      </w:r>
      <w:r w:rsidRPr="002A213C">
        <w:rPr>
          <w:rFonts w:ascii="Times New Roman" w:eastAsia="Times New Roman" w:hAnsi="Times New Roman" w:cs="Times New Roman"/>
          <w:sz w:val="28"/>
          <w:szCs w:val="28"/>
        </w:rPr>
        <w:t>.</w:t>
      </w:r>
    </w:p>
    <w:p w14:paraId="228A6ED7" w14:textId="21E5D00D" w:rsidR="000228C9" w:rsidRPr="00E3793D" w:rsidRDefault="002A213C" w:rsidP="002A213C">
      <w:pPr>
        <w:tabs>
          <w:tab w:val="left" w:pos="9781"/>
        </w:tabs>
        <w:spacing w:after="120"/>
        <w:jc w:val="center"/>
        <w:rPr>
          <w:rFonts w:ascii="Times New Roman" w:hAnsi="Times New Roman" w:cs="Times New Roman"/>
          <w:sz w:val="28"/>
          <w:szCs w:val="28"/>
          <w:lang w:val="en-US"/>
        </w:rPr>
      </w:pPr>
      <w:r w:rsidRPr="002A213C">
        <w:rPr>
          <w:noProof/>
          <w:lang w:eastAsia="ru-RU"/>
        </w:rPr>
        <w:drawing>
          <wp:inline distT="0" distB="0" distL="0" distR="0" wp14:anchorId="59BEA40D" wp14:editId="548E1FF4">
            <wp:extent cx="5106473" cy="5113020"/>
            <wp:effectExtent l="0" t="0" r="0" b="0"/>
            <wp:docPr id="21722" name="Рисунок 2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23"/>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107967" cy="5114516"/>
                    </a:xfrm>
                    <a:prstGeom prst="rect">
                      <a:avLst/>
                    </a:prstGeom>
                    <a:noFill/>
                    <a:ln>
                      <a:noFill/>
                    </a:ln>
                  </pic:spPr>
                </pic:pic>
              </a:graphicData>
            </a:graphic>
          </wp:inline>
        </w:drawing>
      </w:r>
    </w:p>
    <w:p w14:paraId="33CAFE34" w14:textId="2B70A684" w:rsidR="000228C9" w:rsidRPr="00E3793D" w:rsidRDefault="000228C9" w:rsidP="000228C9">
      <w:pPr>
        <w:tabs>
          <w:tab w:val="left" w:pos="9781"/>
        </w:tabs>
        <w:ind w:firstLine="709"/>
        <w:jc w:val="center"/>
        <w:rPr>
          <w:rFonts w:ascii="Times New Roman" w:hAnsi="Times New Roman" w:cs="Times New Roman"/>
          <w:sz w:val="28"/>
          <w:szCs w:val="28"/>
        </w:rPr>
      </w:pPr>
      <w:r w:rsidRPr="00E3793D">
        <w:rPr>
          <w:rFonts w:ascii="Times New Roman" w:hAnsi="Times New Roman" w:cs="Times New Roman"/>
          <w:sz w:val="28"/>
          <w:szCs w:val="28"/>
        </w:rPr>
        <w:t>Рис</w:t>
      </w:r>
      <w:r w:rsidR="007D1974">
        <w:rPr>
          <w:rFonts w:ascii="Times New Roman" w:hAnsi="Times New Roman" w:cs="Times New Roman"/>
          <w:sz w:val="28"/>
          <w:szCs w:val="28"/>
        </w:rPr>
        <w:t>унок 6.16</w:t>
      </w:r>
      <w:r w:rsidRPr="00E3793D">
        <w:rPr>
          <w:rFonts w:ascii="Times New Roman" w:hAnsi="Times New Roman" w:cs="Times New Roman"/>
          <w:sz w:val="28"/>
          <w:szCs w:val="28"/>
        </w:rPr>
        <w:t xml:space="preserve"> Поток данных в системе SPOJ</w:t>
      </w:r>
    </w:p>
    <w:p w14:paraId="4F95870D" w14:textId="751D9582" w:rsidR="003F2795" w:rsidRDefault="003F2795" w:rsidP="003F2795">
      <w:pPr>
        <w:spacing w:after="0" w:line="360" w:lineRule="auto"/>
        <w:ind w:firstLine="709"/>
        <w:jc w:val="both"/>
        <w:rPr>
          <w:rFonts w:ascii="Times New Roman" w:eastAsia="Times New Roman" w:hAnsi="Times New Roman" w:cs="Times New Roman"/>
          <w:b/>
          <w:i/>
          <w:sz w:val="32"/>
          <w:szCs w:val="32"/>
        </w:rPr>
      </w:pPr>
    </w:p>
    <w:p w14:paraId="384D7004" w14:textId="77777777" w:rsidR="007D1974" w:rsidRPr="00DD42E0" w:rsidRDefault="007D1974" w:rsidP="003F2795">
      <w:pPr>
        <w:spacing w:after="0" w:line="360" w:lineRule="auto"/>
        <w:ind w:firstLine="709"/>
        <w:jc w:val="both"/>
        <w:rPr>
          <w:rFonts w:ascii="Times New Roman" w:eastAsia="Times New Roman" w:hAnsi="Times New Roman" w:cs="Times New Roman"/>
          <w:b/>
          <w:i/>
          <w:sz w:val="32"/>
          <w:szCs w:val="32"/>
        </w:rPr>
      </w:pPr>
    </w:p>
    <w:p w14:paraId="366AE7AC" w14:textId="6A06AFC0" w:rsidR="003F2795" w:rsidRDefault="00E213F7" w:rsidP="003F2795">
      <w:pPr>
        <w:spacing w:after="0" w:line="360" w:lineRule="auto"/>
        <w:ind w:firstLine="709"/>
        <w:jc w:val="both"/>
        <w:rPr>
          <w:rFonts w:ascii="Times New Roman" w:eastAsia="Times New Roman" w:hAnsi="Times New Roman" w:cs="Times New Roman"/>
          <w:b/>
          <w:i/>
          <w:sz w:val="32"/>
          <w:szCs w:val="32"/>
        </w:rPr>
      </w:pPr>
      <w:r w:rsidRPr="00DD42E0">
        <w:rPr>
          <w:rFonts w:ascii="Times New Roman" w:eastAsia="Times New Roman" w:hAnsi="Times New Roman" w:cs="Times New Roman"/>
          <w:b/>
          <w:i/>
          <w:sz w:val="32"/>
          <w:szCs w:val="32"/>
        </w:rPr>
        <w:t>6.4 </w:t>
      </w:r>
      <w:r w:rsidR="003F2795" w:rsidRPr="00DD42E0">
        <w:rPr>
          <w:rFonts w:ascii="Times New Roman" w:eastAsia="Times New Roman" w:hAnsi="Times New Roman" w:cs="Times New Roman"/>
          <w:b/>
          <w:i/>
          <w:sz w:val="32"/>
          <w:szCs w:val="32"/>
        </w:rPr>
        <w:t>Выводы</w:t>
      </w:r>
    </w:p>
    <w:p w14:paraId="7EBE18BE" w14:textId="6783FF31" w:rsidR="00453E45" w:rsidRDefault="00372677" w:rsidP="00453E45">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1. </w:t>
      </w:r>
      <w:r w:rsidR="00453E45">
        <w:rPr>
          <w:rFonts w:ascii="Times New Roman" w:eastAsia="Times New Roman" w:hAnsi="Times New Roman" w:cs="Times New Roman"/>
          <w:sz w:val="28"/>
          <w:szCs w:val="28"/>
        </w:rPr>
        <w:t>Для большого набора бенчмарк схем, были пр</w:t>
      </w:r>
      <w:r w:rsidR="00E502AE">
        <w:rPr>
          <w:rFonts w:ascii="Times New Roman" w:eastAsia="Times New Roman" w:hAnsi="Times New Roman" w:cs="Times New Roman"/>
          <w:sz w:val="28"/>
          <w:szCs w:val="28"/>
        </w:rPr>
        <w:t>о</w:t>
      </w:r>
      <w:r w:rsidR="00453E45">
        <w:rPr>
          <w:rFonts w:ascii="Times New Roman" w:eastAsia="Times New Roman" w:hAnsi="Times New Roman" w:cs="Times New Roman"/>
          <w:sz w:val="28"/>
          <w:szCs w:val="28"/>
        </w:rPr>
        <w:t>ведены экспериментальные оценки, характеризующие эффективность тех или иных методов обнаружения ошибок. Оценивались такие параметры как структурная избыточность и обнаруживающая способность схем функционального контроля. Полученные данные л</w:t>
      </w:r>
      <w:r>
        <w:rPr>
          <w:rFonts w:ascii="Times New Roman" w:eastAsia="Times New Roman" w:hAnsi="Times New Roman" w:cs="Times New Roman"/>
          <w:sz w:val="28"/>
          <w:szCs w:val="28"/>
        </w:rPr>
        <w:t>е</w:t>
      </w:r>
      <w:r w:rsidR="00453E45">
        <w:rPr>
          <w:rFonts w:ascii="Times New Roman" w:eastAsia="Times New Roman" w:hAnsi="Times New Roman" w:cs="Times New Roman"/>
          <w:sz w:val="28"/>
          <w:szCs w:val="28"/>
        </w:rPr>
        <w:t>г</w:t>
      </w:r>
      <w:r>
        <w:rPr>
          <w:rFonts w:ascii="Times New Roman" w:eastAsia="Times New Roman" w:hAnsi="Times New Roman" w:cs="Times New Roman"/>
          <w:sz w:val="28"/>
          <w:szCs w:val="28"/>
        </w:rPr>
        <w:t>ли в основу</w:t>
      </w:r>
      <w:r w:rsidR="00453E45">
        <w:rPr>
          <w:rFonts w:ascii="Times New Roman" w:eastAsia="Times New Roman" w:hAnsi="Times New Roman" w:cs="Times New Roman"/>
          <w:sz w:val="28"/>
          <w:szCs w:val="28"/>
        </w:rPr>
        <w:t xml:space="preserve"> экспертной системы автоматизации проектирования сбоеустойчивых комбинационных схем.</w:t>
      </w:r>
    </w:p>
    <w:p w14:paraId="5DC81F9E" w14:textId="6A3CAB38" w:rsidR="00453E45" w:rsidRDefault="00372677" w:rsidP="00453E45">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w:t>
      </w:r>
      <w:r w:rsidR="00453E45">
        <w:rPr>
          <w:rFonts w:ascii="Times New Roman" w:eastAsia="Times New Roman" w:hAnsi="Times New Roman" w:cs="Times New Roman"/>
          <w:sz w:val="28"/>
          <w:szCs w:val="28"/>
        </w:rPr>
        <w:t xml:space="preserve">Была продемонстрирована связь обобщенного коэффициента логической устойчивости с обнаруживающими свойствами комбинационных схем. Вероятность пропуска ошибки может быть рассчитана с использованием коэффициента логической чувствительности, и предрассчитанных значений вероятности необнаружения ошибки. Вероятность необнаружения ошибки является параметром помехоустойчивого кода с поправкой на вероятности ошибок определенной кратности. Сформулированы методические указания для построения наиболее эффективной системы контроля в зависимости от конкретной комбинационной схемы. </w:t>
      </w:r>
    </w:p>
    <w:p w14:paraId="1A7915DB" w14:textId="3481601B" w:rsidR="008F5D58" w:rsidRPr="008F5D58" w:rsidRDefault="00372677" w:rsidP="00453E45">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w:t>
      </w:r>
      <w:r w:rsidR="008F5D58">
        <w:rPr>
          <w:rFonts w:ascii="Times New Roman" w:eastAsia="Times New Roman" w:hAnsi="Times New Roman" w:cs="Times New Roman"/>
          <w:sz w:val="28"/>
          <w:szCs w:val="28"/>
        </w:rPr>
        <w:t xml:space="preserve">Разработан маршрут </w:t>
      </w:r>
      <w:r w:rsidR="008F5D58" w:rsidRPr="00B02F3A">
        <w:rPr>
          <w:rFonts w:ascii="Times New Roman" w:eastAsia="Times New Roman" w:hAnsi="Times New Roman" w:cs="Times New Roman"/>
          <w:sz w:val="28"/>
          <w:szCs w:val="28"/>
        </w:rPr>
        <w:t>проектирования схем функционального контроля комбинационных схем на основе методов избыточного кодирования</w:t>
      </w:r>
      <w:r w:rsidR="008F5D58">
        <w:rPr>
          <w:rFonts w:ascii="Times New Roman" w:eastAsia="Times New Roman" w:hAnsi="Times New Roman" w:cs="Times New Roman"/>
          <w:sz w:val="28"/>
          <w:szCs w:val="28"/>
        </w:rPr>
        <w:t>. В основе лежат средства автоматизации проектирования схем функционального контроля, разработанные в Главе 5, аналитические зависимости для вероятности пропуска ошибки схем функционального контроля, а также эмпирические результаты оценки структурных затрат и результатов моделирования обнаруживающей способности различных помехоустойчивых кодов на большом наборе бенчмарк схем.</w:t>
      </w:r>
    </w:p>
    <w:p w14:paraId="68504227" w14:textId="6250C0B3" w:rsidR="00715775" w:rsidRPr="00715775" w:rsidRDefault="00372677" w:rsidP="00715775">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4. </w:t>
      </w:r>
      <w:r w:rsidR="00715775">
        <w:rPr>
          <w:rFonts w:ascii="Times New Roman" w:eastAsia="Times New Roman" w:hAnsi="Times New Roman" w:cs="Times New Roman"/>
          <w:sz w:val="28"/>
          <w:szCs w:val="28"/>
        </w:rPr>
        <w:t>В рамках диссертационной работы был п</w:t>
      </w:r>
      <w:r w:rsidR="00715775" w:rsidRPr="00715775">
        <w:rPr>
          <w:rFonts w:ascii="Times New Roman" w:eastAsia="Times New Roman" w:hAnsi="Times New Roman" w:cs="Times New Roman"/>
          <w:sz w:val="28"/>
          <w:szCs w:val="28"/>
        </w:rPr>
        <w:t>редложен маршрут проектирования сбоеустойчивых интегральных схем, обеспечивающий повышение маскирующих свойств комбинационных участков схемы. Оценка сбоеустойчивости комбинационных схем производится с учетом моделирования потока тяжелых заряженных частиц на топологическом</w:t>
      </w:r>
      <w:r w:rsidR="00715775">
        <w:rPr>
          <w:rFonts w:ascii="Times New Roman" w:eastAsia="Times New Roman" w:hAnsi="Times New Roman" w:cs="Times New Roman"/>
          <w:sz w:val="28"/>
          <w:szCs w:val="28"/>
        </w:rPr>
        <w:t xml:space="preserve"> уровне</w:t>
      </w:r>
      <w:r w:rsidR="00715775" w:rsidRPr="00715775">
        <w:rPr>
          <w:rFonts w:ascii="Times New Roman" w:eastAsia="Times New Roman" w:hAnsi="Times New Roman" w:cs="Times New Roman"/>
          <w:sz w:val="28"/>
          <w:szCs w:val="28"/>
        </w:rPr>
        <w:t>. Базовым этапом маршрута является метод локального ресинтеза комбинационных схем</w:t>
      </w:r>
      <w:r w:rsidR="00715775">
        <w:rPr>
          <w:rFonts w:ascii="Times New Roman" w:eastAsia="Times New Roman" w:hAnsi="Times New Roman" w:cs="Times New Roman"/>
          <w:sz w:val="28"/>
          <w:szCs w:val="28"/>
        </w:rPr>
        <w:t>, описанный в Главе 4</w:t>
      </w:r>
      <w:r w:rsidR="00715775" w:rsidRPr="00715775">
        <w:rPr>
          <w:rFonts w:ascii="Times New Roman" w:eastAsia="Times New Roman" w:hAnsi="Times New Roman" w:cs="Times New Roman"/>
          <w:sz w:val="28"/>
          <w:szCs w:val="28"/>
        </w:rPr>
        <w:t xml:space="preserve">. </w:t>
      </w:r>
    </w:p>
    <w:p w14:paraId="3E46852E" w14:textId="4EFD8B83" w:rsidR="00D72EFC" w:rsidRPr="00DD42E0" w:rsidRDefault="00372677" w:rsidP="00FB6BC9">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5. </w:t>
      </w:r>
      <w:r w:rsidR="000228C9" w:rsidRPr="000228C9">
        <w:rPr>
          <w:rFonts w:ascii="Times New Roman" w:eastAsia="Times New Roman" w:hAnsi="Times New Roman" w:cs="Times New Roman"/>
          <w:sz w:val="28"/>
          <w:szCs w:val="28"/>
        </w:rPr>
        <w:t xml:space="preserve">Предложено описание системы, состоящей из большого набора тестов и программы судьи (judge program). Система используется для оценки эффективности работы произвольных алгоритмов защиты логических или арифметических схем без обратных связей. При разработке системы использовался опыт подготовки задач для соревнований по спортивному программированию. В </w:t>
      </w:r>
      <w:r w:rsidR="008F5D58">
        <w:rPr>
          <w:rFonts w:ascii="Times New Roman" w:eastAsia="Times New Roman" w:hAnsi="Times New Roman" w:cs="Times New Roman"/>
          <w:sz w:val="28"/>
          <w:szCs w:val="28"/>
        </w:rPr>
        <w:t>диссертационной работе</w:t>
      </w:r>
      <w:r w:rsidR="000228C9" w:rsidRPr="000228C9">
        <w:rPr>
          <w:rFonts w:ascii="Times New Roman" w:eastAsia="Times New Roman" w:hAnsi="Times New Roman" w:cs="Times New Roman"/>
          <w:sz w:val="28"/>
          <w:szCs w:val="28"/>
        </w:rPr>
        <w:t xml:space="preserve"> приведены подробности по разработке закрытой системы тестов и по методике начисления очков. Раскрыты детали работы программы судьи. Разработанная тестовая система свободно доступна онлайн в системе SPOJ для всех специалистов по надежным схемам. Система ранжирует алгоритмы и выстраивает их в список по количеству полученных очков. Чем больше очков получил алгоритм, тем более надежные схемы он сгенерировал на основе исходных.</w:t>
      </w:r>
    </w:p>
    <w:p w14:paraId="22DBFE95" w14:textId="77777777" w:rsidR="00F90165" w:rsidRPr="00DD42E0" w:rsidRDefault="00F90165" w:rsidP="00FB6BC9">
      <w:pPr>
        <w:spacing w:after="0" w:line="360" w:lineRule="auto"/>
        <w:ind w:firstLine="709"/>
        <w:jc w:val="both"/>
        <w:rPr>
          <w:rFonts w:ascii="Times New Roman" w:eastAsia="Times New Roman" w:hAnsi="Times New Roman" w:cs="Times New Roman"/>
          <w:sz w:val="28"/>
          <w:szCs w:val="28"/>
        </w:rPr>
      </w:pPr>
    </w:p>
    <w:p w14:paraId="6CC25462" w14:textId="77777777" w:rsidR="00F90165" w:rsidRPr="00DD42E0" w:rsidRDefault="00F90165" w:rsidP="00FB6BC9">
      <w:pPr>
        <w:spacing w:after="0" w:line="360" w:lineRule="auto"/>
        <w:ind w:firstLine="709"/>
        <w:jc w:val="both"/>
        <w:rPr>
          <w:rFonts w:ascii="Times New Roman" w:eastAsia="Times New Roman" w:hAnsi="Times New Roman" w:cs="Times New Roman"/>
          <w:sz w:val="28"/>
          <w:szCs w:val="28"/>
        </w:rPr>
      </w:pPr>
    </w:p>
    <w:p w14:paraId="762C2946" w14:textId="77777777" w:rsidR="00F90165" w:rsidRPr="00DD42E0" w:rsidRDefault="00F90165" w:rsidP="00FB6BC9">
      <w:pPr>
        <w:spacing w:after="0" w:line="360" w:lineRule="auto"/>
        <w:ind w:firstLine="709"/>
        <w:jc w:val="both"/>
        <w:rPr>
          <w:rFonts w:ascii="Times New Roman" w:eastAsia="Times New Roman" w:hAnsi="Times New Roman" w:cs="Times New Roman"/>
          <w:sz w:val="28"/>
          <w:szCs w:val="28"/>
        </w:rPr>
      </w:pPr>
    </w:p>
    <w:p w14:paraId="173859CB" w14:textId="77777777" w:rsidR="00F90165" w:rsidRPr="00DD42E0" w:rsidRDefault="00F90165" w:rsidP="00FB6BC9">
      <w:pPr>
        <w:spacing w:after="0" w:line="360" w:lineRule="auto"/>
        <w:ind w:firstLine="709"/>
        <w:jc w:val="both"/>
        <w:rPr>
          <w:rFonts w:ascii="Times New Roman" w:eastAsia="Times New Roman" w:hAnsi="Times New Roman" w:cs="Times New Roman"/>
          <w:sz w:val="28"/>
          <w:szCs w:val="28"/>
        </w:rPr>
      </w:pPr>
    </w:p>
    <w:p w14:paraId="67D981DB" w14:textId="77777777" w:rsidR="00F90165" w:rsidRPr="00DD42E0" w:rsidRDefault="00F90165" w:rsidP="00FB6BC9">
      <w:pPr>
        <w:spacing w:after="0" w:line="360" w:lineRule="auto"/>
        <w:ind w:firstLine="709"/>
        <w:jc w:val="both"/>
        <w:rPr>
          <w:rFonts w:ascii="Times New Roman" w:eastAsia="Times New Roman" w:hAnsi="Times New Roman" w:cs="Times New Roman"/>
          <w:sz w:val="28"/>
          <w:szCs w:val="28"/>
        </w:rPr>
      </w:pPr>
    </w:p>
    <w:p w14:paraId="070B32E6" w14:textId="77777777" w:rsidR="00375D5B" w:rsidRDefault="00375D5B">
      <w:pPr>
        <w:rPr>
          <w:rFonts w:ascii="Times New Roman" w:eastAsiaTheme="majorEastAsia" w:hAnsi="Times New Roman" w:cs="Times New Roman"/>
          <w:b/>
          <w:bCs/>
          <w:sz w:val="36"/>
          <w:szCs w:val="36"/>
        </w:rPr>
      </w:pPr>
      <w:r>
        <w:rPr>
          <w:rFonts w:ascii="Times New Roman" w:hAnsi="Times New Roman" w:cs="Times New Roman"/>
          <w:b/>
          <w:bCs/>
          <w:sz w:val="36"/>
          <w:szCs w:val="36"/>
        </w:rPr>
        <w:br w:type="page"/>
      </w:r>
    </w:p>
    <w:p w14:paraId="4900FD10" w14:textId="695899A5" w:rsidR="00375D5B" w:rsidRDefault="00375D5B" w:rsidP="00375D5B">
      <w:pPr>
        <w:pStyle w:val="1"/>
        <w:spacing w:before="0" w:line="360" w:lineRule="auto"/>
        <w:jc w:val="center"/>
        <w:rPr>
          <w:rFonts w:ascii="Times New Roman" w:hAnsi="Times New Roman" w:cs="Times New Roman"/>
          <w:b/>
          <w:bCs/>
          <w:color w:val="auto"/>
          <w:sz w:val="36"/>
          <w:szCs w:val="36"/>
        </w:rPr>
      </w:pPr>
      <w:r>
        <w:rPr>
          <w:rFonts w:ascii="Times New Roman" w:hAnsi="Times New Roman" w:cs="Times New Roman"/>
          <w:b/>
          <w:bCs/>
          <w:color w:val="auto"/>
          <w:sz w:val="36"/>
          <w:szCs w:val="36"/>
        </w:rPr>
        <w:lastRenderedPageBreak/>
        <w:t>ЗАКЛЮЧЕНИЕ</w:t>
      </w:r>
    </w:p>
    <w:p w14:paraId="5331D17F" w14:textId="362ED8FB" w:rsidR="00C471C5" w:rsidRDefault="0090338E" w:rsidP="0090338E">
      <w:pPr>
        <w:spacing w:after="0" w:line="360" w:lineRule="auto"/>
        <w:ind w:firstLine="709"/>
        <w:jc w:val="both"/>
        <w:rPr>
          <w:rFonts w:ascii="Times New Roman" w:eastAsia="Times New Roman" w:hAnsi="Times New Roman" w:cs="Times New Roman"/>
          <w:sz w:val="28"/>
          <w:szCs w:val="28"/>
        </w:rPr>
      </w:pPr>
      <w:r w:rsidRPr="0090338E">
        <w:rPr>
          <w:rFonts w:ascii="Times New Roman" w:eastAsia="Times New Roman" w:hAnsi="Times New Roman" w:cs="Times New Roman"/>
          <w:sz w:val="28"/>
          <w:szCs w:val="28"/>
        </w:rPr>
        <w:t>Проведенные исследования в области</w:t>
      </w:r>
      <w:r>
        <w:rPr>
          <w:rFonts w:ascii="Times New Roman" w:eastAsia="Times New Roman" w:hAnsi="Times New Roman" w:cs="Times New Roman"/>
          <w:sz w:val="28"/>
          <w:szCs w:val="28"/>
        </w:rPr>
        <w:t xml:space="preserve"> </w:t>
      </w:r>
      <w:r w:rsidRPr="0090338E">
        <w:rPr>
          <w:rFonts w:ascii="Times New Roman" w:eastAsia="Times New Roman" w:hAnsi="Times New Roman" w:cs="Times New Roman"/>
          <w:sz w:val="28"/>
          <w:szCs w:val="28"/>
        </w:rPr>
        <w:t>проектирования надежных микроэлектронных систем ярко продемонстрировали необходимость развития методов, подходов</w:t>
      </w:r>
      <w:r>
        <w:rPr>
          <w:rFonts w:ascii="Times New Roman" w:eastAsia="Times New Roman" w:hAnsi="Times New Roman" w:cs="Times New Roman"/>
          <w:sz w:val="28"/>
          <w:szCs w:val="28"/>
        </w:rPr>
        <w:t>, алгоритмов</w:t>
      </w:r>
      <w:r w:rsidRPr="0090338E">
        <w:rPr>
          <w:rFonts w:ascii="Times New Roman" w:eastAsia="Times New Roman" w:hAnsi="Times New Roman" w:cs="Times New Roman"/>
          <w:sz w:val="28"/>
          <w:szCs w:val="28"/>
        </w:rPr>
        <w:t xml:space="preserve"> и теоретических основ на различных иерархических уровнях описания интегральных схем.</w:t>
      </w:r>
      <w:r>
        <w:rPr>
          <w:rFonts w:ascii="Times New Roman" w:eastAsia="Times New Roman" w:hAnsi="Times New Roman" w:cs="Times New Roman"/>
          <w:sz w:val="28"/>
          <w:szCs w:val="28"/>
        </w:rPr>
        <w:t xml:space="preserve"> Только комплексный подход к обеспечению надежности функционирования способен удовлетворить возрастающим требованиям к ответственной радиоэлектронной аппаратуре, призванной функционировать в бесперебойном режиме в жестких условиях космоса, радиоэлектронных помех и других дестабилизирующих факторов.</w:t>
      </w:r>
    </w:p>
    <w:p w14:paraId="0D3EC477" w14:textId="77777777" w:rsidR="002C0907" w:rsidRDefault="00C471C5" w:rsidP="0037267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Современное развитие микроэлектронной промышленности невозможно без сопряженного развития систем автоматизированного проектирования. Это в полной мере справедливо и для области проектирования надежных интегральных схем.</w:t>
      </w:r>
      <w:r w:rsidR="004C678F">
        <w:rPr>
          <w:rFonts w:ascii="Times New Roman" w:eastAsia="Times New Roman" w:hAnsi="Times New Roman" w:cs="Times New Roman"/>
          <w:sz w:val="28"/>
          <w:szCs w:val="28"/>
        </w:rPr>
        <w:t xml:space="preserve"> Сложившаяся ситуация в данной области свидетельствует о недостаточном развитии</w:t>
      </w:r>
      <w:r w:rsidR="00372677">
        <w:rPr>
          <w:rFonts w:ascii="Times New Roman" w:eastAsia="Times New Roman" w:hAnsi="Times New Roman" w:cs="Times New Roman"/>
          <w:sz w:val="28"/>
          <w:szCs w:val="28"/>
        </w:rPr>
        <w:t xml:space="preserve"> теоретического базиса, а также методов и</w:t>
      </w:r>
      <w:r w:rsidR="004C678F">
        <w:rPr>
          <w:rFonts w:ascii="Times New Roman" w:eastAsia="Times New Roman" w:hAnsi="Times New Roman" w:cs="Times New Roman"/>
          <w:sz w:val="28"/>
          <w:szCs w:val="28"/>
        </w:rPr>
        <w:t xml:space="preserve"> </w:t>
      </w:r>
      <w:r w:rsidR="00372677">
        <w:rPr>
          <w:rFonts w:ascii="Times New Roman" w:eastAsia="Times New Roman" w:hAnsi="Times New Roman" w:cs="Times New Roman"/>
          <w:sz w:val="28"/>
          <w:szCs w:val="28"/>
        </w:rPr>
        <w:t>средств автоматизации в области проектирования комбинационных схем, устойчивых к сбоям.</w:t>
      </w:r>
    </w:p>
    <w:p w14:paraId="672D0938" w14:textId="5FA86E9A" w:rsidR="00C40111" w:rsidRDefault="002C0907" w:rsidP="00C40111">
      <w:pPr>
        <w:spacing w:after="0" w:line="360" w:lineRule="auto"/>
        <w:ind w:firstLine="709"/>
        <w:contextualSpacing/>
        <w:jc w:val="both"/>
        <w:rPr>
          <w:rFonts w:ascii="Times New Roman" w:hAnsi="Times New Roman" w:cs="Times New Roman"/>
          <w:sz w:val="28"/>
          <w:szCs w:val="28"/>
        </w:rPr>
      </w:pPr>
      <w:r>
        <w:rPr>
          <w:rFonts w:ascii="Times New Roman" w:eastAsia="Times New Roman" w:hAnsi="Times New Roman" w:cs="Times New Roman"/>
          <w:sz w:val="28"/>
          <w:szCs w:val="28"/>
        </w:rPr>
        <w:t>Сбои в комбинационных схемах чаще всего возникают за счет попадания одиночных заряженных частиц в чувствительные области схемы. Порождаемый вследствие этого скачок напряжения способен изменить корректное значение на одном из логических вентилей, и при некоторых обстоятельствах – повлиять на корректность запоминаемой информации в ячейках памяти. Тенденции развития современной микроэлектроники, связанные с увеличением тактовых частот, понижением напряжения питания, повышением степени интеграции и т. д., приводят к тому что в настоящее время основная доля нарушений функционирования микроэлектронных устройств проистекает из сбоев в комбинационных схемах.</w:t>
      </w:r>
      <w:r w:rsidR="00C40111">
        <w:rPr>
          <w:rFonts w:ascii="Times New Roman" w:eastAsia="Times New Roman" w:hAnsi="Times New Roman" w:cs="Times New Roman"/>
          <w:sz w:val="28"/>
          <w:szCs w:val="28"/>
        </w:rPr>
        <w:t xml:space="preserve"> Основной задачей, решенной в диссертационной работе, является </w:t>
      </w:r>
      <w:r w:rsidR="00C40111">
        <w:rPr>
          <w:rFonts w:ascii="Times New Roman" w:hAnsi="Times New Roman" w:cs="Times New Roman"/>
          <w:sz w:val="28"/>
          <w:szCs w:val="28"/>
        </w:rPr>
        <w:t xml:space="preserve">развитие теории построения сбоеустойчивых комбинационных схем, включая методы оценки </w:t>
      </w:r>
      <w:r w:rsidR="00C40111">
        <w:rPr>
          <w:rFonts w:ascii="Times New Roman" w:hAnsi="Times New Roman" w:cs="Times New Roman"/>
          <w:sz w:val="28"/>
          <w:szCs w:val="28"/>
        </w:rPr>
        <w:lastRenderedPageBreak/>
        <w:t>параметров сбоеустойчивости, а также развитие информационного и программного обеспечения методов проектирования сбоеустойчивых комбинационных схем.</w:t>
      </w:r>
    </w:p>
    <w:p w14:paraId="5948FC48" w14:textId="469E3C0E" w:rsidR="00C471C5" w:rsidRPr="00916A14" w:rsidRDefault="002C0907" w:rsidP="0090338E">
      <w:pPr>
        <w:spacing w:after="0" w:line="36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 xml:space="preserve"> </w:t>
      </w:r>
      <w:r w:rsidR="00372677">
        <w:rPr>
          <w:rFonts w:ascii="Times New Roman" w:eastAsia="Times New Roman" w:hAnsi="Times New Roman" w:cs="Times New Roman"/>
          <w:sz w:val="28"/>
          <w:szCs w:val="28"/>
        </w:rPr>
        <w:t xml:space="preserve"> </w:t>
      </w:r>
      <w:r w:rsidR="00C471C5">
        <w:rPr>
          <w:rFonts w:ascii="Times New Roman" w:eastAsia="Times New Roman" w:hAnsi="Times New Roman" w:cs="Times New Roman"/>
          <w:sz w:val="28"/>
          <w:szCs w:val="28"/>
        </w:rPr>
        <w:t xml:space="preserve">В диссертационной работе были получены следующие основные результаты, обеспечивающие решение задачи </w:t>
      </w:r>
      <w:r w:rsidR="00C471C5">
        <w:rPr>
          <w:rFonts w:ascii="Times New Roman" w:hAnsi="Times New Roman" w:cs="Times New Roman"/>
          <w:sz w:val="28"/>
          <w:szCs w:val="28"/>
        </w:rPr>
        <w:t xml:space="preserve">обобщения и развития методологии проектирования комбинационных микроэлектронных схем, устойчивых к разного рода </w:t>
      </w:r>
      <w:r w:rsidR="00916A14">
        <w:rPr>
          <w:rFonts w:ascii="Times New Roman" w:hAnsi="Times New Roman" w:cs="Times New Roman"/>
          <w:sz w:val="28"/>
          <w:szCs w:val="28"/>
        </w:rPr>
        <w:t>дестабилизирующим воздействиям:</w:t>
      </w:r>
    </w:p>
    <w:p w14:paraId="31862C3A" w14:textId="4940FB94" w:rsidR="00482CB5" w:rsidRPr="00482CB5" w:rsidRDefault="00482CB5" w:rsidP="00482CB5">
      <w:pPr>
        <w:spacing w:after="0" w:line="360" w:lineRule="auto"/>
        <w:ind w:firstLine="709"/>
        <w:jc w:val="both"/>
        <w:rPr>
          <w:rFonts w:ascii="Times New Roman" w:eastAsia="Times New Roman" w:hAnsi="Times New Roman" w:cs="Times New Roman"/>
          <w:sz w:val="28"/>
          <w:szCs w:val="28"/>
        </w:rPr>
      </w:pPr>
      <w:r w:rsidRPr="00482CB5">
        <w:rPr>
          <w:rFonts w:ascii="Times New Roman" w:eastAsia="Times New Roman" w:hAnsi="Times New Roman" w:cs="Times New Roman"/>
          <w:sz w:val="28"/>
          <w:szCs w:val="28"/>
        </w:rPr>
        <w:t>1.</w:t>
      </w:r>
      <w:r w:rsidRPr="00482CB5">
        <w:rPr>
          <w:rFonts w:ascii="Times New Roman" w:eastAsia="Times New Roman" w:hAnsi="Times New Roman" w:cs="Times New Roman"/>
          <w:sz w:val="28"/>
          <w:szCs w:val="28"/>
        </w:rPr>
        <w:tab/>
        <w:t>Исследовано современное состояние проблемы проектирования надежных интегральных схем. Исследованы основные дестабилизирующие факторы и воздействия окружающей среды, приводящие к ошибкам в микроэлектронных устройствах. Произведена классификация дестабилизирующих воздействий и порождаемых ими эффектов. Проведен анализ современных программных средств для автоматизации проектирования надежных интегральных схем. Изучена современная практика проектирования надежной отечественной компонентной базы для космического применения.</w:t>
      </w:r>
      <w:r>
        <w:rPr>
          <w:rFonts w:ascii="Times New Roman" w:eastAsia="Times New Roman" w:hAnsi="Times New Roman" w:cs="Times New Roman"/>
          <w:sz w:val="28"/>
          <w:szCs w:val="28"/>
        </w:rPr>
        <w:t xml:space="preserve"> </w:t>
      </w:r>
      <w:r w:rsidRPr="00482CB5">
        <w:rPr>
          <w:rFonts w:ascii="Times New Roman" w:eastAsia="Times New Roman" w:hAnsi="Times New Roman" w:cs="Times New Roman"/>
          <w:sz w:val="28"/>
          <w:szCs w:val="28"/>
        </w:rPr>
        <w:t xml:space="preserve">Исследованы основные существующие методы и подходы для оценки сбоеустойчивости комбинационных схем, а также основные принципы их построения. Были исследованы основные механизмы маскирования в комбинационных схемах, а также оценено их влияние на интенсивность сбоев в условиях современных трендов на миниатюризацию и повышение степени интеграции в технологии производства интегральных микросхем. Сформулированы основные модели возникновения сбоев в комбинационных схемах. </w:t>
      </w:r>
    </w:p>
    <w:p w14:paraId="2F3C1867" w14:textId="4C7550DF" w:rsidR="00482CB5" w:rsidRPr="00482CB5" w:rsidRDefault="00EE1BE8" w:rsidP="00482CB5">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482CB5" w:rsidRPr="00482CB5">
        <w:rPr>
          <w:rFonts w:ascii="Times New Roman" w:eastAsia="Times New Roman" w:hAnsi="Times New Roman" w:cs="Times New Roman"/>
          <w:sz w:val="28"/>
          <w:szCs w:val="28"/>
        </w:rPr>
        <w:t>.</w:t>
      </w:r>
      <w:r w:rsidR="00482CB5" w:rsidRPr="00482CB5">
        <w:rPr>
          <w:rFonts w:ascii="Times New Roman" w:eastAsia="Times New Roman" w:hAnsi="Times New Roman" w:cs="Times New Roman"/>
          <w:sz w:val="28"/>
          <w:szCs w:val="28"/>
        </w:rPr>
        <w:tab/>
        <w:t xml:space="preserve">Предложены эффективные метрики, позволяющие оценить сбоеустойчивость комбинационной схемы еще на первых стадиях ее проектирования, включая обобщенный коэффициент логической чувствительности, усредненную метрику на основе наблюдаемости вентилей, а также метод сравнения сбоеустойчивости схем на базе нижних и верхних границ полинома ошибки. Разработаны эффективные методы ускоренного вычисления метрик сбоеустойчивости. Предложены новые методы, </w:t>
      </w:r>
      <w:r w:rsidR="00482CB5" w:rsidRPr="00482CB5">
        <w:rPr>
          <w:rFonts w:ascii="Times New Roman" w:eastAsia="Times New Roman" w:hAnsi="Times New Roman" w:cs="Times New Roman"/>
          <w:sz w:val="28"/>
          <w:szCs w:val="28"/>
        </w:rPr>
        <w:lastRenderedPageBreak/>
        <w:t>базирующиеся на принципах вероятностного представления сигналов, а также на основе современных методов машинного обучения. Предложен эффективный метод нахождения точных значений масок наблюдаемости вентилей с помощью графового метода. Проведены экспериментальные исследования, свидетельствующие о высокой эффективности предлагаемых методов и подходов.</w:t>
      </w:r>
    </w:p>
    <w:p w14:paraId="7F7C7C4A" w14:textId="3AA4B4AC" w:rsidR="00482CB5" w:rsidRPr="00482CB5" w:rsidRDefault="00EE1BE8" w:rsidP="00482CB5">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sidR="00482CB5" w:rsidRPr="00482CB5">
        <w:rPr>
          <w:rFonts w:ascii="Times New Roman" w:eastAsia="Times New Roman" w:hAnsi="Times New Roman" w:cs="Times New Roman"/>
          <w:sz w:val="28"/>
          <w:szCs w:val="28"/>
        </w:rPr>
        <w:t>.</w:t>
      </w:r>
      <w:r w:rsidR="00482CB5" w:rsidRPr="00482CB5">
        <w:rPr>
          <w:rFonts w:ascii="Times New Roman" w:eastAsia="Times New Roman" w:hAnsi="Times New Roman" w:cs="Times New Roman"/>
          <w:sz w:val="28"/>
          <w:szCs w:val="28"/>
        </w:rPr>
        <w:tab/>
      </w:r>
      <w:r>
        <w:rPr>
          <w:rFonts w:ascii="Times New Roman" w:eastAsia="Times New Roman" w:hAnsi="Times New Roman" w:cs="Times New Roman"/>
          <w:sz w:val="28"/>
          <w:szCs w:val="28"/>
        </w:rPr>
        <w:t xml:space="preserve">Предложен </w:t>
      </w:r>
      <w:r w:rsidR="00A855D2">
        <w:rPr>
          <w:rFonts w:ascii="Times New Roman" w:eastAsia="Times New Roman" w:hAnsi="Times New Roman" w:cs="Times New Roman"/>
          <w:sz w:val="28"/>
          <w:szCs w:val="28"/>
        </w:rPr>
        <w:t xml:space="preserve">обобщенный мажоритарный метод построения сбоеустойчивых комбинационных схем, учитывающий вероятностное распределение на выходах комбинационной схемы. </w:t>
      </w:r>
      <w:r w:rsidR="00482CB5" w:rsidRPr="00482CB5">
        <w:rPr>
          <w:rFonts w:ascii="Times New Roman" w:eastAsia="Times New Roman" w:hAnsi="Times New Roman" w:cs="Times New Roman"/>
          <w:sz w:val="28"/>
          <w:szCs w:val="28"/>
        </w:rPr>
        <w:t>Экспериментальные результаты продемонстрировали применимость данного подхода для ряда схем с высокой неравномерностью выходных данных, нетрадиционные воутеры которых получаются проще традиционных мажоритарных элементов. Для ряда схем получены их более надёжные аналоги, имеющие более высокий уровень сбоеустойчивости чем схемы, полученные методом стандартного трёхкратного мажорирования.</w:t>
      </w:r>
    </w:p>
    <w:p w14:paraId="0816F0AD" w14:textId="3F0E6ABE" w:rsidR="00482CB5" w:rsidRPr="00482CB5" w:rsidRDefault="00E502AE" w:rsidP="00482CB5">
      <w:pPr>
        <w:spacing w:after="0" w:line="360" w:lineRule="auto"/>
        <w:ind w:firstLine="709"/>
        <w:jc w:val="both"/>
        <w:rPr>
          <w:rFonts w:ascii="Times New Roman" w:eastAsia="Times New Roman" w:hAnsi="Times New Roman" w:cs="Times New Roman"/>
          <w:sz w:val="28"/>
          <w:szCs w:val="28"/>
        </w:rPr>
      </w:pPr>
      <w:r w:rsidRPr="00E502AE">
        <w:rPr>
          <w:rFonts w:ascii="Times New Roman" w:eastAsia="Times New Roman" w:hAnsi="Times New Roman" w:cs="Times New Roman"/>
          <w:sz w:val="28"/>
          <w:szCs w:val="28"/>
        </w:rPr>
        <w:t>4</w:t>
      </w:r>
      <w:r w:rsidR="00482CB5" w:rsidRPr="00482CB5">
        <w:rPr>
          <w:rFonts w:ascii="Times New Roman" w:eastAsia="Times New Roman" w:hAnsi="Times New Roman" w:cs="Times New Roman"/>
          <w:sz w:val="28"/>
          <w:szCs w:val="28"/>
        </w:rPr>
        <w:t>.</w:t>
      </w:r>
      <w:r w:rsidR="00482CB5" w:rsidRPr="00482CB5">
        <w:rPr>
          <w:rFonts w:ascii="Times New Roman" w:eastAsia="Times New Roman" w:hAnsi="Times New Roman" w:cs="Times New Roman"/>
          <w:sz w:val="28"/>
          <w:szCs w:val="28"/>
        </w:rPr>
        <w:tab/>
      </w:r>
      <w:r w:rsidR="00A855D2" w:rsidRPr="00482CB5">
        <w:rPr>
          <w:rFonts w:ascii="Times New Roman" w:eastAsia="Times New Roman" w:hAnsi="Times New Roman" w:cs="Times New Roman"/>
          <w:sz w:val="28"/>
          <w:szCs w:val="28"/>
        </w:rPr>
        <w:t>Разработан алгоритм локального ресинтеза, позволяющий без внедрения существенной избыточности повысить логическую устойчивость комбинационных схем к одиночным сбоям. Вычислительные эксперименты, проведенные на большом наборе бенчмарк схем, продемонстрировали существенное (до 30%) улучшение параметров сбоеустойчивости, без существенного усложнения схемы и без существенного ухудшения временных характеристик.</w:t>
      </w:r>
      <w:r w:rsidR="00A855D2">
        <w:rPr>
          <w:rFonts w:ascii="Times New Roman" w:eastAsia="Times New Roman" w:hAnsi="Times New Roman" w:cs="Times New Roman"/>
          <w:sz w:val="28"/>
          <w:szCs w:val="28"/>
        </w:rPr>
        <w:t xml:space="preserve"> </w:t>
      </w:r>
      <w:r w:rsidR="00482CB5" w:rsidRPr="00482CB5">
        <w:rPr>
          <w:rFonts w:ascii="Times New Roman" w:eastAsia="Times New Roman" w:hAnsi="Times New Roman" w:cs="Times New Roman"/>
          <w:sz w:val="28"/>
          <w:szCs w:val="28"/>
        </w:rPr>
        <w:t>Предложен метод синтеза комбинационных схем, основанный на базовых принципах эволюционных алгоритмов. Данный метод позволяет синтезировать небольшие логические схемы, устойчивые к случайным сбоям, возникающим вследствие попадания тяжелых заряженных частиц.</w:t>
      </w:r>
      <w:r w:rsidR="00A855D2">
        <w:rPr>
          <w:rFonts w:ascii="Times New Roman" w:eastAsia="Times New Roman" w:hAnsi="Times New Roman" w:cs="Times New Roman"/>
          <w:sz w:val="28"/>
          <w:szCs w:val="28"/>
        </w:rPr>
        <w:t xml:space="preserve"> Данный метод нашел свое применение в задаче синтеза сбоеустойчивых подсхем в рамках задачи ресинтеза.</w:t>
      </w:r>
    </w:p>
    <w:p w14:paraId="5ED4DBD2" w14:textId="175F2DD3" w:rsidR="00482CB5" w:rsidRPr="00482CB5" w:rsidRDefault="00E502AE" w:rsidP="00482CB5">
      <w:pPr>
        <w:spacing w:after="0" w:line="360" w:lineRule="auto"/>
        <w:ind w:firstLine="709"/>
        <w:jc w:val="both"/>
        <w:rPr>
          <w:rFonts w:ascii="Times New Roman" w:eastAsia="Times New Roman" w:hAnsi="Times New Roman" w:cs="Times New Roman"/>
          <w:sz w:val="28"/>
          <w:szCs w:val="28"/>
        </w:rPr>
      </w:pPr>
      <w:r w:rsidRPr="00E502AE">
        <w:rPr>
          <w:rFonts w:ascii="Times New Roman" w:eastAsia="Times New Roman" w:hAnsi="Times New Roman" w:cs="Times New Roman"/>
          <w:sz w:val="28"/>
          <w:szCs w:val="28"/>
        </w:rPr>
        <w:t>5</w:t>
      </w:r>
      <w:r w:rsidR="00482CB5" w:rsidRPr="00482CB5">
        <w:rPr>
          <w:rFonts w:ascii="Times New Roman" w:eastAsia="Times New Roman" w:hAnsi="Times New Roman" w:cs="Times New Roman"/>
          <w:sz w:val="28"/>
          <w:szCs w:val="28"/>
        </w:rPr>
        <w:t>.</w:t>
      </w:r>
      <w:r w:rsidR="00482CB5" w:rsidRPr="00482CB5">
        <w:rPr>
          <w:rFonts w:ascii="Times New Roman" w:eastAsia="Times New Roman" w:hAnsi="Times New Roman" w:cs="Times New Roman"/>
          <w:sz w:val="28"/>
          <w:szCs w:val="28"/>
        </w:rPr>
        <w:tab/>
        <w:t xml:space="preserve">Предложен перспективный подход к решению задачи обеспечения сбоеустойчивости логических схем на основе внедрения структурной избыточности, базисом которого являются методы </w:t>
      </w:r>
      <w:r w:rsidR="00482CB5" w:rsidRPr="00482CB5">
        <w:rPr>
          <w:rFonts w:ascii="Times New Roman" w:eastAsia="Times New Roman" w:hAnsi="Times New Roman" w:cs="Times New Roman"/>
          <w:sz w:val="28"/>
          <w:szCs w:val="28"/>
        </w:rPr>
        <w:lastRenderedPageBreak/>
        <w:t xml:space="preserve">помехоустойчивого кодирования. Разработаны программные средства автоматизации проектирования схем функционального контроля. </w:t>
      </w:r>
      <w:r>
        <w:rPr>
          <w:rFonts w:ascii="Times New Roman" w:eastAsia="Times New Roman" w:hAnsi="Times New Roman" w:cs="Times New Roman"/>
          <w:sz w:val="28"/>
          <w:szCs w:val="28"/>
        </w:rPr>
        <w:t>П</w:t>
      </w:r>
      <w:r w:rsidR="00482CB5" w:rsidRPr="00482CB5">
        <w:rPr>
          <w:rFonts w:ascii="Times New Roman" w:eastAsia="Times New Roman" w:hAnsi="Times New Roman" w:cs="Times New Roman"/>
          <w:sz w:val="28"/>
          <w:szCs w:val="28"/>
        </w:rPr>
        <w:t>редложена методология оценки обнаруживающих свойств схем функционального контроля.</w:t>
      </w:r>
      <w:r>
        <w:rPr>
          <w:rFonts w:ascii="Times New Roman" w:eastAsia="Times New Roman" w:hAnsi="Times New Roman" w:cs="Times New Roman"/>
          <w:sz w:val="28"/>
          <w:szCs w:val="28"/>
        </w:rPr>
        <w:t xml:space="preserve"> Проведены вычислительные эксперименты по оценке структурной избыточности и обнаруживающей способности схем функционального контроля.</w:t>
      </w:r>
    </w:p>
    <w:p w14:paraId="0E1B012E" w14:textId="0B734E30" w:rsidR="00482CB5" w:rsidRPr="00482CB5" w:rsidRDefault="00E502AE" w:rsidP="00482CB5">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6</w:t>
      </w:r>
      <w:r w:rsidR="00482CB5" w:rsidRPr="00482CB5">
        <w:rPr>
          <w:rFonts w:ascii="Times New Roman" w:eastAsia="Times New Roman" w:hAnsi="Times New Roman" w:cs="Times New Roman"/>
          <w:sz w:val="28"/>
          <w:szCs w:val="28"/>
        </w:rPr>
        <w:t>.</w:t>
      </w:r>
      <w:r w:rsidR="00482CB5" w:rsidRPr="00482CB5">
        <w:rPr>
          <w:rFonts w:ascii="Times New Roman" w:eastAsia="Times New Roman" w:hAnsi="Times New Roman" w:cs="Times New Roman"/>
          <w:sz w:val="28"/>
          <w:szCs w:val="28"/>
        </w:rPr>
        <w:tab/>
        <w:t>Предложены методы построения комбинационных схем на основе битовых пространств Хэмминга. Суть метода заключается в замене используемых логических вентилей в схеме до некоторых расширенных логических структур. При использовании двухбитных пространств Хемминга расширенные вентили приобретают способность передавать информацию о возникающем сбое последующим вентилям вплоть до флага ошибки, обеспечивая функциональный контроль комбинационной схемы. В случае трехбитных пространств, каждый расширенный вентиль способен исправлять ошибки на вентилях предыдущего уровня. Данный подход продемонстрировал высокий уровень обнаруживающей и исправляющей способности для модели кратных ошибок, однако обладает высокими аппаратными затратами. Реализация расширенных вентилей на транзисторном уровне позволит существенно сократить избыточность при реализации данного метода.</w:t>
      </w:r>
    </w:p>
    <w:p w14:paraId="1E1A2870" w14:textId="350F784D" w:rsidR="00482CB5" w:rsidRPr="00482CB5" w:rsidRDefault="00E502AE" w:rsidP="00482CB5">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7</w:t>
      </w:r>
      <w:r w:rsidR="00482CB5" w:rsidRPr="00482CB5">
        <w:rPr>
          <w:rFonts w:ascii="Times New Roman" w:eastAsia="Times New Roman" w:hAnsi="Times New Roman" w:cs="Times New Roman"/>
          <w:sz w:val="28"/>
          <w:szCs w:val="28"/>
        </w:rPr>
        <w:t>.</w:t>
      </w:r>
      <w:r w:rsidR="00482CB5" w:rsidRPr="00482CB5">
        <w:rPr>
          <w:rFonts w:ascii="Times New Roman" w:eastAsia="Times New Roman" w:hAnsi="Times New Roman" w:cs="Times New Roman"/>
          <w:sz w:val="28"/>
          <w:szCs w:val="28"/>
        </w:rPr>
        <w:tab/>
        <w:t>Предложен метод построения сбоеустойчивых комбинационных схем на основе спектрального R-кода с проверкой на четность. Реализован автоматизированный генератор схем функционального контроля на основе R-кода. По результатам проведенных численных экспериментов было выявлено, что предложенный подход обладает меньшей структурной избыточностью, чем схема тройного мажорирования для всех схем из тестовых наборов в среднем на 20%. Обнаруживающие свойства характеризуются вероятностью маскирования 63,6%, при вероятности исправления около 21% сбоев, пропустив при этом только 3,2% сбоев.</w:t>
      </w:r>
    </w:p>
    <w:p w14:paraId="1F4290EF" w14:textId="73DC41DC" w:rsidR="00482CB5" w:rsidRPr="00482CB5" w:rsidRDefault="00E502AE" w:rsidP="00482CB5">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8</w:t>
      </w:r>
      <w:r w:rsidR="00482CB5" w:rsidRPr="00482CB5">
        <w:rPr>
          <w:rFonts w:ascii="Times New Roman" w:eastAsia="Times New Roman" w:hAnsi="Times New Roman" w:cs="Times New Roman"/>
          <w:sz w:val="28"/>
          <w:szCs w:val="28"/>
        </w:rPr>
        <w:t>.</w:t>
      </w:r>
      <w:r w:rsidR="00482CB5" w:rsidRPr="00482CB5">
        <w:rPr>
          <w:rFonts w:ascii="Times New Roman" w:eastAsia="Times New Roman" w:hAnsi="Times New Roman" w:cs="Times New Roman"/>
          <w:sz w:val="28"/>
          <w:szCs w:val="28"/>
        </w:rPr>
        <w:tab/>
        <w:t>Разработан маршрут проектирования схем функционального контроля комбинационных схем на основе методов избыточного кодирования. В основе лежат средства автоматизации проектирования схем функционального контроля, аналитические зависимости для вероятности пропуска ошибки схем функционального контроля, а также эмпирические результаты оценки структурных затрат и результатов моделирования обнаруживающей способности различных помехоустойчивых кодов на большом наборе бенчмарк схем. Предложен маршрут проектирования сбоеустойчивых интегральных схем, обеспечивающий повышение маскирующих свойств комбинационных участков схемы. Оценка сбоеустойчивости комбинационных схем производится с учетом моделирования потока тяжелых заряженных частиц на топологическом уровне. Базовым этапом маршрута является метод локального ресинтеза комбинационных схем.</w:t>
      </w:r>
      <w:r>
        <w:rPr>
          <w:rFonts w:ascii="Times New Roman" w:eastAsia="Times New Roman" w:hAnsi="Times New Roman" w:cs="Times New Roman"/>
          <w:sz w:val="28"/>
          <w:szCs w:val="28"/>
        </w:rPr>
        <w:t xml:space="preserve"> Предложена информационная система </w:t>
      </w:r>
      <w:r w:rsidRPr="00482CB5">
        <w:rPr>
          <w:rFonts w:ascii="Times New Roman" w:eastAsia="Times New Roman" w:hAnsi="Times New Roman" w:cs="Times New Roman"/>
          <w:sz w:val="28"/>
          <w:szCs w:val="28"/>
        </w:rPr>
        <w:t>для оценки эффективности работы произвольных алгоритмов защиты логических или арифметических схем без обратных связей.</w:t>
      </w:r>
    </w:p>
    <w:p w14:paraId="4E5C1321" w14:textId="5CB00335" w:rsidR="00482CB5" w:rsidRPr="0090338E" w:rsidRDefault="00482CB5" w:rsidP="00482CB5">
      <w:pPr>
        <w:spacing w:after="0" w:line="360" w:lineRule="auto"/>
        <w:ind w:firstLine="709"/>
        <w:jc w:val="both"/>
        <w:rPr>
          <w:rFonts w:ascii="Times New Roman" w:eastAsia="Times New Roman" w:hAnsi="Times New Roman" w:cs="Times New Roman"/>
          <w:sz w:val="28"/>
          <w:szCs w:val="28"/>
        </w:rPr>
        <w:sectPr w:rsidR="00482CB5" w:rsidRPr="0090338E">
          <w:pgSz w:w="11906" w:h="16838"/>
          <w:pgMar w:top="1134" w:right="850" w:bottom="1134" w:left="1701" w:header="708" w:footer="708" w:gutter="0"/>
          <w:cols w:space="708"/>
          <w:docGrid w:linePitch="360"/>
        </w:sectPr>
      </w:pPr>
    </w:p>
    <w:p w14:paraId="32613A06" w14:textId="77777777" w:rsidR="00375D5B" w:rsidRDefault="00F90165" w:rsidP="00F90165">
      <w:pPr>
        <w:pStyle w:val="1"/>
        <w:spacing w:before="0" w:line="360" w:lineRule="auto"/>
        <w:jc w:val="center"/>
        <w:rPr>
          <w:rFonts w:ascii="Times New Roman" w:hAnsi="Times New Roman" w:cs="Times New Roman"/>
          <w:b/>
          <w:bCs/>
          <w:color w:val="auto"/>
          <w:sz w:val="36"/>
          <w:szCs w:val="36"/>
        </w:rPr>
      </w:pPr>
      <w:r w:rsidRPr="00DD42E0">
        <w:rPr>
          <w:rFonts w:ascii="Times New Roman" w:hAnsi="Times New Roman" w:cs="Times New Roman"/>
          <w:b/>
          <w:bCs/>
          <w:color w:val="auto"/>
          <w:sz w:val="36"/>
          <w:szCs w:val="36"/>
        </w:rPr>
        <w:lastRenderedPageBreak/>
        <w:t>ПРИЛОЖЕНИЕ 1.</w:t>
      </w:r>
    </w:p>
    <w:p w14:paraId="18983D65" w14:textId="56FBC7D4" w:rsidR="00F90165" w:rsidRPr="00375D5B" w:rsidRDefault="00F90165" w:rsidP="00375D5B">
      <w:pPr>
        <w:spacing w:after="0" w:line="360" w:lineRule="auto"/>
        <w:jc w:val="center"/>
        <w:rPr>
          <w:rFonts w:ascii="Times New Roman" w:eastAsiaTheme="majorEastAsia" w:hAnsi="Times New Roman" w:cs="Times New Roman"/>
          <w:b/>
          <w:bCs/>
          <w:sz w:val="36"/>
          <w:szCs w:val="36"/>
        </w:rPr>
      </w:pPr>
      <w:r w:rsidRPr="00375D5B">
        <w:rPr>
          <w:rFonts w:ascii="Times New Roman" w:eastAsiaTheme="majorEastAsia" w:hAnsi="Times New Roman" w:cs="Times New Roman"/>
          <w:b/>
          <w:bCs/>
          <w:sz w:val="36"/>
          <w:szCs w:val="36"/>
        </w:rPr>
        <w:t>Алгоритм распространения ошибки в графовом методе расчета масок наблюдаемости вентилей</w:t>
      </w:r>
      <w:r w:rsidRPr="00375D5B">
        <w:rPr>
          <w:rFonts w:ascii="Times New Roman" w:eastAsiaTheme="majorEastAsia" w:hAnsi="Times New Roman" w:cs="Times New Roman"/>
          <w:b/>
          <w:bCs/>
          <w:sz w:val="36"/>
          <w:szCs w:val="36"/>
        </w:rPr>
        <w:ptab w:relativeTo="margin" w:alignment="left" w:leader="none"/>
      </w:r>
    </w:p>
    <w:p w14:paraId="19F15857" w14:textId="77777777" w:rsidR="00F90165" w:rsidRPr="00DD42E0" w:rsidRDefault="00F90165" w:rsidP="0090623F">
      <w:pPr>
        <w:pStyle w:val="a4"/>
        <w:numPr>
          <w:ilvl w:val="0"/>
          <w:numId w:val="22"/>
        </w:numPr>
        <w:jc w:val="both"/>
        <w:rPr>
          <w:sz w:val="28"/>
          <w:lang w:val="en-US"/>
        </w:rPr>
      </w:pPr>
      <w:r w:rsidRPr="00DD42E0">
        <w:rPr>
          <w:i/>
          <w:sz w:val="28"/>
          <w:lang w:val="en-US"/>
        </w:rPr>
        <w:t>Input: error source, zero-error sources;</w:t>
      </w:r>
    </w:p>
    <w:p w14:paraId="5AD6B2E8" w14:textId="77777777" w:rsidR="00F90165" w:rsidRPr="00DD42E0" w:rsidRDefault="00F90165" w:rsidP="00F90165">
      <w:pPr>
        <w:pStyle w:val="a4"/>
        <w:ind w:left="1429"/>
        <w:jc w:val="both"/>
        <w:rPr>
          <w:i/>
          <w:sz w:val="28"/>
          <w:lang w:val="en-US"/>
        </w:rPr>
      </w:pPr>
      <w:proofErr w:type="gramStart"/>
      <w:r w:rsidRPr="00DD42E0">
        <w:rPr>
          <w:i/>
          <w:sz w:val="28"/>
          <w:lang w:val="en-US"/>
        </w:rPr>
        <w:t>error</w:t>
      </w:r>
      <w:proofErr w:type="gramEnd"/>
      <w:r w:rsidRPr="00DD42E0">
        <w:rPr>
          <w:i/>
          <w:sz w:val="28"/>
          <w:lang w:val="en-US"/>
        </w:rPr>
        <w:t xml:space="preserve"> mask(error source) = 111…11 (K times, K = len(signature))</w:t>
      </w:r>
    </w:p>
    <w:p w14:paraId="799A5C0C" w14:textId="77777777" w:rsidR="00F90165" w:rsidRPr="00DD42E0" w:rsidRDefault="00F90165" w:rsidP="00F90165">
      <w:pPr>
        <w:pStyle w:val="a4"/>
        <w:ind w:left="1429"/>
        <w:jc w:val="both"/>
        <w:rPr>
          <w:i/>
          <w:sz w:val="28"/>
          <w:lang w:val="en-US"/>
        </w:rPr>
      </w:pPr>
      <w:proofErr w:type="gramStart"/>
      <w:r w:rsidRPr="00DD42E0">
        <w:rPr>
          <w:i/>
          <w:sz w:val="28"/>
          <w:lang w:val="en-US"/>
        </w:rPr>
        <w:t>error</w:t>
      </w:r>
      <w:proofErr w:type="gramEnd"/>
      <w:r w:rsidRPr="00DD42E0">
        <w:rPr>
          <w:i/>
          <w:sz w:val="28"/>
          <w:lang w:val="en-US"/>
        </w:rPr>
        <w:t xml:space="preserve"> mask(zero-error source) = 0 for each zero-error source;</w:t>
      </w:r>
    </w:p>
    <w:p w14:paraId="31CA3C89" w14:textId="77777777" w:rsidR="00F90165" w:rsidRPr="00DD42E0" w:rsidRDefault="00F90165" w:rsidP="00F90165">
      <w:pPr>
        <w:pStyle w:val="a4"/>
        <w:ind w:left="1429"/>
        <w:jc w:val="both"/>
        <w:rPr>
          <w:i/>
          <w:sz w:val="28"/>
          <w:lang w:val="en-US"/>
        </w:rPr>
      </w:pPr>
      <w:proofErr w:type="gramStart"/>
      <w:r w:rsidRPr="00DD42E0">
        <w:rPr>
          <w:i/>
          <w:sz w:val="28"/>
          <w:lang w:val="en-US"/>
        </w:rPr>
        <w:t>front</w:t>
      </w:r>
      <w:proofErr w:type="gramEnd"/>
      <w:r w:rsidRPr="00DD42E0">
        <w:rPr>
          <w:i/>
          <w:sz w:val="28"/>
          <w:lang w:val="en-US"/>
        </w:rPr>
        <w:t xml:space="preserve"> = [zero-error sources, error source];</w:t>
      </w:r>
    </w:p>
    <w:p w14:paraId="36811722" w14:textId="77777777" w:rsidR="00F90165" w:rsidRPr="00DD42E0" w:rsidRDefault="00F90165" w:rsidP="00F90165">
      <w:pPr>
        <w:pStyle w:val="a4"/>
        <w:ind w:left="1429"/>
        <w:jc w:val="both"/>
        <w:rPr>
          <w:i/>
          <w:sz w:val="28"/>
          <w:lang w:val="en-US"/>
        </w:rPr>
      </w:pPr>
      <w:proofErr w:type="gramStart"/>
      <w:r w:rsidRPr="00DD42E0">
        <w:rPr>
          <w:i/>
          <w:sz w:val="28"/>
          <w:lang w:val="en-US"/>
        </w:rPr>
        <w:t>next</w:t>
      </w:r>
      <w:proofErr w:type="gramEnd"/>
      <w:r w:rsidRPr="00DD42E0">
        <w:rPr>
          <w:i/>
          <w:sz w:val="28"/>
          <w:lang w:val="en-US"/>
        </w:rPr>
        <w:t xml:space="preserve"> = [];</w:t>
      </w:r>
    </w:p>
    <w:p w14:paraId="11613225" w14:textId="77777777" w:rsidR="00F90165" w:rsidRPr="00DD42E0" w:rsidRDefault="00F90165" w:rsidP="00F90165">
      <w:pPr>
        <w:pStyle w:val="a4"/>
        <w:ind w:left="1429"/>
        <w:jc w:val="both"/>
        <w:rPr>
          <w:i/>
          <w:sz w:val="28"/>
          <w:lang w:val="en-US"/>
        </w:rPr>
      </w:pPr>
      <w:proofErr w:type="gramStart"/>
      <w:r w:rsidRPr="00DD42E0">
        <w:rPr>
          <w:i/>
          <w:sz w:val="28"/>
          <w:lang w:val="en-US"/>
        </w:rPr>
        <w:t>waiting</w:t>
      </w:r>
      <w:proofErr w:type="gramEnd"/>
      <w:r w:rsidRPr="00DD42E0">
        <w:rPr>
          <w:i/>
          <w:sz w:val="28"/>
          <w:lang w:val="en-US"/>
        </w:rPr>
        <w:t xml:space="preserve"> = [];</w:t>
      </w:r>
    </w:p>
    <w:p w14:paraId="58CD7128" w14:textId="77777777" w:rsidR="00F90165" w:rsidRPr="00DD42E0" w:rsidRDefault="00F90165" w:rsidP="00F90165">
      <w:pPr>
        <w:pStyle w:val="a4"/>
        <w:ind w:left="1429"/>
        <w:jc w:val="both"/>
        <w:rPr>
          <w:i/>
          <w:sz w:val="28"/>
          <w:lang w:val="en-US"/>
        </w:rPr>
      </w:pPr>
      <w:proofErr w:type="gramStart"/>
      <w:r w:rsidRPr="00DD42E0">
        <w:rPr>
          <w:i/>
          <w:sz w:val="28"/>
          <w:lang w:val="en-US"/>
        </w:rPr>
        <w:t>output</w:t>
      </w:r>
      <w:proofErr w:type="gramEnd"/>
      <w:r w:rsidRPr="00DD42E0">
        <w:rPr>
          <w:i/>
          <w:sz w:val="28"/>
          <w:lang w:val="en-US"/>
        </w:rPr>
        <w:t xml:space="preserve"> errors = [];</w:t>
      </w:r>
    </w:p>
    <w:p w14:paraId="5C7B02D1" w14:textId="77777777" w:rsidR="00F90165" w:rsidRPr="00DD42E0" w:rsidRDefault="00F90165" w:rsidP="0090623F">
      <w:pPr>
        <w:pStyle w:val="a4"/>
        <w:numPr>
          <w:ilvl w:val="0"/>
          <w:numId w:val="22"/>
        </w:numPr>
        <w:jc w:val="both"/>
        <w:rPr>
          <w:i/>
          <w:sz w:val="28"/>
          <w:lang w:val="en-US"/>
        </w:rPr>
      </w:pPr>
      <w:r w:rsidRPr="00DD42E0">
        <w:rPr>
          <w:i/>
          <w:sz w:val="28"/>
          <w:lang w:val="en-US"/>
        </w:rPr>
        <w:t xml:space="preserve">while len(front) != 0 </w:t>
      </w:r>
    </w:p>
    <w:p w14:paraId="7627EC5B" w14:textId="77777777" w:rsidR="00F90165" w:rsidRPr="00DD42E0" w:rsidRDefault="00F90165" w:rsidP="0090623F">
      <w:pPr>
        <w:pStyle w:val="a4"/>
        <w:numPr>
          <w:ilvl w:val="0"/>
          <w:numId w:val="22"/>
        </w:numPr>
        <w:ind w:left="1701" w:hanging="632"/>
        <w:jc w:val="both"/>
        <w:rPr>
          <w:i/>
          <w:sz w:val="28"/>
          <w:lang w:val="en-US"/>
        </w:rPr>
      </w:pPr>
      <w:r w:rsidRPr="00DD42E0">
        <w:rPr>
          <w:i/>
          <w:sz w:val="28"/>
          <w:lang w:val="en-US"/>
        </w:rPr>
        <w:t>for source in front</w:t>
      </w:r>
    </w:p>
    <w:p w14:paraId="74A3567E" w14:textId="77777777" w:rsidR="00F90165" w:rsidRPr="00DD42E0" w:rsidRDefault="00F90165" w:rsidP="00F90165">
      <w:pPr>
        <w:pStyle w:val="a4"/>
        <w:ind w:left="1985"/>
        <w:jc w:val="both"/>
        <w:rPr>
          <w:i/>
          <w:sz w:val="28"/>
          <w:lang w:val="en-US"/>
        </w:rPr>
      </w:pPr>
      <w:r w:rsidRPr="00DD42E0">
        <w:rPr>
          <w:i/>
          <w:sz w:val="28"/>
          <w:lang w:val="en-US"/>
        </w:rPr>
        <w:t xml:space="preserve">//divide error receivers (except scheme output) into two groups </w:t>
      </w:r>
    </w:p>
    <w:p w14:paraId="393A0E4B" w14:textId="77777777" w:rsidR="00F90165" w:rsidRPr="00DD42E0" w:rsidRDefault="00F90165" w:rsidP="0090623F">
      <w:pPr>
        <w:pStyle w:val="a4"/>
        <w:numPr>
          <w:ilvl w:val="0"/>
          <w:numId w:val="22"/>
        </w:numPr>
        <w:ind w:left="1985" w:hanging="927"/>
        <w:jc w:val="both"/>
        <w:rPr>
          <w:i/>
          <w:sz w:val="28"/>
          <w:lang w:val="en-US"/>
        </w:rPr>
      </w:pPr>
      <w:r w:rsidRPr="00DD42E0">
        <w:rPr>
          <w:i/>
          <w:sz w:val="28"/>
          <w:lang w:val="en-US"/>
        </w:rPr>
        <w:t>for node in successors of source</w:t>
      </w:r>
    </w:p>
    <w:p w14:paraId="03432A18" w14:textId="77777777" w:rsidR="00F90165" w:rsidRPr="00DD42E0" w:rsidRDefault="00F90165" w:rsidP="0090623F">
      <w:pPr>
        <w:pStyle w:val="a4"/>
        <w:numPr>
          <w:ilvl w:val="0"/>
          <w:numId w:val="22"/>
        </w:numPr>
        <w:ind w:left="2268" w:hanging="1210"/>
        <w:jc w:val="both"/>
        <w:rPr>
          <w:i/>
          <w:sz w:val="28"/>
          <w:lang w:val="en-US"/>
        </w:rPr>
      </w:pPr>
      <w:r w:rsidRPr="00DD42E0">
        <w:rPr>
          <w:i/>
          <w:sz w:val="28"/>
          <w:lang w:val="en-US"/>
        </w:rPr>
        <w:t>if node is scheme output and error mask(source) != 0</w:t>
      </w:r>
    </w:p>
    <w:p w14:paraId="42B27BD6" w14:textId="77777777" w:rsidR="00F90165" w:rsidRPr="00DD42E0" w:rsidRDefault="00F90165" w:rsidP="00F90165">
      <w:pPr>
        <w:pStyle w:val="a4"/>
        <w:ind w:left="2552"/>
        <w:jc w:val="both"/>
        <w:rPr>
          <w:i/>
          <w:sz w:val="28"/>
          <w:lang w:val="en-US"/>
        </w:rPr>
      </w:pPr>
      <w:r w:rsidRPr="00DD42E0">
        <w:rPr>
          <w:i/>
          <w:sz w:val="28"/>
          <w:lang w:val="en-US"/>
        </w:rPr>
        <w:t>//get errors propagated to output directly</w:t>
      </w:r>
    </w:p>
    <w:p w14:paraId="5445A586" w14:textId="77777777" w:rsidR="00F90165" w:rsidRPr="00DD42E0" w:rsidRDefault="00F90165" w:rsidP="0090623F">
      <w:pPr>
        <w:pStyle w:val="a4"/>
        <w:numPr>
          <w:ilvl w:val="0"/>
          <w:numId w:val="22"/>
        </w:numPr>
        <w:ind w:left="2552" w:hanging="1494"/>
        <w:jc w:val="both"/>
        <w:rPr>
          <w:i/>
          <w:sz w:val="28"/>
          <w:lang w:val="en-US"/>
        </w:rPr>
      </w:pPr>
      <w:r w:rsidRPr="00DD42E0">
        <w:rPr>
          <w:i/>
          <w:sz w:val="28"/>
          <w:lang w:val="en-US"/>
        </w:rPr>
        <w:t>for edge between source and scheme output</w:t>
      </w:r>
    </w:p>
    <w:p w14:paraId="0EEBDBED" w14:textId="77777777" w:rsidR="00F90165" w:rsidRPr="00DD42E0" w:rsidRDefault="00F90165" w:rsidP="0090623F">
      <w:pPr>
        <w:pStyle w:val="a4"/>
        <w:numPr>
          <w:ilvl w:val="0"/>
          <w:numId w:val="22"/>
        </w:numPr>
        <w:ind w:left="2835" w:hanging="1777"/>
        <w:jc w:val="both"/>
        <w:rPr>
          <w:i/>
          <w:sz w:val="28"/>
          <w:lang w:val="en-US"/>
        </w:rPr>
      </w:pPr>
      <w:r w:rsidRPr="00DD42E0">
        <w:rPr>
          <w:i/>
          <w:sz w:val="28"/>
          <w:lang w:val="en-US"/>
        </w:rPr>
        <w:t>error = error mask(source) &amp; conductivity mask(edge)</w:t>
      </w:r>
    </w:p>
    <w:p w14:paraId="0960C933" w14:textId="77777777" w:rsidR="00F90165" w:rsidRPr="00DD42E0" w:rsidRDefault="00F90165" w:rsidP="0090623F">
      <w:pPr>
        <w:pStyle w:val="a4"/>
        <w:numPr>
          <w:ilvl w:val="0"/>
          <w:numId w:val="22"/>
        </w:numPr>
        <w:ind w:left="2835" w:hanging="1777"/>
        <w:jc w:val="both"/>
        <w:rPr>
          <w:i/>
          <w:sz w:val="28"/>
          <w:lang w:val="en-US"/>
        </w:rPr>
      </w:pPr>
      <w:r w:rsidRPr="00DD42E0">
        <w:rPr>
          <w:i/>
          <w:sz w:val="28"/>
          <w:lang w:val="en-US"/>
        </w:rPr>
        <w:t>add error to output errors</w:t>
      </w:r>
    </w:p>
    <w:p w14:paraId="6113628C" w14:textId="77777777" w:rsidR="00F90165" w:rsidRPr="00DD42E0" w:rsidRDefault="00F90165" w:rsidP="0090623F">
      <w:pPr>
        <w:pStyle w:val="a4"/>
        <w:numPr>
          <w:ilvl w:val="0"/>
          <w:numId w:val="22"/>
        </w:numPr>
        <w:ind w:left="2268" w:hanging="1210"/>
        <w:jc w:val="both"/>
        <w:rPr>
          <w:i/>
          <w:sz w:val="28"/>
          <w:lang w:val="en-US"/>
        </w:rPr>
      </w:pPr>
      <w:r w:rsidRPr="00DD42E0">
        <w:rPr>
          <w:i/>
          <w:sz w:val="28"/>
          <w:lang w:val="en-US"/>
        </w:rPr>
        <w:t>else if all predecessors of node have defined error mask or lie outside of re-computation field</w:t>
      </w:r>
    </w:p>
    <w:p w14:paraId="3FB87777" w14:textId="77777777" w:rsidR="00F90165" w:rsidRPr="00DD42E0" w:rsidRDefault="00F90165" w:rsidP="00F90165">
      <w:pPr>
        <w:pStyle w:val="a4"/>
        <w:ind w:left="2552"/>
        <w:jc w:val="both"/>
        <w:rPr>
          <w:i/>
          <w:sz w:val="28"/>
          <w:lang w:val="en-US"/>
        </w:rPr>
      </w:pPr>
      <w:r w:rsidRPr="00DD42E0">
        <w:rPr>
          <w:i/>
          <w:sz w:val="28"/>
          <w:lang w:val="en-US"/>
        </w:rPr>
        <w:t>//ready for error propagation</w:t>
      </w:r>
    </w:p>
    <w:p w14:paraId="22CBEB92" w14:textId="77777777" w:rsidR="00F90165" w:rsidRPr="00DD42E0" w:rsidRDefault="00F90165" w:rsidP="0090623F">
      <w:pPr>
        <w:pStyle w:val="a4"/>
        <w:numPr>
          <w:ilvl w:val="0"/>
          <w:numId w:val="22"/>
        </w:numPr>
        <w:ind w:left="2552" w:hanging="1494"/>
        <w:jc w:val="both"/>
        <w:rPr>
          <w:i/>
          <w:sz w:val="28"/>
          <w:lang w:val="en-US"/>
        </w:rPr>
      </w:pPr>
      <w:r w:rsidRPr="00DD42E0">
        <w:rPr>
          <w:i/>
          <w:sz w:val="28"/>
          <w:lang w:val="en-US"/>
        </w:rPr>
        <w:t>add node to next</w:t>
      </w:r>
    </w:p>
    <w:p w14:paraId="041903A1" w14:textId="77777777" w:rsidR="00F90165" w:rsidRPr="00DD42E0" w:rsidRDefault="00F90165" w:rsidP="0090623F">
      <w:pPr>
        <w:pStyle w:val="a4"/>
        <w:numPr>
          <w:ilvl w:val="0"/>
          <w:numId w:val="22"/>
        </w:numPr>
        <w:ind w:left="2268" w:hanging="1210"/>
        <w:jc w:val="both"/>
        <w:rPr>
          <w:i/>
          <w:sz w:val="28"/>
          <w:lang w:val="en-US"/>
        </w:rPr>
      </w:pPr>
      <w:r w:rsidRPr="00DD42E0">
        <w:rPr>
          <w:i/>
          <w:sz w:val="28"/>
          <w:lang w:val="en-US"/>
        </w:rPr>
        <w:t>else</w:t>
      </w:r>
    </w:p>
    <w:p w14:paraId="4EACE4D2" w14:textId="77777777" w:rsidR="00F90165" w:rsidRPr="00DD42E0" w:rsidRDefault="00F90165" w:rsidP="00F90165">
      <w:pPr>
        <w:pStyle w:val="a4"/>
        <w:ind w:left="2552"/>
        <w:jc w:val="both"/>
        <w:rPr>
          <w:i/>
          <w:sz w:val="28"/>
          <w:lang w:val="en-US"/>
        </w:rPr>
      </w:pPr>
      <w:r w:rsidRPr="00DD42E0">
        <w:rPr>
          <w:i/>
          <w:sz w:val="28"/>
          <w:lang w:val="en-US"/>
        </w:rPr>
        <w:t>//not ready for error propagation (at least one input signature can’t be computed yet)</w:t>
      </w:r>
    </w:p>
    <w:p w14:paraId="59D32201" w14:textId="77777777" w:rsidR="00F90165" w:rsidRPr="00DD42E0" w:rsidRDefault="00F90165" w:rsidP="0090623F">
      <w:pPr>
        <w:pStyle w:val="a4"/>
        <w:numPr>
          <w:ilvl w:val="0"/>
          <w:numId w:val="22"/>
        </w:numPr>
        <w:ind w:left="2552" w:hanging="1494"/>
        <w:jc w:val="both"/>
        <w:rPr>
          <w:i/>
          <w:sz w:val="28"/>
          <w:lang w:val="en-US"/>
        </w:rPr>
      </w:pPr>
      <w:r w:rsidRPr="00DD42E0">
        <w:rPr>
          <w:i/>
          <w:sz w:val="28"/>
          <w:lang w:val="en-US"/>
        </w:rPr>
        <w:t>add node to waiting</w:t>
      </w:r>
    </w:p>
    <w:p w14:paraId="13CC78C7" w14:textId="77777777" w:rsidR="00F90165" w:rsidRPr="00DD42E0" w:rsidRDefault="00F90165" w:rsidP="0090623F">
      <w:pPr>
        <w:pStyle w:val="a4"/>
        <w:numPr>
          <w:ilvl w:val="0"/>
          <w:numId w:val="22"/>
        </w:numPr>
        <w:ind w:left="1701" w:hanging="643"/>
        <w:jc w:val="both"/>
        <w:rPr>
          <w:i/>
          <w:sz w:val="28"/>
          <w:lang w:val="en-US"/>
        </w:rPr>
      </w:pPr>
      <w:r w:rsidRPr="00DD42E0">
        <w:rPr>
          <w:i/>
          <w:sz w:val="28"/>
          <w:lang w:val="en-US"/>
        </w:rPr>
        <w:t>for node in next</w:t>
      </w:r>
    </w:p>
    <w:p w14:paraId="264219CD" w14:textId="77777777" w:rsidR="00F90165" w:rsidRPr="00DD42E0" w:rsidRDefault="00F90165" w:rsidP="00F90165">
      <w:pPr>
        <w:pStyle w:val="a4"/>
        <w:ind w:left="1985"/>
        <w:jc w:val="both"/>
        <w:rPr>
          <w:i/>
          <w:sz w:val="28"/>
          <w:lang w:val="en-US"/>
        </w:rPr>
      </w:pPr>
      <w:r w:rsidRPr="00DD42E0">
        <w:rPr>
          <w:i/>
          <w:sz w:val="28"/>
          <w:lang w:val="en-US"/>
        </w:rPr>
        <w:t>//get erroneous input signatures</w:t>
      </w:r>
    </w:p>
    <w:p w14:paraId="50E48718" w14:textId="77777777" w:rsidR="00F90165" w:rsidRPr="00DD42E0" w:rsidRDefault="00F90165" w:rsidP="0090623F">
      <w:pPr>
        <w:pStyle w:val="a4"/>
        <w:numPr>
          <w:ilvl w:val="0"/>
          <w:numId w:val="22"/>
        </w:numPr>
        <w:ind w:left="1985" w:hanging="927"/>
        <w:jc w:val="both"/>
        <w:rPr>
          <w:i/>
          <w:sz w:val="28"/>
          <w:lang w:val="en-US"/>
        </w:rPr>
      </w:pPr>
      <w:r w:rsidRPr="00DD42E0">
        <w:rPr>
          <w:i/>
          <w:sz w:val="28"/>
          <w:lang w:val="en-US"/>
        </w:rPr>
        <w:t>for source in predecessors of node</w:t>
      </w:r>
    </w:p>
    <w:p w14:paraId="6A1F7158" w14:textId="77777777" w:rsidR="00F90165" w:rsidRPr="00DD42E0" w:rsidRDefault="00F90165" w:rsidP="0090623F">
      <w:pPr>
        <w:pStyle w:val="a4"/>
        <w:numPr>
          <w:ilvl w:val="0"/>
          <w:numId w:val="22"/>
        </w:numPr>
        <w:ind w:left="2268" w:hanging="1210"/>
        <w:jc w:val="both"/>
        <w:rPr>
          <w:i/>
          <w:sz w:val="28"/>
          <w:lang w:val="en-US"/>
        </w:rPr>
      </w:pPr>
      <w:r w:rsidRPr="00DD42E0">
        <w:rPr>
          <w:i/>
          <w:sz w:val="28"/>
          <w:lang w:val="en-US"/>
        </w:rPr>
        <w:t>if source lies inside of re-computation field and error mask(source) != 0</w:t>
      </w:r>
    </w:p>
    <w:p w14:paraId="534C1DB3" w14:textId="77777777" w:rsidR="00F90165" w:rsidRPr="00DD42E0" w:rsidRDefault="00F90165" w:rsidP="0090623F">
      <w:pPr>
        <w:pStyle w:val="a4"/>
        <w:numPr>
          <w:ilvl w:val="0"/>
          <w:numId w:val="22"/>
        </w:numPr>
        <w:ind w:left="2552" w:hanging="1494"/>
        <w:jc w:val="both"/>
        <w:rPr>
          <w:i/>
          <w:sz w:val="28"/>
          <w:lang w:val="en-US"/>
        </w:rPr>
      </w:pPr>
      <w:r w:rsidRPr="00DD42E0">
        <w:rPr>
          <w:i/>
          <w:sz w:val="28"/>
          <w:lang w:val="en-US"/>
        </w:rPr>
        <w:t>for each edge between source and node</w:t>
      </w:r>
    </w:p>
    <w:p w14:paraId="2A1C48FA" w14:textId="77777777" w:rsidR="00F90165" w:rsidRPr="00DD42E0" w:rsidRDefault="00F90165" w:rsidP="0090623F">
      <w:pPr>
        <w:pStyle w:val="a4"/>
        <w:numPr>
          <w:ilvl w:val="0"/>
          <w:numId w:val="22"/>
        </w:numPr>
        <w:ind w:left="2835" w:hanging="1777"/>
        <w:jc w:val="both"/>
        <w:rPr>
          <w:i/>
          <w:sz w:val="28"/>
          <w:lang w:val="en-US"/>
        </w:rPr>
      </w:pPr>
      <w:r w:rsidRPr="00DD42E0">
        <w:rPr>
          <w:i/>
          <w:sz w:val="28"/>
          <w:lang w:val="en-US"/>
        </w:rPr>
        <w:t>compute erroneous signature at corresponding input X</w:t>
      </w:r>
      <w:r w:rsidRPr="00DD42E0">
        <w:rPr>
          <w:i/>
          <w:sz w:val="28"/>
          <w:vertAlign w:val="subscript"/>
          <w:lang w:val="en-US"/>
        </w:rPr>
        <w:t>i</w:t>
      </w:r>
      <w:r w:rsidRPr="00DD42E0">
        <w:rPr>
          <w:i/>
          <w:sz w:val="28"/>
          <w:lang w:val="en-US"/>
        </w:rPr>
        <w:t xml:space="preserve"> of node:</w:t>
      </w:r>
    </w:p>
    <w:p w14:paraId="1A285658" w14:textId="77777777" w:rsidR="00F90165" w:rsidRPr="00DD42E0" w:rsidRDefault="00F90165" w:rsidP="00F90165">
      <w:pPr>
        <w:pStyle w:val="a4"/>
        <w:ind w:left="2835"/>
        <w:jc w:val="both"/>
        <w:rPr>
          <w:i/>
          <w:sz w:val="28"/>
          <w:lang w:val="en-US"/>
        </w:rPr>
      </w:pPr>
      <w:proofErr w:type="gramStart"/>
      <w:r w:rsidRPr="00DD42E0">
        <w:rPr>
          <w:i/>
          <w:sz w:val="28"/>
          <w:lang w:val="en-US"/>
        </w:rPr>
        <w:lastRenderedPageBreak/>
        <w:t>erroneous</w:t>
      </w:r>
      <w:proofErr w:type="gramEnd"/>
      <w:r w:rsidRPr="00DD42E0">
        <w:rPr>
          <w:i/>
          <w:sz w:val="28"/>
          <w:lang w:val="en-US"/>
        </w:rPr>
        <w:t xml:space="preserve"> signature(X</w:t>
      </w:r>
      <w:r w:rsidRPr="00DD42E0">
        <w:rPr>
          <w:i/>
          <w:sz w:val="28"/>
          <w:vertAlign w:val="subscript"/>
          <w:lang w:val="en-US"/>
        </w:rPr>
        <w:t>i</w:t>
      </w:r>
      <w:r w:rsidRPr="00DD42E0">
        <w:rPr>
          <w:i/>
          <w:sz w:val="28"/>
          <w:lang w:val="en-US"/>
        </w:rPr>
        <w:t>) = (error mask(source) &amp; conductivity mask(edge)) ^ signature(X</w:t>
      </w:r>
      <w:r w:rsidRPr="00DD42E0">
        <w:rPr>
          <w:i/>
          <w:sz w:val="28"/>
          <w:vertAlign w:val="subscript"/>
          <w:lang w:val="en-US"/>
        </w:rPr>
        <w:t>i</w:t>
      </w:r>
      <w:r w:rsidRPr="00DD42E0">
        <w:rPr>
          <w:i/>
          <w:sz w:val="28"/>
          <w:lang w:val="en-US"/>
        </w:rPr>
        <w:t>)</w:t>
      </w:r>
    </w:p>
    <w:p w14:paraId="1885384D" w14:textId="77777777" w:rsidR="00F90165" w:rsidRPr="00DD42E0" w:rsidRDefault="00F90165" w:rsidP="00F90165">
      <w:pPr>
        <w:pStyle w:val="a4"/>
        <w:ind w:left="1985"/>
        <w:jc w:val="both"/>
        <w:rPr>
          <w:i/>
          <w:sz w:val="28"/>
          <w:lang w:val="en-US"/>
        </w:rPr>
      </w:pPr>
      <w:r w:rsidRPr="00DD42E0">
        <w:rPr>
          <w:i/>
          <w:sz w:val="28"/>
          <w:lang w:val="en-US"/>
        </w:rPr>
        <w:t>//compute error mask of node</w:t>
      </w:r>
    </w:p>
    <w:p w14:paraId="49CD9CA4" w14:textId="77777777" w:rsidR="00F90165" w:rsidRPr="00DD42E0" w:rsidRDefault="00F90165" w:rsidP="0090623F">
      <w:pPr>
        <w:pStyle w:val="a4"/>
        <w:numPr>
          <w:ilvl w:val="0"/>
          <w:numId w:val="22"/>
        </w:numPr>
        <w:ind w:left="1985" w:hanging="927"/>
        <w:jc w:val="both"/>
        <w:rPr>
          <w:i/>
          <w:sz w:val="28"/>
          <w:lang w:val="en-US"/>
        </w:rPr>
      </w:pPr>
      <w:r w:rsidRPr="00DD42E0">
        <w:rPr>
          <w:i/>
          <w:sz w:val="28"/>
          <w:lang w:val="en-US"/>
        </w:rPr>
        <w:t>if any input of node got erroneous signature:</w:t>
      </w:r>
    </w:p>
    <w:p w14:paraId="6FFF2208" w14:textId="77777777" w:rsidR="00F90165" w:rsidRPr="00DD42E0" w:rsidRDefault="00F90165" w:rsidP="0090623F">
      <w:pPr>
        <w:pStyle w:val="a4"/>
        <w:numPr>
          <w:ilvl w:val="0"/>
          <w:numId w:val="22"/>
        </w:numPr>
        <w:ind w:left="2268" w:hanging="1210"/>
        <w:jc w:val="both"/>
        <w:rPr>
          <w:i/>
          <w:sz w:val="28"/>
          <w:lang w:val="en-US"/>
        </w:rPr>
      </w:pPr>
      <w:r w:rsidRPr="00DD42E0">
        <w:rPr>
          <w:i/>
          <w:sz w:val="28"/>
          <w:lang w:val="en-US"/>
        </w:rPr>
        <w:t>compute erroneous signature at output of node</w:t>
      </w:r>
    </w:p>
    <w:p w14:paraId="29C980AC" w14:textId="77777777" w:rsidR="00F90165" w:rsidRPr="00DD42E0" w:rsidRDefault="00F90165" w:rsidP="0090623F">
      <w:pPr>
        <w:pStyle w:val="a4"/>
        <w:numPr>
          <w:ilvl w:val="0"/>
          <w:numId w:val="22"/>
        </w:numPr>
        <w:ind w:left="2268" w:hanging="1210"/>
        <w:jc w:val="both"/>
        <w:rPr>
          <w:i/>
          <w:sz w:val="28"/>
          <w:lang w:val="en-US"/>
        </w:rPr>
      </w:pPr>
      <w:r w:rsidRPr="00DD42E0">
        <w:rPr>
          <w:i/>
          <w:sz w:val="28"/>
          <w:lang w:val="en-US"/>
        </w:rPr>
        <w:t>error mask(node) = erroneous signature(node) ^ signature(node)</w:t>
      </w:r>
    </w:p>
    <w:p w14:paraId="325A1263" w14:textId="77777777" w:rsidR="00F90165" w:rsidRPr="00DD42E0" w:rsidRDefault="00F90165" w:rsidP="0090623F">
      <w:pPr>
        <w:pStyle w:val="a4"/>
        <w:numPr>
          <w:ilvl w:val="0"/>
          <w:numId w:val="22"/>
        </w:numPr>
        <w:ind w:left="1985" w:hanging="927"/>
        <w:jc w:val="both"/>
        <w:rPr>
          <w:i/>
          <w:sz w:val="28"/>
          <w:lang w:val="en-US"/>
        </w:rPr>
      </w:pPr>
      <w:r w:rsidRPr="00DD42E0">
        <w:rPr>
          <w:i/>
          <w:sz w:val="28"/>
          <w:lang w:val="en-US"/>
        </w:rPr>
        <w:t>else</w:t>
      </w:r>
    </w:p>
    <w:p w14:paraId="448039E1" w14:textId="77777777" w:rsidR="00F90165" w:rsidRPr="00DD42E0" w:rsidRDefault="00F90165" w:rsidP="0090623F">
      <w:pPr>
        <w:pStyle w:val="a4"/>
        <w:numPr>
          <w:ilvl w:val="0"/>
          <w:numId w:val="22"/>
        </w:numPr>
        <w:ind w:left="2268" w:hanging="1210"/>
        <w:jc w:val="both"/>
        <w:rPr>
          <w:i/>
          <w:sz w:val="28"/>
          <w:lang w:val="en-US"/>
        </w:rPr>
      </w:pPr>
      <w:r w:rsidRPr="00DD42E0">
        <w:rPr>
          <w:i/>
          <w:sz w:val="28"/>
          <w:lang w:val="en-US"/>
        </w:rPr>
        <w:t>error mask(node) = 0</w:t>
      </w:r>
    </w:p>
    <w:p w14:paraId="06394562" w14:textId="77777777" w:rsidR="00F90165" w:rsidRPr="00DD42E0" w:rsidRDefault="00F90165" w:rsidP="00F90165">
      <w:pPr>
        <w:pStyle w:val="a4"/>
        <w:ind w:left="1701"/>
        <w:jc w:val="both"/>
        <w:rPr>
          <w:i/>
          <w:sz w:val="28"/>
          <w:lang w:val="en-US"/>
        </w:rPr>
      </w:pPr>
      <w:r w:rsidRPr="00DD42E0">
        <w:rPr>
          <w:i/>
          <w:sz w:val="28"/>
          <w:lang w:val="en-US"/>
        </w:rPr>
        <w:t>//find independent error sources</w:t>
      </w:r>
    </w:p>
    <w:p w14:paraId="5E276F81" w14:textId="77777777" w:rsidR="00F90165" w:rsidRPr="00DD42E0" w:rsidRDefault="00F90165" w:rsidP="0090623F">
      <w:pPr>
        <w:pStyle w:val="a4"/>
        <w:numPr>
          <w:ilvl w:val="0"/>
          <w:numId w:val="22"/>
        </w:numPr>
        <w:ind w:left="1701" w:hanging="643"/>
        <w:jc w:val="both"/>
        <w:rPr>
          <w:i/>
          <w:sz w:val="28"/>
          <w:lang w:val="en-US"/>
        </w:rPr>
      </w:pPr>
      <w:r w:rsidRPr="00DD42E0">
        <w:rPr>
          <w:i/>
          <w:sz w:val="28"/>
          <w:lang w:val="en-US"/>
        </w:rPr>
        <w:t>outputs of reconvergent = []</w:t>
      </w:r>
    </w:p>
    <w:p w14:paraId="29ED9CD4" w14:textId="77777777" w:rsidR="00F90165" w:rsidRPr="00DD42E0" w:rsidRDefault="00F90165" w:rsidP="0090623F">
      <w:pPr>
        <w:pStyle w:val="a4"/>
        <w:numPr>
          <w:ilvl w:val="0"/>
          <w:numId w:val="22"/>
        </w:numPr>
        <w:ind w:left="1701" w:hanging="643"/>
        <w:jc w:val="both"/>
        <w:rPr>
          <w:i/>
          <w:sz w:val="28"/>
          <w:lang w:val="en-US"/>
        </w:rPr>
      </w:pPr>
      <w:r w:rsidRPr="00DD42E0">
        <w:rPr>
          <w:i/>
          <w:sz w:val="28"/>
          <w:lang w:val="en-US"/>
        </w:rPr>
        <w:t>for node in waiting</w:t>
      </w:r>
    </w:p>
    <w:p w14:paraId="1BA63940" w14:textId="77777777" w:rsidR="00F90165" w:rsidRPr="00DD42E0" w:rsidRDefault="00F90165" w:rsidP="0090623F">
      <w:pPr>
        <w:pStyle w:val="a4"/>
        <w:numPr>
          <w:ilvl w:val="0"/>
          <w:numId w:val="22"/>
        </w:numPr>
        <w:ind w:left="1985" w:hanging="927"/>
        <w:jc w:val="both"/>
        <w:rPr>
          <w:i/>
          <w:sz w:val="28"/>
          <w:lang w:val="en-US"/>
        </w:rPr>
      </w:pPr>
      <w:r w:rsidRPr="00DD42E0">
        <w:rPr>
          <w:i/>
          <w:sz w:val="28"/>
          <w:lang w:val="en-US"/>
        </w:rPr>
        <w:t>add outputs in fanout(node) to outputs of reconvergent</w:t>
      </w:r>
    </w:p>
    <w:p w14:paraId="52EF039F" w14:textId="77777777" w:rsidR="00F90165" w:rsidRPr="00DD42E0" w:rsidRDefault="00F90165" w:rsidP="00F90165">
      <w:pPr>
        <w:pStyle w:val="a4"/>
        <w:ind w:left="1985"/>
        <w:jc w:val="both"/>
        <w:rPr>
          <w:i/>
          <w:sz w:val="28"/>
          <w:lang w:val="en-US"/>
        </w:rPr>
      </w:pPr>
      <w:r w:rsidRPr="00DD42E0">
        <w:rPr>
          <w:i/>
          <w:sz w:val="28"/>
          <w:lang w:val="en-US"/>
        </w:rPr>
        <w:t>//outputs in fanout are computed for each node as union of outputs in fanouts of its successors and outputs those are directly connected to given node; lists are stored in memory</w:t>
      </w:r>
    </w:p>
    <w:p w14:paraId="366ACD85" w14:textId="77777777" w:rsidR="00F90165" w:rsidRPr="00DD42E0" w:rsidRDefault="00F90165" w:rsidP="0090623F">
      <w:pPr>
        <w:pStyle w:val="a4"/>
        <w:numPr>
          <w:ilvl w:val="0"/>
          <w:numId w:val="22"/>
        </w:numPr>
        <w:ind w:left="1701" w:hanging="643"/>
        <w:jc w:val="both"/>
        <w:rPr>
          <w:i/>
          <w:sz w:val="28"/>
          <w:lang w:val="en-US"/>
        </w:rPr>
      </w:pPr>
      <w:r w:rsidRPr="00DD42E0">
        <w:rPr>
          <w:i/>
          <w:sz w:val="28"/>
          <w:lang w:val="en-US"/>
        </w:rPr>
        <w:t>for node in next if error mask(node) != 0</w:t>
      </w:r>
    </w:p>
    <w:p w14:paraId="3A5B2A3A" w14:textId="77777777" w:rsidR="00F90165" w:rsidRPr="00DD42E0" w:rsidRDefault="00F90165" w:rsidP="0090623F">
      <w:pPr>
        <w:pStyle w:val="a4"/>
        <w:numPr>
          <w:ilvl w:val="0"/>
          <w:numId w:val="22"/>
        </w:numPr>
        <w:ind w:left="1985" w:hanging="927"/>
        <w:jc w:val="both"/>
        <w:rPr>
          <w:i/>
          <w:sz w:val="28"/>
          <w:lang w:val="en-US"/>
        </w:rPr>
      </w:pPr>
      <w:r w:rsidRPr="00DD42E0">
        <w:rPr>
          <w:i/>
          <w:sz w:val="28"/>
          <w:lang w:val="en-US"/>
        </w:rPr>
        <w:t>mark node as non-reconvergent</w:t>
      </w:r>
    </w:p>
    <w:p w14:paraId="566FD4C7" w14:textId="77777777" w:rsidR="00F90165" w:rsidRPr="00DD42E0" w:rsidRDefault="00F90165" w:rsidP="0090623F">
      <w:pPr>
        <w:pStyle w:val="a4"/>
        <w:numPr>
          <w:ilvl w:val="0"/>
          <w:numId w:val="22"/>
        </w:numPr>
        <w:ind w:left="1985" w:hanging="927"/>
        <w:jc w:val="both"/>
        <w:rPr>
          <w:i/>
          <w:sz w:val="28"/>
          <w:lang w:val="en-US"/>
        </w:rPr>
      </w:pPr>
      <w:r w:rsidRPr="00DD42E0">
        <w:rPr>
          <w:i/>
          <w:sz w:val="28"/>
          <w:lang w:val="en-US"/>
        </w:rPr>
        <w:t>if any output in fanout(node) is in outputs of reconvergent</w:t>
      </w:r>
    </w:p>
    <w:p w14:paraId="1B42AABD" w14:textId="77777777" w:rsidR="00F90165" w:rsidRPr="00DD42E0" w:rsidRDefault="00F90165" w:rsidP="0090623F">
      <w:pPr>
        <w:pStyle w:val="a4"/>
        <w:numPr>
          <w:ilvl w:val="0"/>
          <w:numId w:val="22"/>
        </w:numPr>
        <w:ind w:left="2268" w:hanging="1210"/>
        <w:jc w:val="both"/>
        <w:rPr>
          <w:i/>
          <w:sz w:val="28"/>
          <w:lang w:val="en-US"/>
        </w:rPr>
      </w:pPr>
      <w:r w:rsidRPr="00DD42E0">
        <w:rPr>
          <w:i/>
          <w:sz w:val="28"/>
          <w:lang w:val="en-US"/>
        </w:rPr>
        <w:t>add outputs in fanout(node) to outputs of reconvergent</w:t>
      </w:r>
    </w:p>
    <w:p w14:paraId="679CE355" w14:textId="77777777" w:rsidR="00F90165" w:rsidRPr="00DD42E0" w:rsidRDefault="00F90165" w:rsidP="0090623F">
      <w:pPr>
        <w:pStyle w:val="a4"/>
        <w:numPr>
          <w:ilvl w:val="0"/>
          <w:numId w:val="22"/>
        </w:numPr>
        <w:ind w:left="2268" w:hanging="1210"/>
        <w:jc w:val="both"/>
        <w:rPr>
          <w:i/>
          <w:sz w:val="28"/>
          <w:lang w:val="en-US"/>
        </w:rPr>
      </w:pPr>
      <w:r w:rsidRPr="00DD42E0">
        <w:rPr>
          <w:i/>
          <w:sz w:val="28"/>
          <w:lang w:val="en-US"/>
        </w:rPr>
        <w:t>mark node as reconvergent</w:t>
      </w:r>
    </w:p>
    <w:p w14:paraId="08CA2972" w14:textId="77777777" w:rsidR="00F90165" w:rsidRPr="00DD42E0" w:rsidRDefault="00F90165" w:rsidP="0090623F">
      <w:pPr>
        <w:pStyle w:val="a4"/>
        <w:numPr>
          <w:ilvl w:val="0"/>
          <w:numId w:val="22"/>
        </w:numPr>
        <w:ind w:left="1985" w:hanging="927"/>
        <w:jc w:val="both"/>
        <w:rPr>
          <w:i/>
          <w:sz w:val="28"/>
          <w:lang w:val="en-US"/>
        </w:rPr>
      </w:pPr>
      <w:r w:rsidRPr="00DD42E0">
        <w:rPr>
          <w:i/>
          <w:sz w:val="28"/>
          <w:lang w:val="en-US"/>
        </w:rPr>
        <w:t>else for node2 in next marked as non-reconvergent</w:t>
      </w:r>
    </w:p>
    <w:p w14:paraId="4EA4ADAA" w14:textId="77777777" w:rsidR="00F90165" w:rsidRPr="00DD42E0" w:rsidRDefault="00F90165" w:rsidP="0090623F">
      <w:pPr>
        <w:pStyle w:val="a4"/>
        <w:numPr>
          <w:ilvl w:val="0"/>
          <w:numId w:val="22"/>
        </w:numPr>
        <w:ind w:left="2268" w:hanging="1210"/>
        <w:jc w:val="both"/>
        <w:rPr>
          <w:i/>
          <w:sz w:val="28"/>
          <w:lang w:val="en-US"/>
        </w:rPr>
      </w:pPr>
      <w:r w:rsidRPr="00DD42E0">
        <w:rPr>
          <w:i/>
          <w:sz w:val="28"/>
          <w:lang w:val="en-US"/>
        </w:rPr>
        <w:t>if any output in fanout(node) is in outputs in fanout(node2)</w:t>
      </w:r>
    </w:p>
    <w:p w14:paraId="1EA735E4" w14:textId="77777777" w:rsidR="00F90165" w:rsidRPr="00DD42E0" w:rsidRDefault="00F90165" w:rsidP="0090623F">
      <w:pPr>
        <w:pStyle w:val="a4"/>
        <w:numPr>
          <w:ilvl w:val="0"/>
          <w:numId w:val="22"/>
        </w:numPr>
        <w:ind w:left="2552" w:hanging="1494"/>
        <w:jc w:val="both"/>
        <w:rPr>
          <w:i/>
          <w:sz w:val="28"/>
          <w:lang w:val="en-US"/>
        </w:rPr>
      </w:pPr>
      <w:r w:rsidRPr="00DD42E0">
        <w:rPr>
          <w:i/>
          <w:sz w:val="28"/>
          <w:lang w:val="en-US"/>
        </w:rPr>
        <w:t>add outputs in fanouts(node, node2) to outputs of reconvergent</w:t>
      </w:r>
    </w:p>
    <w:p w14:paraId="0FCB2B39" w14:textId="77777777" w:rsidR="00F90165" w:rsidRPr="00DD42E0" w:rsidRDefault="00F90165" w:rsidP="0090623F">
      <w:pPr>
        <w:pStyle w:val="a4"/>
        <w:numPr>
          <w:ilvl w:val="0"/>
          <w:numId w:val="22"/>
        </w:numPr>
        <w:ind w:left="2552" w:hanging="1494"/>
        <w:jc w:val="both"/>
        <w:rPr>
          <w:i/>
          <w:sz w:val="28"/>
          <w:lang w:val="en-US"/>
        </w:rPr>
      </w:pPr>
      <w:r w:rsidRPr="00DD42E0">
        <w:rPr>
          <w:i/>
          <w:sz w:val="28"/>
          <w:lang w:val="en-US"/>
        </w:rPr>
        <w:t>mark node and node2 as reconvergent</w:t>
      </w:r>
    </w:p>
    <w:p w14:paraId="0045D073" w14:textId="77777777" w:rsidR="00F90165" w:rsidRPr="00DD42E0" w:rsidRDefault="00F90165" w:rsidP="00F90165">
      <w:pPr>
        <w:pStyle w:val="a4"/>
        <w:ind w:left="1701"/>
        <w:jc w:val="both"/>
        <w:rPr>
          <w:i/>
          <w:sz w:val="28"/>
          <w:lang w:val="en-US"/>
        </w:rPr>
      </w:pPr>
      <w:r w:rsidRPr="00DD42E0">
        <w:rPr>
          <w:i/>
          <w:sz w:val="28"/>
          <w:lang w:val="en-US"/>
        </w:rPr>
        <w:t>//handle independent error sources</w:t>
      </w:r>
    </w:p>
    <w:p w14:paraId="115A7BBC" w14:textId="77777777" w:rsidR="00F90165" w:rsidRPr="00DD42E0" w:rsidRDefault="00F90165" w:rsidP="0090623F">
      <w:pPr>
        <w:pStyle w:val="a4"/>
        <w:numPr>
          <w:ilvl w:val="0"/>
          <w:numId w:val="22"/>
        </w:numPr>
        <w:ind w:left="1701" w:hanging="643"/>
        <w:jc w:val="both"/>
        <w:rPr>
          <w:i/>
          <w:sz w:val="28"/>
          <w:lang w:val="en-US"/>
        </w:rPr>
      </w:pPr>
      <w:r w:rsidRPr="00DD42E0">
        <w:rPr>
          <w:i/>
          <w:sz w:val="28"/>
          <w:lang w:val="en-US"/>
        </w:rPr>
        <w:t>for node in next marked as non-reconvergent</w:t>
      </w:r>
    </w:p>
    <w:p w14:paraId="5749985D" w14:textId="77777777" w:rsidR="00F90165" w:rsidRPr="00DD42E0" w:rsidRDefault="00F90165" w:rsidP="0090623F">
      <w:pPr>
        <w:pStyle w:val="a4"/>
        <w:numPr>
          <w:ilvl w:val="0"/>
          <w:numId w:val="22"/>
        </w:numPr>
        <w:ind w:left="1985" w:hanging="927"/>
        <w:jc w:val="both"/>
        <w:rPr>
          <w:i/>
          <w:sz w:val="28"/>
          <w:lang w:val="en-US"/>
        </w:rPr>
      </w:pPr>
      <w:r w:rsidRPr="00DD42E0">
        <w:rPr>
          <w:i/>
          <w:sz w:val="28"/>
          <w:lang w:val="en-US"/>
        </w:rPr>
        <w:t>error = error mask(node) &amp; ODC(node)</w:t>
      </w:r>
    </w:p>
    <w:p w14:paraId="3D67116A" w14:textId="77777777" w:rsidR="00F90165" w:rsidRPr="00DD42E0" w:rsidRDefault="00F90165" w:rsidP="0090623F">
      <w:pPr>
        <w:pStyle w:val="a4"/>
        <w:numPr>
          <w:ilvl w:val="0"/>
          <w:numId w:val="22"/>
        </w:numPr>
        <w:ind w:left="1985" w:hanging="927"/>
        <w:jc w:val="both"/>
        <w:rPr>
          <w:i/>
          <w:sz w:val="28"/>
          <w:lang w:val="en-US"/>
        </w:rPr>
      </w:pPr>
      <w:r w:rsidRPr="00DD42E0">
        <w:rPr>
          <w:i/>
          <w:sz w:val="28"/>
          <w:lang w:val="en-US"/>
        </w:rPr>
        <w:t>add error to output errors</w:t>
      </w:r>
    </w:p>
    <w:p w14:paraId="3613F590" w14:textId="77777777" w:rsidR="00F90165" w:rsidRPr="00DD42E0" w:rsidRDefault="00F90165" w:rsidP="0090623F">
      <w:pPr>
        <w:pStyle w:val="a4"/>
        <w:numPr>
          <w:ilvl w:val="0"/>
          <w:numId w:val="22"/>
        </w:numPr>
        <w:ind w:left="1985" w:hanging="927"/>
        <w:jc w:val="both"/>
        <w:rPr>
          <w:i/>
          <w:sz w:val="28"/>
          <w:lang w:val="en-US"/>
        </w:rPr>
      </w:pPr>
      <w:r w:rsidRPr="00DD42E0">
        <w:rPr>
          <w:i/>
          <w:sz w:val="28"/>
          <w:lang w:val="en-US"/>
        </w:rPr>
        <w:t>remove node from next</w:t>
      </w:r>
    </w:p>
    <w:p w14:paraId="36C057ED" w14:textId="77777777" w:rsidR="00F90165" w:rsidRPr="00DD42E0" w:rsidRDefault="00F90165" w:rsidP="00F90165">
      <w:pPr>
        <w:pStyle w:val="a4"/>
        <w:ind w:left="1985"/>
        <w:jc w:val="both"/>
        <w:rPr>
          <w:i/>
          <w:sz w:val="28"/>
          <w:lang w:val="en-US"/>
        </w:rPr>
      </w:pPr>
      <w:r w:rsidRPr="00DD42E0">
        <w:rPr>
          <w:i/>
          <w:sz w:val="28"/>
          <w:lang w:val="en-US"/>
        </w:rPr>
        <w:t>//no need to propagate this error further by simulation</w:t>
      </w:r>
    </w:p>
    <w:p w14:paraId="0BF9E4EF" w14:textId="77777777" w:rsidR="00F90165" w:rsidRPr="00DD42E0" w:rsidRDefault="00F90165" w:rsidP="0090623F">
      <w:pPr>
        <w:pStyle w:val="a4"/>
        <w:numPr>
          <w:ilvl w:val="0"/>
          <w:numId w:val="22"/>
        </w:numPr>
        <w:ind w:left="1701" w:hanging="643"/>
        <w:jc w:val="both"/>
        <w:rPr>
          <w:i/>
          <w:sz w:val="28"/>
          <w:lang w:val="en-US"/>
        </w:rPr>
      </w:pPr>
      <w:r w:rsidRPr="00DD42E0">
        <w:rPr>
          <w:i/>
          <w:sz w:val="28"/>
          <w:lang w:val="en-US"/>
        </w:rPr>
        <w:t>front = next</w:t>
      </w:r>
    </w:p>
    <w:p w14:paraId="0CD06365" w14:textId="77777777" w:rsidR="00F90165" w:rsidRPr="00DD42E0" w:rsidRDefault="00F90165" w:rsidP="00F90165">
      <w:pPr>
        <w:pStyle w:val="a4"/>
        <w:ind w:left="1701"/>
        <w:jc w:val="both"/>
        <w:rPr>
          <w:i/>
          <w:sz w:val="28"/>
          <w:lang w:val="en-US"/>
        </w:rPr>
      </w:pPr>
      <w:r w:rsidRPr="00DD42E0">
        <w:rPr>
          <w:i/>
          <w:sz w:val="28"/>
          <w:lang w:val="en-US"/>
        </w:rPr>
        <w:t>//loop</w:t>
      </w:r>
    </w:p>
    <w:p w14:paraId="3181C081" w14:textId="77777777" w:rsidR="00F90165" w:rsidRPr="00DD42E0" w:rsidRDefault="00F90165" w:rsidP="0090623F">
      <w:pPr>
        <w:pStyle w:val="a4"/>
        <w:numPr>
          <w:ilvl w:val="0"/>
          <w:numId w:val="22"/>
        </w:numPr>
        <w:ind w:left="1418"/>
        <w:jc w:val="both"/>
        <w:rPr>
          <w:i/>
          <w:sz w:val="28"/>
          <w:lang w:val="en-US"/>
        </w:rPr>
      </w:pPr>
      <w:r w:rsidRPr="00DD42E0">
        <w:rPr>
          <w:i/>
          <w:sz w:val="28"/>
          <w:lang w:val="en-US"/>
        </w:rPr>
        <w:t>ODC = 0</w:t>
      </w:r>
    </w:p>
    <w:p w14:paraId="59C2F226" w14:textId="77777777" w:rsidR="00F90165" w:rsidRPr="00DD42E0" w:rsidRDefault="00F90165" w:rsidP="0090623F">
      <w:pPr>
        <w:pStyle w:val="a4"/>
        <w:numPr>
          <w:ilvl w:val="0"/>
          <w:numId w:val="22"/>
        </w:numPr>
        <w:ind w:left="1418"/>
        <w:jc w:val="both"/>
        <w:rPr>
          <w:i/>
          <w:sz w:val="28"/>
          <w:lang w:val="en-US"/>
        </w:rPr>
      </w:pPr>
      <w:r w:rsidRPr="00DD42E0">
        <w:rPr>
          <w:i/>
          <w:sz w:val="28"/>
          <w:lang w:val="en-US"/>
        </w:rPr>
        <w:t>for error in output errors</w:t>
      </w:r>
    </w:p>
    <w:p w14:paraId="26D07B1E" w14:textId="77777777" w:rsidR="00F90165" w:rsidRPr="00DD42E0" w:rsidRDefault="00F90165" w:rsidP="0090623F">
      <w:pPr>
        <w:pStyle w:val="a4"/>
        <w:numPr>
          <w:ilvl w:val="0"/>
          <w:numId w:val="22"/>
        </w:numPr>
        <w:ind w:left="1701" w:hanging="643"/>
        <w:jc w:val="both"/>
        <w:rPr>
          <w:i/>
          <w:sz w:val="28"/>
          <w:lang w:val="en-US"/>
        </w:rPr>
      </w:pPr>
      <w:r w:rsidRPr="00DD42E0">
        <w:rPr>
          <w:i/>
          <w:sz w:val="28"/>
          <w:lang w:val="en-US"/>
        </w:rPr>
        <w:t>ODC |= error</w:t>
      </w:r>
    </w:p>
    <w:p w14:paraId="270FE32D" w14:textId="77777777" w:rsidR="00F90165" w:rsidRPr="00DD42E0" w:rsidRDefault="00F90165" w:rsidP="0090623F">
      <w:pPr>
        <w:pStyle w:val="a4"/>
        <w:numPr>
          <w:ilvl w:val="0"/>
          <w:numId w:val="22"/>
        </w:numPr>
        <w:ind w:left="1418"/>
        <w:jc w:val="both"/>
        <w:rPr>
          <w:i/>
          <w:sz w:val="28"/>
          <w:lang w:val="en-US"/>
        </w:rPr>
      </w:pPr>
      <w:r w:rsidRPr="00DD42E0">
        <w:rPr>
          <w:i/>
          <w:sz w:val="28"/>
          <w:lang w:val="en-US"/>
        </w:rPr>
        <w:t>assign computed ODC to initial error source</w:t>
      </w:r>
    </w:p>
    <w:p w14:paraId="3AB51349" w14:textId="77777777" w:rsidR="00361376" w:rsidRPr="00DD42E0" w:rsidRDefault="00361376" w:rsidP="00361376">
      <w:pPr>
        <w:pStyle w:val="1"/>
        <w:spacing w:before="0" w:line="360" w:lineRule="auto"/>
        <w:jc w:val="center"/>
        <w:rPr>
          <w:rFonts w:ascii="Times New Roman" w:hAnsi="Times New Roman" w:cs="Times New Roman"/>
          <w:b/>
          <w:bCs/>
          <w:color w:val="auto"/>
          <w:sz w:val="36"/>
          <w:szCs w:val="36"/>
          <w:lang w:val="en-US"/>
        </w:rPr>
      </w:pPr>
      <w:r w:rsidRPr="00DD42E0">
        <w:rPr>
          <w:rFonts w:ascii="Times New Roman" w:hAnsi="Times New Roman" w:cs="Times New Roman"/>
          <w:b/>
          <w:bCs/>
          <w:color w:val="auto"/>
          <w:sz w:val="36"/>
          <w:szCs w:val="36"/>
          <w:lang w:val="en-US"/>
        </w:rPr>
        <w:lastRenderedPageBreak/>
        <w:br w:type="page"/>
      </w:r>
    </w:p>
    <w:p w14:paraId="104C7E20" w14:textId="6BD1ABEA" w:rsidR="00361376" w:rsidRPr="00DD42E0" w:rsidRDefault="00361376" w:rsidP="00361376">
      <w:pPr>
        <w:pStyle w:val="1"/>
        <w:spacing w:before="0" w:line="360" w:lineRule="auto"/>
        <w:jc w:val="center"/>
        <w:rPr>
          <w:rFonts w:ascii="Times New Roman" w:hAnsi="Times New Roman" w:cs="Times New Roman"/>
          <w:b/>
          <w:bCs/>
          <w:color w:val="auto"/>
          <w:sz w:val="36"/>
          <w:szCs w:val="36"/>
        </w:rPr>
      </w:pPr>
      <w:r w:rsidRPr="00DD42E0">
        <w:rPr>
          <w:rFonts w:ascii="Times New Roman" w:hAnsi="Times New Roman" w:cs="Times New Roman"/>
          <w:b/>
          <w:bCs/>
          <w:color w:val="auto"/>
          <w:sz w:val="36"/>
          <w:szCs w:val="36"/>
        </w:rPr>
        <w:lastRenderedPageBreak/>
        <w:t>ПРИЛОЖЕНИЕ 2.</w:t>
      </w:r>
    </w:p>
    <w:p w14:paraId="0F750D9F" w14:textId="79E213DD" w:rsidR="00F90165" w:rsidRPr="00DD42E0" w:rsidRDefault="00361376" w:rsidP="00361376">
      <w:pPr>
        <w:spacing w:after="0" w:line="360" w:lineRule="auto"/>
        <w:ind w:firstLine="709"/>
        <w:jc w:val="center"/>
        <w:rPr>
          <w:rFonts w:ascii="Times New Roman" w:eastAsiaTheme="majorEastAsia" w:hAnsi="Times New Roman" w:cs="Times New Roman"/>
          <w:b/>
          <w:bCs/>
          <w:sz w:val="36"/>
          <w:szCs w:val="36"/>
        </w:rPr>
      </w:pPr>
      <w:r w:rsidRPr="00DD42E0">
        <w:rPr>
          <w:rFonts w:ascii="Times New Roman" w:eastAsiaTheme="majorEastAsia" w:hAnsi="Times New Roman" w:cs="Times New Roman"/>
          <w:b/>
          <w:bCs/>
          <w:sz w:val="36"/>
          <w:szCs w:val="36"/>
        </w:rPr>
        <w:t>Список всех структурно-эквивалентных неисправностей в задаче поиска эквивалентных ошибок</w:t>
      </w:r>
    </w:p>
    <w:p w14:paraId="5E14AFAE" w14:textId="4D76984A" w:rsidR="00361376" w:rsidRPr="00DD42E0" w:rsidRDefault="00361376" w:rsidP="00361376">
      <w:pPr>
        <w:pStyle w:val="a9"/>
        <w:ind w:firstLine="708"/>
        <w:jc w:val="center"/>
        <w:rPr>
          <w:b/>
          <w:sz w:val="24"/>
          <w:szCs w:val="28"/>
        </w:rPr>
      </w:pPr>
    </w:p>
    <w:tbl>
      <w:tblPr>
        <w:tblStyle w:val="ab"/>
        <w:tblW w:w="10626" w:type="dxa"/>
        <w:tblInd w:w="-998" w:type="dxa"/>
        <w:tblLayout w:type="fixed"/>
        <w:tblLook w:val="04A0" w:firstRow="1" w:lastRow="0" w:firstColumn="1" w:lastColumn="0" w:noHBand="0" w:noVBand="1"/>
      </w:tblPr>
      <w:tblGrid>
        <w:gridCol w:w="1844"/>
        <w:gridCol w:w="3685"/>
        <w:gridCol w:w="5097"/>
      </w:tblGrid>
      <w:tr w:rsidR="00DD42E0" w:rsidRPr="00DD42E0" w14:paraId="5F1BBD12" w14:textId="77777777" w:rsidTr="00361376">
        <w:tc>
          <w:tcPr>
            <w:tcW w:w="1844" w:type="dxa"/>
            <w:tcBorders>
              <w:top w:val="single" w:sz="4" w:space="0" w:color="000000"/>
              <w:left w:val="single" w:sz="4" w:space="0" w:color="000000"/>
              <w:bottom w:val="single" w:sz="12" w:space="0" w:color="auto"/>
              <w:right w:val="single" w:sz="4" w:space="0" w:color="000000"/>
            </w:tcBorders>
            <w:hideMark/>
          </w:tcPr>
          <w:p w14:paraId="5AA48957"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Порядковый номер</w:t>
            </w:r>
          </w:p>
        </w:tc>
        <w:tc>
          <w:tcPr>
            <w:tcW w:w="3685" w:type="dxa"/>
            <w:tcBorders>
              <w:top w:val="single" w:sz="4" w:space="0" w:color="000000"/>
              <w:left w:val="single" w:sz="4" w:space="0" w:color="000000"/>
              <w:bottom w:val="single" w:sz="12" w:space="0" w:color="auto"/>
              <w:right w:val="single" w:sz="4" w:space="0" w:color="000000"/>
            </w:tcBorders>
            <w:hideMark/>
          </w:tcPr>
          <w:p w14:paraId="7535B45B"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Обозначение</w:t>
            </w:r>
          </w:p>
        </w:tc>
        <w:tc>
          <w:tcPr>
            <w:tcW w:w="5097" w:type="dxa"/>
            <w:tcBorders>
              <w:top w:val="single" w:sz="4" w:space="0" w:color="000000"/>
              <w:left w:val="single" w:sz="4" w:space="0" w:color="000000"/>
              <w:bottom w:val="single" w:sz="12" w:space="0" w:color="auto"/>
              <w:right w:val="single" w:sz="4" w:space="0" w:color="000000"/>
            </w:tcBorders>
            <w:hideMark/>
          </w:tcPr>
          <w:p w14:paraId="2854FA86"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Описание</w:t>
            </w:r>
          </w:p>
        </w:tc>
      </w:tr>
      <w:tr w:rsidR="00DD42E0" w:rsidRPr="00DD42E0" w14:paraId="0AAB4B76" w14:textId="77777777" w:rsidTr="00361376">
        <w:tc>
          <w:tcPr>
            <w:tcW w:w="1844" w:type="dxa"/>
            <w:tcBorders>
              <w:top w:val="single" w:sz="12" w:space="0" w:color="auto"/>
              <w:left w:val="single" w:sz="4" w:space="0" w:color="000000"/>
              <w:bottom w:val="single" w:sz="4" w:space="0" w:color="000000"/>
              <w:right w:val="single" w:sz="4" w:space="0" w:color="000000"/>
            </w:tcBorders>
            <w:hideMark/>
          </w:tcPr>
          <w:p w14:paraId="463145F0"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3685" w:type="dxa"/>
            <w:tcBorders>
              <w:top w:val="single" w:sz="12" w:space="0" w:color="auto"/>
              <w:left w:val="single" w:sz="4" w:space="0" w:color="000000"/>
              <w:bottom w:val="single" w:sz="4" w:space="0" w:color="000000"/>
              <w:right w:val="single" w:sz="4" w:space="0" w:color="000000"/>
            </w:tcBorders>
            <w:hideMark/>
          </w:tcPr>
          <w:p w14:paraId="6B54DF54"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AND(RDOB_NAND)(NEG)</w:t>
            </w:r>
          </w:p>
        </w:tc>
        <w:tc>
          <w:tcPr>
            <w:tcW w:w="5097" w:type="dxa"/>
            <w:tcBorders>
              <w:top w:val="single" w:sz="12" w:space="0" w:color="auto"/>
              <w:left w:val="single" w:sz="4" w:space="0" w:color="000000"/>
              <w:bottom w:val="single" w:sz="4" w:space="0" w:color="000000"/>
              <w:right w:val="single" w:sz="4" w:space="0" w:color="000000"/>
            </w:tcBorders>
            <w:hideMark/>
          </w:tcPr>
          <w:p w14:paraId="32087CDF"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Инверсия на выходе элемента AND эквивалентна замене этого элемента на NAND</w:t>
            </w:r>
          </w:p>
        </w:tc>
      </w:tr>
      <w:tr w:rsidR="00DD42E0" w:rsidRPr="00DD42E0" w14:paraId="5EBC741B" w14:textId="77777777" w:rsidTr="00361376">
        <w:tc>
          <w:tcPr>
            <w:tcW w:w="1844" w:type="dxa"/>
            <w:tcBorders>
              <w:top w:val="single" w:sz="4" w:space="0" w:color="000000"/>
              <w:left w:val="single" w:sz="4" w:space="0" w:color="000000"/>
              <w:bottom w:val="single" w:sz="4" w:space="0" w:color="000000"/>
              <w:right w:val="single" w:sz="4" w:space="0" w:color="000000"/>
            </w:tcBorders>
            <w:hideMark/>
          </w:tcPr>
          <w:p w14:paraId="687A962D"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2</w:t>
            </w:r>
          </w:p>
        </w:tc>
        <w:tc>
          <w:tcPr>
            <w:tcW w:w="3685" w:type="dxa"/>
            <w:tcBorders>
              <w:top w:val="single" w:sz="4" w:space="0" w:color="000000"/>
              <w:left w:val="single" w:sz="4" w:space="0" w:color="000000"/>
              <w:bottom w:val="single" w:sz="4" w:space="0" w:color="000000"/>
              <w:right w:val="single" w:sz="4" w:space="0" w:color="000000"/>
            </w:tcBorders>
            <w:hideMark/>
          </w:tcPr>
          <w:p w14:paraId="41E031E9"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NAND(RDOB_AND)(NEG)</w:t>
            </w:r>
          </w:p>
        </w:tc>
        <w:tc>
          <w:tcPr>
            <w:tcW w:w="5097" w:type="dxa"/>
            <w:tcBorders>
              <w:top w:val="single" w:sz="4" w:space="0" w:color="000000"/>
              <w:left w:val="single" w:sz="4" w:space="0" w:color="000000"/>
              <w:bottom w:val="single" w:sz="4" w:space="0" w:color="000000"/>
              <w:right w:val="single" w:sz="4" w:space="0" w:color="000000"/>
            </w:tcBorders>
            <w:hideMark/>
          </w:tcPr>
          <w:p w14:paraId="50E79142"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Инверсия на выходе элемента NAND эквивалентна замене этого элемента на AND</w:t>
            </w:r>
          </w:p>
        </w:tc>
      </w:tr>
      <w:tr w:rsidR="00DD42E0" w:rsidRPr="00DD42E0" w14:paraId="57ACCBF4" w14:textId="77777777" w:rsidTr="00361376">
        <w:tc>
          <w:tcPr>
            <w:tcW w:w="1844" w:type="dxa"/>
            <w:tcBorders>
              <w:top w:val="single" w:sz="4" w:space="0" w:color="000000"/>
              <w:left w:val="single" w:sz="4" w:space="0" w:color="000000"/>
              <w:bottom w:val="single" w:sz="4" w:space="0" w:color="000000"/>
              <w:right w:val="single" w:sz="4" w:space="0" w:color="000000"/>
            </w:tcBorders>
            <w:hideMark/>
          </w:tcPr>
          <w:p w14:paraId="7EBF158F"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3</w:t>
            </w:r>
          </w:p>
        </w:tc>
        <w:tc>
          <w:tcPr>
            <w:tcW w:w="3685" w:type="dxa"/>
            <w:tcBorders>
              <w:top w:val="single" w:sz="4" w:space="0" w:color="000000"/>
              <w:left w:val="single" w:sz="4" w:space="0" w:color="000000"/>
              <w:bottom w:val="single" w:sz="4" w:space="0" w:color="000000"/>
              <w:right w:val="single" w:sz="4" w:space="0" w:color="000000"/>
            </w:tcBorders>
            <w:hideMark/>
          </w:tcPr>
          <w:p w14:paraId="03AB026B"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OR(RDOB_NOR)(NEG)</w:t>
            </w:r>
          </w:p>
        </w:tc>
        <w:tc>
          <w:tcPr>
            <w:tcW w:w="5097" w:type="dxa"/>
            <w:tcBorders>
              <w:top w:val="single" w:sz="4" w:space="0" w:color="000000"/>
              <w:left w:val="single" w:sz="4" w:space="0" w:color="000000"/>
              <w:bottom w:val="single" w:sz="4" w:space="0" w:color="000000"/>
              <w:right w:val="single" w:sz="4" w:space="0" w:color="000000"/>
            </w:tcBorders>
            <w:hideMark/>
          </w:tcPr>
          <w:p w14:paraId="528872E6"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Инверсия на выходе элемента AND эквивалентна замене этого элемента на NAND</w:t>
            </w:r>
          </w:p>
        </w:tc>
      </w:tr>
      <w:tr w:rsidR="00DD42E0" w:rsidRPr="00DD42E0" w14:paraId="03B8DBB5" w14:textId="77777777" w:rsidTr="00361376">
        <w:tc>
          <w:tcPr>
            <w:tcW w:w="1844" w:type="dxa"/>
            <w:tcBorders>
              <w:top w:val="single" w:sz="4" w:space="0" w:color="000000"/>
              <w:left w:val="single" w:sz="4" w:space="0" w:color="000000"/>
              <w:bottom w:val="single" w:sz="4" w:space="0" w:color="000000"/>
              <w:right w:val="single" w:sz="4" w:space="0" w:color="000000"/>
            </w:tcBorders>
            <w:hideMark/>
          </w:tcPr>
          <w:p w14:paraId="1B1926C9"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4</w:t>
            </w:r>
          </w:p>
        </w:tc>
        <w:tc>
          <w:tcPr>
            <w:tcW w:w="3685" w:type="dxa"/>
            <w:tcBorders>
              <w:top w:val="single" w:sz="4" w:space="0" w:color="000000"/>
              <w:left w:val="single" w:sz="4" w:space="0" w:color="000000"/>
              <w:bottom w:val="single" w:sz="4" w:space="0" w:color="000000"/>
              <w:right w:val="single" w:sz="4" w:space="0" w:color="000000"/>
            </w:tcBorders>
            <w:hideMark/>
          </w:tcPr>
          <w:p w14:paraId="2EF1AA03"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NOR(RDOB_OR)(NEG)</w:t>
            </w:r>
          </w:p>
        </w:tc>
        <w:tc>
          <w:tcPr>
            <w:tcW w:w="5097" w:type="dxa"/>
            <w:tcBorders>
              <w:top w:val="single" w:sz="4" w:space="0" w:color="000000"/>
              <w:left w:val="single" w:sz="4" w:space="0" w:color="000000"/>
              <w:bottom w:val="single" w:sz="4" w:space="0" w:color="000000"/>
              <w:right w:val="single" w:sz="4" w:space="0" w:color="000000"/>
            </w:tcBorders>
            <w:hideMark/>
          </w:tcPr>
          <w:p w14:paraId="08140963"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Инверсия на выходе элемента NOR эквивалентна замене этого элемента на OR</w:t>
            </w:r>
          </w:p>
        </w:tc>
      </w:tr>
      <w:tr w:rsidR="00DD42E0" w:rsidRPr="00DD42E0" w14:paraId="39193844" w14:textId="77777777" w:rsidTr="00361376">
        <w:tc>
          <w:tcPr>
            <w:tcW w:w="1844" w:type="dxa"/>
            <w:tcBorders>
              <w:top w:val="single" w:sz="4" w:space="0" w:color="000000"/>
              <w:left w:val="single" w:sz="4" w:space="0" w:color="000000"/>
              <w:bottom w:val="single" w:sz="4" w:space="0" w:color="000000"/>
              <w:right w:val="single" w:sz="4" w:space="0" w:color="000000"/>
            </w:tcBorders>
            <w:hideMark/>
          </w:tcPr>
          <w:p w14:paraId="65D15FD4"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5</w:t>
            </w:r>
          </w:p>
        </w:tc>
        <w:tc>
          <w:tcPr>
            <w:tcW w:w="3685" w:type="dxa"/>
            <w:tcBorders>
              <w:top w:val="single" w:sz="4" w:space="0" w:color="000000"/>
              <w:left w:val="single" w:sz="4" w:space="0" w:color="000000"/>
              <w:bottom w:val="single" w:sz="4" w:space="0" w:color="000000"/>
              <w:right w:val="single" w:sz="4" w:space="0" w:color="000000"/>
            </w:tcBorders>
            <w:hideMark/>
          </w:tcPr>
          <w:p w14:paraId="2C56473F"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XOR(RDOB_NXOR)(NEG)</w:t>
            </w:r>
          </w:p>
        </w:tc>
        <w:tc>
          <w:tcPr>
            <w:tcW w:w="5097" w:type="dxa"/>
            <w:tcBorders>
              <w:top w:val="single" w:sz="4" w:space="0" w:color="000000"/>
              <w:left w:val="single" w:sz="4" w:space="0" w:color="000000"/>
              <w:bottom w:val="single" w:sz="4" w:space="0" w:color="000000"/>
              <w:right w:val="single" w:sz="4" w:space="0" w:color="000000"/>
            </w:tcBorders>
            <w:hideMark/>
          </w:tcPr>
          <w:p w14:paraId="04F7FFB3"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Инверсия на выходе элемента XOR эквивалентна замене этого элемента на NXOR</w:t>
            </w:r>
          </w:p>
        </w:tc>
      </w:tr>
      <w:tr w:rsidR="00DD42E0" w:rsidRPr="00DD42E0" w14:paraId="7FF7D3B4" w14:textId="77777777" w:rsidTr="00361376">
        <w:tc>
          <w:tcPr>
            <w:tcW w:w="1844" w:type="dxa"/>
            <w:tcBorders>
              <w:top w:val="single" w:sz="4" w:space="0" w:color="000000"/>
              <w:left w:val="single" w:sz="4" w:space="0" w:color="000000"/>
              <w:bottom w:val="single" w:sz="4" w:space="0" w:color="000000"/>
              <w:right w:val="single" w:sz="4" w:space="0" w:color="000000"/>
            </w:tcBorders>
            <w:hideMark/>
          </w:tcPr>
          <w:p w14:paraId="17905210"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6</w:t>
            </w:r>
          </w:p>
        </w:tc>
        <w:tc>
          <w:tcPr>
            <w:tcW w:w="3685" w:type="dxa"/>
            <w:tcBorders>
              <w:top w:val="single" w:sz="4" w:space="0" w:color="000000"/>
              <w:left w:val="single" w:sz="4" w:space="0" w:color="000000"/>
              <w:bottom w:val="single" w:sz="4" w:space="0" w:color="000000"/>
              <w:right w:val="single" w:sz="4" w:space="0" w:color="000000"/>
            </w:tcBorders>
            <w:hideMark/>
          </w:tcPr>
          <w:p w14:paraId="16A8DC9F"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NXOR(RDOB_XOR)(NEG)</w:t>
            </w:r>
          </w:p>
        </w:tc>
        <w:tc>
          <w:tcPr>
            <w:tcW w:w="5097" w:type="dxa"/>
            <w:tcBorders>
              <w:top w:val="single" w:sz="4" w:space="0" w:color="000000"/>
              <w:left w:val="single" w:sz="4" w:space="0" w:color="000000"/>
              <w:bottom w:val="single" w:sz="4" w:space="0" w:color="000000"/>
              <w:right w:val="single" w:sz="4" w:space="0" w:color="000000"/>
            </w:tcBorders>
            <w:hideMark/>
          </w:tcPr>
          <w:p w14:paraId="67248B10"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Инверсия на выходе элемента NXOR эквивалентна замене этого элемента на XOR</w:t>
            </w:r>
          </w:p>
        </w:tc>
      </w:tr>
      <w:tr w:rsidR="00DD42E0" w:rsidRPr="00DD42E0" w14:paraId="4C7EF69E" w14:textId="77777777" w:rsidTr="00361376">
        <w:tc>
          <w:tcPr>
            <w:tcW w:w="1844" w:type="dxa"/>
            <w:tcBorders>
              <w:top w:val="single" w:sz="4" w:space="0" w:color="000000"/>
              <w:left w:val="single" w:sz="4" w:space="0" w:color="000000"/>
              <w:bottom w:val="single" w:sz="4" w:space="0" w:color="000000"/>
              <w:right w:val="single" w:sz="4" w:space="0" w:color="000000"/>
            </w:tcBorders>
            <w:hideMark/>
          </w:tcPr>
          <w:p w14:paraId="618199FF"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7</w:t>
            </w:r>
          </w:p>
        </w:tc>
        <w:tc>
          <w:tcPr>
            <w:tcW w:w="3685" w:type="dxa"/>
            <w:tcBorders>
              <w:top w:val="single" w:sz="4" w:space="0" w:color="000000"/>
              <w:left w:val="single" w:sz="4" w:space="0" w:color="000000"/>
              <w:bottom w:val="single" w:sz="4" w:space="0" w:color="000000"/>
              <w:right w:val="single" w:sz="4" w:space="0" w:color="000000"/>
            </w:tcBorders>
            <w:hideMark/>
          </w:tcPr>
          <w:p w14:paraId="43FDC459"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BUFF(RDOB_NOT)(NEG)</w:t>
            </w:r>
          </w:p>
        </w:tc>
        <w:tc>
          <w:tcPr>
            <w:tcW w:w="5097" w:type="dxa"/>
            <w:tcBorders>
              <w:top w:val="single" w:sz="4" w:space="0" w:color="000000"/>
              <w:left w:val="single" w:sz="4" w:space="0" w:color="000000"/>
              <w:bottom w:val="single" w:sz="4" w:space="0" w:color="000000"/>
              <w:right w:val="single" w:sz="4" w:space="0" w:color="000000"/>
            </w:tcBorders>
            <w:hideMark/>
          </w:tcPr>
          <w:p w14:paraId="796255B5"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Инверсия на выходе элемента BUFF эквивалентна замене этого элемента на NOT</w:t>
            </w:r>
          </w:p>
        </w:tc>
      </w:tr>
      <w:tr w:rsidR="00DD42E0" w:rsidRPr="00DD42E0" w14:paraId="2F1EE100" w14:textId="77777777" w:rsidTr="00361376">
        <w:tc>
          <w:tcPr>
            <w:tcW w:w="1844" w:type="dxa"/>
            <w:tcBorders>
              <w:top w:val="single" w:sz="4" w:space="0" w:color="000000"/>
              <w:left w:val="single" w:sz="4" w:space="0" w:color="000000"/>
              <w:bottom w:val="single" w:sz="12" w:space="0" w:color="auto"/>
              <w:right w:val="single" w:sz="4" w:space="0" w:color="000000"/>
            </w:tcBorders>
            <w:hideMark/>
          </w:tcPr>
          <w:p w14:paraId="3DC7DA99"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8</w:t>
            </w:r>
          </w:p>
        </w:tc>
        <w:tc>
          <w:tcPr>
            <w:tcW w:w="3685" w:type="dxa"/>
            <w:tcBorders>
              <w:top w:val="single" w:sz="4" w:space="0" w:color="000000"/>
              <w:left w:val="single" w:sz="4" w:space="0" w:color="000000"/>
              <w:bottom w:val="single" w:sz="12" w:space="0" w:color="auto"/>
              <w:right w:val="single" w:sz="4" w:space="0" w:color="000000"/>
            </w:tcBorders>
            <w:hideMark/>
          </w:tcPr>
          <w:p w14:paraId="3719F932"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NOT(RDOB_BUFF)(NEG)</w:t>
            </w:r>
          </w:p>
        </w:tc>
        <w:tc>
          <w:tcPr>
            <w:tcW w:w="5097" w:type="dxa"/>
            <w:tcBorders>
              <w:top w:val="single" w:sz="4" w:space="0" w:color="000000"/>
              <w:left w:val="single" w:sz="4" w:space="0" w:color="000000"/>
              <w:bottom w:val="single" w:sz="12" w:space="0" w:color="auto"/>
              <w:right w:val="single" w:sz="4" w:space="0" w:color="000000"/>
            </w:tcBorders>
            <w:hideMark/>
          </w:tcPr>
          <w:p w14:paraId="7A79D64A"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Инверсия на выходе элемента NOT эквивалентна замене этого элемента на BUFF</w:t>
            </w:r>
          </w:p>
        </w:tc>
      </w:tr>
      <w:tr w:rsidR="00DD42E0" w:rsidRPr="00DD42E0" w14:paraId="627A83CF" w14:textId="77777777" w:rsidTr="00361376">
        <w:tc>
          <w:tcPr>
            <w:tcW w:w="1844" w:type="dxa"/>
            <w:tcBorders>
              <w:top w:val="single" w:sz="12" w:space="0" w:color="auto"/>
              <w:left w:val="single" w:sz="4" w:space="0" w:color="000000"/>
              <w:bottom w:val="single" w:sz="4" w:space="0" w:color="000000"/>
              <w:right w:val="single" w:sz="4" w:space="0" w:color="000000"/>
            </w:tcBorders>
            <w:hideMark/>
          </w:tcPr>
          <w:p w14:paraId="4EAA8A40"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9</w:t>
            </w:r>
          </w:p>
        </w:tc>
        <w:tc>
          <w:tcPr>
            <w:tcW w:w="3685" w:type="dxa"/>
            <w:tcBorders>
              <w:top w:val="single" w:sz="12" w:space="0" w:color="auto"/>
              <w:left w:val="single" w:sz="4" w:space="0" w:color="000000"/>
              <w:bottom w:val="single" w:sz="4" w:space="0" w:color="000000"/>
              <w:right w:val="single" w:sz="4" w:space="0" w:color="000000"/>
            </w:tcBorders>
            <w:hideMark/>
          </w:tcPr>
          <w:p w14:paraId="7F869D80"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(SA0)NAND(SA1)</w:t>
            </w:r>
          </w:p>
        </w:tc>
        <w:tc>
          <w:tcPr>
            <w:tcW w:w="5097" w:type="dxa"/>
            <w:tcBorders>
              <w:top w:val="single" w:sz="12" w:space="0" w:color="auto"/>
              <w:left w:val="single" w:sz="4" w:space="0" w:color="000000"/>
              <w:bottom w:val="single" w:sz="4" w:space="0" w:color="000000"/>
              <w:right w:val="single" w:sz="4" w:space="0" w:color="000000"/>
            </w:tcBorders>
            <w:hideMark/>
          </w:tcPr>
          <w:p w14:paraId="6A55390C"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Замыкание на ноль на входе элемента NAND эквивалентно замыканию на единицу на его выходе</w:t>
            </w:r>
          </w:p>
        </w:tc>
      </w:tr>
      <w:tr w:rsidR="00DD42E0" w:rsidRPr="00DD42E0" w14:paraId="11524256" w14:textId="77777777" w:rsidTr="00361376">
        <w:tc>
          <w:tcPr>
            <w:tcW w:w="1844" w:type="dxa"/>
            <w:tcBorders>
              <w:top w:val="single" w:sz="4" w:space="0" w:color="000000"/>
              <w:left w:val="single" w:sz="4" w:space="0" w:color="000000"/>
              <w:bottom w:val="single" w:sz="4" w:space="0" w:color="000000"/>
              <w:right w:val="single" w:sz="4" w:space="0" w:color="000000"/>
            </w:tcBorders>
            <w:hideMark/>
          </w:tcPr>
          <w:p w14:paraId="111F7F1C"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3685" w:type="dxa"/>
            <w:tcBorders>
              <w:top w:val="single" w:sz="4" w:space="0" w:color="000000"/>
              <w:left w:val="single" w:sz="4" w:space="0" w:color="000000"/>
              <w:bottom w:val="single" w:sz="4" w:space="0" w:color="000000"/>
              <w:right w:val="single" w:sz="4" w:space="0" w:color="000000"/>
            </w:tcBorders>
            <w:hideMark/>
          </w:tcPr>
          <w:p w14:paraId="005BFFA9"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(SA1)OR(SA1)</w:t>
            </w:r>
          </w:p>
        </w:tc>
        <w:tc>
          <w:tcPr>
            <w:tcW w:w="5097" w:type="dxa"/>
            <w:tcBorders>
              <w:top w:val="single" w:sz="4" w:space="0" w:color="000000"/>
              <w:left w:val="single" w:sz="4" w:space="0" w:color="000000"/>
              <w:bottom w:val="single" w:sz="4" w:space="0" w:color="000000"/>
              <w:right w:val="single" w:sz="4" w:space="0" w:color="000000"/>
            </w:tcBorders>
            <w:hideMark/>
          </w:tcPr>
          <w:p w14:paraId="646BA97E"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Замыкание на единицу на входе элемента OR эквивалентно замыканию на единицу на его выходе</w:t>
            </w:r>
          </w:p>
        </w:tc>
      </w:tr>
      <w:tr w:rsidR="00DD42E0" w:rsidRPr="00DD42E0" w14:paraId="0996D4DB" w14:textId="77777777" w:rsidTr="00361376">
        <w:tc>
          <w:tcPr>
            <w:tcW w:w="1844" w:type="dxa"/>
            <w:tcBorders>
              <w:top w:val="single" w:sz="4" w:space="0" w:color="000000"/>
              <w:left w:val="single" w:sz="4" w:space="0" w:color="000000"/>
              <w:bottom w:val="single" w:sz="4" w:space="0" w:color="000000"/>
              <w:right w:val="single" w:sz="4" w:space="0" w:color="000000"/>
            </w:tcBorders>
            <w:hideMark/>
          </w:tcPr>
          <w:p w14:paraId="1BC78CE6"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3685" w:type="dxa"/>
            <w:tcBorders>
              <w:top w:val="single" w:sz="4" w:space="0" w:color="000000"/>
              <w:left w:val="single" w:sz="4" w:space="0" w:color="000000"/>
              <w:bottom w:val="single" w:sz="4" w:space="0" w:color="000000"/>
              <w:right w:val="single" w:sz="4" w:space="0" w:color="000000"/>
            </w:tcBorders>
            <w:hideMark/>
          </w:tcPr>
          <w:p w14:paraId="51751B1C"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(SA0)AND(SA0)</w:t>
            </w:r>
          </w:p>
        </w:tc>
        <w:tc>
          <w:tcPr>
            <w:tcW w:w="5097" w:type="dxa"/>
            <w:tcBorders>
              <w:top w:val="single" w:sz="4" w:space="0" w:color="000000"/>
              <w:left w:val="single" w:sz="4" w:space="0" w:color="000000"/>
              <w:bottom w:val="single" w:sz="4" w:space="0" w:color="000000"/>
              <w:right w:val="single" w:sz="4" w:space="0" w:color="000000"/>
            </w:tcBorders>
            <w:hideMark/>
          </w:tcPr>
          <w:p w14:paraId="149DECEC"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Замыкание на ноль на входе элемента AND эквивалентно замыканию на ноль на его выходе</w:t>
            </w:r>
          </w:p>
        </w:tc>
      </w:tr>
      <w:tr w:rsidR="00DD42E0" w:rsidRPr="00DD42E0" w14:paraId="16DB414B" w14:textId="77777777" w:rsidTr="00361376">
        <w:tc>
          <w:tcPr>
            <w:tcW w:w="1844" w:type="dxa"/>
            <w:tcBorders>
              <w:top w:val="single" w:sz="4" w:space="0" w:color="000000"/>
              <w:left w:val="single" w:sz="4" w:space="0" w:color="000000"/>
              <w:bottom w:val="single" w:sz="4" w:space="0" w:color="000000"/>
              <w:right w:val="single" w:sz="4" w:space="0" w:color="000000"/>
            </w:tcBorders>
            <w:hideMark/>
          </w:tcPr>
          <w:p w14:paraId="7A709518"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12</w:t>
            </w:r>
          </w:p>
        </w:tc>
        <w:tc>
          <w:tcPr>
            <w:tcW w:w="3685" w:type="dxa"/>
            <w:tcBorders>
              <w:top w:val="single" w:sz="4" w:space="0" w:color="000000"/>
              <w:left w:val="single" w:sz="4" w:space="0" w:color="000000"/>
              <w:bottom w:val="single" w:sz="4" w:space="0" w:color="000000"/>
              <w:right w:val="single" w:sz="4" w:space="0" w:color="000000"/>
            </w:tcBorders>
            <w:hideMark/>
          </w:tcPr>
          <w:p w14:paraId="4C14BB1F"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(SA1)NOR(SA0)</w:t>
            </w:r>
          </w:p>
        </w:tc>
        <w:tc>
          <w:tcPr>
            <w:tcW w:w="5097" w:type="dxa"/>
            <w:tcBorders>
              <w:top w:val="single" w:sz="4" w:space="0" w:color="000000"/>
              <w:left w:val="single" w:sz="4" w:space="0" w:color="000000"/>
              <w:bottom w:val="single" w:sz="4" w:space="0" w:color="000000"/>
              <w:right w:val="single" w:sz="4" w:space="0" w:color="000000"/>
            </w:tcBorders>
            <w:hideMark/>
          </w:tcPr>
          <w:p w14:paraId="525B6269"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Замыкание на единицу на входе </w:t>
            </w:r>
            <w:r w:rsidRPr="00DD42E0">
              <w:rPr>
                <w:rFonts w:ascii="Times New Roman" w:hAnsi="Times New Roman" w:cs="Times New Roman"/>
                <w:sz w:val="28"/>
                <w:szCs w:val="28"/>
              </w:rPr>
              <w:lastRenderedPageBreak/>
              <w:t>элемента NOR эквивалентно замыканию на ноль на его выходе</w:t>
            </w:r>
          </w:p>
        </w:tc>
      </w:tr>
      <w:tr w:rsidR="00DD42E0" w:rsidRPr="00DD42E0" w14:paraId="123735AC" w14:textId="77777777" w:rsidTr="00361376">
        <w:tc>
          <w:tcPr>
            <w:tcW w:w="1844" w:type="dxa"/>
            <w:tcBorders>
              <w:top w:val="single" w:sz="4" w:space="0" w:color="000000"/>
              <w:left w:val="single" w:sz="4" w:space="0" w:color="000000"/>
              <w:bottom w:val="single" w:sz="4" w:space="0" w:color="000000"/>
              <w:right w:val="single" w:sz="4" w:space="0" w:color="000000"/>
            </w:tcBorders>
            <w:hideMark/>
          </w:tcPr>
          <w:p w14:paraId="7464AA57"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lastRenderedPageBreak/>
              <w:t>13</w:t>
            </w:r>
          </w:p>
        </w:tc>
        <w:tc>
          <w:tcPr>
            <w:tcW w:w="3685" w:type="dxa"/>
            <w:tcBorders>
              <w:top w:val="single" w:sz="4" w:space="0" w:color="000000"/>
              <w:left w:val="single" w:sz="4" w:space="0" w:color="000000"/>
              <w:bottom w:val="single" w:sz="4" w:space="0" w:color="000000"/>
              <w:right w:val="single" w:sz="4" w:space="0" w:color="000000"/>
            </w:tcBorders>
            <w:hideMark/>
          </w:tcPr>
          <w:p w14:paraId="54E7D27A"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(NEG)XOR(RDOB_NXOR)</w:t>
            </w:r>
          </w:p>
        </w:tc>
        <w:tc>
          <w:tcPr>
            <w:tcW w:w="5097" w:type="dxa"/>
            <w:tcBorders>
              <w:top w:val="single" w:sz="4" w:space="0" w:color="000000"/>
              <w:left w:val="single" w:sz="4" w:space="0" w:color="000000"/>
              <w:bottom w:val="single" w:sz="4" w:space="0" w:color="000000"/>
              <w:right w:val="single" w:sz="4" w:space="0" w:color="000000"/>
            </w:tcBorders>
            <w:hideMark/>
          </w:tcPr>
          <w:p w14:paraId="5C826A5C"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Инверсия сигнала на входе элемента XOR эквивалентно замене элемента на NXOR</w:t>
            </w:r>
          </w:p>
        </w:tc>
      </w:tr>
      <w:tr w:rsidR="00DD42E0" w:rsidRPr="00DD42E0" w14:paraId="6CCFED34" w14:textId="77777777" w:rsidTr="00361376">
        <w:tc>
          <w:tcPr>
            <w:tcW w:w="1844" w:type="dxa"/>
            <w:tcBorders>
              <w:top w:val="single" w:sz="4" w:space="0" w:color="000000"/>
              <w:left w:val="single" w:sz="4" w:space="0" w:color="000000"/>
              <w:bottom w:val="single" w:sz="12" w:space="0" w:color="auto"/>
              <w:right w:val="single" w:sz="4" w:space="0" w:color="000000"/>
            </w:tcBorders>
            <w:hideMark/>
          </w:tcPr>
          <w:p w14:paraId="6B12D0B0"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14</w:t>
            </w:r>
          </w:p>
        </w:tc>
        <w:tc>
          <w:tcPr>
            <w:tcW w:w="3685" w:type="dxa"/>
            <w:tcBorders>
              <w:top w:val="single" w:sz="4" w:space="0" w:color="000000"/>
              <w:left w:val="single" w:sz="4" w:space="0" w:color="000000"/>
              <w:bottom w:val="single" w:sz="12" w:space="0" w:color="auto"/>
              <w:right w:val="single" w:sz="4" w:space="0" w:color="000000"/>
            </w:tcBorders>
            <w:hideMark/>
          </w:tcPr>
          <w:p w14:paraId="4BDCDB89"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(NEG)NXOR(RDOB_XOR)</w:t>
            </w:r>
          </w:p>
        </w:tc>
        <w:tc>
          <w:tcPr>
            <w:tcW w:w="5097" w:type="dxa"/>
            <w:tcBorders>
              <w:top w:val="single" w:sz="4" w:space="0" w:color="000000"/>
              <w:left w:val="single" w:sz="4" w:space="0" w:color="000000"/>
              <w:bottom w:val="single" w:sz="12" w:space="0" w:color="auto"/>
              <w:right w:val="single" w:sz="4" w:space="0" w:color="000000"/>
            </w:tcBorders>
            <w:hideMark/>
          </w:tcPr>
          <w:p w14:paraId="72DEEA50"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Инверсия сигнала на входе элемента NXOR эквивалентно замене элемента на XOR</w:t>
            </w:r>
          </w:p>
        </w:tc>
      </w:tr>
      <w:tr w:rsidR="00DD42E0" w:rsidRPr="00DD42E0" w14:paraId="47CF3B74" w14:textId="77777777" w:rsidTr="00361376">
        <w:tc>
          <w:tcPr>
            <w:tcW w:w="1844" w:type="dxa"/>
            <w:tcBorders>
              <w:top w:val="single" w:sz="12" w:space="0" w:color="auto"/>
              <w:left w:val="single" w:sz="4" w:space="0" w:color="000000"/>
              <w:bottom w:val="single" w:sz="4" w:space="0" w:color="000000"/>
              <w:right w:val="single" w:sz="4" w:space="0" w:color="000000"/>
            </w:tcBorders>
            <w:hideMark/>
          </w:tcPr>
          <w:p w14:paraId="7FCBE4B0"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15</w:t>
            </w:r>
          </w:p>
        </w:tc>
        <w:tc>
          <w:tcPr>
            <w:tcW w:w="3685" w:type="dxa"/>
            <w:tcBorders>
              <w:top w:val="single" w:sz="12" w:space="0" w:color="auto"/>
              <w:left w:val="single" w:sz="4" w:space="0" w:color="000000"/>
              <w:bottom w:val="single" w:sz="4" w:space="0" w:color="000000"/>
              <w:right w:val="single" w:sz="4" w:space="0" w:color="000000"/>
            </w:tcBorders>
            <w:hideMark/>
          </w:tcPr>
          <w:p w14:paraId="4C113D6E"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(SA0)INV(SA1)</w:t>
            </w:r>
          </w:p>
        </w:tc>
        <w:tc>
          <w:tcPr>
            <w:tcW w:w="5097" w:type="dxa"/>
            <w:tcBorders>
              <w:top w:val="single" w:sz="12" w:space="0" w:color="auto"/>
              <w:left w:val="single" w:sz="4" w:space="0" w:color="000000"/>
              <w:bottom w:val="single" w:sz="4" w:space="0" w:color="000000"/>
              <w:right w:val="single" w:sz="4" w:space="0" w:color="000000"/>
            </w:tcBorders>
            <w:hideMark/>
          </w:tcPr>
          <w:p w14:paraId="4C6E8ACA"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Замыкание на ноль на входе элемента INV эквивалентно замыканию на единицу на его выходе</w:t>
            </w:r>
          </w:p>
        </w:tc>
      </w:tr>
      <w:tr w:rsidR="00DD42E0" w:rsidRPr="00DD42E0" w14:paraId="4105B5D2" w14:textId="77777777" w:rsidTr="00361376">
        <w:tc>
          <w:tcPr>
            <w:tcW w:w="1844" w:type="dxa"/>
            <w:tcBorders>
              <w:top w:val="single" w:sz="4" w:space="0" w:color="000000"/>
              <w:left w:val="single" w:sz="4" w:space="0" w:color="000000"/>
              <w:bottom w:val="single" w:sz="4" w:space="0" w:color="000000"/>
              <w:right w:val="single" w:sz="4" w:space="0" w:color="000000"/>
            </w:tcBorders>
            <w:hideMark/>
          </w:tcPr>
          <w:p w14:paraId="7428A356"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16</w:t>
            </w:r>
          </w:p>
        </w:tc>
        <w:tc>
          <w:tcPr>
            <w:tcW w:w="3685" w:type="dxa"/>
            <w:tcBorders>
              <w:top w:val="single" w:sz="4" w:space="0" w:color="000000"/>
              <w:left w:val="single" w:sz="4" w:space="0" w:color="000000"/>
              <w:bottom w:val="single" w:sz="4" w:space="0" w:color="000000"/>
              <w:right w:val="single" w:sz="4" w:space="0" w:color="000000"/>
            </w:tcBorders>
            <w:hideMark/>
          </w:tcPr>
          <w:p w14:paraId="560EFE0C"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(SA1)INV(SA0)</w:t>
            </w:r>
          </w:p>
        </w:tc>
        <w:tc>
          <w:tcPr>
            <w:tcW w:w="5097" w:type="dxa"/>
            <w:tcBorders>
              <w:top w:val="single" w:sz="4" w:space="0" w:color="000000"/>
              <w:left w:val="single" w:sz="4" w:space="0" w:color="000000"/>
              <w:bottom w:val="single" w:sz="4" w:space="0" w:color="000000"/>
              <w:right w:val="single" w:sz="4" w:space="0" w:color="000000"/>
            </w:tcBorders>
            <w:hideMark/>
          </w:tcPr>
          <w:p w14:paraId="1834EA1A"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Замыкание на единицу на входе элемента INV эквивалентно замыканию на ноль на его выходе</w:t>
            </w:r>
          </w:p>
        </w:tc>
      </w:tr>
      <w:tr w:rsidR="00DD42E0" w:rsidRPr="00DD42E0" w14:paraId="364AC2D7" w14:textId="77777777" w:rsidTr="00361376">
        <w:tc>
          <w:tcPr>
            <w:tcW w:w="1844" w:type="dxa"/>
            <w:tcBorders>
              <w:top w:val="single" w:sz="4" w:space="0" w:color="000000"/>
              <w:left w:val="single" w:sz="4" w:space="0" w:color="000000"/>
              <w:bottom w:val="single" w:sz="4" w:space="0" w:color="000000"/>
              <w:right w:val="single" w:sz="4" w:space="0" w:color="000000"/>
            </w:tcBorders>
            <w:hideMark/>
          </w:tcPr>
          <w:p w14:paraId="131D12FB"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17</w:t>
            </w:r>
          </w:p>
        </w:tc>
        <w:tc>
          <w:tcPr>
            <w:tcW w:w="3685" w:type="dxa"/>
            <w:tcBorders>
              <w:top w:val="single" w:sz="4" w:space="0" w:color="000000"/>
              <w:left w:val="single" w:sz="4" w:space="0" w:color="000000"/>
              <w:bottom w:val="single" w:sz="4" w:space="0" w:color="000000"/>
              <w:right w:val="single" w:sz="4" w:space="0" w:color="000000"/>
            </w:tcBorders>
            <w:hideMark/>
          </w:tcPr>
          <w:p w14:paraId="5D6DEAEB"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(SA1)BUFF(SA1)</w:t>
            </w:r>
          </w:p>
        </w:tc>
        <w:tc>
          <w:tcPr>
            <w:tcW w:w="5097" w:type="dxa"/>
            <w:tcBorders>
              <w:top w:val="single" w:sz="4" w:space="0" w:color="000000"/>
              <w:left w:val="single" w:sz="4" w:space="0" w:color="000000"/>
              <w:bottom w:val="single" w:sz="4" w:space="0" w:color="000000"/>
              <w:right w:val="single" w:sz="4" w:space="0" w:color="000000"/>
            </w:tcBorders>
            <w:hideMark/>
          </w:tcPr>
          <w:p w14:paraId="5CDA1B00"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Замыкание на единицу на входе элемента BUFF эквивалентно замыканию на единицу на его выходе</w:t>
            </w:r>
          </w:p>
        </w:tc>
      </w:tr>
      <w:tr w:rsidR="00DD42E0" w:rsidRPr="00DD42E0" w14:paraId="279A9445" w14:textId="77777777" w:rsidTr="00361376">
        <w:tc>
          <w:tcPr>
            <w:tcW w:w="1844" w:type="dxa"/>
            <w:tcBorders>
              <w:top w:val="single" w:sz="4" w:space="0" w:color="000000"/>
              <w:left w:val="single" w:sz="4" w:space="0" w:color="000000"/>
              <w:bottom w:val="single" w:sz="4" w:space="0" w:color="000000"/>
              <w:right w:val="single" w:sz="4" w:space="0" w:color="000000"/>
            </w:tcBorders>
            <w:hideMark/>
          </w:tcPr>
          <w:p w14:paraId="6D2184E6"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18</w:t>
            </w:r>
          </w:p>
        </w:tc>
        <w:tc>
          <w:tcPr>
            <w:tcW w:w="3685" w:type="dxa"/>
            <w:tcBorders>
              <w:top w:val="single" w:sz="4" w:space="0" w:color="000000"/>
              <w:left w:val="single" w:sz="4" w:space="0" w:color="000000"/>
              <w:bottom w:val="single" w:sz="4" w:space="0" w:color="000000"/>
              <w:right w:val="single" w:sz="4" w:space="0" w:color="000000"/>
            </w:tcBorders>
            <w:hideMark/>
          </w:tcPr>
          <w:p w14:paraId="39F460BE"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(SA0)BUFF(SA0)</w:t>
            </w:r>
          </w:p>
        </w:tc>
        <w:tc>
          <w:tcPr>
            <w:tcW w:w="5097" w:type="dxa"/>
            <w:tcBorders>
              <w:top w:val="single" w:sz="4" w:space="0" w:color="000000"/>
              <w:left w:val="single" w:sz="4" w:space="0" w:color="000000"/>
              <w:bottom w:val="single" w:sz="4" w:space="0" w:color="000000"/>
              <w:right w:val="single" w:sz="4" w:space="0" w:color="000000"/>
            </w:tcBorders>
            <w:hideMark/>
          </w:tcPr>
          <w:p w14:paraId="6F303628"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Замыкание на ноль на входе элемента BUFF эквивалентно замыканию на ноль на его выходе</w:t>
            </w:r>
          </w:p>
        </w:tc>
      </w:tr>
    </w:tbl>
    <w:p w14:paraId="7036D8BB" w14:textId="77777777" w:rsidR="00361376" w:rsidRPr="00DD42E0" w:rsidRDefault="00361376" w:rsidP="00361376">
      <w:pPr>
        <w:spacing w:after="0" w:line="240" w:lineRule="auto"/>
        <w:contextualSpacing/>
        <w:jc w:val="both"/>
        <w:rPr>
          <w:rFonts w:ascii="Times New Roman" w:hAnsi="Times New Roman" w:cs="Times New Roman"/>
          <w:sz w:val="28"/>
          <w:szCs w:val="28"/>
        </w:rPr>
      </w:pPr>
    </w:p>
    <w:p w14:paraId="7DC402A8" w14:textId="77777777" w:rsidR="00361376" w:rsidRPr="00DD42E0" w:rsidRDefault="00361376" w:rsidP="00361376">
      <w:pPr>
        <w:pStyle w:val="a9"/>
        <w:ind w:firstLine="708"/>
        <w:jc w:val="center"/>
        <w:rPr>
          <w:b/>
          <w:sz w:val="24"/>
          <w:szCs w:val="28"/>
        </w:rPr>
      </w:pPr>
    </w:p>
    <w:sectPr w:rsidR="00361376" w:rsidRPr="00DD42E0">
      <w:pgSz w:w="11906" w:h="16838"/>
      <w:pgMar w:top="1134" w:right="850" w:bottom="1134" w:left="1701"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Telpuhov" w:date="2017-10-13T13:15:00Z" w:initials="T">
    <w:p w14:paraId="34599DA3" w14:textId="77777777" w:rsidR="002D42D7" w:rsidRDefault="002D42D7" w:rsidP="001F1E45">
      <w:pPr>
        <w:pStyle w:val="a4"/>
        <w:spacing w:before="120" w:after="120" w:line="240" w:lineRule="auto"/>
        <w:ind w:left="0"/>
        <w:jc w:val="both"/>
        <w:rPr>
          <w:rFonts w:ascii="Times New Roman" w:hAnsi="Times New Roman" w:cs="Times New Roman"/>
          <w:sz w:val="24"/>
          <w:szCs w:val="28"/>
          <w:lang w:val="en-US"/>
        </w:rPr>
      </w:pPr>
      <w:r>
        <w:rPr>
          <w:rStyle w:val="af4"/>
        </w:rPr>
        <w:annotationRef/>
      </w:r>
      <w:r>
        <w:rPr>
          <w:rFonts w:ascii="Times New Roman" w:hAnsi="Times New Roman" w:cs="Times New Roman"/>
          <w:sz w:val="24"/>
          <w:szCs w:val="28"/>
          <w:lang w:val="en-US"/>
        </w:rPr>
        <w:t>D.P. Siewiorek, R.S. Swarz, Reliable Computer Systems, 2nd ed., Digital Press, 1992.</w:t>
      </w:r>
    </w:p>
  </w:comment>
  <w:comment w:id="1" w:author="Telpuhov" w:date="2018-02-27T15:57:00Z" w:initials="T">
    <w:p w14:paraId="738BD30A" w14:textId="29DE5069" w:rsidR="002D42D7" w:rsidRPr="007930C8" w:rsidRDefault="002D42D7">
      <w:pPr>
        <w:pStyle w:val="af5"/>
        <w:rPr>
          <w:lang w:val="en-US"/>
        </w:rPr>
      </w:pPr>
      <w:r>
        <w:rPr>
          <w:rStyle w:val="af4"/>
        </w:rPr>
        <w:annotationRef/>
      </w:r>
      <w:r w:rsidRPr="00F710D5">
        <w:t>Тельпухов Д.В., Рухлов В.С., Рухлов И.С. Исследование и разработка методов оценки сбоеустойчивости комбинационных схем, реализованных в базисе ПЛИС // Инженерный вестник Дона. 2016. Т</w:t>
      </w:r>
      <w:r w:rsidRPr="007930C8">
        <w:rPr>
          <w:lang w:val="en-US"/>
        </w:rPr>
        <w:t xml:space="preserve">. 40. № 1 (40). </w:t>
      </w:r>
      <w:r w:rsidRPr="00F710D5">
        <w:t>С</w:t>
      </w:r>
      <w:r w:rsidRPr="007930C8">
        <w:rPr>
          <w:lang w:val="en-US"/>
        </w:rPr>
        <w:t>. 21.</w:t>
      </w:r>
    </w:p>
  </w:comment>
  <w:comment w:id="2" w:author="Telpuhov" w:date="2018-03-03T15:57:00Z" w:initials="T">
    <w:p w14:paraId="6D0157EB" w14:textId="77777777" w:rsidR="002D42D7" w:rsidRDefault="002D42D7" w:rsidP="001F1E45">
      <w:pPr>
        <w:pStyle w:val="a4"/>
        <w:spacing w:before="120" w:after="120" w:line="240" w:lineRule="auto"/>
        <w:ind w:left="0"/>
        <w:jc w:val="both"/>
        <w:rPr>
          <w:rFonts w:ascii="Times New Roman" w:hAnsi="Times New Roman" w:cs="Times New Roman"/>
          <w:sz w:val="24"/>
          <w:szCs w:val="28"/>
          <w:lang w:val="en-US"/>
        </w:rPr>
      </w:pPr>
      <w:r>
        <w:rPr>
          <w:rStyle w:val="af4"/>
        </w:rPr>
        <w:annotationRef/>
      </w:r>
      <w:r>
        <w:rPr>
          <w:rFonts w:ascii="Times New Roman" w:hAnsi="Times New Roman" w:cs="Times New Roman"/>
          <w:sz w:val="24"/>
          <w:szCs w:val="28"/>
          <w:lang w:val="en-US"/>
        </w:rPr>
        <w:t>Rezaei S, Miremadi SG, Asadi H, Fazeli M. Soft error estimation and mitigation of digital circuits by characterizing input patterns of logic gates. Microelectron Reliab 2014</w:t>
      </w:r>
      <w:proofErr w:type="gramStart"/>
      <w:r>
        <w:rPr>
          <w:rFonts w:ascii="Times New Roman" w:hAnsi="Times New Roman" w:cs="Times New Roman"/>
          <w:sz w:val="24"/>
          <w:szCs w:val="28"/>
          <w:lang w:val="en-US"/>
        </w:rPr>
        <w:t>;54</w:t>
      </w:r>
      <w:proofErr w:type="gramEnd"/>
      <w:r>
        <w:rPr>
          <w:rFonts w:ascii="Times New Roman" w:hAnsi="Times New Roman" w:cs="Times New Roman"/>
          <w:sz w:val="24"/>
          <w:szCs w:val="28"/>
          <w:lang w:val="en-US"/>
        </w:rPr>
        <w:t xml:space="preserve">(6–7):1412–20. </w:t>
      </w:r>
    </w:p>
    <w:p w14:paraId="6796CD2D" w14:textId="36B6588A" w:rsidR="002D42D7" w:rsidRPr="00754A23" w:rsidRDefault="00754A23" w:rsidP="001F1E45">
      <w:pPr>
        <w:pStyle w:val="a4"/>
        <w:spacing w:before="120" w:after="120" w:line="240" w:lineRule="auto"/>
        <w:ind w:left="0"/>
        <w:jc w:val="both"/>
        <w:rPr>
          <w:rFonts w:ascii="Times New Roman" w:hAnsi="Times New Roman" w:cs="Times New Roman"/>
          <w:sz w:val="24"/>
          <w:szCs w:val="28"/>
          <w:lang w:val="en-US"/>
        </w:rPr>
      </w:pPr>
      <w:r>
        <w:rPr>
          <w:rFonts w:ascii="Times New Roman" w:hAnsi="Times New Roman" w:cs="Times New Roman"/>
          <w:sz w:val="24"/>
          <w:szCs w:val="28"/>
          <w:lang w:val="en-US"/>
        </w:rPr>
        <w:t>$$$</w:t>
      </w:r>
    </w:p>
    <w:p w14:paraId="1F4A2C77" w14:textId="77777777" w:rsidR="002D42D7" w:rsidRDefault="002D42D7" w:rsidP="001F1E45">
      <w:pPr>
        <w:pStyle w:val="a4"/>
        <w:spacing w:before="120" w:after="120" w:line="240" w:lineRule="auto"/>
        <w:ind w:left="0"/>
        <w:jc w:val="both"/>
        <w:rPr>
          <w:rFonts w:ascii="Times New Roman" w:hAnsi="Times New Roman" w:cs="Times New Roman"/>
          <w:sz w:val="24"/>
          <w:szCs w:val="28"/>
          <w:lang w:val="en-US"/>
        </w:rPr>
      </w:pPr>
      <w:r>
        <w:rPr>
          <w:rFonts w:ascii="Times New Roman" w:hAnsi="Times New Roman" w:cs="Times New Roman"/>
          <w:sz w:val="24"/>
          <w:szCs w:val="28"/>
          <w:lang w:val="en-US"/>
        </w:rPr>
        <w:t>M. Raji, H. Pedram, B. Ghavami, A practical metric for soft error vulnerability analysis of combinational circuits. Microelectron Reliab 2015;55:448–460.</w:t>
      </w:r>
    </w:p>
    <w:p w14:paraId="7B988108" w14:textId="40F93287" w:rsidR="002D42D7" w:rsidRDefault="00754A23" w:rsidP="001F1E45">
      <w:pPr>
        <w:pStyle w:val="a4"/>
        <w:spacing w:before="120" w:after="120" w:line="240" w:lineRule="auto"/>
        <w:ind w:left="0"/>
        <w:jc w:val="both"/>
        <w:rPr>
          <w:rFonts w:ascii="Times New Roman" w:hAnsi="Times New Roman" w:cs="Times New Roman"/>
          <w:sz w:val="24"/>
          <w:szCs w:val="28"/>
          <w:lang w:val="en-US"/>
        </w:rPr>
      </w:pPr>
      <w:r>
        <w:rPr>
          <w:rFonts w:ascii="Times New Roman" w:hAnsi="Times New Roman" w:cs="Times New Roman"/>
          <w:sz w:val="24"/>
          <w:szCs w:val="28"/>
          <w:lang w:val="en-US"/>
        </w:rPr>
        <w:t>$$$</w:t>
      </w:r>
    </w:p>
    <w:p w14:paraId="249B0BC4" w14:textId="77777777" w:rsidR="002D42D7" w:rsidRDefault="002D42D7" w:rsidP="001F1E45">
      <w:pPr>
        <w:pStyle w:val="a4"/>
        <w:spacing w:before="120" w:after="120" w:line="240" w:lineRule="auto"/>
        <w:ind w:left="0"/>
        <w:jc w:val="both"/>
        <w:rPr>
          <w:rFonts w:ascii="Times New Roman" w:hAnsi="Times New Roman" w:cs="Times New Roman"/>
          <w:sz w:val="24"/>
          <w:szCs w:val="28"/>
        </w:rPr>
      </w:pPr>
      <w:r>
        <w:rPr>
          <w:rFonts w:ascii="Times New Roman" w:hAnsi="Times New Roman" w:cs="Times New Roman"/>
          <w:sz w:val="24"/>
          <w:szCs w:val="28"/>
          <w:lang w:val="en-US"/>
        </w:rPr>
        <w:t>G. Bany Hamad et al. Characterizing, modeling, and analyzing soft error propagation in asynchronous and synchronous digital circuits. Microelectronics</w:t>
      </w:r>
      <w:r w:rsidRPr="001F1E45">
        <w:rPr>
          <w:rFonts w:ascii="Times New Roman" w:hAnsi="Times New Roman" w:cs="Times New Roman"/>
          <w:sz w:val="24"/>
          <w:szCs w:val="28"/>
        </w:rPr>
        <w:t xml:space="preserve"> </w:t>
      </w:r>
      <w:r>
        <w:rPr>
          <w:rFonts w:ascii="Times New Roman" w:hAnsi="Times New Roman" w:cs="Times New Roman"/>
          <w:sz w:val="24"/>
          <w:szCs w:val="28"/>
          <w:lang w:val="en-US"/>
        </w:rPr>
        <w:t>Reliability</w:t>
      </w:r>
      <w:r>
        <w:rPr>
          <w:rFonts w:ascii="Times New Roman" w:hAnsi="Times New Roman" w:cs="Times New Roman"/>
          <w:sz w:val="24"/>
          <w:szCs w:val="28"/>
        </w:rPr>
        <w:t xml:space="preserve"> 55 (2015) 238–250</w:t>
      </w:r>
    </w:p>
    <w:p w14:paraId="6B1F1B6B" w14:textId="77777777" w:rsidR="002D42D7" w:rsidRDefault="002D42D7" w:rsidP="001F1E45">
      <w:pPr>
        <w:pStyle w:val="af5"/>
      </w:pPr>
    </w:p>
  </w:comment>
  <w:comment w:id="3" w:author="Telpuhov" w:date="2017-10-13T13:16:00Z" w:initials="T">
    <w:p w14:paraId="236BC113" w14:textId="77777777" w:rsidR="002D42D7" w:rsidRDefault="002D42D7" w:rsidP="001F1E45">
      <w:pPr>
        <w:pStyle w:val="a4"/>
        <w:spacing w:before="120" w:after="120" w:line="240" w:lineRule="auto"/>
        <w:ind w:left="0"/>
        <w:jc w:val="both"/>
        <w:rPr>
          <w:rFonts w:ascii="Times New Roman" w:hAnsi="Times New Roman" w:cs="Times New Roman"/>
          <w:sz w:val="24"/>
          <w:szCs w:val="28"/>
          <w:lang w:val="en-US"/>
        </w:rPr>
      </w:pPr>
      <w:r>
        <w:rPr>
          <w:rStyle w:val="af4"/>
        </w:rPr>
        <w:annotationRef/>
      </w:r>
      <w:r>
        <w:rPr>
          <w:rFonts w:ascii="Times New Roman" w:hAnsi="Times New Roman" w:cs="Times New Roman"/>
          <w:sz w:val="24"/>
          <w:szCs w:val="28"/>
        </w:rPr>
        <w:t xml:space="preserve">Радиационные эффекты в кремниевых интегральных схемах космического применения / К. И. Таперо, В. Н. Улимов, А. М. Членов. — 2-е изд. </w:t>
      </w:r>
      <w:r>
        <w:rPr>
          <w:rFonts w:ascii="Times New Roman" w:hAnsi="Times New Roman" w:cs="Times New Roman"/>
          <w:sz w:val="24"/>
          <w:szCs w:val="28"/>
          <w:lang w:val="en-US"/>
        </w:rPr>
        <w:t>(</w:t>
      </w:r>
      <w:r>
        <w:rPr>
          <w:rFonts w:ascii="Times New Roman" w:hAnsi="Times New Roman" w:cs="Times New Roman"/>
          <w:sz w:val="24"/>
          <w:szCs w:val="28"/>
        </w:rPr>
        <w:t>эл</w:t>
      </w:r>
      <w:r>
        <w:rPr>
          <w:rFonts w:ascii="Times New Roman" w:hAnsi="Times New Roman" w:cs="Times New Roman"/>
          <w:sz w:val="24"/>
          <w:szCs w:val="28"/>
          <w:lang w:val="en-US"/>
        </w:rPr>
        <w:t xml:space="preserve">.). — </w:t>
      </w:r>
      <w:r>
        <w:rPr>
          <w:rFonts w:ascii="Times New Roman" w:hAnsi="Times New Roman" w:cs="Times New Roman"/>
          <w:sz w:val="24"/>
          <w:szCs w:val="28"/>
        </w:rPr>
        <w:t>М</w:t>
      </w:r>
      <w:r>
        <w:rPr>
          <w:rFonts w:ascii="Times New Roman" w:hAnsi="Times New Roman" w:cs="Times New Roman"/>
          <w:sz w:val="24"/>
          <w:szCs w:val="28"/>
          <w:lang w:val="en-US"/>
        </w:rPr>
        <w:t>.</w:t>
      </w:r>
      <w:proofErr w:type="gramStart"/>
      <w:r>
        <w:rPr>
          <w:rFonts w:ascii="Times New Roman" w:hAnsi="Times New Roman" w:cs="Times New Roman"/>
          <w:sz w:val="24"/>
          <w:szCs w:val="28"/>
          <w:lang w:val="en-US"/>
        </w:rPr>
        <w:t xml:space="preserve"> :</w:t>
      </w:r>
      <w:proofErr w:type="gramEnd"/>
      <w:r>
        <w:rPr>
          <w:rFonts w:ascii="Times New Roman" w:hAnsi="Times New Roman" w:cs="Times New Roman"/>
          <w:sz w:val="24"/>
          <w:szCs w:val="28"/>
          <w:lang w:val="en-US"/>
        </w:rPr>
        <w:t xml:space="preserve"> </w:t>
      </w:r>
      <w:r>
        <w:rPr>
          <w:rFonts w:ascii="Times New Roman" w:hAnsi="Times New Roman" w:cs="Times New Roman"/>
          <w:sz w:val="24"/>
          <w:szCs w:val="28"/>
        </w:rPr>
        <w:t>БИНОМ</w:t>
      </w:r>
      <w:r>
        <w:rPr>
          <w:rFonts w:ascii="Times New Roman" w:hAnsi="Times New Roman" w:cs="Times New Roman"/>
          <w:sz w:val="24"/>
          <w:szCs w:val="28"/>
          <w:lang w:val="en-US"/>
        </w:rPr>
        <w:t xml:space="preserve">. </w:t>
      </w:r>
      <w:r>
        <w:rPr>
          <w:rFonts w:ascii="Times New Roman" w:hAnsi="Times New Roman" w:cs="Times New Roman"/>
          <w:sz w:val="24"/>
          <w:szCs w:val="28"/>
        </w:rPr>
        <w:t>Лаборатория</w:t>
      </w:r>
      <w:r>
        <w:rPr>
          <w:rFonts w:ascii="Times New Roman" w:hAnsi="Times New Roman" w:cs="Times New Roman"/>
          <w:sz w:val="24"/>
          <w:szCs w:val="28"/>
          <w:lang w:val="en-US"/>
        </w:rPr>
        <w:t xml:space="preserve"> </w:t>
      </w:r>
      <w:r>
        <w:rPr>
          <w:rFonts w:ascii="Times New Roman" w:hAnsi="Times New Roman" w:cs="Times New Roman"/>
          <w:sz w:val="24"/>
          <w:szCs w:val="28"/>
        </w:rPr>
        <w:t>знаний</w:t>
      </w:r>
      <w:r>
        <w:rPr>
          <w:rFonts w:ascii="Times New Roman" w:hAnsi="Times New Roman" w:cs="Times New Roman"/>
          <w:sz w:val="24"/>
          <w:szCs w:val="28"/>
          <w:lang w:val="en-US"/>
        </w:rPr>
        <w:t>, 2014</w:t>
      </w:r>
    </w:p>
    <w:p w14:paraId="77DAAA46" w14:textId="77777777" w:rsidR="002D42D7" w:rsidRDefault="002D42D7" w:rsidP="001F1E45">
      <w:pPr>
        <w:pStyle w:val="af5"/>
        <w:rPr>
          <w:lang w:val="en-US"/>
        </w:rPr>
      </w:pPr>
    </w:p>
  </w:comment>
  <w:comment w:id="4" w:author="Telpuhov" w:date="2017-10-13T13:17:00Z" w:initials="T">
    <w:p w14:paraId="1AC33E5C" w14:textId="77777777" w:rsidR="002D42D7" w:rsidRDefault="002D42D7" w:rsidP="001F1E45">
      <w:pPr>
        <w:pStyle w:val="a4"/>
        <w:spacing w:before="120" w:after="120" w:line="240" w:lineRule="auto"/>
        <w:ind w:left="0"/>
        <w:jc w:val="both"/>
        <w:rPr>
          <w:rFonts w:ascii="Times New Roman" w:hAnsi="Times New Roman" w:cs="Times New Roman"/>
          <w:sz w:val="24"/>
          <w:szCs w:val="28"/>
          <w:lang w:val="en-US"/>
        </w:rPr>
      </w:pPr>
      <w:r>
        <w:rPr>
          <w:rStyle w:val="af4"/>
        </w:rPr>
        <w:annotationRef/>
      </w:r>
      <w:r>
        <w:rPr>
          <w:rFonts w:ascii="Times New Roman" w:hAnsi="Times New Roman" w:cs="Times New Roman"/>
          <w:sz w:val="24"/>
          <w:szCs w:val="28"/>
          <w:lang w:val="en-US"/>
        </w:rPr>
        <w:t>O’Bryan M., Label K., Reed R., Barth J., Seidleck C., Marshall P., Marshall C., Carts M. Single Event Effect and Radiation Damage Results For Candidate Spacecraft. – IEEE NSREC Conference, 1998.</w:t>
      </w:r>
    </w:p>
    <w:p w14:paraId="4F3C1DDF" w14:textId="77777777" w:rsidR="002D42D7" w:rsidRDefault="002D42D7" w:rsidP="001F1E45">
      <w:pPr>
        <w:pStyle w:val="af5"/>
        <w:rPr>
          <w:lang w:val="en-US"/>
        </w:rPr>
      </w:pPr>
    </w:p>
  </w:comment>
  <w:comment w:id="5" w:author="Telpuhov" w:date="2017-10-13T13:18:00Z" w:initials="T">
    <w:p w14:paraId="5052D4AB" w14:textId="77777777" w:rsidR="002D42D7" w:rsidRDefault="002D42D7" w:rsidP="001F1E45">
      <w:pPr>
        <w:pStyle w:val="a4"/>
        <w:spacing w:before="120" w:after="120" w:line="240" w:lineRule="auto"/>
        <w:ind w:left="0"/>
        <w:jc w:val="both"/>
        <w:rPr>
          <w:rFonts w:ascii="Times New Roman" w:hAnsi="Times New Roman" w:cs="Times New Roman"/>
          <w:sz w:val="24"/>
          <w:szCs w:val="28"/>
          <w:lang w:val="en-US"/>
        </w:rPr>
      </w:pPr>
      <w:r>
        <w:rPr>
          <w:rStyle w:val="af4"/>
        </w:rPr>
        <w:annotationRef/>
      </w:r>
      <w:r>
        <w:rPr>
          <w:rFonts w:ascii="Times New Roman" w:hAnsi="Times New Roman" w:cs="Times New Roman"/>
          <w:sz w:val="24"/>
          <w:szCs w:val="28"/>
          <w:lang w:val="en-US"/>
        </w:rPr>
        <w:t>T.C. May, M.H. Woods, Alpha-Particle-Induced Soft Errors in Dynamic Memories, IEEE Trans. on Electron Devices, 1979, vol. 26, pp. 2-9.</w:t>
      </w:r>
    </w:p>
    <w:p w14:paraId="14B58A1A" w14:textId="77777777" w:rsidR="002D42D7" w:rsidRDefault="002D42D7" w:rsidP="001F1E45">
      <w:pPr>
        <w:pStyle w:val="af5"/>
        <w:rPr>
          <w:lang w:val="en-US"/>
        </w:rPr>
      </w:pPr>
    </w:p>
  </w:comment>
  <w:comment w:id="6" w:author="Telpuhov" w:date="2017-10-13T13:18:00Z" w:initials="T">
    <w:p w14:paraId="137FC317" w14:textId="77777777" w:rsidR="002D42D7" w:rsidRDefault="002D42D7" w:rsidP="001F1E45">
      <w:pPr>
        <w:pStyle w:val="a4"/>
        <w:spacing w:before="120" w:after="120" w:line="240" w:lineRule="auto"/>
        <w:ind w:left="0"/>
        <w:jc w:val="both"/>
        <w:rPr>
          <w:rFonts w:ascii="Times New Roman" w:hAnsi="Times New Roman" w:cs="Times New Roman"/>
          <w:sz w:val="24"/>
          <w:szCs w:val="28"/>
          <w:lang w:val="en-US"/>
        </w:rPr>
      </w:pPr>
      <w:r>
        <w:rPr>
          <w:rStyle w:val="af4"/>
        </w:rPr>
        <w:annotationRef/>
      </w:r>
      <w:r>
        <w:rPr>
          <w:rFonts w:ascii="Times New Roman" w:hAnsi="Times New Roman" w:cs="Times New Roman"/>
          <w:sz w:val="24"/>
          <w:szCs w:val="28"/>
          <w:lang w:val="en-US"/>
        </w:rPr>
        <w:t>Baze M., Buchner S., Attenuation of single event induced pulses in CMOS combinational logic, IEEE Transactions on Nuclear Science, Vol. 44, No. 6, December 1997, Page(s): 2217−2223.</w:t>
      </w:r>
    </w:p>
  </w:comment>
  <w:comment w:id="7" w:author="Telpuhov" w:date="2017-10-13T13:18:00Z" w:initials="T">
    <w:p w14:paraId="276C1350" w14:textId="77777777" w:rsidR="002D42D7" w:rsidRDefault="002D42D7" w:rsidP="001F1E45">
      <w:pPr>
        <w:pStyle w:val="a4"/>
        <w:spacing w:before="120" w:after="120" w:line="240" w:lineRule="auto"/>
        <w:ind w:left="0"/>
        <w:jc w:val="both"/>
        <w:rPr>
          <w:rFonts w:ascii="Times New Roman" w:hAnsi="Times New Roman" w:cs="Times New Roman"/>
          <w:sz w:val="24"/>
          <w:szCs w:val="28"/>
          <w:lang w:val="en-US"/>
        </w:rPr>
      </w:pPr>
      <w:r>
        <w:rPr>
          <w:rStyle w:val="af4"/>
        </w:rPr>
        <w:annotationRef/>
      </w:r>
      <w:r>
        <w:rPr>
          <w:rFonts w:ascii="Times New Roman" w:hAnsi="Times New Roman" w:cs="Times New Roman"/>
          <w:sz w:val="24"/>
          <w:szCs w:val="28"/>
          <w:lang w:val="en-US"/>
        </w:rPr>
        <w:t>Mahatme NN, Jagannathan S, Loveless TD, Massengill LW, Bhuva BL, Wen S-J, et al. Comparison of combinational and sequential error rates for a deep submicron process. IEEE Trans Nucl Sci (TNS) 2011</w:t>
      </w:r>
      <w:proofErr w:type="gramStart"/>
      <w:r>
        <w:rPr>
          <w:rFonts w:ascii="Times New Roman" w:hAnsi="Times New Roman" w:cs="Times New Roman"/>
          <w:sz w:val="24"/>
          <w:szCs w:val="28"/>
          <w:lang w:val="en-US"/>
        </w:rPr>
        <w:t>;58</w:t>
      </w:r>
      <w:proofErr w:type="gramEnd"/>
      <w:r>
        <w:rPr>
          <w:rFonts w:ascii="Times New Roman" w:hAnsi="Times New Roman" w:cs="Times New Roman"/>
          <w:sz w:val="24"/>
          <w:szCs w:val="28"/>
          <w:lang w:val="en-US"/>
        </w:rPr>
        <w:t>(6):2719–25.</w:t>
      </w:r>
    </w:p>
  </w:comment>
  <w:comment w:id="8" w:author="Telpuhov" w:date="2018-03-03T15:58:00Z" w:initials="T">
    <w:p w14:paraId="782DA240" w14:textId="77777777" w:rsidR="002D42D7" w:rsidRDefault="002D42D7" w:rsidP="001F1E45">
      <w:pPr>
        <w:pStyle w:val="a4"/>
        <w:spacing w:before="120" w:after="120" w:line="240" w:lineRule="auto"/>
        <w:ind w:left="0"/>
        <w:jc w:val="both"/>
        <w:rPr>
          <w:rFonts w:ascii="Times New Roman" w:hAnsi="Times New Roman" w:cs="Times New Roman"/>
          <w:sz w:val="24"/>
          <w:szCs w:val="28"/>
          <w:lang w:val="en-US"/>
        </w:rPr>
      </w:pPr>
      <w:r>
        <w:rPr>
          <w:rStyle w:val="af4"/>
        </w:rPr>
        <w:annotationRef/>
      </w:r>
      <w:r>
        <w:rPr>
          <w:rFonts w:ascii="Times New Roman" w:hAnsi="Times New Roman" w:cs="Times New Roman"/>
          <w:sz w:val="24"/>
          <w:szCs w:val="28"/>
          <w:lang w:val="en-US"/>
        </w:rPr>
        <w:t xml:space="preserve">Mahatme NN, Gaspard NJ, Assis T, Jagannathan S, Chatterjee I, Loveless TD, et al. Impact of technology scaling on the combinational logic soft error rate. In: International reliability physics symposium (IRPS); 2014. </w:t>
      </w:r>
      <w:proofErr w:type="gramStart"/>
      <w:r>
        <w:rPr>
          <w:rFonts w:ascii="Times New Roman" w:hAnsi="Times New Roman" w:cs="Times New Roman"/>
          <w:sz w:val="24"/>
          <w:szCs w:val="28"/>
          <w:lang w:val="en-US"/>
        </w:rPr>
        <w:t>p</w:t>
      </w:r>
      <w:proofErr w:type="gramEnd"/>
      <w:r>
        <w:rPr>
          <w:rFonts w:ascii="Times New Roman" w:hAnsi="Times New Roman" w:cs="Times New Roman"/>
          <w:sz w:val="24"/>
          <w:szCs w:val="28"/>
          <w:lang w:val="en-US"/>
        </w:rPr>
        <w:t>. 5F.2.1–5F.2.6.</w:t>
      </w:r>
    </w:p>
    <w:p w14:paraId="09B66851" w14:textId="331441CE" w:rsidR="002D42D7" w:rsidRDefault="00754A23" w:rsidP="001F1E45">
      <w:pPr>
        <w:pStyle w:val="a4"/>
        <w:spacing w:before="120" w:after="120" w:line="240" w:lineRule="auto"/>
        <w:ind w:left="0"/>
        <w:jc w:val="both"/>
        <w:rPr>
          <w:rFonts w:ascii="Times New Roman" w:hAnsi="Times New Roman" w:cs="Times New Roman"/>
          <w:sz w:val="24"/>
          <w:szCs w:val="28"/>
          <w:lang w:val="en-US"/>
        </w:rPr>
      </w:pPr>
      <w:r>
        <w:rPr>
          <w:rFonts w:ascii="Times New Roman" w:hAnsi="Times New Roman" w:cs="Times New Roman"/>
          <w:sz w:val="24"/>
          <w:szCs w:val="28"/>
          <w:lang w:val="en-US"/>
        </w:rPr>
        <w:t>$$$</w:t>
      </w:r>
    </w:p>
    <w:p w14:paraId="35CC90AB" w14:textId="77777777" w:rsidR="002D42D7" w:rsidRDefault="002D42D7" w:rsidP="001F1E45">
      <w:pPr>
        <w:pStyle w:val="a4"/>
        <w:spacing w:before="120" w:after="120" w:line="240" w:lineRule="auto"/>
        <w:ind w:left="0"/>
        <w:jc w:val="both"/>
        <w:rPr>
          <w:rFonts w:ascii="Times New Roman" w:hAnsi="Times New Roman" w:cs="Times New Roman"/>
          <w:sz w:val="24"/>
          <w:szCs w:val="28"/>
          <w:lang w:val="en-US"/>
        </w:rPr>
      </w:pPr>
      <w:r>
        <w:rPr>
          <w:rFonts w:ascii="Times New Roman" w:hAnsi="Times New Roman" w:cs="Times New Roman"/>
          <w:sz w:val="24"/>
          <w:szCs w:val="28"/>
          <w:lang w:val="en-US"/>
        </w:rPr>
        <w:t>Shivakumar P, Kistler M, Keckler SW, Burger D, Alvisi L. Modeling the effect of technology trends on the soft error rate of combinational logic. In: Int. conf. on dependable systems and networks (DSN 2002), Bethesda, MD, USA, June 2002. p. 389–98</w:t>
      </w:r>
    </w:p>
    <w:p w14:paraId="03D6AE2A" w14:textId="77777777" w:rsidR="002D42D7" w:rsidRDefault="002D42D7" w:rsidP="001F1E45">
      <w:pPr>
        <w:pStyle w:val="af5"/>
        <w:rPr>
          <w:lang w:val="en-US"/>
        </w:rPr>
      </w:pPr>
    </w:p>
  </w:comment>
  <w:comment w:id="9" w:author="Telpuhov" w:date="2018-01-10T10:46:00Z" w:initials="T">
    <w:p w14:paraId="178F35E7" w14:textId="77777777" w:rsidR="002D42D7" w:rsidRPr="0068141B" w:rsidRDefault="002D42D7" w:rsidP="00094A2A">
      <w:pPr>
        <w:pStyle w:val="1"/>
        <w:shd w:val="clear" w:color="auto" w:fill="FFFFFF"/>
        <w:spacing w:before="0"/>
        <w:rPr>
          <w:rFonts w:ascii="Arial" w:hAnsi="Arial" w:cs="Arial"/>
          <w:b/>
          <w:color w:val="333333"/>
          <w:sz w:val="18"/>
          <w:szCs w:val="18"/>
          <w:lang w:val="en-US"/>
        </w:rPr>
      </w:pPr>
      <w:r>
        <w:rPr>
          <w:rStyle w:val="af4"/>
        </w:rPr>
        <w:annotationRef/>
      </w:r>
      <w:r w:rsidRPr="0068141B">
        <w:rPr>
          <w:rFonts w:ascii="Arial" w:hAnsi="Arial" w:cs="Arial"/>
          <w:b/>
          <w:color w:val="333333"/>
          <w:sz w:val="13"/>
          <w:szCs w:val="13"/>
          <w:shd w:val="clear" w:color="auto" w:fill="FFFFFF"/>
          <w:lang w:val="en-US"/>
        </w:rPr>
        <w:t xml:space="preserve">Luciano Lavagno,Igor L. Markov,Grant Martin,Louis K. Scheffer, </w:t>
      </w:r>
      <w:r w:rsidRPr="0068141B">
        <w:rPr>
          <w:rFonts w:ascii="Arial" w:hAnsi="Arial" w:cs="Arial"/>
          <w:b/>
          <w:color w:val="333333"/>
          <w:sz w:val="18"/>
          <w:szCs w:val="18"/>
          <w:lang w:val="en-US"/>
        </w:rPr>
        <w:t xml:space="preserve">Electronic Design Automation for IC System Design, Verification, and Testing // </w:t>
      </w:r>
      <w:r w:rsidRPr="0068141B">
        <w:rPr>
          <w:rFonts w:ascii="Arial" w:hAnsi="Arial" w:cs="Arial"/>
          <w:b/>
          <w:color w:val="545454"/>
          <w:shd w:val="clear" w:color="auto" w:fill="FFFFFF"/>
          <w:lang w:val="en-US"/>
        </w:rPr>
        <w:t>CRC Press, p.644, 2016.</w:t>
      </w:r>
    </w:p>
    <w:p w14:paraId="6C13A14D" w14:textId="77777777" w:rsidR="002D42D7" w:rsidRPr="0068141B" w:rsidRDefault="002D42D7" w:rsidP="00094A2A">
      <w:pPr>
        <w:pStyle w:val="af5"/>
        <w:rPr>
          <w:lang w:val="en-US"/>
        </w:rPr>
      </w:pPr>
    </w:p>
  </w:comment>
  <w:comment w:id="10" w:author="Telpuhov" w:date="2018-01-11T17:14:00Z" w:initials="T">
    <w:p w14:paraId="0A696C31" w14:textId="676E3FDE" w:rsidR="002D42D7" w:rsidRPr="003D1CCA" w:rsidRDefault="002D42D7">
      <w:pPr>
        <w:pStyle w:val="af5"/>
        <w:rPr>
          <w:lang w:val="en-US"/>
        </w:rPr>
      </w:pPr>
      <w:r>
        <w:rPr>
          <w:rStyle w:val="af4"/>
        </w:rPr>
        <w:annotationRef/>
      </w:r>
      <w:r>
        <w:rPr>
          <w:rFonts w:ascii="Tahoma" w:hAnsi="Tahoma" w:cs="Tahoma"/>
          <w:i/>
          <w:iCs/>
          <w:color w:val="00008F"/>
          <w:sz w:val="16"/>
          <w:szCs w:val="16"/>
        </w:rPr>
        <w:t xml:space="preserve">Мосин С.Г. </w:t>
      </w:r>
      <w:r>
        <w:rPr>
          <w:rFonts w:ascii="Tahoma" w:hAnsi="Tahoma" w:cs="Tahoma"/>
          <w:color w:val="00008F"/>
          <w:sz w:val="16"/>
          <w:szCs w:val="16"/>
        </w:rPr>
        <w:t>автореферат диссертации на соискание степени доктора технических наук</w:t>
      </w:r>
      <w:proofErr w:type="gramStart"/>
      <w:r>
        <w:rPr>
          <w:rFonts w:ascii="Tahoma" w:hAnsi="Tahoma" w:cs="Tahoma"/>
          <w:color w:val="00008F"/>
          <w:sz w:val="16"/>
          <w:szCs w:val="16"/>
        </w:rPr>
        <w:t xml:space="preserve"> :</w:t>
      </w:r>
      <w:proofErr w:type="gramEnd"/>
      <w:r>
        <w:rPr>
          <w:rFonts w:ascii="Tahoma" w:hAnsi="Tahoma" w:cs="Tahoma"/>
          <w:color w:val="00008F"/>
          <w:sz w:val="16"/>
          <w:szCs w:val="16"/>
        </w:rPr>
        <w:t xml:space="preserve"> 05.13.12 / Владимирский государственный университет имени Александра Григорьевича и Николая Григорьевича Столетовых. Владимир</w:t>
      </w:r>
      <w:r w:rsidRPr="003D1CCA">
        <w:rPr>
          <w:rFonts w:ascii="Tahoma" w:hAnsi="Tahoma" w:cs="Tahoma"/>
          <w:color w:val="00008F"/>
          <w:sz w:val="16"/>
          <w:szCs w:val="16"/>
          <w:lang w:val="en-US"/>
        </w:rPr>
        <w:t>, 2013</w:t>
      </w:r>
    </w:p>
  </w:comment>
  <w:comment w:id="11" w:author="Telpuhov" w:date="2018-03-03T15:58:00Z" w:initials="T">
    <w:p w14:paraId="681C163D" w14:textId="77777777" w:rsidR="002D42D7" w:rsidRDefault="002D42D7" w:rsidP="00094A2A">
      <w:pPr>
        <w:pStyle w:val="af5"/>
        <w:rPr>
          <w:lang w:val="en-US"/>
        </w:rPr>
      </w:pPr>
      <w:r>
        <w:rPr>
          <w:rStyle w:val="af4"/>
        </w:rPr>
        <w:annotationRef/>
      </w:r>
      <w:r>
        <w:rPr>
          <w:lang w:val="en-US"/>
        </w:rPr>
        <w:t>Gatner Dataquest and EE Times-Asia 2004 Report. Design Trends and EDA Tools: Mainland China and Taiwan, 28 p. 2004.</w:t>
      </w:r>
    </w:p>
    <w:p w14:paraId="188E0BD0" w14:textId="2B2D50BB" w:rsidR="002D42D7" w:rsidRDefault="00754A23" w:rsidP="00094A2A">
      <w:pPr>
        <w:pStyle w:val="af5"/>
        <w:rPr>
          <w:lang w:val="en-US"/>
        </w:rPr>
      </w:pPr>
      <w:r>
        <w:rPr>
          <w:rFonts w:ascii="Times New Roman" w:hAnsi="Times New Roman" w:cs="Times New Roman"/>
          <w:sz w:val="24"/>
          <w:szCs w:val="28"/>
          <w:lang w:val="en-US"/>
        </w:rPr>
        <w:t>$$$</w:t>
      </w:r>
    </w:p>
    <w:p w14:paraId="1C67F964" w14:textId="77777777" w:rsidR="002D42D7" w:rsidRDefault="002D42D7" w:rsidP="00094A2A">
      <w:pPr>
        <w:pStyle w:val="af5"/>
        <w:rPr>
          <w:lang w:val="en-US"/>
        </w:rPr>
      </w:pPr>
      <w:r>
        <w:rPr>
          <w:lang w:val="en-US"/>
        </w:rPr>
        <w:t>Gatner Dataquest and EE Times-Asia 2006 Report. Design Trends and EDA Tools: Asia-Pacific, 18 p. 2006.</w:t>
      </w:r>
    </w:p>
    <w:p w14:paraId="5BD72819" w14:textId="047EE80F" w:rsidR="002D42D7" w:rsidRDefault="00754A23" w:rsidP="00094A2A">
      <w:pPr>
        <w:pStyle w:val="af5"/>
        <w:rPr>
          <w:lang w:val="en-US"/>
        </w:rPr>
      </w:pPr>
      <w:r>
        <w:rPr>
          <w:rFonts w:ascii="Times New Roman" w:hAnsi="Times New Roman" w:cs="Times New Roman"/>
          <w:sz w:val="24"/>
          <w:szCs w:val="28"/>
          <w:lang w:val="en-US"/>
        </w:rPr>
        <w:t>$$$</w:t>
      </w:r>
    </w:p>
    <w:p w14:paraId="682A3ED1" w14:textId="77777777" w:rsidR="002D42D7" w:rsidRPr="000605DC" w:rsidRDefault="002D42D7" w:rsidP="00094A2A">
      <w:pPr>
        <w:pStyle w:val="af5"/>
        <w:rPr>
          <w:lang w:val="en-US"/>
        </w:rPr>
      </w:pPr>
      <w:r>
        <w:rPr>
          <w:lang w:val="en-US"/>
        </w:rPr>
        <w:t>Rusu S. Trends and Challenges in VLSI Technology Scaling Towards 100 nm. Intel</w:t>
      </w:r>
      <w:r w:rsidRPr="000605DC">
        <w:rPr>
          <w:lang w:val="en-US"/>
        </w:rPr>
        <w:t xml:space="preserve"> </w:t>
      </w:r>
      <w:r>
        <w:rPr>
          <w:lang w:val="en-US"/>
        </w:rPr>
        <w:t>Corp</w:t>
      </w:r>
      <w:r w:rsidRPr="000605DC">
        <w:rPr>
          <w:lang w:val="en-US"/>
        </w:rPr>
        <w:t xml:space="preserve">., 46 </w:t>
      </w:r>
      <w:r>
        <w:rPr>
          <w:lang w:val="en-US"/>
        </w:rPr>
        <w:t>p</w:t>
      </w:r>
      <w:r w:rsidRPr="000605DC">
        <w:rPr>
          <w:lang w:val="en-US"/>
        </w:rPr>
        <w:t>. 2001.</w:t>
      </w:r>
    </w:p>
  </w:comment>
  <w:comment w:id="12" w:author="Telpuhov" w:date="2018-01-12T12:52:00Z" w:initials="T">
    <w:p w14:paraId="6748B594" w14:textId="16FF570A" w:rsidR="002D42D7" w:rsidRPr="000E729B" w:rsidRDefault="002D42D7">
      <w:pPr>
        <w:pStyle w:val="af5"/>
        <w:rPr>
          <w:lang w:val="en-US"/>
        </w:rPr>
      </w:pPr>
      <w:r>
        <w:rPr>
          <w:rStyle w:val="af4"/>
        </w:rPr>
        <w:annotationRef/>
      </w:r>
      <w:r>
        <w:rPr>
          <w:lang w:val="en-US"/>
        </w:rPr>
        <w:t>H. Chang, L. Cooke, M. Hunt, G. Martin, A. McNelly, and L. Todd, Surviving the SOC Revolution: A Guide to Platform-Based Design, Kluwer Academic Publishers (now Springer), Dordrecht, the Netherlands, 1999</w:t>
      </w:r>
    </w:p>
  </w:comment>
  <w:comment w:id="13" w:author="Telpuhov" w:date="2018-01-12T12:45:00Z" w:initials="T">
    <w:p w14:paraId="3D2AF042" w14:textId="0298464A" w:rsidR="002D42D7" w:rsidRPr="000E729B" w:rsidRDefault="002D42D7" w:rsidP="000E729B">
      <w:pPr>
        <w:pStyle w:val="af5"/>
      </w:pPr>
      <w:r>
        <w:rPr>
          <w:rStyle w:val="af4"/>
        </w:rPr>
        <w:annotationRef/>
      </w:r>
      <w:r>
        <w:t>Бадин М., Воронков Д., Руткевич А., Сенченко М, Стешенко В., Шишкин Г., Платформенный принцип</w:t>
      </w:r>
      <w:r w:rsidRPr="000E729B">
        <w:t xml:space="preserve"> </w:t>
      </w:r>
      <w:r>
        <w:t>проектирования СБИС и ПЛИС // электронные компоненты №1 2008</w:t>
      </w:r>
    </w:p>
  </w:comment>
  <w:comment w:id="14" w:author="Telpuhov" w:date="2018-01-12T14:33:00Z" w:initials="T">
    <w:p w14:paraId="38DCCDEE" w14:textId="05138FB7" w:rsidR="002D42D7" w:rsidRPr="00272CD2" w:rsidRDefault="002D42D7">
      <w:pPr>
        <w:pStyle w:val="af5"/>
        <w:rPr>
          <w:lang w:val="en-US"/>
        </w:rPr>
      </w:pPr>
      <w:r>
        <w:rPr>
          <w:rStyle w:val="af4"/>
        </w:rPr>
        <w:annotationRef/>
      </w:r>
      <w:r>
        <w:rPr>
          <w:lang w:val="en-US"/>
        </w:rPr>
        <w:t xml:space="preserve">I.Bolsens, FPGA, a future proof programmable system fabric, Talk given at Georgia Tech, Atlanta, GA, March 2005, slides available at: </w:t>
      </w:r>
      <w:r w:rsidRPr="00272CD2">
        <w:rPr>
          <w:lang w:val="en-US"/>
        </w:rPr>
        <w:t>http://limsk.ece.gatech.edu/crest/talks/georgiafinal.pdf</w:t>
      </w:r>
      <w:r>
        <w:rPr>
          <w:lang w:val="en-US"/>
        </w:rPr>
        <w:t xml:space="preserve"> (Accessed on January 2018)</w:t>
      </w:r>
    </w:p>
  </w:comment>
  <w:comment w:id="15" w:author="Telpuhov" w:date="2018-01-12T14:33:00Z" w:initials="T">
    <w:p w14:paraId="5C153DFE" w14:textId="3E636DAA" w:rsidR="002D42D7" w:rsidRPr="00272CD2" w:rsidRDefault="002D42D7">
      <w:pPr>
        <w:pStyle w:val="af5"/>
        <w:rPr>
          <w:lang w:val="en-US"/>
        </w:rPr>
      </w:pPr>
      <w:r>
        <w:rPr>
          <w:rStyle w:val="af4"/>
        </w:rPr>
        <w:annotationRef/>
      </w:r>
      <w:r>
        <w:rPr>
          <w:lang w:val="en-US"/>
        </w:rPr>
        <w:t>I. Bolsens, The all programmable SoC – At the heart of next generation embedded systems, Electronic Design Process Symposium, Monterey, CA, April 2013</w:t>
      </w:r>
    </w:p>
  </w:comment>
  <w:comment w:id="16" w:author="Telpuhov" w:date="2018-01-12T17:17:00Z" w:initials="T">
    <w:p w14:paraId="7F03552E" w14:textId="7A742A27" w:rsidR="002D42D7" w:rsidRPr="001D5F36" w:rsidRDefault="002D42D7">
      <w:pPr>
        <w:pStyle w:val="af5"/>
        <w:rPr>
          <w:lang w:val="en-US"/>
        </w:rPr>
      </w:pPr>
      <w:r>
        <w:rPr>
          <w:rStyle w:val="af4"/>
        </w:rPr>
        <w:annotationRef/>
      </w:r>
      <w:r>
        <w:rPr>
          <w:lang w:val="en-US"/>
        </w:rPr>
        <w:t>G. Martin and G. Smith, High-level synthesis: Past, present, and future, IEEE Design and Test, 26(4), 18-25, July 2009.</w:t>
      </w:r>
    </w:p>
  </w:comment>
  <w:comment w:id="17" w:author="Telpuhov" w:date="2018-01-12T18:03:00Z" w:initials="T">
    <w:p w14:paraId="12DE5ED6" w14:textId="77777777" w:rsidR="002D42D7" w:rsidRPr="00F6251D" w:rsidRDefault="002D42D7" w:rsidP="001C0A38">
      <w:pPr>
        <w:pStyle w:val="af5"/>
        <w:rPr>
          <w:lang w:val="en-US"/>
        </w:rPr>
      </w:pPr>
      <w:r>
        <w:rPr>
          <w:rStyle w:val="af4"/>
        </w:rPr>
        <w:annotationRef/>
      </w:r>
      <w:r>
        <w:rPr>
          <w:lang w:val="en-US"/>
        </w:rPr>
        <w:t>C. Constantinescu, Trends and challenges in VLSI circuit reliability, IEEE Micro, 23, 14-19, 2003.</w:t>
      </w:r>
    </w:p>
  </w:comment>
  <w:comment w:id="18" w:author="Telpuhov" w:date="2018-01-16T16:50:00Z" w:initials="T">
    <w:p w14:paraId="4652565E" w14:textId="0F02C554" w:rsidR="002D42D7" w:rsidRPr="001B7582" w:rsidRDefault="002D42D7">
      <w:pPr>
        <w:pStyle w:val="af5"/>
        <w:rPr>
          <w:lang w:val="en-US"/>
        </w:rPr>
      </w:pPr>
      <w:r>
        <w:rPr>
          <w:rStyle w:val="af4"/>
        </w:rPr>
        <w:annotationRef/>
      </w:r>
      <w:r>
        <w:rPr>
          <w:rStyle w:val="af4"/>
        </w:rPr>
        <w:annotationRef/>
      </w:r>
      <w:r>
        <w:rPr>
          <w:lang w:val="en-US"/>
        </w:rPr>
        <w:t>C. Constantinescu, Trends and challenges in VLSI circuit reliability, IEEE Micro, 23, 14-19, 2003.</w:t>
      </w:r>
    </w:p>
  </w:comment>
  <w:comment w:id="19" w:author="Telpuhov" w:date="2018-01-16T16:56:00Z" w:initials="T">
    <w:p w14:paraId="3574E297" w14:textId="6D88239C" w:rsidR="002D42D7" w:rsidRPr="001B7582" w:rsidRDefault="002D42D7" w:rsidP="00E14AC4">
      <w:pPr>
        <w:pStyle w:val="1"/>
        <w:shd w:val="clear" w:color="auto" w:fill="FFFFFF"/>
        <w:rPr>
          <w:rFonts w:ascii="Arial" w:hAnsi="Arial" w:cs="Arial"/>
          <w:b/>
          <w:color w:val="333333"/>
          <w:sz w:val="18"/>
          <w:szCs w:val="18"/>
          <w:lang w:val="en-US"/>
        </w:rPr>
      </w:pPr>
      <w:r>
        <w:rPr>
          <w:rStyle w:val="af4"/>
        </w:rPr>
        <w:annotationRef/>
      </w:r>
      <w:r w:rsidRPr="0068141B">
        <w:rPr>
          <w:rFonts w:ascii="Arial" w:hAnsi="Arial" w:cs="Arial"/>
          <w:b/>
          <w:color w:val="333333"/>
          <w:sz w:val="13"/>
          <w:szCs w:val="13"/>
          <w:shd w:val="clear" w:color="auto" w:fill="FFFFFF"/>
          <w:lang w:val="en-US"/>
        </w:rPr>
        <w:t xml:space="preserve">Luciano Lavagno,Igor L. Markov,Grant Martin,Louis K. Scheffer, </w:t>
      </w:r>
      <w:r w:rsidRPr="00E14AC4">
        <w:rPr>
          <w:rFonts w:ascii="Arial" w:hAnsi="Arial" w:cs="Arial"/>
          <w:b/>
          <w:color w:val="333333"/>
          <w:sz w:val="18"/>
          <w:szCs w:val="18"/>
          <w:lang w:val="en-US"/>
        </w:rPr>
        <w:t>Electronic Design Automation for IC Implementation, Circuit</w:t>
      </w:r>
      <w:r>
        <w:rPr>
          <w:rFonts w:ascii="Arial" w:hAnsi="Arial" w:cs="Arial"/>
          <w:b/>
          <w:color w:val="333333"/>
          <w:sz w:val="18"/>
          <w:szCs w:val="18"/>
          <w:lang w:val="en-US"/>
        </w:rPr>
        <w:t xml:space="preserve"> Design, and Process Technology </w:t>
      </w:r>
      <w:r w:rsidRPr="0068141B">
        <w:rPr>
          <w:rFonts w:ascii="Arial" w:hAnsi="Arial" w:cs="Arial"/>
          <w:b/>
          <w:color w:val="333333"/>
          <w:sz w:val="18"/>
          <w:szCs w:val="18"/>
          <w:lang w:val="en-US"/>
        </w:rPr>
        <w:t xml:space="preserve">// </w:t>
      </w:r>
      <w:r w:rsidRPr="0068141B">
        <w:rPr>
          <w:rFonts w:ascii="Arial" w:hAnsi="Arial" w:cs="Arial"/>
          <w:b/>
          <w:color w:val="545454"/>
          <w:shd w:val="clear" w:color="auto" w:fill="FFFFFF"/>
          <w:lang w:val="en-US"/>
        </w:rPr>
        <w:t>CRC Press, p.644, 2016.</w:t>
      </w:r>
    </w:p>
  </w:comment>
  <w:comment w:id="20" w:author="Telpuhov" w:date="2018-01-17T16:04:00Z" w:initials="T">
    <w:p w14:paraId="27603AEA" w14:textId="08F5B136" w:rsidR="002D42D7" w:rsidRPr="00EC2CBC" w:rsidRDefault="002D42D7">
      <w:pPr>
        <w:pStyle w:val="af5"/>
        <w:rPr>
          <w:lang w:val="en-US"/>
        </w:rPr>
      </w:pPr>
      <w:r>
        <w:rPr>
          <w:rStyle w:val="af4"/>
        </w:rPr>
        <w:annotationRef/>
      </w:r>
      <w:r w:rsidRPr="000F73C1">
        <w:rPr>
          <w:lang w:val="en-US"/>
        </w:rPr>
        <w:t xml:space="preserve">Rudell, Richard L. (1986-06-05). Multiple-Valued Logic Minimization for PLA Synthesis (PDF). </w:t>
      </w:r>
      <w:r w:rsidRPr="00EC2CBC">
        <w:rPr>
          <w:lang w:val="en-US"/>
        </w:rPr>
        <w:t>Memorandum No. UCB/ERL M86-65. Berkeley.</w:t>
      </w:r>
    </w:p>
  </w:comment>
  <w:comment w:id="21" w:author="Telpuhov" w:date="2018-01-17T16:36:00Z" w:initials="T">
    <w:p w14:paraId="1D03A9BF" w14:textId="1A7A0251" w:rsidR="002D42D7" w:rsidRPr="003512A0" w:rsidRDefault="002D42D7">
      <w:pPr>
        <w:pStyle w:val="af5"/>
        <w:rPr>
          <w:lang w:val="en-US"/>
        </w:rPr>
      </w:pPr>
      <w:r>
        <w:rPr>
          <w:rStyle w:val="af4"/>
        </w:rPr>
        <w:annotationRef/>
      </w:r>
      <w:r w:rsidRPr="003512A0">
        <w:rPr>
          <w:lang w:val="en-US"/>
        </w:rPr>
        <w:t xml:space="preserve">Donald E. Thomas, Philip R. Moorby. Register Transfer Level Synthesis // The Verilog® Hardware Description Language. — Axel Springer AG, 2002. — </w:t>
      </w:r>
      <w:proofErr w:type="gramStart"/>
      <w:r w:rsidRPr="003512A0">
        <w:rPr>
          <w:lang w:val="en-US"/>
        </w:rPr>
        <w:t>С. 35</w:t>
      </w:r>
      <w:proofErr w:type="gramEnd"/>
      <w:r w:rsidRPr="003512A0">
        <w:rPr>
          <w:lang w:val="en-US"/>
        </w:rPr>
        <w:t>-36. — 381 с. — ISBN 978-1-4020-7089-1.</w:t>
      </w:r>
    </w:p>
  </w:comment>
  <w:comment w:id="22" w:author="Telpuhov" w:date="2018-01-17T16:58:00Z" w:initials="T">
    <w:p w14:paraId="3F78CE1D" w14:textId="19CD332B" w:rsidR="002D42D7" w:rsidRPr="009028F2" w:rsidRDefault="002D42D7">
      <w:pPr>
        <w:pStyle w:val="af5"/>
        <w:rPr>
          <w:lang w:val="en-US"/>
        </w:rPr>
      </w:pPr>
      <w:r>
        <w:rPr>
          <w:rStyle w:val="af4"/>
        </w:rPr>
        <w:annotationRef/>
      </w:r>
      <w:r w:rsidRPr="009028F2">
        <w:rPr>
          <w:lang w:val="en-US"/>
        </w:rPr>
        <w:t>Berkeley Logic Synthesis and Verification Group, ABC: A System for Sequential Synthesis and Verification. http://www.eecs.berkeley.edu/~alanmi/abc/</w:t>
      </w:r>
    </w:p>
  </w:comment>
  <w:comment w:id="23" w:author="Telpuhov" w:date="2018-01-17T17:24:00Z" w:initials="T">
    <w:p w14:paraId="521FFC34" w14:textId="4CD9D60D" w:rsidR="002D42D7" w:rsidRPr="00115B07" w:rsidRDefault="002D42D7">
      <w:pPr>
        <w:pStyle w:val="af5"/>
        <w:rPr>
          <w:lang w:val="en-US"/>
        </w:rPr>
      </w:pPr>
      <w:r>
        <w:rPr>
          <w:rStyle w:val="af4"/>
        </w:rPr>
        <w:annotationRef/>
      </w:r>
      <w:r>
        <w:rPr>
          <w:lang w:val="en-US"/>
        </w:rPr>
        <w:t>Wolf C., Glaser J.</w:t>
      </w:r>
      <w:proofErr w:type="gramStart"/>
      <w:r>
        <w:rPr>
          <w:lang w:val="en-US"/>
        </w:rPr>
        <w:t>,:</w:t>
      </w:r>
      <w:proofErr w:type="gramEnd"/>
      <w:r>
        <w:rPr>
          <w:lang w:val="en-US"/>
        </w:rPr>
        <w:t xml:space="preserve"> Yosys – A Free Verilog Synthesis Suite. Submitted to^ Proceedings of the 21</w:t>
      </w:r>
      <w:r w:rsidRPr="00115B07">
        <w:rPr>
          <w:vertAlign w:val="superscript"/>
          <w:lang w:val="en-US"/>
        </w:rPr>
        <w:t>st</w:t>
      </w:r>
      <w:r>
        <w:rPr>
          <w:lang w:val="en-US"/>
        </w:rPr>
        <w:t xml:space="preserve"> Austrian Workshop on Microelectronics (Austrochip), Linz, Austria, 10 Oct 2013.</w:t>
      </w:r>
    </w:p>
  </w:comment>
  <w:comment w:id="24" w:author="Telpuhov" w:date="2018-01-17T17:30:00Z" w:initials="T">
    <w:p w14:paraId="0313DB97" w14:textId="7AE35E00" w:rsidR="002D42D7" w:rsidRPr="00115B07" w:rsidRDefault="002D42D7">
      <w:pPr>
        <w:pStyle w:val="af5"/>
        <w:rPr>
          <w:lang w:val="en-US"/>
        </w:rPr>
      </w:pPr>
      <w:r>
        <w:rPr>
          <w:rStyle w:val="af4"/>
        </w:rPr>
        <w:annotationRef/>
      </w:r>
      <w:r w:rsidRPr="00115B07">
        <w:rPr>
          <w:rFonts w:ascii="Arial" w:hAnsi="Arial" w:cs="Arial"/>
          <w:color w:val="222222"/>
          <w:sz w:val="19"/>
          <w:szCs w:val="19"/>
          <w:shd w:val="clear" w:color="auto" w:fill="FFFFFF"/>
          <w:lang w:val="en-US"/>
        </w:rPr>
        <w:t>J. Luu, J. Goeders, M. Wainberg, A. Somerville, T. Yu, K. Nasartschuk, M. Nasr, S. Wang, T. Liu, N. Ahmed, K. B. Kent, J. Anderson, J. Rose and V. Betz "VTR 7.0: Next Generation Architecture and CAD System for FPGAs," ACM TRETS, Vol. 7, No. 2, June 2014, pp. 6:1 - 6:30.</w:t>
      </w:r>
    </w:p>
  </w:comment>
  <w:comment w:id="25" w:author="Telpuhov" w:date="2018-03-03T15:59:00Z" w:initials="T">
    <w:p w14:paraId="42B04714" w14:textId="77777777" w:rsidR="002D42D7" w:rsidRDefault="002D42D7" w:rsidP="00AA12CB">
      <w:pPr>
        <w:pStyle w:val="af5"/>
        <w:rPr>
          <w:lang w:val="en-US"/>
        </w:rPr>
      </w:pPr>
      <w:r>
        <w:rPr>
          <w:rStyle w:val="af4"/>
        </w:rPr>
        <w:annotationRef/>
      </w:r>
      <w:r w:rsidRPr="00AA12CB">
        <w:rPr>
          <w:lang w:val="en-US"/>
        </w:rPr>
        <w:t>"VTR 7.0: Next Generation Architecture and CAD System for FPGAs". ACM Trans. Reconfigurable Technol. Syst. 7: 6:1–6:30. 2014.</w:t>
      </w:r>
    </w:p>
    <w:p w14:paraId="13993DED" w14:textId="78E96298" w:rsidR="00754A23" w:rsidRPr="00AA12CB" w:rsidRDefault="00754A23" w:rsidP="00AA12CB">
      <w:pPr>
        <w:pStyle w:val="af5"/>
        <w:rPr>
          <w:lang w:val="en-US"/>
        </w:rPr>
      </w:pPr>
      <w:r>
        <w:rPr>
          <w:rFonts w:ascii="Times New Roman" w:hAnsi="Times New Roman" w:cs="Times New Roman"/>
          <w:sz w:val="24"/>
          <w:szCs w:val="28"/>
          <w:lang w:val="en-US"/>
        </w:rPr>
        <w:t>$$$</w:t>
      </w:r>
    </w:p>
    <w:p w14:paraId="28BF4E89" w14:textId="27B30793" w:rsidR="002D42D7" w:rsidRPr="00F151E4" w:rsidRDefault="002D42D7" w:rsidP="00AA12CB">
      <w:pPr>
        <w:pStyle w:val="af5"/>
        <w:rPr>
          <w:lang w:val="en-US"/>
        </w:rPr>
      </w:pPr>
      <w:r w:rsidRPr="00AA12CB">
        <w:rPr>
          <w:lang w:val="en-US"/>
        </w:rPr>
        <w:t xml:space="preserve">"The VTR project: architecture and CAD for FPGAs from verilog to routing". Proceedings of the ACM/SIGDA international symposium on Field Programmable Gate Arrays. </w:t>
      </w:r>
      <w:r w:rsidRPr="00F151E4">
        <w:rPr>
          <w:lang w:val="en-US"/>
        </w:rPr>
        <w:t>2012.</w:t>
      </w:r>
    </w:p>
  </w:comment>
  <w:comment w:id="26" w:author="Telpuhov" w:date="2018-01-18T17:43:00Z" w:initials="T">
    <w:p w14:paraId="5A9909C9" w14:textId="4BD129E0" w:rsidR="002D42D7" w:rsidRPr="00F151E4" w:rsidRDefault="002D42D7">
      <w:pPr>
        <w:pStyle w:val="af5"/>
        <w:rPr>
          <w:lang w:val="en-US"/>
        </w:rPr>
      </w:pPr>
      <w:r>
        <w:rPr>
          <w:rStyle w:val="af4"/>
        </w:rPr>
        <w:annotationRef/>
      </w:r>
      <w:r w:rsidRPr="005624DA">
        <w:rPr>
          <w:lang w:val="en-US"/>
        </w:rPr>
        <w:t xml:space="preserve">"Berkeley logic interchange format (BLIF)". </w:t>
      </w:r>
      <w:r w:rsidRPr="00F151E4">
        <w:rPr>
          <w:lang w:val="en-US"/>
        </w:rPr>
        <w:t>Oct Tools Distribution. 2: 197–247. 1992.</w:t>
      </w:r>
    </w:p>
  </w:comment>
  <w:comment w:id="27" w:author="Telpuhov" w:date="2017-10-13T17:10:00Z" w:initials="T">
    <w:p w14:paraId="3E03F8C1" w14:textId="77777777" w:rsidR="002D42D7" w:rsidRPr="006F4127" w:rsidRDefault="002D42D7" w:rsidP="00736CDD">
      <w:pPr>
        <w:pStyle w:val="af5"/>
        <w:rPr>
          <w:lang w:val="en-US"/>
        </w:rPr>
      </w:pPr>
      <w:r>
        <w:rPr>
          <w:rStyle w:val="af4"/>
        </w:rPr>
        <w:annotationRef/>
      </w:r>
      <w:r w:rsidRPr="00736CDD">
        <w:t>Конструкторско</w:t>
      </w:r>
      <w:r w:rsidRPr="00754A23">
        <w:rPr>
          <w:lang w:val="en-US"/>
        </w:rPr>
        <w:t>-</w:t>
      </w:r>
      <w:r w:rsidRPr="00736CDD">
        <w:t>технологическое</w:t>
      </w:r>
      <w:r w:rsidRPr="00754A23">
        <w:rPr>
          <w:lang w:val="en-US"/>
        </w:rPr>
        <w:t xml:space="preserve"> </w:t>
      </w:r>
      <w:r w:rsidRPr="00736CDD">
        <w:t>проектирование</w:t>
      </w:r>
      <w:r w:rsidRPr="00754A23">
        <w:rPr>
          <w:lang w:val="en-US"/>
        </w:rPr>
        <w:t xml:space="preserve"> </w:t>
      </w:r>
      <w:r w:rsidRPr="00736CDD">
        <w:t>электронной</w:t>
      </w:r>
      <w:r w:rsidRPr="00754A23">
        <w:rPr>
          <w:lang w:val="en-US"/>
        </w:rPr>
        <w:t xml:space="preserve"> </w:t>
      </w:r>
      <w:r w:rsidRPr="00736CDD">
        <w:t>аппаратуры</w:t>
      </w:r>
      <w:r w:rsidRPr="00754A23">
        <w:rPr>
          <w:lang w:val="en-US"/>
        </w:rPr>
        <w:t xml:space="preserve">: </w:t>
      </w:r>
      <w:r w:rsidRPr="00736CDD">
        <w:t>Учебник</w:t>
      </w:r>
      <w:r w:rsidRPr="00754A23">
        <w:rPr>
          <w:lang w:val="en-US"/>
        </w:rPr>
        <w:t xml:space="preserve"> </w:t>
      </w:r>
      <w:r w:rsidRPr="00736CDD">
        <w:t>для</w:t>
      </w:r>
      <w:r w:rsidRPr="00754A23">
        <w:rPr>
          <w:lang w:val="en-US"/>
        </w:rPr>
        <w:t xml:space="preserve"> </w:t>
      </w:r>
      <w:r w:rsidRPr="00736CDD">
        <w:t>вузов</w:t>
      </w:r>
      <w:r w:rsidRPr="00754A23">
        <w:rPr>
          <w:lang w:val="en-US"/>
        </w:rPr>
        <w:t xml:space="preserve">. – </w:t>
      </w:r>
      <w:r w:rsidRPr="00736CDD">
        <w:t>М</w:t>
      </w:r>
      <w:r w:rsidRPr="00754A23">
        <w:rPr>
          <w:lang w:val="en-US"/>
        </w:rPr>
        <w:t xml:space="preserve">.: </w:t>
      </w:r>
      <w:r w:rsidRPr="00736CDD">
        <w:t>Изд</w:t>
      </w:r>
      <w:r w:rsidRPr="00754A23">
        <w:rPr>
          <w:lang w:val="en-US"/>
        </w:rPr>
        <w:t xml:space="preserve">. </w:t>
      </w:r>
      <w:r w:rsidRPr="00736CDD">
        <w:t>МГТУ</w:t>
      </w:r>
      <w:r w:rsidRPr="008E5893">
        <w:rPr>
          <w:lang w:val="en-US"/>
        </w:rPr>
        <w:t xml:space="preserve"> </w:t>
      </w:r>
      <w:r w:rsidRPr="00736CDD">
        <w:t>им</w:t>
      </w:r>
      <w:r w:rsidRPr="008E5893">
        <w:rPr>
          <w:lang w:val="en-US"/>
        </w:rPr>
        <w:t xml:space="preserve">. </w:t>
      </w:r>
      <w:r w:rsidRPr="00736CDD">
        <w:t>Н</w:t>
      </w:r>
      <w:r w:rsidRPr="006F4127">
        <w:rPr>
          <w:lang w:val="en-US"/>
        </w:rPr>
        <w:t>.</w:t>
      </w:r>
      <w:r w:rsidRPr="00736CDD">
        <w:t>Э</w:t>
      </w:r>
      <w:r w:rsidRPr="006F4127">
        <w:rPr>
          <w:lang w:val="en-US"/>
        </w:rPr>
        <w:t xml:space="preserve">. </w:t>
      </w:r>
      <w:r w:rsidRPr="00736CDD">
        <w:t>Баумана</w:t>
      </w:r>
      <w:r w:rsidRPr="006F4127">
        <w:rPr>
          <w:lang w:val="en-US"/>
        </w:rPr>
        <w:t xml:space="preserve">, 2002. – 528 </w:t>
      </w:r>
      <w:r w:rsidRPr="00736CDD">
        <w:t>с</w:t>
      </w:r>
      <w:r w:rsidRPr="006F4127">
        <w:rPr>
          <w:lang w:val="en-US"/>
        </w:rPr>
        <w:t xml:space="preserve">. </w:t>
      </w:r>
    </w:p>
    <w:p w14:paraId="396AE1A0" w14:textId="77777777" w:rsidR="002D42D7" w:rsidRPr="006F4127" w:rsidRDefault="002D42D7">
      <w:pPr>
        <w:pStyle w:val="af5"/>
        <w:rPr>
          <w:lang w:val="en-US"/>
        </w:rPr>
      </w:pPr>
    </w:p>
  </w:comment>
  <w:comment w:id="28" w:author="Telpuhov" w:date="2018-03-03T15:59:00Z" w:initials="T">
    <w:p w14:paraId="545E84F9" w14:textId="77777777" w:rsidR="002D42D7" w:rsidRPr="006F4127" w:rsidRDefault="002D42D7">
      <w:pPr>
        <w:pStyle w:val="af5"/>
      </w:pPr>
      <w:r>
        <w:rPr>
          <w:rStyle w:val="af4"/>
        </w:rPr>
        <w:annotationRef/>
      </w:r>
      <w:r>
        <w:rPr>
          <w:lang w:val="en-US"/>
        </w:rPr>
        <w:t>Mazur J. The Radiation Environment Outside and Inside the Spacecraft // Radiation Effects – From Particles to Payloads. IEEE</w:t>
      </w:r>
      <w:r w:rsidRPr="006F4127">
        <w:t xml:space="preserve"> </w:t>
      </w:r>
      <w:r>
        <w:rPr>
          <w:lang w:val="en-US"/>
        </w:rPr>
        <w:t>NSREC</w:t>
      </w:r>
      <w:r w:rsidRPr="006F4127">
        <w:t xml:space="preserve"> </w:t>
      </w:r>
      <w:r>
        <w:rPr>
          <w:lang w:val="en-US"/>
        </w:rPr>
        <w:t>Short</w:t>
      </w:r>
      <w:r w:rsidRPr="006F4127">
        <w:t xml:space="preserve"> </w:t>
      </w:r>
      <w:r>
        <w:rPr>
          <w:lang w:val="en-US"/>
        </w:rPr>
        <w:t>Course</w:t>
      </w:r>
      <w:r w:rsidRPr="006F4127">
        <w:t xml:space="preserve">, 2002. </w:t>
      </w:r>
      <w:r>
        <w:rPr>
          <w:lang w:val="en-US"/>
        </w:rPr>
        <w:t>P</w:t>
      </w:r>
      <w:r w:rsidRPr="006F4127">
        <w:t xml:space="preserve">. </w:t>
      </w:r>
      <w:r>
        <w:rPr>
          <w:lang w:val="en-US"/>
        </w:rPr>
        <w:t>II</w:t>
      </w:r>
      <w:r w:rsidRPr="006F4127">
        <w:t xml:space="preserve">-1 – </w:t>
      </w:r>
      <w:r>
        <w:rPr>
          <w:lang w:val="en-US"/>
        </w:rPr>
        <w:t>II</w:t>
      </w:r>
      <w:r w:rsidRPr="006F4127">
        <w:t>-69</w:t>
      </w:r>
    </w:p>
    <w:p w14:paraId="49203A18" w14:textId="2C785595" w:rsidR="002D42D7" w:rsidRPr="006F4127" w:rsidRDefault="00754A23">
      <w:pPr>
        <w:pStyle w:val="af5"/>
      </w:pPr>
      <w:r>
        <w:rPr>
          <w:rFonts w:ascii="Times New Roman" w:hAnsi="Times New Roman" w:cs="Times New Roman"/>
          <w:sz w:val="24"/>
          <w:szCs w:val="28"/>
          <w:lang w:val="en-US"/>
        </w:rPr>
        <w:t>$$$</w:t>
      </w:r>
    </w:p>
    <w:p w14:paraId="74618B4C" w14:textId="77777777" w:rsidR="002D42D7" w:rsidRDefault="002D42D7">
      <w:pPr>
        <w:pStyle w:val="af5"/>
      </w:pPr>
      <w:r>
        <w:t>Действие проникающей радиации на изделия электронной техники</w:t>
      </w:r>
      <w:proofErr w:type="gramStart"/>
      <w:r>
        <w:t xml:space="preserve"> </w:t>
      </w:r>
      <w:r w:rsidRPr="00F13D97">
        <w:t xml:space="preserve">/ </w:t>
      </w:r>
      <w:r>
        <w:t>П</w:t>
      </w:r>
      <w:proofErr w:type="gramEnd"/>
      <w:r>
        <w:t>од ред. Е.А. Ладыгина. – М.: Сов. радио, 1980</w:t>
      </w:r>
    </w:p>
    <w:p w14:paraId="5D29E7FB" w14:textId="1F78126B" w:rsidR="002D42D7" w:rsidRDefault="00754A23">
      <w:pPr>
        <w:pStyle w:val="af5"/>
      </w:pPr>
      <w:r>
        <w:rPr>
          <w:rFonts w:ascii="Times New Roman" w:hAnsi="Times New Roman" w:cs="Times New Roman"/>
          <w:sz w:val="24"/>
          <w:szCs w:val="28"/>
          <w:lang w:val="en-US"/>
        </w:rPr>
        <w:t>$$$</w:t>
      </w:r>
    </w:p>
    <w:p w14:paraId="2BB56E50" w14:textId="77777777" w:rsidR="002D42D7" w:rsidRDefault="002D42D7">
      <w:pPr>
        <w:pStyle w:val="af5"/>
      </w:pPr>
      <w:r>
        <w:t>Ладыгин Е.А. Радиационная технология твердотельных электронных приборов. – М.: ЦНИИ «Электроника», 1976.</w:t>
      </w:r>
    </w:p>
    <w:p w14:paraId="6A55BCA4" w14:textId="5C674BD1" w:rsidR="002D42D7" w:rsidRDefault="00754A23">
      <w:pPr>
        <w:pStyle w:val="af5"/>
      </w:pPr>
      <w:r>
        <w:rPr>
          <w:rFonts w:ascii="Times New Roman" w:hAnsi="Times New Roman" w:cs="Times New Roman"/>
          <w:sz w:val="24"/>
          <w:szCs w:val="28"/>
          <w:lang w:val="en-US"/>
        </w:rPr>
        <w:t>$$$</w:t>
      </w:r>
    </w:p>
    <w:p w14:paraId="7632C7A7" w14:textId="77777777" w:rsidR="002D42D7" w:rsidRDefault="002D42D7">
      <w:pPr>
        <w:pStyle w:val="af5"/>
      </w:pPr>
      <w:r>
        <w:t>Чумаков А. И. Действие космической радиации на интегральные схемы. – М.: Радио и связь, 2004</w:t>
      </w:r>
    </w:p>
    <w:p w14:paraId="152236F9" w14:textId="01D46C91" w:rsidR="002D42D7" w:rsidRDefault="00754A23">
      <w:pPr>
        <w:pStyle w:val="af5"/>
      </w:pPr>
      <w:r>
        <w:rPr>
          <w:rFonts w:ascii="Times New Roman" w:hAnsi="Times New Roman" w:cs="Times New Roman"/>
          <w:sz w:val="24"/>
          <w:szCs w:val="28"/>
          <w:lang w:val="en-US"/>
        </w:rPr>
        <w:t>$$$</w:t>
      </w:r>
    </w:p>
    <w:p w14:paraId="5CA3B81C" w14:textId="77777777" w:rsidR="002D42D7" w:rsidRPr="00F13D97" w:rsidRDefault="002D42D7">
      <w:pPr>
        <w:pStyle w:val="af5"/>
      </w:pPr>
      <w:r>
        <w:t>Никифоров А. Ю., Телец В.А., Чумаков А. И. Радиационные эффекты в КМОП ИС – М.: Радио и связь, 1994</w:t>
      </w:r>
    </w:p>
  </w:comment>
  <w:comment w:id="29" w:author="Telpuhov" w:date="2018-03-03T15:59:00Z" w:initials="T">
    <w:p w14:paraId="0FDAF938" w14:textId="77777777" w:rsidR="002D42D7" w:rsidRPr="006F4127" w:rsidRDefault="002D42D7" w:rsidP="00B54110">
      <w:pPr>
        <w:pStyle w:val="af5"/>
      </w:pPr>
      <w:r>
        <w:rPr>
          <w:rStyle w:val="af4"/>
        </w:rPr>
        <w:annotationRef/>
      </w:r>
      <w:r>
        <w:rPr>
          <w:lang w:val="en-US"/>
        </w:rPr>
        <w:t>Mazur J. The Radiation Environment Outside and Inside the Spacecraft // Radiation Effects – From Particles to Payloads. IEEE</w:t>
      </w:r>
      <w:r w:rsidRPr="006F4127">
        <w:t xml:space="preserve"> </w:t>
      </w:r>
      <w:r>
        <w:rPr>
          <w:lang w:val="en-US"/>
        </w:rPr>
        <w:t>NSREC</w:t>
      </w:r>
      <w:r w:rsidRPr="006F4127">
        <w:t xml:space="preserve"> </w:t>
      </w:r>
      <w:r>
        <w:rPr>
          <w:lang w:val="en-US"/>
        </w:rPr>
        <w:t>Short</w:t>
      </w:r>
      <w:r w:rsidRPr="006F4127">
        <w:t xml:space="preserve"> </w:t>
      </w:r>
      <w:r>
        <w:rPr>
          <w:lang w:val="en-US"/>
        </w:rPr>
        <w:t>Course</w:t>
      </w:r>
      <w:r w:rsidRPr="006F4127">
        <w:t xml:space="preserve">, 2002. </w:t>
      </w:r>
      <w:r>
        <w:rPr>
          <w:lang w:val="en-US"/>
        </w:rPr>
        <w:t>P</w:t>
      </w:r>
      <w:r w:rsidRPr="006F4127">
        <w:t xml:space="preserve">. </w:t>
      </w:r>
      <w:r>
        <w:rPr>
          <w:lang w:val="en-US"/>
        </w:rPr>
        <w:t>II</w:t>
      </w:r>
      <w:r w:rsidRPr="006F4127">
        <w:t xml:space="preserve">-1 – </w:t>
      </w:r>
      <w:r>
        <w:rPr>
          <w:lang w:val="en-US"/>
        </w:rPr>
        <w:t>II</w:t>
      </w:r>
      <w:r w:rsidRPr="006F4127">
        <w:t>-69</w:t>
      </w:r>
    </w:p>
    <w:p w14:paraId="5E979429" w14:textId="6B450224" w:rsidR="002D42D7" w:rsidRDefault="00754A23">
      <w:pPr>
        <w:pStyle w:val="af5"/>
      </w:pPr>
      <w:r>
        <w:rPr>
          <w:rFonts w:ascii="Times New Roman" w:hAnsi="Times New Roman" w:cs="Times New Roman"/>
          <w:sz w:val="24"/>
          <w:szCs w:val="28"/>
          <w:lang w:val="en-US"/>
        </w:rPr>
        <w:t>$$$</w:t>
      </w:r>
    </w:p>
    <w:p w14:paraId="781BD949" w14:textId="77777777" w:rsidR="002D42D7" w:rsidRDefault="002D42D7" w:rsidP="00B54110">
      <w:pPr>
        <w:pStyle w:val="af5"/>
      </w:pPr>
      <w:r>
        <w:t>Чумаков А. И. Действие космической радиации на интегральные схемы. – М.: Радио и связь, 2004</w:t>
      </w:r>
    </w:p>
    <w:p w14:paraId="5F6BB10A" w14:textId="4D55AFC5" w:rsidR="002D42D7" w:rsidRDefault="00754A23" w:rsidP="00B54110">
      <w:pPr>
        <w:pStyle w:val="af5"/>
      </w:pPr>
      <w:r>
        <w:rPr>
          <w:rFonts w:ascii="Times New Roman" w:hAnsi="Times New Roman" w:cs="Times New Roman"/>
          <w:sz w:val="24"/>
          <w:szCs w:val="28"/>
          <w:lang w:val="en-US"/>
        </w:rPr>
        <w:t>$$$</w:t>
      </w:r>
    </w:p>
    <w:p w14:paraId="4173BFA6" w14:textId="77777777" w:rsidR="002D42D7" w:rsidRDefault="002D42D7" w:rsidP="00B54110">
      <w:pPr>
        <w:pStyle w:val="af5"/>
      </w:pPr>
      <w:r>
        <w:t>Никифоров А. Ю., Телец В.А., Чумаков А. И. Радиационные эффекты в КМОП ИС – М.: Радио и связь, 1994</w:t>
      </w:r>
    </w:p>
  </w:comment>
  <w:comment w:id="30" w:author="Telpuhov" w:date="2017-10-17T12:11:00Z" w:initials="T">
    <w:p w14:paraId="15E4FD34" w14:textId="3E0B94AE" w:rsidR="002D42D7" w:rsidRPr="00617C94" w:rsidRDefault="002D42D7">
      <w:pPr>
        <w:pStyle w:val="af5"/>
        <w:rPr>
          <w:lang w:val="en-US"/>
        </w:rPr>
      </w:pPr>
      <w:r>
        <w:rPr>
          <w:rStyle w:val="af4"/>
        </w:rPr>
        <w:annotationRef/>
      </w:r>
      <w:r>
        <w:rPr>
          <w:rFonts w:ascii="Helvetica" w:hAnsi="Helvetica" w:cs="Helvetica"/>
          <w:color w:val="555555"/>
          <w:shd w:val="clear" w:color="auto" w:fill="FFFFFF"/>
        </w:rPr>
        <w:t xml:space="preserve">К. И. Таперо, В.Н. Улимов, А.М. </w:t>
      </w:r>
      <w:r w:rsidRPr="00475421">
        <w:rPr>
          <w:rFonts w:ascii="Helvetica" w:hAnsi="Helvetica" w:cs="Helvetica"/>
          <w:bCs/>
          <w:color w:val="555555"/>
          <w:shd w:val="clear" w:color="auto" w:fill="FFFFFF"/>
        </w:rPr>
        <w:t>Радиационные эффекты в кремниевых интегральных схемах космического применения</w:t>
      </w:r>
      <w:r>
        <w:rPr>
          <w:rFonts w:ascii="Helvetica" w:hAnsi="Helvetica" w:cs="Helvetica"/>
          <w:color w:val="555555"/>
          <w:shd w:val="clear" w:color="auto" w:fill="FFFFFF"/>
        </w:rPr>
        <w:t xml:space="preserve"> / Членов. — 2-е изд. </w:t>
      </w:r>
      <w:r w:rsidRPr="00617C94">
        <w:rPr>
          <w:rFonts w:ascii="Helvetica" w:hAnsi="Helvetica" w:cs="Helvetica"/>
          <w:color w:val="555555"/>
          <w:shd w:val="clear" w:color="auto" w:fill="FFFFFF"/>
          <w:lang w:val="en-US"/>
        </w:rPr>
        <w:t>(</w:t>
      </w:r>
      <w:r>
        <w:rPr>
          <w:rFonts w:ascii="Helvetica" w:hAnsi="Helvetica" w:cs="Helvetica"/>
          <w:color w:val="555555"/>
          <w:shd w:val="clear" w:color="auto" w:fill="FFFFFF"/>
        </w:rPr>
        <w:t>эл</w:t>
      </w:r>
      <w:r w:rsidRPr="00617C94">
        <w:rPr>
          <w:rFonts w:ascii="Helvetica" w:hAnsi="Helvetica" w:cs="Helvetica"/>
          <w:color w:val="555555"/>
          <w:shd w:val="clear" w:color="auto" w:fill="FFFFFF"/>
          <w:lang w:val="en-US"/>
        </w:rPr>
        <w:t xml:space="preserve">.). — </w:t>
      </w:r>
      <w:r>
        <w:rPr>
          <w:rFonts w:ascii="Helvetica" w:hAnsi="Helvetica" w:cs="Helvetica"/>
          <w:color w:val="555555"/>
          <w:shd w:val="clear" w:color="auto" w:fill="FFFFFF"/>
        </w:rPr>
        <w:t>Электрон</w:t>
      </w:r>
      <w:r w:rsidRPr="00617C94">
        <w:rPr>
          <w:rFonts w:ascii="Helvetica" w:hAnsi="Helvetica" w:cs="Helvetica"/>
          <w:color w:val="555555"/>
          <w:shd w:val="clear" w:color="auto" w:fill="FFFFFF"/>
          <w:lang w:val="en-US"/>
        </w:rPr>
        <w:t xml:space="preserve"> — </w:t>
      </w:r>
      <w:r>
        <w:rPr>
          <w:rFonts w:ascii="Helvetica" w:hAnsi="Helvetica" w:cs="Helvetica"/>
          <w:color w:val="555555"/>
          <w:shd w:val="clear" w:color="auto" w:fill="FFFFFF"/>
        </w:rPr>
        <w:t>М</w:t>
      </w:r>
      <w:r w:rsidRPr="00617C94">
        <w:rPr>
          <w:rFonts w:ascii="Helvetica" w:hAnsi="Helvetica" w:cs="Helvetica"/>
          <w:color w:val="555555"/>
          <w:shd w:val="clear" w:color="auto" w:fill="FFFFFF"/>
          <w:lang w:val="en-US"/>
        </w:rPr>
        <w:t>.</w:t>
      </w:r>
      <w:proofErr w:type="gramStart"/>
      <w:r w:rsidRPr="00617C94">
        <w:rPr>
          <w:rFonts w:ascii="Helvetica" w:hAnsi="Helvetica" w:cs="Helvetica"/>
          <w:color w:val="555555"/>
          <w:shd w:val="clear" w:color="auto" w:fill="FFFFFF"/>
          <w:lang w:val="en-US"/>
        </w:rPr>
        <w:t xml:space="preserve"> :</w:t>
      </w:r>
      <w:proofErr w:type="gramEnd"/>
      <w:r w:rsidRPr="00617C94">
        <w:rPr>
          <w:rFonts w:ascii="Helvetica" w:hAnsi="Helvetica" w:cs="Helvetica"/>
          <w:color w:val="555555"/>
          <w:shd w:val="clear" w:color="auto" w:fill="FFFFFF"/>
          <w:lang w:val="en-US"/>
        </w:rPr>
        <w:t xml:space="preserve"> </w:t>
      </w:r>
      <w:r>
        <w:rPr>
          <w:rFonts w:ascii="Helvetica" w:hAnsi="Helvetica" w:cs="Helvetica"/>
          <w:color w:val="555555"/>
          <w:shd w:val="clear" w:color="auto" w:fill="FFFFFF"/>
        </w:rPr>
        <w:t>БИНОМ</w:t>
      </w:r>
      <w:r w:rsidRPr="00617C94">
        <w:rPr>
          <w:rFonts w:ascii="Helvetica" w:hAnsi="Helvetica" w:cs="Helvetica"/>
          <w:color w:val="555555"/>
          <w:shd w:val="clear" w:color="auto" w:fill="FFFFFF"/>
          <w:lang w:val="en-US"/>
        </w:rPr>
        <w:t xml:space="preserve">. </w:t>
      </w:r>
      <w:r>
        <w:rPr>
          <w:rFonts w:ascii="Helvetica" w:hAnsi="Helvetica" w:cs="Helvetica"/>
          <w:color w:val="555555"/>
          <w:shd w:val="clear" w:color="auto" w:fill="FFFFFF"/>
        </w:rPr>
        <w:t>Лаборатория</w:t>
      </w:r>
      <w:r w:rsidRPr="00617C94">
        <w:rPr>
          <w:rFonts w:ascii="Helvetica" w:hAnsi="Helvetica" w:cs="Helvetica"/>
          <w:color w:val="555555"/>
          <w:shd w:val="clear" w:color="auto" w:fill="FFFFFF"/>
          <w:lang w:val="en-US"/>
        </w:rPr>
        <w:t xml:space="preserve"> </w:t>
      </w:r>
      <w:r>
        <w:rPr>
          <w:rFonts w:ascii="Helvetica" w:hAnsi="Helvetica" w:cs="Helvetica"/>
          <w:color w:val="555555"/>
          <w:shd w:val="clear" w:color="auto" w:fill="FFFFFF"/>
        </w:rPr>
        <w:t>знаний</w:t>
      </w:r>
      <w:r w:rsidRPr="00617C94">
        <w:rPr>
          <w:rFonts w:ascii="Helvetica" w:hAnsi="Helvetica" w:cs="Helvetica"/>
          <w:color w:val="555555"/>
          <w:shd w:val="clear" w:color="auto" w:fill="FFFFFF"/>
          <w:lang w:val="en-US"/>
        </w:rPr>
        <w:t>, 2014.</w:t>
      </w:r>
    </w:p>
  </w:comment>
  <w:comment w:id="31" w:author="Telpuhov" w:date="2018-01-19T13:48:00Z" w:initials="T">
    <w:p w14:paraId="65260F28" w14:textId="77777777" w:rsidR="002D42D7" w:rsidRPr="00F151E4" w:rsidRDefault="002D42D7" w:rsidP="00F151E4">
      <w:pPr>
        <w:autoSpaceDE w:val="0"/>
        <w:autoSpaceDN w:val="0"/>
        <w:adjustRightInd w:val="0"/>
        <w:spacing w:after="0" w:line="240" w:lineRule="auto"/>
        <w:rPr>
          <w:rFonts w:ascii="Times-Roman" w:eastAsiaTheme="minorHAnsi" w:hAnsi="Times-Roman" w:cs="Times-Roman"/>
          <w:sz w:val="24"/>
          <w:szCs w:val="24"/>
          <w:lang w:val="en-US"/>
        </w:rPr>
      </w:pPr>
      <w:r>
        <w:rPr>
          <w:rStyle w:val="af4"/>
        </w:rPr>
        <w:annotationRef/>
      </w:r>
      <w:r w:rsidRPr="00F151E4">
        <w:rPr>
          <w:rFonts w:ascii="Times-Roman" w:eastAsiaTheme="minorHAnsi" w:hAnsi="Times-Roman" w:cs="Times-Roman"/>
          <w:sz w:val="24"/>
          <w:szCs w:val="24"/>
          <w:lang w:val="en-US"/>
        </w:rPr>
        <w:t>J. F. Ziegler, et al., .IBM Experiments in Soft Fails in Computer Electronics (1978-</w:t>
      </w:r>
    </w:p>
    <w:p w14:paraId="49A2F61B" w14:textId="0020715D" w:rsidR="002D42D7" w:rsidRPr="00F151E4" w:rsidRDefault="002D42D7" w:rsidP="00F151E4">
      <w:pPr>
        <w:pStyle w:val="af5"/>
        <w:rPr>
          <w:lang w:val="en-US"/>
        </w:rPr>
      </w:pPr>
      <w:r w:rsidRPr="00F151E4">
        <w:rPr>
          <w:rFonts w:ascii="Times-Roman" w:eastAsiaTheme="minorHAnsi" w:hAnsi="Times-Roman" w:cs="Times-Roman"/>
          <w:sz w:val="24"/>
          <w:szCs w:val="24"/>
          <w:lang w:val="en-US"/>
        </w:rPr>
        <w:t>1994)</w:t>
      </w:r>
      <w:proofErr w:type="gramStart"/>
      <w:r w:rsidRPr="00F151E4">
        <w:rPr>
          <w:rFonts w:ascii="Times-Roman" w:eastAsiaTheme="minorHAnsi" w:hAnsi="Times-Roman" w:cs="Times-Roman"/>
          <w:sz w:val="24"/>
          <w:szCs w:val="24"/>
          <w:lang w:val="en-US"/>
        </w:rPr>
        <w:t>,.</w:t>
      </w:r>
      <w:proofErr w:type="gramEnd"/>
      <w:r w:rsidRPr="00F151E4">
        <w:rPr>
          <w:rFonts w:ascii="Times-Roman" w:eastAsiaTheme="minorHAnsi" w:hAnsi="Times-Roman" w:cs="Times-Roman"/>
          <w:sz w:val="24"/>
          <w:szCs w:val="24"/>
          <w:lang w:val="en-US"/>
        </w:rPr>
        <w:t xml:space="preserve"> </w:t>
      </w:r>
      <w:r w:rsidRPr="00F151E4">
        <w:rPr>
          <w:rFonts w:ascii="Times-Italic" w:eastAsiaTheme="minorHAnsi" w:hAnsi="Times-Italic" w:cs="Times-Italic"/>
          <w:i/>
          <w:iCs/>
          <w:sz w:val="24"/>
          <w:szCs w:val="24"/>
          <w:lang w:val="en-US"/>
        </w:rPr>
        <w:t>IBM Journal of Reearch and Development</w:t>
      </w:r>
      <w:r w:rsidRPr="00F151E4">
        <w:rPr>
          <w:rFonts w:ascii="Times-Roman" w:eastAsiaTheme="minorHAnsi" w:hAnsi="Times-Roman" w:cs="Times-Roman"/>
          <w:sz w:val="24"/>
          <w:szCs w:val="24"/>
          <w:lang w:val="en-US"/>
        </w:rPr>
        <w:t>, 1996, vol. 40, No. 1.</w:t>
      </w:r>
    </w:p>
  </w:comment>
  <w:comment w:id="32" w:author="Telpuhov" w:date="2018-01-19T15:40:00Z" w:initials="T">
    <w:p w14:paraId="308280C5" w14:textId="0F655DED" w:rsidR="002D42D7" w:rsidRPr="00CA4EA5" w:rsidRDefault="002D42D7" w:rsidP="00CA4EA5">
      <w:pPr>
        <w:autoSpaceDE w:val="0"/>
        <w:autoSpaceDN w:val="0"/>
        <w:adjustRightInd w:val="0"/>
        <w:spacing w:after="0" w:line="240" w:lineRule="auto"/>
        <w:rPr>
          <w:lang w:val="en-US"/>
        </w:rPr>
      </w:pPr>
      <w:r>
        <w:rPr>
          <w:rStyle w:val="af4"/>
        </w:rPr>
        <w:annotationRef/>
      </w:r>
      <w:r w:rsidRPr="00CA4EA5">
        <w:rPr>
          <w:rFonts w:ascii="Times-Roman" w:eastAsiaTheme="minorHAnsi" w:hAnsi="Times-Roman" w:cs="Times-Roman"/>
          <w:sz w:val="24"/>
          <w:szCs w:val="24"/>
          <w:lang w:val="en-US"/>
        </w:rPr>
        <w:t>K. Rodbell, et al., .Low-Energy Proton-Induced Single-Event-Upsets in 65 nm</w:t>
      </w:r>
      <w:r>
        <w:rPr>
          <w:rFonts w:ascii="Times-Roman" w:eastAsiaTheme="minorHAnsi" w:hAnsi="Times-Roman" w:cs="Times-Roman"/>
          <w:sz w:val="24"/>
          <w:szCs w:val="24"/>
          <w:lang w:val="en-US"/>
        </w:rPr>
        <w:t xml:space="preserve"> </w:t>
      </w:r>
      <w:r w:rsidRPr="00CA4EA5">
        <w:rPr>
          <w:rFonts w:ascii="Times-Roman" w:eastAsiaTheme="minorHAnsi" w:hAnsi="Times-Roman" w:cs="Times-Roman"/>
          <w:sz w:val="24"/>
          <w:szCs w:val="24"/>
          <w:lang w:val="en-US"/>
        </w:rPr>
        <w:t>Node, Silicon-on-Insulator, Latches and Memory Cells</w:t>
      </w:r>
      <w:proofErr w:type="gramStart"/>
      <w:r w:rsidRPr="00CA4EA5">
        <w:rPr>
          <w:rFonts w:ascii="Times-Roman" w:eastAsiaTheme="minorHAnsi" w:hAnsi="Times-Roman" w:cs="Times-Roman"/>
          <w:sz w:val="24"/>
          <w:szCs w:val="24"/>
          <w:lang w:val="en-US"/>
        </w:rPr>
        <w:t>,.</w:t>
      </w:r>
      <w:proofErr w:type="gramEnd"/>
      <w:r w:rsidRPr="00CA4EA5">
        <w:rPr>
          <w:rFonts w:ascii="Times-Roman" w:eastAsiaTheme="minorHAnsi" w:hAnsi="Times-Roman" w:cs="Times-Roman"/>
          <w:sz w:val="24"/>
          <w:szCs w:val="24"/>
          <w:lang w:val="en-US"/>
        </w:rPr>
        <w:t xml:space="preserve"> </w:t>
      </w:r>
      <w:r w:rsidRPr="00CA4EA5">
        <w:rPr>
          <w:rFonts w:ascii="Times-Italic" w:eastAsiaTheme="minorHAnsi" w:hAnsi="Times-Italic" w:cs="Times-Italic"/>
          <w:i/>
          <w:iCs/>
          <w:sz w:val="24"/>
          <w:szCs w:val="24"/>
          <w:lang w:val="en-US"/>
        </w:rPr>
        <w:t>IEEE Trans. on Nuclear</w:t>
      </w:r>
      <w:r>
        <w:rPr>
          <w:rFonts w:ascii="Times-Italic" w:eastAsiaTheme="minorHAnsi" w:hAnsi="Times-Italic" w:cs="Times-Italic"/>
          <w:i/>
          <w:iCs/>
          <w:sz w:val="24"/>
          <w:szCs w:val="24"/>
          <w:lang w:val="en-US"/>
        </w:rPr>
        <w:t xml:space="preserve"> </w:t>
      </w:r>
      <w:r w:rsidRPr="00CA4EA5">
        <w:rPr>
          <w:rFonts w:ascii="Times-Italic" w:eastAsiaTheme="minorHAnsi" w:hAnsi="Times-Italic" w:cs="Times-Italic"/>
          <w:i/>
          <w:iCs/>
          <w:sz w:val="24"/>
          <w:szCs w:val="24"/>
          <w:lang w:val="en-US"/>
        </w:rPr>
        <w:t>Science</w:t>
      </w:r>
      <w:r w:rsidRPr="00CA4EA5">
        <w:rPr>
          <w:rFonts w:ascii="Times-Roman" w:eastAsiaTheme="minorHAnsi" w:hAnsi="Times-Roman" w:cs="Times-Roman"/>
          <w:sz w:val="24"/>
          <w:szCs w:val="24"/>
          <w:lang w:val="en-US"/>
        </w:rPr>
        <w:t>, 2007, vol. 54, no. 6, pp. 2474-2479.</w:t>
      </w:r>
    </w:p>
  </w:comment>
  <w:comment w:id="33" w:author="Telpuhov" w:date="2018-01-19T16:20:00Z" w:initials="T">
    <w:p w14:paraId="77E5E844" w14:textId="7B8B3985" w:rsidR="002D42D7" w:rsidRPr="00617C94" w:rsidRDefault="002D42D7" w:rsidP="002C3A86">
      <w:pPr>
        <w:autoSpaceDE w:val="0"/>
        <w:autoSpaceDN w:val="0"/>
        <w:adjustRightInd w:val="0"/>
        <w:spacing w:after="0" w:line="240" w:lineRule="auto"/>
        <w:rPr>
          <w:lang w:val="en-US"/>
        </w:rPr>
      </w:pPr>
      <w:r>
        <w:rPr>
          <w:rStyle w:val="af4"/>
        </w:rPr>
        <w:annotationRef/>
      </w:r>
      <w:r w:rsidRPr="002C3A86">
        <w:rPr>
          <w:rFonts w:ascii="Times-Roman" w:eastAsiaTheme="minorHAnsi" w:hAnsi="Times-Roman" w:cs="Times-Roman"/>
          <w:sz w:val="24"/>
          <w:szCs w:val="24"/>
          <w:lang w:val="en-US"/>
        </w:rPr>
        <w:t>D. F. Heidel, et al., .Alpha-particle Induced Upsets in</w:t>
      </w:r>
      <w:r>
        <w:rPr>
          <w:rFonts w:ascii="Times-Roman" w:eastAsiaTheme="minorHAnsi" w:hAnsi="Times-Roman" w:cs="Times-Roman"/>
          <w:sz w:val="24"/>
          <w:szCs w:val="24"/>
          <w:lang w:val="en-US"/>
        </w:rPr>
        <w:t xml:space="preserve"> </w:t>
      </w:r>
      <w:r w:rsidRPr="002C3A86">
        <w:rPr>
          <w:rFonts w:ascii="Times-Roman" w:eastAsiaTheme="minorHAnsi" w:hAnsi="Times-Roman" w:cs="Times-Roman"/>
          <w:sz w:val="24"/>
          <w:szCs w:val="24"/>
          <w:lang w:val="en-US"/>
        </w:rPr>
        <w:t>Advanced CMOS Circuits</w:t>
      </w:r>
      <w:r>
        <w:rPr>
          <w:rFonts w:ascii="Times-Roman" w:eastAsiaTheme="minorHAnsi" w:hAnsi="Times-Roman" w:cs="Times-Roman"/>
          <w:sz w:val="24"/>
          <w:szCs w:val="24"/>
          <w:lang w:val="en-US"/>
        </w:rPr>
        <w:t xml:space="preserve"> </w:t>
      </w:r>
      <w:r w:rsidRPr="002C3A86">
        <w:rPr>
          <w:rFonts w:ascii="Times-Roman" w:eastAsiaTheme="minorHAnsi" w:hAnsi="Times-Roman" w:cs="Times-Roman"/>
          <w:sz w:val="24"/>
          <w:szCs w:val="24"/>
          <w:lang w:val="en-US"/>
        </w:rPr>
        <w:t>and Technology</w:t>
      </w:r>
      <w:proofErr w:type="gramStart"/>
      <w:r w:rsidRPr="002C3A86">
        <w:rPr>
          <w:rFonts w:ascii="Times-Roman" w:eastAsiaTheme="minorHAnsi" w:hAnsi="Times-Roman" w:cs="Times-Roman"/>
          <w:sz w:val="24"/>
          <w:szCs w:val="24"/>
          <w:lang w:val="en-US"/>
        </w:rPr>
        <w:t>,.</w:t>
      </w:r>
      <w:proofErr w:type="gramEnd"/>
      <w:r w:rsidRPr="002C3A86">
        <w:rPr>
          <w:rFonts w:ascii="Times-Roman" w:eastAsiaTheme="minorHAnsi" w:hAnsi="Times-Roman" w:cs="Times-Roman"/>
          <w:sz w:val="24"/>
          <w:szCs w:val="24"/>
          <w:lang w:val="en-US"/>
        </w:rPr>
        <w:t xml:space="preserve"> </w:t>
      </w:r>
      <w:r w:rsidRPr="002C3A86">
        <w:rPr>
          <w:rFonts w:ascii="Times-Italic" w:eastAsiaTheme="minorHAnsi" w:hAnsi="Times-Italic" w:cs="Times-Italic"/>
          <w:i/>
          <w:iCs/>
          <w:sz w:val="24"/>
          <w:szCs w:val="24"/>
          <w:lang w:val="en-US"/>
        </w:rPr>
        <w:t>IBM Journal of</w:t>
      </w:r>
      <w:r>
        <w:rPr>
          <w:rFonts w:ascii="Times-Italic" w:eastAsiaTheme="minorHAnsi" w:hAnsi="Times-Italic" w:cs="Times-Italic"/>
          <w:i/>
          <w:iCs/>
          <w:sz w:val="24"/>
          <w:szCs w:val="24"/>
          <w:lang w:val="en-US"/>
        </w:rPr>
        <w:t xml:space="preserve"> </w:t>
      </w:r>
      <w:r w:rsidRPr="002C3A86">
        <w:rPr>
          <w:rFonts w:ascii="Times-Italic" w:eastAsiaTheme="minorHAnsi" w:hAnsi="Times-Italic" w:cs="Times-Italic"/>
          <w:i/>
          <w:iCs/>
          <w:sz w:val="24"/>
          <w:szCs w:val="24"/>
          <w:lang w:val="en-US"/>
        </w:rPr>
        <w:t>Research and Development</w:t>
      </w:r>
      <w:r w:rsidRPr="002C3A86">
        <w:rPr>
          <w:rFonts w:ascii="Times-Roman" w:eastAsiaTheme="minorHAnsi" w:hAnsi="Times-Roman" w:cs="Times-Roman"/>
          <w:sz w:val="24"/>
          <w:szCs w:val="24"/>
          <w:lang w:val="en-US"/>
        </w:rPr>
        <w:t>, 2008, vol. 52, no. 3,</w:t>
      </w:r>
      <w:r>
        <w:rPr>
          <w:rFonts w:ascii="Times-Roman" w:eastAsiaTheme="minorHAnsi" w:hAnsi="Times-Roman" w:cs="Times-Roman"/>
          <w:sz w:val="24"/>
          <w:szCs w:val="24"/>
          <w:lang w:val="en-US"/>
        </w:rPr>
        <w:t xml:space="preserve"> </w:t>
      </w:r>
      <w:r w:rsidRPr="00617C94">
        <w:rPr>
          <w:rFonts w:ascii="Times-Roman" w:eastAsiaTheme="minorHAnsi" w:hAnsi="Times-Roman" w:cs="Times-Roman"/>
          <w:sz w:val="24"/>
          <w:szCs w:val="24"/>
          <w:lang w:val="en-US"/>
        </w:rPr>
        <w:t>pp. 225-232.</w:t>
      </w:r>
    </w:p>
  </w:comment>
  <w:comment w:id="34" w:author="Telpuhov" w:date="2018-01-19T17:34:00Z" w:initials="T">
    <w:p w14:paraId="51B37ADD" w14:textId="3628EA77" w:rsidR="002D42D7" w:rsidRPr="00617C94" w:rsidRDefault="002D42D7">
      <w:pPr>
        <w:pStyle w:val="af5"/>
        <w:rPr>
          <w:lang w:val="en-US"/>
        </w:rPr>
      </w:pPr>
      <w:r>
        <w:rPr>
          <w:rStyle w:val="af4"/>
        </w:rPr>
        <w:annotationRef/>
      </w:r>
      <w:r w:rsidRPr="00F84151">
        <w:rPr>
          <w:lang w:val="en-US"/>
        </w:rPr>
        <w:t xml:space="preserve">T. R. Oldham, and F. B. McLean, “Total ionizing dose effects in MOS oxides and devices,” IEEE Trans. </w:t>
      </w:r>
      <w:r w:rsidRPr="00617C94">
        <w:rPr>
          <w:lang w:val="en-US"/>
        </w:rPr>
        <w:t>Nucl. Sci., vol. 50, no. 3, pp. 483–498, Jun. 2003.</w:t>
      </w:r>
    </w:p>
  </w:comment>
  <w:comment w:id="35" w:author="Telpuhov" w:date="2018-01-19T17:56:00Z" w:initials="T">
    <w:p w14:paraId="79C0FD35" w14:textId="048D96C7" w:rsidR="002D42D7" w:rsidRPr="0045214C" w:rsidRDefault="002D42D7">
      <w:pPr>
        <w:pStyle w:val="af5"/>
        <w:rPr>
          <w:lang w:val="en-US"/>
        </w:rPr>
      </w:pPr>
      <w:r>
        <w:rPr>
          <w:rStyle w:val="af4"/>
        </w:rPr>
        <w:annotationRef/>
      </w:r>
      <w:r w:rsidRPr="00A73103">
        <w:rPr>
          <w:lang w:val="en-US"/>
        </w:rPr>
        <w:t xml:space="preserve">H. J. Barnaby, “Total-ionizing-dose effects in modern CMOS technologies,” IEEE Trans. </w:t>
      </w:r>
      <w:r w:rsidRPr="0045214C">
        <w:rPr>
          <w:lang w:val="en-US"/>
        </w:rPr>
        <w:t>Nucl. Sci., vol. 53, no. 6, pp. 3103–3121, 2006.</w:t>
      </w:r>
    </w:p>
  </w:comment>
  <w:comment w:id="36" w:author="Telpuhov" w:date="2018-01-22T15:42:00Z" w:initials="T">
    <w:p w14:paraId="3BD606B8" w14:textId="2C1D3BA8" w:rsidR="002D42D7" w:rsidRDefault="002D42D7" w:rsidP="002B71AE">
      <w:pPr>
        <w:pStyle w:val="af5"/>
      </w:pPr>
      <w:r>
        <w:rPr>
          <w:rStyle w:val="af4"/>
        </w:rPr>
        <w:annotationRef/>
      </w:r>
      <w:r>
        <w:t>Васенко</w:t>
      </w:r>
      <w:r w:rsidRPr="00DE665B">
        <w:rPr>
          <w:lang w:val="en-US"/>
        </w:rPr>
        <w:t xml:space="preserve"> </w:t>
      </w:r>
      <w:r>
        <w:t>А</w:t>
      </w:r>
      <w:r w:rsidRPr="00DE665B">
        <w:rPr>
          <w:lang w:val="en-US"/>
        </w:rPr>
        <w:t>.</w:t>
      </w:r>
      <w:r>
        <w:t>А</w:t>
      </w:r>
      <w:r w:rsidRPr="00DE665B">
        <w:rPr>
          <w:lang w:val="en-US"/>
        </w:rPr>
        <w:t xml:space="preserve">., </w:t>
      </w:r>
      <w:r>
        <w:t>Галанина</w:t>
      </w:r>
      <w:r w:rsidRPr="00DE665B">
        <w:rPr>
          <w:lang w:val="en-US"/>
        </w:rPr>
        <w:t xml:space="preserve"> </w:t>
      </w:r>
      <w:r>
        <w:t>Н</w:t>
      </w:r>
      <w:r w:rsidRPr="00DE665B">
        <w:rPr>
          <w:lang w:val="en-US"/>
        </w:rPr>
        <w:t>.</w:t>
      </w:r>
      <w:r>
        <w:t>Д</w:t>
      </w:r>
      <w:r w:rsidRPr="00DE665B">
        <w:rPr>
          <w:lang w:val="en-US"/>
        </w:rPr>
        <w:t xml:space="preserve">., </w:t>
      </w:r>
      <w:r>
        <w:t>Гусев</w:t>
      </w:r>
      <w:r w:rsidRPr="00DE665B">
        <w:rPr>
          <w:lang w:val="en-US"/>
        </w:rPr>
        <w:t xml:space="preserve"> </w:t>
      </w:r>
      <w:r>
        <w:t>К</w:t>
      </w:r>
      <w:r w:rsidRPr="00DE665B">
        <w:rPr>
          <w:lang w:val="en-US"/>
        </w:rPr>
        <w:t>.</w:t>
      </w:r>
      <w:r>
        <w:t>Е</w:t>
      </w:r>
      <w:r w:rsidRPr="00DE665B">
        <w:rPr>
          <w:lang w:val="en-US"/>
        </w:rPr>
        <w:t xml:space="preserve">., </w:t>
      </w:r>
      <w:r>
        <w:t>Демидов</w:t>
      </w:r>
      <w:r w:rsidRPr="00DE665B">
        <w:rPr>
          <w:lang w:val="en-US"/>
        </w:rPr>
        <w:t xml:space="preserve"> </w:t>
      </w:r>
      <w:r>
        <w:t>В</w:t>
      </w:r>
      <w:r w:rsidRPr="00DE665B">
        <w:rPr>
          <w:lang w:val="en-US"/>
        </w:rPr>
        <w:t>.</w:t>
      </w:r>
      <w:r>
        <w:t>С</w:t>
      </w:r>
      <w:r w:rsidRPr="00DE665B">
        <w:rPr>
          <w:lang w:val="en-US"/>
        </w:rPr>
        <w:t xml:space="preserve">., </w:t>
      </w:r>
      <w:r>
        <w:t>Демидова</w:t>
      </w:r>
      <w:r w:rsidRPr="00DE665B">
        <w:rPr>
          <w:lang w:val="en-US"/>
        </w:rPr>
        <w:t xml:space="preserve"> </w:t>
      </w:r>
      <w:r>
        <w:t>Е</w:t>
      </w:r>
      <w:r w:rsidRPr="00DE665B">
        <w:rPr>
          <w:lang w:val="en-US"/>
        </w:rPr>
        <w:t>.</w:t>
      </w:r>
      <w:r>
        <w:t>В</w:t>
      </w:r>
      <w:r w:rsidRPr="00DE665B">
        <w:rPr>
          <w:lang w:val="en-US"/>
        </w:rPr>
        <w:t xml:space="preserve">., </w:t>
      </w:r>
      <w:r>
        <w:t>Кирпичников</w:t>
      </w:r>
      <w:r w:rsidRPr="00DE665B">
        <w:rPr>
          <w:lang w:val="en-US"/>
        </w:rPr>
        <w:t xml:space="preserve"> </w:t>
      </w:r>
      <w:r>
        <w:t>И</w:t>
      </w:r>
      <w:r w:rsidRPr="00DE665B">
        <w:rPr>
          <w:lang w:val="en-US"/>
        </w:rPr>
        <w:t>.</w:t>
      </w:r>
      <w:r>
        <w:t>В</w:t>
      </w:r>
      <w:r w:rsidRPr="00DE665B">
        <w:rPr>
          <w:lang w:val="en-US"/>
        </w:rPr>
        <w:t xml:space="preserve">., </w:t>
      </w:r>
      <w:r>
        <w:t>Соколов</w:t>
      </w:r>
      <w:r w:rsidRPr="00DE665B">
        <w:rPr>
          <w:lang w:val="en-US"/>
        </w:rPr>
        <w:t xml:space="preserve"> </w:t>
      </w:r>
      <w:r>
        <w:t>А</w:t>
      </w:r>
      <w:r w:rsidRPr="00DE665B">
        <w:rPr>
          <w:lang w:val="en-US"/>
        </w:rPr>
        <w:t>.</w:t>
      </w:r>
      <w:r>
        <w:t>Ю</w:t>
      </w:r>
      <w:r w:rsidRPr="00DE665B">
        <w:rPr>
          <w:lang w:val="en-US"/>
        </w:rPr>
        <w:t xml:space="preserve">., </w:t>
      </w:r>
      <w:r>
        <w:t>Старостин</w:t>
      </w:r>
      <w:r w:rsidRPr="00DE665B">
        <w:rPr>
          <w:lang w:val="en-US"/>
        </w:rPr>
        <w:t xml:space="preserve"> </w:t>
      </w:r>
      <w:r>
        <w:t>А</w:t>
      </w:r>
      <w:r w:rsidRPr="00DE665B">
        <w:rPr>
          <w:lang w:val="en-US"/>
        </w:rPr>
        <w:t>.</w:t>
      </w:r>
      <w:r>
        <w:t>С</w:t>
      </w:r>
      <w:r w:rsidRPr="00DE665B">
        <w:rPr>
          <w:lang w:val="en-US"/>
        </w:rPr>
        <w:t xml:space="preserve">., </w:t>
      </w:r>
      <w:r>
        <w:t>Халдеева</w:t>
      </w:r>
      <w:r w:rsidRPr="00DE665B">
        <w:rPr>
          <w:lang w:val="en-US"/>
        </w:rPr>
        <w:t xml:space="preserve"> </w:t>
      </w:r>
      <w:r>
        <w:t>Н</w:t>
      </w:r>
      <w:r w:rsidRPr="00DE665B">
        <w:rPr>
          <w:lang w:val="en-US"/>
        </w:rPr>
        <w:t>.</w:t>
      </w:r>
      <w:r>
        <w:t>А</w:t>
      </w:r>
      <w:r w:rsidRPr="00DE665B">
        <w:rPr>
          <w:lang w:val="en-US"/>
        </w:rPr>
        <w:t xml:space="preserve">. </w:t>
      </w:r>
      <w:r>
        <w:t>ИССЛЕДОВАНИЕ</w:t>
      </w:r>
      <w:r w:rsidRPr="00DE665B">
        <w:rPr>
          <w:lang w:val="en-US"/>
        </w:rPr>
        <w:t xml:space="preserve"> </w:t>
      </w:r>
      <w:r>
        <w:t>ПОЛУКОГЕРЕНТНЫХ</w:t>
      </w:r>
      <w:r w:rsidRPr="00DE665B">
        <w:rPr>
          <w:lang w:val="en-US"/>
        </w:rPr>
        <w:t xml:space="preserve"> </w:t>
      </w:r>
      <w:r>
        <w:t>ВЗАИМОДЕЙСТВИЙ</w:t>
      </w:r>
      <w:r w:rsidRPr="00DE665B">
        <w:rPr>
          <w:lang w:val="en-US"/>
        </w:rPr>
        <w:t xml:space="preserve"> </w:t>
      </w:r>
      <w:r>
        <w:t>ПРОТОНОВ</w:t>
      </w:r>
      <w:r w:rsidRPr="00DE665B">
        <w:rPr>
          <w:lang w:val="en-US"/>
        </w:rPr>
        <w:t xml:space="preserve"> </w:t>
      </w:r>
      <w:r>
        <w:t>С</w:t>
      </w:r>
      <w:r w:rsidRPr="00DE665B">
        <w:rPr>
          <w:lang w:val="en-US"/>
        </w:rPr>
        <w:t xml:space="preserve"> </w:t>
      </w:r>
      <w:r>
        <w:t>КРЕМНИЕМ</w:t>
      </w:r>
      <w:r w:rsidRPr="00DE665B">
        <w:rPr>
          <w:lang w:val="en-US"/>
        </w:rPr>
        <w:t xml:space="preserve"> </w:t>
      </w:r>
      <w:r>
        <w:t>ПРИ</w:t>
      </w:r>
      <w:r w:rsidRPr="00DE665B">
        <w:rPr>
          <w:lang w:val="en-US"/>
        </w:rPr>
        <w:t xml:space="preserve"> </w:t>
      </w:r>
      <w:r>
        <w:t>ЭНЕРГИИ</w:t>
      </w:r>
      <w:r w:rsidRPr="00DE665B">
        <w:rPr>
          <w:lang w:val="en-US"/>
        </w:rPr>
        <w:t xml:space="preserve"> 1 </w:t>
      </w:r>
      <w:r>
        <w:t>ГЭВ</w:t>
      </w:r>
      <w:r w:rsidRPr="00DE665B">
        <w:rPr>
          <w:lang w:val="en-US"/>
        </w:rPr>
        <w:t xml:space="preserve"> // </w:t>
      </w:r>
      <w:r>
        <w:t>Ядерная</w:t>
      </w:r>
      <w:r w:rsidRPr="00DE665B">
        <w:rPr>
          <w:lang w:val="en-US"/>
        </w:rPr>
        <w:t xml:space="preserve"> </w:t>
      </w:r>
      <w:r>
        <w:t>физика</w:t>
      </w:r>
      <w:r w:rsidRPr="00DE665B">
        <w:rPr>
          <w:lang w:val="en-US"/>
        </w:rPr>
        <w:t xml:space="preserve">. </w:t>
      </w:r>
      <w:r>
        <w:t>2007. Т. 70. № 7. С. 1199-1208.</w:t>
      </w:r>
    </w:p>
  </w:comment>
  <w:comment w:id="37" w:author="Telpuhov" w:date="2018-01-23T16:36:00Z" w:initials="T">
    <w:p w14:paraId="5F29CD57" w14:textId="054661C7" w:rsidR="002D42D7" w:rsidRDefault="002D42D7" w:rsidP="00DF50BA">
      <w:pPr>
        <w:pStyle w:val="af5"/>
      </w:pPr>
      <w:r>
        <w:rPr>
          <w:rStyle w:val="af4"/>
        </w:rPr>
        <w:annotationRef/>
      </w:r>
      <w:r>
        <w:t>Селецкий А.В. Исследование и разработка конструктивно-технологических методов повышения радиационной стойкости глубоко-субмикронных СБИС с помощью средств приборно-технологического моделирования</w:t>
      </w:r>
      <w:r w:rsidRPr="00DF50BA">
        <w:t xml:space="preserve"> // </w:t>
      </w:r>
      <w:r>
        <w:t>диссертация на соискание ученой степени кандидата технических наук / Нац. исслед. ун-т МИЭТ. Москва, 2012</w:t>
      </w:r>
    </w:p>
  </w:comment>
  <w:comment w:id="38" w:author="Telpuhov" w:date="2018-01-23T16:38:00Z" w:initials="T">
    <w:p w14:paraId="776B8332" w14:textId="65BCA23A" w:rsidR="002D42D7" w:rsidRPr="008E5893" w:rsidRDefault="002D42D7" w:rsidP="00DF50BA">
      <w:pPr>
        <w:pStyle w:val="af5"/>
        <w:rPr>
          <w:lang w:val="en-US"/>
        </w:rPr>
      </w:pPr>
      <w:r>
        <w:rPr>
          <w:rStyle w:val="af4"/>
        </w:rPr>
        <w:annotationRef/>
      </w:r>
      <w:r>
        <w:t xml:space="preserve">Титов А.И., Шелепин Н.А., Селецкий А.В. Исследование и разработка структур для экстракции параметров моделей схемотехнического учета дозовых радиационных эффектов субмикронных СБИС </w:t>
      </w:r>
      <w:r w:rsidRPr="00DF50BA">
        <w:t xml:space="preserve">// </w:t>
      </w:r>
      <w:r>
        <w:t xml:space="preserve">Проблемы разработки перспективных микро- и наноэлектронных систем (МЭС). 2014. </w:t>
      </w:r>
      <w:r w:rsidRPr="008E5893">
        <w:rPr>
          <w:lang w:val="en-US"/>
        </w:rPr>
        <w:t xml:space="preserve">№ 3. </w:t>
      </w:r>
      <w:r>
        <w:t>С</w:t>
      </w:r>
      <w:r w:rsidRPr="008E5893">
        <w:rPr>
          <w:lang w:val="en-US"/>
        </w:rPr>
        <w:t>. 149-154.</w:t>
      </w:r>
      <w:r w:rsidRPr="008E5893">
        <w:rPr>
          <w:lang w:val="en-US"/>
        </w:rPr>
        <w:tab/>
      </w:r>
    </w:p>
  </w:comment>
  <w:comment w:id="39" w:author="Telpuhov" w:date="2018-01-24T11:19:00Z" w:initials="T">
    <w:p w14:paraId="324B75CA" w14:textId="2E7EA414" w:rsidR="002D42D7" w:rsidRDefault="002D42D7">
      <w:pPr>
        <w:pStyle w:val="af5"/>
      </w:pPr>
      <w:r>
        <w:rPr>
          <w:rStyle w:val="af4"/>
        </w:rPr>
        <w:annotationRef/>
      </w:r>
      <w:r w:rsidRPr="009032A8">
        <w:rPr>
          <w:lang w:val="en-US"/>
        </w:rPr>
        <w:t xml:space="preserve">Platteter, D.G. (October 1980). Protection of LSI Microprocessors using Triple Modular Redundancy. </w:t>
      </w:r>
      <w:r w:rsidRPr="009032A8">
        <w:t>International IEEE Symposium on Fault Tolerant Computing.</w:t>
      </w:r>
    </w:p>
  </w:comment>
  <w:comment w:id="40" w:author="Telpuhov" w:date="2018-01-24T12:15:00Z" w:initials="T">
    <w:p w14:paraId="26EBB305" w14:textId="460B84DA" w:rsidR="002D42D7" w:rsidRDefault="002D42D7">
      <w:pPr>
        <w:pStyle w:val="af5"/>
      </w:pPr>
      <w:r>
        <w:rPr>
          <w:rStyle w:val="af4"/>
        </w:rPr>
        <w:annotationRef/>
      </w:r>
      <w:r w:rsidRPr="006F55C1">
        <w:rPr>
          <w:rFonts w:ascii="Times New Roman" w:hAnsi="Times New Roman" w:cs="Times New Roman"/>
          <w:sz w:val="28"/>
          <w:szCs w:val="28"/>
        </w:rPr>
        <w:t>Лошакова И. М. «Оценка инновационного потенциала предприятий в условиях формирования высокотехнологичных территориально-отраслевых систем», диссертация</w:t>
      </w:r>
      <w:r>
        <w:rPr>
          <w:rFonts w:ascii="Times New Roman" w:hAnsi="Times New Roman" w:cs="Times New Roman"/>
          <w:sz w:val="28"/>
          <w:szCs w:val="28"/>
        </w:rPr>
        <w:t xml:space="preserve"> </w:t>
      </w:r>
      <w:r w:rsidRPr="006F55C1">
        <w:rPr>
          <w:rFonts w:ascii="Times New Roman" w:hAnsi="Times New Roman" w:cs="Times New Roman"/>
          <w:sz w:val="28"/>
          <w:szCs w:val="28"/>
        </w:rPr>
        <w:t>на соискание ученой степени кандидата экономических наук, Воронеж 2015</w:t>
      </w:r>
    </w:p>
  </w:comment>
  <w:comment w:id="41" w:author="Telpuhov" w:date="2018-01-24T16:36:00Z" w:initials="T">
    <w:p w14:paraId="34EF4929" w14:textId="73EBE559" w:rsidR="002D42D7" w:rsidRDefault="002D42D7">
      <w:pPr>
        <w:pStyle w:val="af5"/>
      </w:pPr>
      <w:r>
        <w:rPr>
          <w:rStyle w:val="af4"/>
        </w:rPr>
        <w:annotationRef/>
      </w:r>
      <w:r w:rsidRPr="004F5D54">
        <w:t>http://mikron.ru/company/</w:t>
      </w:r>
    </w:p>
  </w:comment>
  <w:comment w:id="42" w:author="Telpuhov" w:date="2018-01-24T15:15:00Z" w:initials="T">
    <w:p w14:paraId="14540E08" w14:textId="77777777" w:rsidR="002D42D7" w:rsidRDefault="002D42D7" w:rsidP="004F5D54">
      <w:pPr>
        <w:pStyle w:val="af5"/>
      </w:pPr>
      <w:r>
        <w:rPr>
          <w:rStyle w:val="af4"/>
        </w:rPr>
        <w:annotationRef/>
      </w:r>
      <w:r w:rsidRPr="0080038F">
        <w:t>http://www.angstrem-t.com/press-center/detail.php?ELEMENT_ID=1004</w:t>
      </w:r>
    </w:p>
  </w:comment>
  <w:comment w:id="43" w:author="Telpuhov" w:date="2018-01-24T16:52:00Z" w:initials="T">
    <w:p w14:paraId="06D39B28" w14:textId="75092A15" w:rsidR="002D42D7" w:rsidRDefault="002D42D7">
      <w:pPr>
        <w:pStyle w:val="af5"/>
      </w:pPr>
      <w:r>
        <w:rPr>
          <w:rStyle w:val="af4"/>
        </w:rPr>
        <w:annotationRef/>
      </w:r>
      <w:r w:rsidRPr="00F947A5">
        <w:t>https://www.niisi.ru/fab/index.html</w:t>
      </w:r>
    </w:p>
  </w:comment>
  <w:comment w:id="44" w:author="Telpuhov" w:date="2018-01-24T18:09:00Z" w:initials="T">
    <w:p w14:paraId="46FF82AE" w14:textId="73D86412" w:rsidR="002D42D7" w:rsidRDefault="002D42D7">
      <w:pPr>
        <w:pStyle w:val="af5"/>
      </w:pPr>
      <w:r>
        <w:rPr>
          <w:rStyle w:val="af4"/>
        </w:rPr>
        <w:annotationRef/>
      </w:r>
      <w:r w:rsidRPr="00104EA1">
        <w:t>https://news.synopsys.com/index.php?s=20295&amp;item=122648</w:t>
      </w:r>
    </w:p>
  </w:comment>
  <w:comment w:id="45" w:author="Telpuhov" w:date="2018-01-24T16:26:00Z" w:initials="T">
    <w:p w14:paraId="18687E3C" w14:textId="77777777" w:rsidR="002D42D7" w:rsidRDefault="002D42D7" w:rsidP="00BD2027">
      <w:pPr>
        <w:pStyle w:val="af5"/>
      </w:pPr>
      <w:r>
        <w:rPr>
          <w:rStyle w:val="af4"/>
        </w:rPr>
        <w:annotationRef/>
      </w:r>
      <w:r w:rsidRPr="00627B6C">
        <w:t>http://www.mes-conference.ru/index.php?prev=mesPrev&amp;ls=ru</w:t>
      </w:r>
    </w:p>
  </w:comment>
  <w:comment w:id="46" w:author="Telpuhov" w:date="2018-01-26T16:58:00Z" w:initials="T">
    <w:p w14:paraId="76A1CBAC" w14:textId="49832E24" w:rsidR="002D42D7" w:rsidRDefault="002D42D7">
      <w:pPr>
        <w:pStyle w:val="af5"/>
      </w:pPr>
      <w:r>
        <w:rPr>
          <w:rStyle w:val="af4"/>
        </w:rPr>
        <w:annotationRef/>
      </w:r>
      <w:r w:rsidRPr="004D0089">
        <w:t>Поспелов Д. А. Логические методы анализа и синтеза схем./ Изд. 3-е, перераб. и доп. — М.: Энергия, 1974. — 368с.</w:t>
      </w:r>
    </w:p>
  </w:comment>
  <w:comment w:id="47" w:author="Telpuhov" w:date="2018-01-29T11:19:00Z" w:initials="T">
    <w:p w14:paraId="045C9D01" w14:textId="096961E0" w:rsidR="002D42D7" w:rsidRPr="000D35B2" w:rsidRDefault="002D42D7" w:rsidP="00773505">
      <w:pPr>
        <w:autoSpaceDE w:val="0"/>
        <w:autoSpaceDN w:val="0"/>
        <w:adjustRightInd w:val="0"/>
        <w:spacing w:after="0" w:line="240" w:lineRule="auto"/>
        <w:rPr>
          <w:lang w:val="en-US"/>
        </w:rPr>
      </w:pPr>
      <w:r>
        <w:rPr>
          <w:rStyle w:val="af4"/>
        </w:rPr>
        <w:annotationRef/>
      </w:r>
      <w:r w:rsidRPr="00773505">
        <w:rPr>
          <w:rFonts w:ascii="Arial" w:eastAsiaTheme="minorHAnsi" w:hAnsi="Arial" w:cs="Arial"/>
          <w:sz w:val="21"/>
          <w:szCs w:val="21"/>
          <w:lang w:val="en-US"/>
        </w:rPr>
        <w:t>P. Shivakumar, M. Kistler, S. Keckler, D. Burger, and L. Alvisi, “Modeling the</w:t>
      </w:r>
      <w:r w:rsidRPr="000D35B2">
        <w:rPr>
          <w:rFonts w:ascii="Arial" w:eastAsiaTheme="minorHAnsi" w:hAnsi="Arial" w:cs="Arial"/>
          <w:sz w:val="21"/>
          <w:szCs w:val="21"/>
          <w:lang w:val="en-US"/>
        </w:rPr>
        <w:t xml:space="preserve"> </w:t>
      </w:r>
      <w:r w:rsidRPr="00773505">
        <w:rPr>
          <w:rFonts w:ascii="Arial" w:eastAsiaTheme="minorHAnsi" w:hAnsi="Arial" w:cs="Arial"/>
          <w:sz w:val="21"/>
          <w:szCs w:val="21"/>
          <w:lang w:val="en-US"/>
        </w:rPr>
        <w:t>Effect of Technology Trends</w:t>
      </w:r>
      <w:r w:rsidRPr="000D35B2">
        <w:rPr>
          <w:rFonts w:ascii="Arial" w:eastAsiaTheme="minorHAnsi" w:hAnsi="Arial" w:cs="Arial"/>
          <w:sz w:val="21"/>
          <w:szCs w:val="21"/>
          <w:lang w:val="en-US"/>
        </w:rPr>
        <w:t xml:space="preserve"> </w:t>
      </w:r>
      <w:r w:rsidRPr="00773505">
        <w:rPr>
          <w:rFonts w:ascii="Arial" w:eastAsiaTheme="minorHAnsi" w:hAnsi="Arial" w:cs="Arial"/>
          <w:sz w:val="21"/>
          <w:szCs w:val="21"/>
          <w:lang w:val="en-US"/>
        </w:rPr>
        <w:t>on the</w:t>
      </w:r>
      <w:r w:rsidRPr="000D35B2">
        <w:rPr>
          <w:rFonts w:ascii="Arial" w:eastAsiaTheme="minorHAnsi" w:hAnsi="Arial" w:cs="Arial"/>
          <w:sz w:val="21"/>
          <w:szCs w:val="21"/>
          <w:lang w:val="en-US"/>
        </w:rPr>
        <w:t xml:space="preserve"> </w:t>
      </w:r>
      <w:r w:rsidRPr="00773505">
        <w:rPr>
          <w:rFonts w:ascii="Arial" w:eastAsiaTheme="minorHAnsi" w:hAnsi="Arial" w:cs="Arial"/>
          <w:sz w:val="21"/>
          <w:szCs w:val="21"/>
          <w:lang w:val="en-US"/>
        </w:rPr>
        <w:t>Soft Error Rate</w:t>
      </w:r>
      <w:r w:rsidRPr="000D35B2">
        <w:rPr>
          <w:rFonts w:ascii="Arial" w:eastAsiaTheme="minorHAnsi" w:hAnsi="Arial" w:cs="Arial"/>
          <w:sz w:val="21"/>
          <w:szCs w:val="21"/>
          <w:lang w:val="en-US"/>
        </w:rPr>
        <w:t xml:space="preserve"> </w:t>
      </w:r>
      <w:r w:rsidRPr="00773505">
        <w:rPr>
          <w:rFonts w:ascii="Arial" w:eastAsiaTheme="minorHAnsi" w:hAnsi="Arial" w:cs="Arial"/>
          <w:sz w:val="21"/>
          <w:szCs w:val="21"/>
          <w:lang w:val="en-US"/>
        </w:rPr>
        <w:t>of Combinational Logic,” in Dependable Systems and Networks (DSN). Proceedings of the</w:t>
      </w:r>
      <w:r w:rsidRPr="0066056F">
        <w:rPr>
          <w:rFonts w:ascii="Arial" w:eastAsiaTheme="minorHAnsi" w:hAnsi="Arial" w:cs="Arial"/>
          <w:sz w:val="21"/>
          <w:szCs w:val="21"/>
          <w:lang w:val="en-US"/>
        </w:rPr>
        <w:t xml:space="preserve"> </w:t>
      </w:r>
      <w:r w:rsidRPr="00773505">
        <w:rPr>
          <w:rFonts w:ascii="Arial" w:eastAsiaTheme="minorHAnsi" w:hAnsi="Arial" w:cs="Arial"/>
          <w:sz w:val="21"/>
          <w:szCs w:val="21"/>
          <w:lang w:val="en-US"/>
        </w:rPr>
        <w:t>International Conference</w:t>
      </w:r>
      <w:r w:rsidRPr="0066056F">
        <w:rPr>
          <w:rFonts w:ascii="Arial" w:eastAsiaTheme="minorHAnsi" w:hAnsi="Arial" w:cs="Arial"/>
          <w:sz w:val="21"/>
          <w:szCs w:val="21"/>
          <w:lang w:val="en-US"/>
        </w:rPr>
        <w:t xml:space="preserve"> </w:t>
      </w:r>
      <w:r w:rsidRPr="00773505">
        <w:rPr>
          <w:rFonts w:ascii="Arial" w:eastAsiaTheme="minorHAnsi" w:hAnsi="Arial" w:cs="Arial"/>
          <w:sz w:val="21"/>
          <w:szCs w:val="21"/>
          <w:lang w:val="en-US"/>
        </w:rPr>
        <w:t>on, 2002, pp.</w:t>
      </w:r>
      <w:r w:rsidRPr="000D35B2">
        <w:rPr>
          <w:rFonts w:ascii="Arial" w:eastAsiaTheme="minorHAnsi" w:hAnsi="Arial" w:cs="Arial"/>
          <w:sz w:val="21"/>
          <w:szCs w:val="21"/>
          <w:lang w:val="en-US"/>
        </w:rPr>
        <w:t xml:space="preserve"> 389 – 398.</w:t>
      </w:r>
    </w:p>
  </w:comment>
  <w:comment w:id="48" w:author="Telpuhov" w:date="2018-01-29T11:20:00Z" w:initials="T">
    <w:p w14:paraId="41390431" w14:textId="20B58F4C" w:rsidR="002D42D7" w:rsidRPr="00773505" w:rsidRDefault="002D42D7" w:rsidP="00773505">
      <w:pPr>
        <w:pStyle w:val="af5"/>
        <w:rPr>
          <w:lang w:val="en-US"/>
        </w:rPr>
      </w:pPr>
      <w:r>
        <w:rPr>
          <w:rStyle w:val="af4"/>
        </w:rPr>
        <w:annotationRef/>
      </w:r>
      <w:r w:rsidRPr="00773505">
        <w:rPr>
          <w:lang w:val="en-US"/>
        </w:rPr>
        <w:t>N. Seifert, X. Zhu, and L. Massengill, “ Impact of Scaling on Soft-error Rates in Commercial Microprocessors,” Nuclear Science, IEEE Transactions on, vol. 49, no. 6, pp. 3100 – 3106, dec 2002.</w:t>
      </w:r>
    </w:p>
  </w:comment>
  <w:comment w:id="49" w:author="Telpuhov" w:date="2018-03-03T16:00:00Z" w:initials="T">
    <w:p w14:paraId="20C31EE2" w14:textId="77777777" w:rsidR="002D42D7" w:rsidRDefault="002D42D7" w:rsidP="001D781C">
      <w:pPr>
        <w:autoSpaceDE w:val="0"/>
        <w:autoSpaceDN w:val="0"/>
        <w:adjustRightInd w:val="0"/>
        <w:spacing w:after="0" w:line="240" w:lineRule="auto"/>
        <w:rPr>
          <w:rFonts w:ascii="Arial" w:eastAsiaTheme="minorHAnsi" w:hAnsi="Arial" w:cs="Arial"/>
          <w:sz w:val="21"/>
          <w:szCs w:val="21"/>
          <w:lang w:val="en-US"/>
        </w:rPr>
      </w:pPr>
      <w:r>
        <w:rPr>
          <w:rStyle w:val="af4"/>
        </w:rPr>
        <w:annotationRef/>
      </w:r>
      <w:r w:rsidRPr="001D781C">
        <w:rPr>
          <w:rFonts w:ascii="Arial" w:eastAsiaTheme="minorHAnsi" w:hAnsi="Arial" w:cs="Arial"/>
          <w:sz w:val="21"/>
          <w:szCs w:val="21"/>
          <w:lang w:val="en-US"/>
        </w:rPr>
        <w:t>P. Liden, P. Dahlgren, R. Johansson, and J. Karlsson, “On Latching Probability of</w:t>
      </w:r>
      <w:r>
        <w:rPr>
          <w:rFonts w:ascii="Arial" w:eastAsiaTheme="minorHAnsi" w:hAnsi="Arial" w:cs="Arial"/>
          <w:sz w:val="21"/>
          <w:szCs w:val="21"/>
          <w:lang w:val="en-US"/>
        </w:rPr>
        <w:t xml:space="preserve"> </w:t>
      </w:r>
      <w:r w:rsidRPr="001D781C">
        <w:rPr>
          <w:rFonts w:ascii="Arial" w:eastAsiaTheme="minorHAnsi" w:hAnsi="Arial" w:cs="Arial"/>
          <w:sz w:val="21"/>
          <w:szCs w:val="21"/>
          <w:lang w:val="en-US"/>
        </w:rPr>
        <w:t>Particle Induced Transients in Combinational Networks,” in Fault-Tolerant Computing</w:t>
      </w:r>
      <w:r>
        <w:rPr>
          <w:rFonts w:ascii="Arial" w:eastAsiaTheme="minorHAnsi" w:hAnsi="Arial" w:cs="Arial"/>
          <w:sz w:val="21"/>
          <w:szCs w:val="21"/>
          <w:lang w:val="en-US"/>
        </w:rPr>
        <w:t xml:space="preserve"> </w:t>
      </w:r>
      <w:r w:rsidRPr="001D781C">
        <w:rPr>
          <w:rFonts w:ascii="Arial" w:eastAsiaTheme="minorHAnsi" w:hAnsi="Arial" w:cs="Arial"/>
          <w:sz w:val="21"/>
          <w:szCs w:val="21"/>
          <w:lang w:val="en-US"/>
        </w:rPr>
        <w:t>(FTCS). Digest of Papers from the Twenty-Fourth International Symposium on, jun</w:t>
      </w:r>
      <w:r>
        <w:rPr>
          <w:rFonts w:ascii="Arial" w:eastAsiaTheme="minorHAnsi" w:hAnsi="Arial" w:cs="Arial"/>
          <w:sz w:val="21"/>
          <w:szCs w:val="21"/>
          <w:lang w:val="en-US"/>
        </w:rPr>
        <w:t xml:space="preserve"> </w:t>
      </w:r>
      <w:r w:rsidRPr="001D781C">
        <w:rPr>
          <w:rFonts w:ascii="Arial" w:eastAsiaTheme="minorHAnsi" w:hAnsi="Arial" w:cs="Arial"/>
          <w:sz w:val="21"/>
          <w:szCs w:val="21"/>
          <w:lang w:val="en-US"/>
        </w:rPr>
        <w:t>1994, pp. 340 –349.</w:t>
      </w:r>
    </w:p>
    <w:p w14:paraId="788476FA" w14:textId="51700D4C" w:rsidR="002D42D7" w:rsidRDefault="00754A23" w:rsidP="001D781C">
      <w:pPr>
        <w:autoSpaceDE w:val="0"/>
        <w:autoSpaceDN w:val="0"/>
        <w:adjustRightInd w:val="0"/>
        <w:spacing w:after="0" w:line="240" w:lineRule="auto"/>
        <w:rPr>
          <w:rFonts w:ascii="Arial" w:eastAsiaTheme="minorHAnsi" w:hAnsi="Arial" w:cs="Arial"/>
          <w:sz w:val="21"/>
          <w:szCs w:val="21"/>
          <w:lang w:val="en-US"/>
        </w:rPr>
      </w:pPr>
      <w:r>
        <w:rPr>
          <w:rFonts w:ascii="Times New Roman" w:hAnsi="Times New Roman" w:cs="Times New Roman"/>
          <w:sz w:val="24"/>
          <w:szCs w:val="28"/>
          <w:lang w:val="en-US"/>
        </w:rPr>
        <w:t>$$$</w:t>
      </w:r>
    </w:p>
    <w:p w14:paraId="53A293A3" w14:textId="1A725BFD" w:rsidR="002D42D7" w:rsidRPr="001D781C" w:rsidRDefault="002D42D7" w:rsidP="001D781C">
      <w:pPr>
        <w:autoSpaceDE w:val="0"/>
        <w:autoSpaceDN w:val="0"/>
        <w:adjustRightInd w:val="0"/>
        <w:spacing w:after="0" w:line="240" w:lineRule="auto"/>
        <w:rPr>
          <w:lang w:val="en-US"/>
        </w:rPr>
      </w:pPr>
      <w:r w:rsidRPr="001D781C">
        <w:rPr>
          <w:rFonts w:ascii="Arial" w:eastAsiaTheme="minorHAnsi" w:hAnsi="Arial" w:cs="Arial"/>
          <w:sz w:val="21"/>
          <w:szCs w:val="21"/>
          <w:lang w:val="en-US"/>
        </w:rPr>
        <w:t>M. Baze and S. Buchner, “Attenuation of Single Event Induced Pulses in CMOS</w:t>
      </w:r>
      <w:r>
        <w:rPr>
          <w:rFonts w:ascii="Arial" w:eastAsiaTheme="minorHAnsi" w:hAnsi="Arial" w:cs="Arial"/>
          <w:sz w:val="21"/>
          <w:szCs w:val="21"/>
          <w:lang w:val="en-US"/>
        </w:rPr>
        <w:t xml:space="preserve"> </w:t>
      </w:r>
      <w:r w:rsidRPr="001D781C">
        <w:rPr>
          <w:rFonts w:ascii="Arial" w:eastAsiaTheme="minorHAnsi" w:hAnsi="Arial" w:cs="Arial"/>
          <w:sz w:val="21"/>
          <w:szCs w:val="21"/>
          <w:lang w:val="en-US"/>
        </w:rPr>
        <w:t>Combinational Logic,” Nuclear</w:t>
      </w:r>
      <w:r>
        <w:rPr>
          <w:rFonts w:ascii="Arial" w:eastAsiaTheme="minorHAnsi" w:hAnsi="Arial" w:cs="Arial"/>
          <w:sz w:val="21"/>
          <w:szCs w:val="21"/>
          <w:lang w:val="en-US"/>
        </w:rPr>
        <w:t xml:space="preserve"> </w:t>
      </w:r>
      <w:r w:rsidRPr="001D781C">
        <w:rPr>
          <w:rFonts w:ascii="Arial" w:eastAsiaTheme="minorHAnsi" w:hAnsi="Arial" w:cs="Arial"/>
          <w:sz w:val="21"/>
          <w:szCs w:val="21"/>
          <w:lang w:val="en-US"/>
        </w:rPr>
        <w:t>Science, IEEE Transactionson, vol. 44, no. 6, pp. 2217–2223, dec 1997.</w:t>
      </w:r>
    </w:p>
  </w:comment>
  <w:comment w:id="50" w:author="Telpuhov" w:date="2018-01-29T12:26:00Z" w:initials="T">
    <w:p w14:paraId="082EE564" w14:textId="0AD9BD0C" w:rsidR="002D42D7" w:rsidRPr="001D781C" w:rsidRDefault="002D42D7" w:rsidP="001D781C">
      <w:pPr>
        <w:pStyle w:val="af5"/>
        <w:rPr>
          <w:lang w:val="en-US"/>
        </w:rPr>
      </w:pPr>
      <w:r>
        <w:rPr>
          <w:rStyle w:val="af4"/>
        </w:rPr>
        <w:annotationRef/>
      </w:r>
      <w:r w:rsidRPr="001D781C">
        <w:rPr>
          <w:lang w:val="en-US"/>
        </w:rPr>
        <w:t>R. Ramanarayanan, V. Degalahal, R. Krishnan, J. Kim, V. Narayanan, Y. Xie, M. Irwin,</w:t>
      </w:r>
      <w:r>
        <w:rPr>
          <w:lang w:val="en-US"/>
        </w:rPr>
        <w:t xml:space="preserve"> </w:t>
      </w:r>
      <w:r w:rsidRPr="001D781C">
        <w:rPr>
          <w:lang w:val="en-US"/>
        </w:rPr>
        <w:t>and K. Unlu, “Modeling Soft Errors at the Device and Logic Levels for Combinational</w:t>
      </w:r>
    </w:p>
    <w:p w14:paraId="303FCAF5" w14:textId="7B2067BB" w:rsidR="002D42D7" w:rsidRPr="001D781C" w:rsidRDefault="002D42D7" w:rsidP="001D781C">
      <w:pPr>
        <w:pStyle w:val="af5"/>
        <w:rPr>
          <w:lang w:val="en-US"/>
        </w:rPr>
      </w:pPr>
      <w:r w:rsidRPr="001D781C">
        <w:rPr>
          <w:lang w:val="en-US"/>
        </w:rPr>
        <w:t>Circuits,” Dependable</w:t>
      </w:r>
      <w:r>
        <w:rPr>
          <w:lang w:val="en-US"/>
        </w:rPr>
        <w:t xml:space="preserve"> </w:t>
      </w:r>
      <w:r w:rsidRPr="001D781C">
        <w:rPr>
          <w:lang w:val="en-US"/>
        </w:rPr>
        <w:t>and Secure</w:t>
      </w:r>
      <w:r>
        <w:rPr>
          <w:lang w:val="en-US"/>
        </w:rPr>
        <w:t xml:space="preserve"> </w:t>
      </w:r>
      <w:r w:rsidRPr="001D781C">
        <w:rPr>
          <w:lang w:val="en-US"/>
        </w:rPr>
        <w:t>Computing, IEEE Transactions on, vol. 6,</w:t>
      </w:r>
      <w:r>
        <w:rPr>
          <w:lang w:val="en-US"/>
        </w:rPr>
        <w:t xml:space="preserve"> </w:t>
      </w:r>
      <w:r w:rsidRPr="001D781C">
        <w:rPr>
          <w:lang w:val="en-US"/>
        </w:rPr>
        <w:t>no. 3, pp. 202 –216, july 2009.</w:t>
      </w:r>
    </w:p>
  </w:comment>
  <w:comment w:id="51" w:author="Telpuhov" w:date="2018-01-30T13:24:00Z" w:initials="T">
    <w:p w14:paraId="772F28AC" w14:textId="2174E3EF" w:rsidR="002D42D7" w:rsidRPr="007F44F9" w:rsidRDefault="002D42D7" w:rsidP="0092411F">
      <w:pPr>
        <w:pStyle w:val="af5"/>
        <w:rPr>
          <w:lang w:val="en-US"/>
        </w:rPr>
      </w:pPr>
      <w:r>
        <w:rPr>
          <w:rStyle w:val="af4"/>
        </w:rPr>
        <w:annotationRef/>
      </w:r>
      <w:r w:rsidRPr="0092411F">
        <w:rPr>
          <w:lang w:val="en-US"/>
        </w:rPr>
        <w:t>P. Shivakumar, M. Kistler, S. Keckler, D. Burger, and L. Alvisi, “Modeling the Effect of Technology Trends</w:t>
      </w:r>
      <w:r w:rsidRPr="007F44F9">
        <w:rPr>
          <w:lang w:val="en-US"/>
        </w:rPr>
        <w:t xml:space="preserve"> </w:t>
      </w:r>
      <w:r w:rsidRPr="0092411F">
        <w:rPr>
          <w:lang w:val="en-US"/>
        </w:rPr>
        <w:t>on the</w:t>
      </w:r>
      <w:r w:rsidRPr="007F44F9">
        <w:rPr>
          <w:lang w:val="en-US"/>
        </w:rPr>
        <w:t xml:space="preserve"> </w:t>
      </w:r>
      <w:r w:rsidRPr="0092411F">
        <w:rPr>
          <w:lang w:val="en-US"/>
        </w:rPr>
        <w:t>Soft Error Rate</w:t>
      </w:r>
      <w:r w:rsidRPr="007F44F9">
        <w:rPr>
          <w:lang w:val="en-US"/>
        </w:rPr>
        <w:t xml:space="preserve"> </w:t>
      </w:r>
      <w:r w:rsidRPr="0092411F">
        <w:rPr>
          <w:lang w:val="en-US"/>
        </w:rPr>
        <w:t>of Combinational Logic,” in Dependable Systems and Networks (DSN). Proceedings of the</w:t>
      </w:r>
      <w:r w:rsidRPr="007F44F9">
        <w:rPr>
          <w:lang w:val="en-US"/>
        </w:rPr>
        <w:t xml:space="preserve"> </w:t>
      </w:r>
      <w:r w:rsidRPr="0092411F">
        <w:rPr>
          <w:lang w:val="en-US"/>
        </w:rPr>
        <w:t>International Conference</w:t>
      </w:r>
      <w:r w:rsidRPr="00742F77">
        <w:rPr>
          <w:lang w:val="en-US"/>
        </w:rPr>
        <w:t xml:space="preserve"> </w:t>
      </w:r>
      <w:r w:rsidRPr="0092411F">
        <w:rPr>
          <w:lang w:val="en-US"/>
        </w:rPr>
        <w:t>on, 2002, pp.</w:t>
      </w:r>
      <w:r w:rsidRPr="007F44F9">
        <w:rPr>
          <w:lang w:val="en-US"/>
        </w:rPr>
        <w:t xml:space="preserve"> 389 – 398.</w:t>
      </w:r>
    </w:p>
  </w:comment>
  <w:comment w:id="52" w:author="Telpuhov" w:date="2018-01-30T13:24:00Z" w:initials="T">
    <w:p w14:paraId="2CE99350" w14:textId="01FF0B22" w:rsidR="002D42D7" w:rsidRPr="0092411F" w:rsidRDefault="002D42D7" w:rsidP="0092411F">
      <w:pPr>
        <w:pStyle w:val="af5"/>
        <w:rPr>
          <w:lang w:val="en-US"/>
        </w:rPr>
      </w:pPr>
      <w:r>
        <w:rPr>
          <w:rStyle w:val="af4"/>
        </w:rPr>
        <w:annotationRef/>
      </w:r>
      <w:r w:rsidRPr="0092411F">
        <w:rPr>
          <w:lang w:val="en-US"/>
        </w:rPr>
        <w:t>N. George and J. Lach, “Characterization of Logical Masking and Error Propagation in Combinational Circuits and Effects on System Vulnerability,” in Dependable Systems Networks (DSN), IEEE/IFIP 41st International Conference on, june 2011, pp. 323 –334.</w:t>
      </w:r>
    </w:p>
  </w:comment>
  <w:comment w:id="53" w:author="Telpuhov" w:date="2018-01-30T13:25:00Z" w:initials="T">
    <w:p w14:paraId="7CE361C2" w14:textId="113F0063" w:rsidR="002D42D7" w:rsidRPr="0092411F" w:rsidRDefault="002D42D7" w:rsidP="0092411F">
      <w:pPr>
        <w:autoSpaceDE w:val="0"/>
        <w:autoSpaceDN w:val="0"/>
        <w:adjustRightInd w:val="0"/>
        <w:spacing w:after="0" w:line="240" w:lineRule="auto"/>
        <w:rPr>
          <w:rFonts w:ascii="Arial" w:eastAsiaTheme="minorHAnsi" w:hAnsi="Arial" w:cs="Arial"/>
          <w:sz w:val="21"/>
          <w:szCs w:val="21"/>
          <w:lang w:val="en-US"/>
        </w:rPr>
      </w:pPr>
      <w:r>
        <w:rPr>
          <w:rStyle w:val="af4"/>
        </w:rPr>
        <w:annotationRef/>
      </w:r>
      <w:r w:rsidRPr="0092411F">
        <w:rPr>
          <w:rFonts w:ascii="Arial" w:eastAsiaTheme="minorHAnsi" w:hAnsi="Arial" w:cs="Arial"/>
          <w:sz w:val="21"/>
          <w:szCs w:val="21"/>
          <w:lang w:val="en-US"/>
        </w:rPr>
        <w:t>F. Wang, Y. Xie, R. Rajaraman, and B. Vaidyanathan, “ Soft Error Rate Analysis for Combinational Logic Using An Accurate Electrical Masking Model,” in VLSI Design,</w:t>
      </w:r>
    </w:p>
    <w:p w14:paraId="2CC53A6D" w14:textId="22B001BF" w:rsidR="002D42D7" w:rsidRPr="0092411F" w:rsidRDefault="002D42D7" w:rsidP="0092411F">
      <w:pPr>
        <w:pStyle w:val="af5"/>
        <w:rPr>
          <w:lang w:val="en-US"/>
        </w:rPr>
      </w:pPr>
      <w:r w:rsidRPr="0092411F">
        <w:rPr>
          <w:rFonts w:ascii="Arial" w:eastAsiaTheme="minorHAnsi" w:hAnsi="Arial" w:cs="Arial"/>
          <w:sz w:val="21"/>
          <w:szCs w:val="21"/>
          <w:lang w:val="en-US"/>
        </w:rPr>
        <w:t>2007 (VLSID). 20th International Conference</w:t>
      </w:r>
      <w:r w:rsidRPr="007F44F9">
        <w:rPr>
          <w:rFonts w:ascii="Arial" w:eastAsiaTheme="minorHAnsi" w:hAnsi="Arial" w:cs="Arial"/>
          <w:sz w:val="21"/>
          <w:szCs w:val="21"/>
          <w:lang w:val="en-US"/>
        </w:rPr>
        <w:t xml:space="preserve"> </w:t>
      </w:r>
      <w:r w:rsidRPr="0092411F">
        <w:rPr>
          <w:rFonts w:ascii="Arial" w:eastAsiaTheme="minorHAnsi" w:hAnsi="Arial" w:cs="Arial"/>
          <w:sz w:val="21"/>
          <w:szCs w:val="21"/>
          <w:lang w:val="en-US"/>
        </w:rPr>
        <w:t>on, jan. 2007, pp. 165 –170.</w:t>
      </w:r>
    </w:p>
  </w:comment>
  <w:comment w:id="54" w:author="Telpuhov" w:date="2018-03-03T16:00:00Z" w:initials="T">
    <w:p w14:paraId="40E2201F" w14:textId="484BE57F" w:rsidR="002D42D7" w:rsidRPr="007F44F9" w:rsidRDefault="002D42D7" w:rsidP="0092411F">
      <w:pPr>
        <w:autoSpaceDE w:val="0"/>
        <w:autoSpaceDN w:val="0"/>
        <w:adjustRightInd w:val="0"/>
        <w:spacing w:after="0" w:line="240" w:lineRule="auto"/>
        <w:rPr>
          <w:rFonts w:ascii="Arial" w:eastAsiaTheme="minorHAnsi" w:hAnsi="Arial" w:cs="Arial"/>
          <w:sz w:val="21"/>
          <w:szCs w:val="21"/>
          <w:lang w:val="en-US"/>
        </w:rPr>
      </w:pPr>
      <w:r>
        <w:rPr>
          <w:rStyle w:val="af4"/>
        </w:rPr>
        <w:annotationRef/>
      </w:r>
      <w:r w:rsidRPr="0092411F">
        <w:rPr>
          <w:rFonts w:ascii="Arial" w:eastAsiaTheme="minorHAnsi" w:hAnsi="Arial" w:cs="Arial"/>
          <w:sz w:val="21"/>
          <w:szCs w:val="21"/>
          <w:lang w:val="en-US"/>
        </w:rPr>
        <w:t>P. Shivakumar, M. Kistler, S. Keckler, D. Burger, and L. Alvisi, “Modeling the Effect of Technology Trends</w:t>
      </w:r>
      <w:r w:rsidRPr="007F44F9">
        <w:rPr>
          <w:rFonts w:ascii="Arial" w:eastAsiaTheme="minorHAnsi" w:hAnsi="Arial" w:cs="Arial"/>
          <w:sz w:val="21"/>
          <w:szCs w:val="21"/>
          <w:lang w:val="en-US"/>
        </w:rPr>
        <w:t xml:space="preserve"> </w:t>
      </w:r>
      <w:r w:rsidRPr="0092411F">
        <w:rPr>
          <w:rFonts w:ascii="Arial" w:eastAsiaTheme="minorHAnsi" w:hAnsi="Arial" w:cs="Arial"/>
          <w:sz w:val="21"/>
          <w:szCs w:val="21"/>
          <w:lang w:val="en-US"/>
        </w:rPr>
        <w:t>on the</w:t>
      </w:r>
      <w:r w:rsidRPr="007F44F9">
        <w:rPr>
          <w:rFonts w:ascii="Arial" w:eastAsiaTheme="minorHAnsi" w:hAnsi="Arial" w:cs="Arial"/>
          <w:sz w:val="21"/>
          <w:szCs w:val="21"/>
          <w:lang w:val="en-US"/>
        </w:rPr>
        <w:t xml:space="preserve"> </w:t>
      </w:r>
      <w:r w:rsidRPr="0092411F">
        <w:rPr>
          <w:rFonts w:ascii="Arial" w:eastAsiaTheme="minorHAnsi" w:hAnsi="Arial" w:cs="Arial"/>
          <w:sz w:val="21"/>
          <w:szCs w:val="21"/>
          <w:lang w:val="en-US"/>
        </w:rPr>
        <w:t>Soft Error Rate</w:t>
      </w:r>
      <w:r w:rsidRPr="007F44F9">
        <w:rPr>
          <w:rFonts w:ascii="Arial" w:eastAsiaTheme="minorHAnsi" w:hAnsi="Arial" w:cs="Arial"/>
          <w:sz w:val="21"/>
          <w:szCs w:val="21"/>
          <w:lang w:val="en-US"/>
        </w:rPr>
        <w:t xml:space="preserve"> </w:t>
      </w:r>
      <w:r w:rsidRPr="0092411F">
        <w:rPr>
          <w:rFonts w:ascii="Arial" w:eastAsiaTheme="minorHAnsi" w:hAnsi="Arial" w:cs="Arial"/>
          <w:sz w:val="21"/>
          <w:szCs w:val="21"/>
          <w:lang w:val="en-US"/>
        </w:rPr>
        <w:t>of Combinational Logic,” in Dependable Systems and Networks (DSN). Proceedings of the</w:t>
      </w:r>
      <w:r w:rsidRPr="007F44F9">
        <w:rPr>
          <w:rFonts w:ascii="Arial" w:eastAsiaTheme="minorHAnsi" w:hAnsi="Arial" w:cs="Arial"/>
          <w:sz w:val="21"/>
          <w:szCs w:val="21"/>
          <w:lang w:val="en-US"/>
        </w:rPr>
        <w:t xml:space="preserve"> </w:t>
      </w:r>
      <w:r w:rsidRPr="0092411F">
        <w:rPr>
          <w:rFonts w:ascii="Arial" w:eastAsiaTheme="minorHAnsi" w:hAnsi="Arial" w:cs="Arial"/>
          <w:sz w:val="21"/>
          <w:szCs w:val="21"/>
          <w:lang w:val="en-US"/>
        </w:rPr>
        <w:t>International Conference</w:t>
      </w:r>
      <w:r w:rsidRPr="007F44F9">
        <w:rPr>
          <w:rFonts w:ascii="Arial" w:eastAsiaTheme="minorHAnsi" w:hAnsi="Arial" w:cs="Arial"/>
          <w:sz w:val="21"/>
          <w:szCs w:val="21"/>
          <w:lang w:val="en-US"/>
        </w:rPr>
        <w:t xml:space="preserve"> </w:t>
      </w:r>
      <w:r w:rsidRPr="0092411F">
        <w:rPr>
          <w:rFonts w:ascii="Arial" w:eastAsiaTheme="minorHAnsi" w:hAnsi="Arial" w:cs="Arial"/>
          <w:sz w:val="21"/>
          <w:szCs w:val="21"/>
          <w:lang w:val="en-US"/>
        </w:rPr>
        <w:t>on, 2002, pp.</w:t>
      </w:r>
      <w:r w:rsidRPr="007F44F9">
        <w:rPr>
          <w:rFonts w:ascii="Arial" w:eastAsiaTheme="minorHAnsi" w:hAnsi="Arial" w:cs="Arial"/>
          <w:sz w:val="21"/>
          <w:szCs w:val="21"/>
          <w:lang w:val="en-US"/>
        </w:rPr>
        <w:t xml:space="preserve"> 389 – 398.</w:t>
      </w:r>
    </w:p>
    <w:p w14:paraId="3DF7294B" w14:textId="52BAFDF1" w:rsidR="002D42D7" w:rsidRPr="007F44F9" w:rsidRDefault="00754A23" w:rsidP="0092411F">
      <w:pPr>
        <w:autoSpaceDE w:val="0"/>
        <w:autoSpaceDN w:val="0"/>
        <w:adjustRightInd w:val="0"/>
        <w:spacing w:after="0" w:line="240" w:lineRule="auto"/>
        <w:rPr>
          <w:rFonts w:ascii="Arial" w:eastAsiaTheme="minorHAnsi" w:hAnsi="Arial" w:cs="Arial"/>
          <w:sz w:val="21"/>
          <w:szCs w:val="21"/>
          <w:lang w:val="en-US"/>
        </w:rPr>
      </w:pPr>
      <w:r>
        <w:rPr>
          <w:rFonts w:ascii="Times New Roman" w:hAnsi="Times New Roman" w:cs="Times New Roman"/>
          <w:sz w:val="24"/>
          <w:szCs w:val="28"/>
          <w:lang w:val="en-US"/>
        </w:rPr>
        <w:t>$$$</w:t>
      </w:r>
    </w:p>
    <w:p w14:paraId="42ADA832" w14:textId="4DAC3542" w:rsidR="002D42D7" w:rsidRPr="0092411F" w:rsidRDefault="002D42D7" w:rsidP="0092411F">
      <w:pPr>
        <w:autoSpaceDE w:val="0"/>
        <w:autoSpaceDN w:val="0"/>
        <w:adjustRightInd w:val="0"/>
        <w:spacing w:after="0" w:line="240" w:lineRule="auto"/>
        <w:rPr>
          <w:lang w:val="en-US"/>
        </w:rPr>
      </w:pPr>
      <w:r w:rsidRPr="0092411F">
        <w:rPr>
          <w:lang w:val="en-US"/>
        </w:rPr>
        <w:t xml:space="preserve">R. Rao, K. Chopra, D. Blaauw, and D. Sylvester, “An Efficient Static Algorithm for Computing the Soft Error Rates of Combinational Circuits,” in Design, Automation and Test in </w:t>
      </w:r>
      <w:proofErr w:type="gramStart"/>
      <w:r w:rsidRPr="0092411F">
        <w:rPr>
          <w:lang w:val="en-US"/>
        </w:rPr>
        <w:t>Europe(</w:t>
      </w:r>
      <w:proofErr w:type="gramEnd"/>
      <w:r w:rsidRPr="0092411F">
        <w:rPr>
          <w:lang w:val="en-US"/>
        </w:rPr>
        <w:t>DATE). Proceedings of the, vol. 1, march 2006, pp. 1 –6.</w:t>
      </w:r>
    </w:p>
  </w:comment>
  <w:comment w:id="55" w:author="Telpuhov" w:date="2018-01-30T17:00:00Z" w:initials="T">
    <w:p w14:paraId="12F2DC0F" w14:textId="5F467B2C" w:rsidR="002D42D7" w:rsidRPr="00B57C88" w:rsidRDefault="002D42D7" w:rsidP="00B57C88">
      <w:pPr>
        <w:autoSpaceDE w:val="0"/>
        <w:autoSpaceDN w:val="0"/>
        <w:adjustRightInd w:val="0"/>
        <w:spacing w:after="0" w:line="240" w:lineRule="auto"/>
        <w:rPr>
          <w:lang w:val="en-US"/>
        </w:rPr>
      </w:pPr>
      <w:r>
        <w:rPr>
          <w:rStyle w:val="af4"/>
        </w:rPr>
        <w:annotationRef/>
      </w:r>
      <w:r w:rsidRPr="00B57C88">
        <w:rPr>
          <w:rFonts w:ascii="Arial" w:eastAsiaTheme="minorHAnsi" w:hAnsi="Arial" w:cs="Arial"/>
          <w:color w:val="000000"/>
          <w:sz w:val="21"/>
          <w:szCs w:val="21"/>
          <w:lang w:val="en-US"/>
        </w:rPr>
        <w:t>S. Krishnaswamy, I. L. Markov, and J. P. Hayes, “On the Role of Timing Masking in Reliable Logic Circuit Design,” in Design Automation Conference(DAC), Proceedings of the 45th annual. AC</w:t>
      </w:r>
      <w:r>
        <w:rPr>
          <w:rFonts w:ascii="Arial" w:eastAsiaTheme="minorHAnsi" w:hAnsi="Arial" w:cs="Arial"/>
          <w:color w:val="000000"/>
          <w:sz w:val="21"/>
          <w:szCs w:val="21"/>
          <w:lang w:val="en-US"/>
        </w:rPr>
        <w:t>M, 2008, pp. 924–929.</w:t>
      </w:r>
    </w:p>
  </w:comment>
  <w:comment w:id="56" w:author="Telpuhov" w:date="2018-01-30T17:00:00Z" w:initials="T">
    <w:p w14:paraId="789F62C2" w14:textId="3EABB0C3" w:rsidR="002D42D7" w:rsidRPr="00AD43DA" w:rsidRDefault="002D42D7">
      <w:pPr>
        <w:pStyle w:val="af5"/>
        <w:rPr>
          <w:lang w:val="en-US"/>
        </w:rPr>
      </w:pPr>
      <w:r>
        <w:rPr>
          <w:rStyle w:val="af4"/>
        </w:rPr>
        <w:annotationRef/>
      </w:r>
      <w:r w:rsidRPr="00B57C88">
        <w:rPr>
          <w:rFonts w:ascii="Arial" w:eastAsiaTheme="minorHAnsi" w:hAnsi="Arial" w:cs="Arial"/>
          <w:color w:val="000000"/>
          <w:sz w:val="21"/>
          <w:szCs w:val="21"/>
          <w:lang w:val="en-US"/>
        </w:rPr>
        <w:t>S. Krishnaswamy, I. L. Markov, and J. P. Hayes, “On the Role of Timing Masking in Reliable Logic Circuit Design,” in Design Automation Conference(DAC), Proceedings of the 45th annual. AC</w:t>
      </w:r>
      <w:r>
        <w:rPr>
          <w:rFonts w:ascii="Arial" w:eastAsiaTheme="minorHAnsi" w:hAnsi="Arial" w:cs="Arial"/>
          <w:color w:val="000000"/>
          <w:sz w:val="21"/>
          <w:szCs w:val="21"/>
          <w:lang w:val="en-US"/>
        </w:rPr>
        <w:t>M, 2008, pp. 924–929.</w:t>
      </w:r>
    </w:p>
  </w:comment>
  <w:comment w:id="57" w:author="Telpuhov" w:date="2018-01-30T17:00:00Z" w:initials="T">
    <w:p w14:paraId="09F752FA" w14:textId="6F576F62" w:rsidR="002D42D7" w:rsidRPr="00B57C88" w:rsidRDefault="002D42D7" w:rsidP="00B57C88">
      <w:pPr>
        <w:autoSpaceDE w:val="0"/>
        <w:autoSpaceDN w:val="0"/>
        <w:adjustRightInd w:val="0"/>
        <w:spacing w:after="0" w:line="240" w:lineRule="auto"/>
        <w:rPr>
          <w:rFonts w:ascii="Arial" w:eastAsiaTheme="minorHAnsi" w:hAnsi="Arial" w:cs="Arial"/>
          <w:sz w:val="21"/>
          <w:szCs w:val="21"/>
          <w:lang w:val="en-US"/>
        </w:rPr>
      </w:pPr>
      <w:r>
        <w:rPr>
          <w:rStyle w:val="af4"/>
        </w:rPr>
        <w:annotationRef/>
      </w:r>
      <w:r w:rsidRPr="00B57C88">
        <w:rPr>
          <w:rFonts w:ascii="Arial" w:eastAsiaTheme="minorHAnsi" w:hAnsi="Arial" w:cs="Arial"/>
          <w:sz w:val="21"/>
          <w:szCs w:val="21"/>
          <w:lang w:val="en-US"/>
        </w:rPr>
        <w:t xml:space="preserve">R. Rao, K. Chopra, D. Blaauw, and D. Sylvester, </w:t>
      </w:r>
      <w:proofErr w:type="gramStart"/>
      <w:r w:rsidRPr="00B57C88">
        <w:rPr>
          <w:rFonts w:ascii="Arial" w:eastAsiaTheme="minorHAnsi" w:hAnsi="Arial" w:cs="Arial"/>
          <w:sz w:val="21"/>
          <w:szCs w:val="21"/>
          <w:lang w:val="en-US"/>
        </w:rPr>
        <w:t>“ An</w:t>
      </w:r>
      <w:proofErr w:type="gramEnd"/>
      <w:r w:rsidRPr="00B57C88">
        <w:rPr>
          <w:rFonts w:ascii="Arial" w:eastAsiaTheme="minorHAnsi" w:hAnsi="Arial" w:cs="Arial"/>
          <w:sz w:val="21"/>
          <w:szCs w:val="21"/>
          <w:lang w:val="en-US"/>
        </w:rPr>
        <w:t xml:space="preserve"> Efficient Static Algorithm for Computing the Soft Error Rates of Combinational Circuits,” in Design, Automation</w:t>
      </w:r>
    </w:p>
    <w:p w14:paraId="7AE780C3" w14:textId="5EB57263" w:rsidR="002D42D7" w:rsidRPr="00B57C88" w:rsidRDefault="002D42D7" w:rsidP="00B57C88">
      <w:pPr>
        <w:pStyle w:val="af5"/>
        <w:rPr>
          <w:lang w:val="en-US"/>
        </w:rPr>
      </w:pPr>
      <w:proofErr w:type="gramStart"/>
      <w:r w:rsidRPr="00B57C88">
        <w:rPr>
          <w:rFonts w:ascii="Arial" w:eastAsiaTheme="minorHAnsi" w:hAnsi="Arial" w:cs="Arial"/>
          <w:sz w:val="21"/>
          <w:szCs w:val="21"/>
          <w:lang w:val="en-US"/>
        </w:rPr>
        <w:t>and</w:t>
      </w:r>
      <w:proofErr w:type="gramEnd"/>
      <w:r w:rsidRPr="00B57C88">
        <w:rPr>
          <w:rFonts w:ascii="Arial" w:eastAsiaTheme="minorHAnsi" w:hAnsi="Arial" w:cs="Arial"/>
          <w:sz w:val="21"/>
          <w:szCs w:val="21"/>
          <w:lang w:val="en-US"/>
        </w:rPr>
        <w:t xml:space="preserve"> Test in Europe(DATE). Proceedings</w:t>
      </w:r>
      <w:r>
        <w:rPr>
          <w:rFonts w:ascii="Arial" w:eastAsiaTheme="minorHAnsi" w:hAnsi="Arial" w:cs="Arial"/>
          <w:sz w:val="21"/>
          <w:szCs w:val="21"/>
          <w:lang w:val="en-US"/>
        </w:rPr>
        <w:t xml:space="preserve"> </w:t>
      </w:r>
      <w:r w:rsidRPr="00B57C88">
        <w:rPr>
          <w:rFonts w:ascii="Arial" w:eastAsiaTheme="minorHAnsi" w:hAnsi="Arial" w:cs="Arial"/>
          <w:sz w:val="21"/>
          <w:szCs w:val="21"/>
          <w:lang w:val="en-US"/>
        </w:rPr>
        <w:t xml:space="preserve">of the, vol. 1, </w:t>
      </w:r>
      <w:r>
        <w:rPr>
          <w:rFonts w:ascii="Arial" w:eastAsiaTheme="minorHAnsi" w:hAnsi="Arial" w:cs="Arial"/>
          <w:sz w:val="21"/>
          <w:szCs w:val="21"/>
          <w:lang w:val="en-US"/>
        </w:rPr>
        <w:t>m</w:t>
      </w:r>
      <w:r w:rsidRPr="00B57C88">
        <w:rPr>
          <w:rFonts w:ascii="Arial" w:eastAsiaTheme="minorHAnsi" w:hAnsi="Arial" w:cs="Arial"/>
          <w:sz w:val="21"/>
          <w:szCs w:val="21"/>
          <w:lang w:val="en-US"/>
        </w:rPr>
        <w:t>arch 2006, pp. 1 –6.</w:t>
      </w:r>
    </w:p>
  </w:comment>
  <w:comment w:id="58" w:author="Telpuhov" w:date="2018-02-26T16:16:00Z" w:initials="T">
    <w:p w14:paraId="0B95F952" w14:textId="609A4E19" w:rsidR="002D42D7" w:rsidRPr="00375D5B" w:rsidRDefault="002D42D7">
      <w:pPr>
        <w:pStyle w:val="af5"/>
        <w:rPr>
          <w:lang w:val="en-US"/>
        </w:rPr>
      </w:pPr>
      <w:r>
        <w:rPr>
          <w:rStyle w:val="af4"/>
        </w:rPr>
        <w:annotationRef/>
      </w:r>
      <w:r>
        <w:rPr>
          <w:lang w:val="en-US"/>
        </w:rPr>
        <w:t xml:space="preserve">George, N., Lacj, J. and Brown, C.L. </w:t>
      </w:r>
      <w:r w:rsidRPr="00375D5B">
        <w:rPr>
          <w:lang w:val="en-US"/>
        </w:rPr>
        <w:t>Characterization of logical masking and error propagation in combinational circuits and effects on system vulnerability</w:t>
      </w:r>
      <w:r>
        <w:rPr>
          <w:lang w:val="en-US"/>
        </w:rPr>
        <w:t>. 2011 International Conference on Dependable Systems and Networks, Hong Kong, China.</w:t>
      </w:r>
    </w:p>
  </w:comment>
  <w:comment w:id="59" w:author="Telpuhov" w:date="2018-01-31T13:24:00Z" w:initials="T">
    <w:p w14:paraId="45FFF3F5" w14:textId="1FC518F2" w:rsidR="002D42D7" w:rsidRPr="0071674A" w:rsidRDefault="002D42D7">
      <w:pPr>
        <w:pStyle w:val="af5"/>
        <w:rPr>
          <w:lang w:val="en-US"/>
        </w:rPr>
      </w:pPr>
      <w:r>
        <w:rPr>
          <w:rStyle w:val="af4"/>
        </w:rPr>
        <w:annotationRef/>
      </w:r>
      <w:r>
        <w:rPr>
          <w:rFonts w:ascii="Times New Roman" w:eastAsia="Times New Roman" w:hAnsi="Times New Roman" w:cs="Times New Roman"/>
          <w:iCs/>
          <w:sz w:val="28"/>
          <w:szCs w:val="28"/>
          <w:lang w:val="en-US"/>
        </w:rPr>
        <w:t xml:space="preserve">J. von Neumann, “Probabilistic logics and the synthesis of reliable organisms from unreliable components,” in Automata Studies, C. E. Shannon and J. McCarthy, Eds. </w:t>
      </w:r>
      <w:r w:rsidRPr="002E4001">
        <w:rPr>
          <w:rFonts w:ascii="Times New Roman" w:eastAsia="Times New Roman" w:hAnsi="Times New Roman" w:cs="Times New Roman"/>
          <w:iCs/>
          <w:sz w:val="28"/>
          <w:szCs w:val="28"/>
          <w:lang w:val="en-US"/>
        </w:rPr>
        <w:t>Princeton</w:t>
      </w:r>
      <w:r w:rsidRPr="0071674A">
        <w:rPr>
          <w:rFonts w:ascii="Times New Roman" w:eastAsia="Times New Roman" w:hAnsi="Times New Roman" w:cs="Times New Roman"/>
          <w:iCs/>
          <w:sz w:val="28"/>
          <w:szCs w:val="28"/>
          <w:lang w:val="en-US"/>
        </w:rPr>
        <w:t xml:space="preserve">, </w:t>
      </w:r>
      <w:r w:rsidRPr="002E4001">
        <w:rPr>
          <w:rFonts w:ascii="Times New Roman" w:eastAsia="Times New Roman" w:hAnsi="Times New Roman" w:cs="Times New Roman"/>
          <w:iCs/>
          <w:sz w:val="28"/>
          <w:szCs w:val="28"/>
          <w:lang w:val="en-US"/>
        </w:rPr>
        <w:t>NJ</w:t>
      </w:r>
      <w:r w:rsidRPr="0071674A">
        <w:rPr>
          <w:rFonts w:ascii="Times New Roman" w:eastAsia="Times New Roman" w:hAnsi="Times New Roman" w:cs="Times New Roman"/>
          <w:iCs/>
          <w:sz w:val="28"/>
          <w:szCs w:val="28"/>
          <w:lang w:val="en-US"/>
        </w:rPr>
        <w:t xml:space="preserve">: </w:t>
      </w:r>
      <w:r w:rsidRPr="002E4001">
        <w:rPr>
          <w:rFonts w:ascii="Times New Roman" w:eastAsia="Times New Roman" w:hAnsi="Times New Roman" w:cs="Times New Roman"/>
          <w:iCs/>
          <w:sz w:val="28"/>
          <w:szCs w:val="28"/>
          <w:lang w:val="en-US"/>
        </w:rPr>
        <w:t>Princeton</w:t>
      </w:r>
      <w:r w:rsidRPr="0071674A">
        <w:rPr>
          <w:rFonts w:ascii="Times New Roman" w:eastAsia="Times New Roman" w:hAnsi="Times New Roman" w:cs="Times New Roman"/>
          <w:iCs/>
          <w:sz w:val="28"/>
          <w:szCs w:val="28"/>
          <w:lang w:val="en-US"/>
        </w:rPr>
        <w:t xml:space="preserve"> </w:t>
      </w:r>
      <w:r w:rsidRPr="002E4001">
        <w:rPr>
          <w:rFonts w:ascii="Times New Roman" w:eastAsia="Times New Roman" w:hAnsi="Times New Roman" w:cs="Times New Roman"/>
          <w:iCs/>
          <w:sz w:val="28"/>
          <w:szCs w:val="28"/>
          <w:lang w:val="en-US"/>
        </w:rPr>
        <w:t>Univ</w:t>
      </w:r>
      <w:r w:rsidRPr="0071674A">
        <w:rPr>
          <w:rFonts w:ascii="Times New Roman" w:eastAsia="Times New Roman" w:hAnsi="Times New Roman" w:cs="Times New Roman"/>
          <w:iCs/>
          <w:sz w:val="28"/>
          <w:szCs w:val="28"/>
          <w:lang w:val="en-US"/>
        </w:rPr>
        <w:t xml:space="preserve">. </w:t>
      </w:r>
      <w:r w:rsidRPr="002E4001">
        <w:rPr>
          <w:rFonts w:ascii="Times New Roman" w:eastAsia="Times New Roman" w:hAnsi="Times New Roman" w:cs="Times New Roman"/>
          <w:iCs/>
          <w:sz w:val="28"/>
          <w:szCs w:val="28"/>
          <w:lang w:val="en-US"/>
        </w:rPr>
        <w:t>Press</w:t>
      </w:r>
      <w:r w:rsidRPr="0071674A">
        <w:rPr>
          <w:rFonts w:ascii="Times New Roman" w:eastAsia="Times New Roman" w:hAnsi="Times New Roman" w:cs="Times New Roman"/>
          <w:iCs/>
          <w:sz w:val="28"/>
          <w:szCs w:val="28"/>
          <w:lang w:val="en-US"/>
        </w:rPr>
        <w:t xml:space="preserve">, 1956, </w:t>
      </w:r>
      <w:r w:rsidRPr="002E4001">
        <w:rPr>
          <w:rFonts w:ascii="Times New Roman" w:eastAsia="Times New Roman" w:hAnsi="Times New Roman" w:cs="Times New Roman"/>
          <w:iCs/>
          <w:sz w:val="28"/>
          <w:szCs w:val="28"/>
          <w:lang w:val="en-US"/>
        </w:rPr>
        <w:t>pp</w:t>
      </w:r>
      <w:r w:rsidRPr="0071674A">
        <w:rPr>
          <w:rFonts w:ascii="Times New Roman" w:eastAsia="Times New Roman" w:hAnsi="Times New Roman" w:cs="Times New Roman"/>
          <w:iCs/>
          <w:sz w:val="28"/>
          <w:szCs w:val="28"/>
          <w:lang w:val="en-US"/>
        </w:rPr>
        <w:t>. 43–98</w:t>
      </w:r>
      <w:r w:rsidRPr="0071674A">
        <w:rPr>
          <w:i/>
          <w:lang w:val="en-US"/>
        </w:rPr>
        <w:t>.</w:t>
      </w:r>
    </w:p>
  </w:comment>
  <w:comment w:id="60" w:author="Telpuhov" w:date="2018-03-03T16:00:00Z" w:initials="T">
    <w:p w14:paraId="7C27577C" w14:textId="0AD8C403" w:rsidR="002D42D7" w:rsidRDefault="002D42D7" w:rsidP="002E4001">
      <w:pPr>
        <w:spacing w:line="360" w:lineRule="auto"/>
        <w:rPr>
          <w:rFonts w:ascii="Times New Roman" w:eastAsia="Times New Roman" w:hAnsi="Times New Roman" w:cs="Times New Roman"/>
          <w:iCs/>
          <w:sz w:val="28"/>
          <w:szCs w:val="28"/>
        </w:rPr>
      </w:pPr>
      <w:r>
        <w:rPr>
          <w:rStyle w:val="af4"/>
        </w:rPr>
        <w:annotationRef/>
      </w:r>
      <w:r>
        <w:rPr>
          <w:rFonts w:ascii="Times New Roman" w:eastAsia="Times New Roman" w:hAnsi="Times New Roman" w:cs="Times New Roman"/>
          <w:iCs/>
          <w:sz w:val="28"/>
          <w:szCs w:val="28"/>
        </w:rPr>
        <w:t>Стемпковский А.Л., Тельпухов Д.В., Соловьев Р.А., Соловьев А.Н., Мячиков М.В. Моделирование возникновения  неисправностей для оценки надежностных характеристик логических схем  // Информационные технологии. 2014. № 11. С. 30-36.</w:t>
      </w:r>
    </w:p>
    <w:p w14:paraId="13D4A41F" w14:textId="6AACDE84" w:rsidR="002D42D7" w:rsidRDefault="00754A23" w:rsidP="002E4001">
      <w:pPr>
        <w:spacing w:line="360" w:lineRule="auto"/>
        <w:rPr>
          <w:rFonts w:ascii="Times New Roman" w:eastAsia="Times New Roman" w:hAnsi="Times New Roman" w:cs="Times New Roman"/>
          <w:iCs/>
          <w:sz w:val="28"/>
          <w:szCs w:val="28"/>
        </w:rPr>
      </w:pPr>
      <w:r>
        <w:rPr>
          <w:rFonts w:ascii="Times New Roman" w:hAnsi="Times New Roman" w:cs="Times New Roman"/>
          <w:sz w:val="24"/>
          <w:szCs w:val="28"/>
          <w:lang w:val="en-US"/>
        </w:rPr>
        <w:t>$$$</w:t>
      </w:r>
    </w:p>
    <w:p w14:paraId="0C5429CF" w14:textId="5A81FDD1" w:rsidR="002D42D7" w:rsidRPr="00FC5FC7" w:rsidRDefault="002D42D7" w:rsidP="002E4001">
      <w:pPr>
        <w:spacing w:line="360" w:lineRule="auto"/>
        <w:rPr>
          <w:rFonts w:ascii="Times New Roman" w:eastAsia="Times New Roman" w:hAnsi="Times New Roman" w:cs="Times New Roman"/>
          <w:iCs/>
          <w:sz w:val="28"/>
          <w:szCs w:val="28"/>
          <w:lang w:val="en-US"/>
        </w:rPr>
      </w:pPr>
      <w:r>
        <w:rPr>
          <w:rFonts w:ascii="Times New Roman" w:eastAsia="Times New Roman" w:hAnsi="Times New Roman" w:cs="Times New Roman"/>
          <w:iCs/>
          <w:sz w:val="28"/>
          <w:szCs w:val="28"/>
        </w:rPr>
        <w:t>Тельпухов Д.В., Соловьев Р.А., Мячиков М.В. Разработка практических метрик для оценки методов повышения сбоеустойчивости комбинационных схем // В сборнике: Информационные технологии и математическое моделирование систем 2015 Труды международной научно-технической конференции. Москва</w:t>
      </w:r>
      <w:r w:rsidRPr="00FC5FC7">
        <w:rPr>
          <w:rFonts w:ascii="Times New Roman" w:eastAsia="Times New Roman" w:hAnsi="Times New Roman" w:cs="Times New Roman"/>
          <w:iCs/>
          <w:sz w:val="28"/>
          <w:szCs w:val="28"/>
          <w:lang w:val="en-US"/>
        </w:rPr>
        <w:t xml:space="preserve">, 2015. </w:t>
      </w:r>
      <w:r>
        <w:rPr>
          <w:rFonts w:ascii="Times New Roman" w:eastAsia="Times New Roman" w:hAnsi="Times New Roman" w:cs="Times New Roman"/>
          <w:iCs/>
          <w:sz w:val="28"/>
          <w:szCs w:val="28"/>
        </w:rPr>
        <w:t>С</w:t>
      </w:r>
      <w:r w:rsidRPr="00FC5FC7">
        <w:rPr>
          <w:rFonts w:ascii="Times New Roman" w:eastAsia="Times New Roman" w:hAnsi="Times New Roman" w:cs="Times New Roman"/>
          <w:iCs/>
          <w:sz w:val="28"/>
          <w:szCs w:val="28"/>
          <w:lang w:val="en-US"/>
        </w:rPr>
        <w:t>. 79-81.</w:t>
      </w:r>
    </w:p>
    <w:p w14:paraId="20AF2D9B" w14:textId="7B756726" w:rsidR="002D42D7" w:rsidRPr="00FC5FC7" w:rsidRDefault="002D42D7">
      <w:pPr>
        <w:pStyle w:val="af5"/>
        <w:rPr>
          <w:lang w:val="en-US"/>
        </w:rPr>
      </w:pPr>
    </w:p>
  </w:comment>
  <w:comment w:id="61" w:author="Telpuhov" w:date="2018-02-12T14:53:00Z" w:initials="T">
    <w:p w14:paraId="0A347772" w14:textId="6F224E50" w:rsidR="002D42D7" w:rsidRPr="003E4F10" w:rsidRDefault="002D42D7">
      <w:pPr>
        <w:pStyle w:val="af5"/>
        <w:rPr>
          <w:lang w:val="en-US"/>
        </w:rPr>
      </w:pPr>
      <w:r>
        <w:rPr>
          <w:rStyle w:val="af4"/>
        </w:rPr>
        <w:annotationRef/>
      </w:r>
      <w:r>
        <w:rPr>
          <w:lang w:val="en-US"/>
        </w:rPr>
        <w:t>Ai Quoc Dao,</w:t>
      </w:r>
      <w:r w:rsidRPr="003E4F10">
        <w:rPr>
          <w:lang w:val="en-US"/>
        </w:rPr>
        <w:t xml:space="preserve"> Mark Po-Hung Lin</w:t>
      </w:r>
      <w:r>
        <w:rPr>
          <w:lang w:val="en-US"/>
        </w:rPr>
        <w:t>,</w:t>
      </w:r>
      <w:r w:rsidRPr="003E4F10">
        <w:rPr>
          <w:lang w:val="en-US"/>
        </w:rPr>
        <w:t xml:space="preserve"> Alan Mishchenko</w:t>
      </w:r>
      <w:r>
        <w:rPr>
          <w:lang w:val="en-US"/>
        </w:rPr>
        <w:t xml:space="preserve"> </w:t>
      </w:r>
      <w:r w:rsidRPr="003E4F10">
        <w:rPr>
          <w:lang w:val="en-US"/>
        </w:rPr>
        <w:t>SAT-Based Fault Equivalence Checking in Functional Safety Verification</w:t>
      </w:r>
      <w:r>
        <w:rPr>
          <w:lang w:val="en-US"/>
        </w:rPr>
        <w:t xml:space="preserve"> // </w:t>
      </w:r>
      <w:r w:rsidRPr="003E4F10">
        <w:rPr>
          <w:lang w:val="en-US"/>
        </w:rPr>
        <w:t>IEEE Transactions on Computer-Aided Design of Integrated Circuits and Systems</w:t>
      </w:r>
    </w:p>
  </w:comment>
  <w:comment w:id="62" w:author="Telpuhov" w:date="2018-03-03T16:00:00Z" w:initials="T">
    <w:p w14:paraId="773D1026" w14:textId="29FCA6DC" w:rsidR="002D42D7" w:rsidRPr="00FF23DA" w:rsidRDefault="002D42D7" w:rsidP="00FF23DA">
      <w:pPr>
        <w:pStyle w:val="af5"/>
        <w:rPr>
          <w:lang w:val="en-US"/>
        </w:rPr>
      </w:pPr>
      <w:r>
        <w:rPr>
          <w:rStyle w:val="af4"/>
        </w:rPr>
        <w:annotationRef/>
      </w:r>
      <w:r w:rsidRPr="00FF23DA">
        <w:rPr>
          <w:lang w:val="en-US"/>
        </w:rPr>
        <w:t>Rezaei S, Miremadi SG, Asadi H, Fazeli M. Soft error estimation and mitigation of digital circuits by characterizing input patterns of logic gates. Microelectron Reliab 2014</w:t>
      </w:r>
      <w:proofErr w:type="gramStart"/>
      <w:r w:rsidRPr="00FF23DA">
        <w:rPr>
          <w:lang w:val="en-US"/>
        </w:rPr>
        <w:t>;54</w:t>
      </w:r>
      <w:proofErr w:type="gramEnd"/>
      <w:r w:rsidRPr="00FF23DA">
        <w:rPr>
          <w:lang w:val="en-US"/>
        </w:rPr>
        <w:t xml:space="preserve">(6–7):1412–20. </w:t>
      </w:r>
    </w:p>
    <w:p w14:paraId="058B1CAC" w14:textId="04E1513D" w:rsidR="002D42D7" w:rsidRPr="00FF23DA" w:rsidRDefault="00754A23" w:rsidP="00FF23DA">
      <w:pPr>
        <w:pStyle w:val="af5"/>
        <w:rPr>
          <w:lang w:val="en-US"/>
        </w:rPr>
      </w:pPr>
      <w:r>
        <w:rPr>
          <w:rFonts w:ascii="Times New Roman" w:hAnsi="Times New Roman" w:cs="Times New Roman"/>
          <w:sz w:val="24"/>
          <w:szCs w:val="28"/>
          <w:lang w:val="en-US"/>
        </w:rPr>
        <w:t>$$$</w:t>
      </w:r>
    </w:p>
    <w:p w14:paraId="7CA1690D" w14:textId="3EC91B7A" w:rsidR="002D42D7" w:rsidRDefault="002D42D7" w:rsidP="00FF23DA">
      <w:pPr>
        <w:pStyle w:val="af5"/>
        <w:rPr>
          <w:lang w:val="en-US"/>
        </w:rPr>
      </w:pPr>
      <w:r w:rsidRPr="00FF23DA">
        <w:rPr>
          <w:lang w:val="en-US"/>
        </w:rPr>
        <w:t>M. Raji, H. Pedram, B. Ghavami, A practical metric for soft error vulnerability analysis of combinational circuits. Microelectron Reliab 2015</w:t>
      </w:r>
      <w:proofErr w:type="gramStart"/>
      <w:r w:rsidRPr="00FF23DA">
        <w:rPr>
          <w:lang w:val="en-US"/>
        </w:rPr>
        <w:t>;55:448</w:t>
      </w:r>
      <w:proofErr w:type="gramEnd"/>
      <w:r w:rsidRPr="00FF23DA">
        <w:rPr>
          <w:lang w:val="en-US"/>
        </w:rPr>
        <w:t>–460.</w:t>
      </w:r>
    </w:p>
    <w:p w14:paraId="44D7B5C5" w14:textId="52F6381F" w:rsidR="002D42D7" w:rsidRPr="00FF23DA" w:rsidRDefault="00754A23" w:rsidP="00FF23DA">
      <w:pPr>
        <w:pStyle w:val="af5"/>
        <w:rPr>
          <w:lang w:val="en-US"/>
        </w:rPr>
      </w:pPr>
      <w:r>
        <w:rPr>
          <w:rFonts w:ascii="Times New Roman" w:hAnsi="Times New Roman" w:cs="Times New Roman"/>
          <w:sz w:val="24"/>
          <w:szCs w:val="28"/>
          <w:lang w:val="en-US"/>
        </w:rPr>
        <w:t>$$$</w:t>
      </w:r>
    </w:p>
    <w:p w14:paraId="1150EA95" w14:textId="587A4964" w:rsidR="002D42D7" w:rsidRPr="00FC5FC7" w:rsidRDefault="002D42D7" w:rsidP="00FF23DA">
      <w:pPr>
        <w:pStyle w:val="af5"/>
        <w:rPr>
          <w:lang w:val="en-US"/>
        </w:rPr>
      </w:pPr>
      <w:r w:rsidRPr="00FF23DA">
        <w:rPr>
          <w:lang w:val="en-US"/>
        </w:rPr>
        <w:t xml:space="preserve">G. Bany Hamad et al. Characterizing, modeling, and analyzing soft error propagation in asynchronous and synchronous digital circuits. </w:t>
      </w:r>
      <w:r w:rsidRPr="00FC5FC7">
        <w:rPr>
          <w:lang w:val="en-US"/>
        </w:rPr>
        <w:t>Microelectronics Reliability 55 (2015) 238–250</w:t>
      </w:r>
    </w:p>
  </w:comment>
  <w:comment w:id="63" w:author="Telpuhov" w:date="2018-01-31T11:54:00Z" w:initials="T">
    <w:p w14:paraId="6BAC2989" w14:textId="246593F1" w:rsidR="002D42D7" w:rsidRPr="00CB0FF5" w:rsidRDefault="002D42D7">
      <w:pPr>
        <w:pStyle w:val="af5"/>
        <w:rPr>
          <w:lang w:val="en-US"/>
        </w:rPr>
      </w:pPr>
      <w:r>
        <w:rPr>
          <w:rStyle w:val="af4"/>
        </w:rPr>
        <w:annotationRef/>
      </w:r>
      <w:r>
        <w:rPr>
          <w:rFonts w:ascii="Times New Roman" w:hAnsi="Times New Roman"/>
          <w:lang w:val="en-US"/>
        </w:rPr>
        <w:t>Asadi H, Tahoori MB, Fazeli M, Miremadi SG. Efficient algorithms to accurately compute derating factors of digital circuits. Microelectron Reliab 2012</w:t>
      </w:r>
      <w:proofErr w:type="gramStart"/>
      <w:r>
        <w:rPr>
          <w:rFonts w:ascii="Times New Roman" w:hAnsi="Times New Roman"/>
          <w:lang w:val="en-US"/>
        </w:rPr>
        <w:t>;52</w:t>
      </w:r>
      <w:proofErr w:type="gramEnd"/>
      <w:r>
        <w:rPr>
          <w:rFonts w:ascii="Times New Roman" w:hAnsi="Times New Roman"/>
          <w:lang w:val="en-US"/>
        </w:rPr>
        <w:t>(6):1215–26.</w:t>
      </w:r>
    </w:p>
  </w:comment>
  <w:comment w:id="64" w:author="Telpuhov" w:date="2018-01-31T11:54:00Z" w:initials="T">
    <w:p w14:paraId="7C645031" w14:textId="0A516C06" w:rsidR="002D42D7" w:rsidRPr="00CB0FF5" w:rsidRDefault="002D42D7">
      <w:pPr>
        <w:pStyle w:val="af5"/>
        <w:rPr>
          <w:lang w:val="en-US"/>
        </w:rPr>
      </w:pPr>
      <w:r>
        <w:rPr>
          <w:rStyle w:val="af4"/>
        </w:rPr>
        <w:annotationRef/>
      </w:r>
      <w:r>
        <w:rPr>
          <w:rFonts w:ascii="Times New Roman" w:hAnsi="Times New Roman"/>
          <w:lang w:val="en-US"/>
        </w:rPr>
        <w:t>Han J, Gao J, Qi Y, Jonker PP, Fortes JAB. Toward hardware-redundant, fault tolerant logic for nanoelectronics. IEEE Des Test Comput 2005</w:t>
      </w:r>
      <w:proofErr w:type="gramStart"/>
      <w:r>
        <w:rPr>
          <w:rFonts w:ascii="Times New Roman" w:hAnsi="Times New Roman"/>
          <w:lang w:val="en-US"/>
        </w:rPr>
        <w:t>;22</w:t>
      </w:r>
      <w:proofErr w:type="gramEnd"/>
      <w:r>
        <w:rPr>
          <w:rFonts w:ascii="Times New Roman" w:hAnsi="Times New Roman"/>
          <w:lang w:val="en-US"/>
        </w:rPr>
        <w:t>(4):328–39</w:t>
      </w:r>
    </w:p>
  </w:comment>
  <w:comment w:id="65" w:author="Telpuhov" w:date="2018-01-31T11:55:00Z" w:initials="T">
    <w:p w14:paraId="3D87CA70" w14:textId="6F011271" w:rsidR="002D42D7" w:rsidRPr="00FF23DA" w:rsidRDefault="002D42D7">
      <w:pPr>
        <w:pStyle w:val="af5"/>
        <w:rPr>
          <w:lang w:val="en-US"/>
        </w:rPr>
      </w:pPr>
      <w:r>
        <w:rPr>
          <w:rStyle w:val="af4"/>
        </w:rPr>
        <w:annotationRef/>
      </w:r>
      <w:r>
        <w:rPr>
          <w:rFonts w:ascii="Times New Roman" w:hAnsi="Times New Roman"/>
          <w:lang w:val="en-US"/>
        </w:rPr>
        <w:t>N. George and J. Lach, “Characterization of logical masking and error propagation in combinational circuits and effects on system vulnerability,” in Dependable Systems Networks (DSN), 2011 IEEE/IFIP 41st International Conference on, 2011, pp. 323-334.</w:t>
      </w:r>
    </w:p>
  </w:comment>
  <w:comment w:id="66" w:author="Telpuhov" w:date="2018-01-31T16:27:00Z" w:initials="T">
    <w:p w14:paraId="509C361E" w14:textId="065CC931" w:rsidR="002D42D7" w:rsidRPr="00337D22" w:rsidRDefault="002D42D7">
      <w:pPr>
        <w:pStyle w:val="af5"/>
        <w:rPr>
          <w:lang w:val="en-US"/>
        </w:rPr>
      </w:pPr>
      <w:r>
        <w:rPr>
          <w:rStyle w:val="af4"/>
        </w:rPr>
        <w:annotationRef/>
      </w:r>
      <w:r w:rsidRPr="00337D22">
        <w:rPr>
          <w:lang w:val="en-US"/>
        </w:rPr>
        <w:t>L.H. Goldstein: Controllability/observability analysis of digital circuits. IEEE Trans. Circuit &amp; Syst. CAS-26, 685–695 (1979)</w:t>
      </w:r>
    </w:p>
  </w:comment>
  <w:comment w:id="67" w:author="Telpuhov" w:date="2018-01-31T17:02:00Z" w:initials="T">
    <w:p w14:paraId="2196D45D" w14:textId="43683EA8" w:rsidR="002D42D7" w:rsidRPr="00CB0FF5" w:rsidRDefault="002D42D7">
      <w:pPr>
        <w:pStyle w:val="af5"/>
        <w:rPr>
          <w:lang w:val="en-US"/>
        </w:rPr>
      </w:pPr>
      <w:r>
        <w:rPr>
          <w:rStyle w:val="af4"/>
        </w:rPr>
        <w:annotationRef/>
      </w:r>
      <w:r w:rsidRPr="00976598">
        <w:rPr>
          <w:lang w:val="en-US"/>
        </w:rPr>
        <w:t xml:space="preserve">Choudhury MR, Mohanram K. Reliability analysis of logic circuits. </w:t>
      </w:r>
      <w:r w:rsidRPr="00CB0FF5">
        <w:rPr>
          <w:lang w:val="en-US"/>
        </w:rPr>
        <w:t>IEEE Trans CAD 2009</w:t>
      </w:r>
      <w:proofErr w:type="gramStart"/>
      <w:r w:rsidRPr="00CB0FF5">
        <w:rPr>
          <w:lang w:val="en-US"/>
        </w:rPr>
        <w:t>;28</w:t>
      </w:r>
      <w:proofErr w:type="gramEnd"/>
      <w:r w:rsidRPr="00CB0FF5">
        <w:rPr>
          <w:lang w:val="en-US"/>
        </w:rPr>
        <w:t>(3):392–405</w:t>
      </w:r>
    </w:p>
  </w:comment>
  <w:comment w:id="68" w:author="Telpuhov" w:date="2018-03-03T16:01:00Z" w:initials="T">
    <w:p w14:paraId="685EBA2A" w14:textId="77777777" w:rsidR="002D42D7" w:rsidRDefault="002D42D7" w:rsidP="00FF23DA">
      <w:pPr>
        <w:spacing w:after="120"/>
        <w:ind w:firstLine="284"/>
        <w:jc w:val="both"/>
        <w:rPr>
          <w:rFonts w:ascii="Times New Roman" w:hAnsi="Times New Roman"/>
          <w:sz w:val="20"/>
          <w:lang w:val="en-US"/>
        </w:rPr>
      </w:pPr>
      <w:r>
        <w:rPr>
          <w:rStyle w:val="af4"/>
        </w:rPr>
        <w:annotationRef/>
      </w:r>
    </w:p>
    <w:p w14:paraId="27C53933" w14:textId="1518DD17" w:rsidR="002D42D7" w:rsidRDefault="002D42D7" w:rsidP="00FF23DA">
      <w:pPr>
        <w:spacing w:after="120"/>
        <w:ind w:firstLine="284"/>
        <w:jc w:val="both"/>
        <w:rPr>
          <w:rFonts w:ascii="Times New Roman" w:eastAsia="Calibri" w:hAnsi="Times New Roman"/>
          <w:sz w:val="20"/>
          <w:lang w:val="en-US"/>
        </w:rPr>
      </w:pPr>
      <w:r>
        <w:rPr>
          <w:rFonts w:ascii="Times New Roman" w:hAnsi="Times New Roman"/>
          <w:sz w:val="20"/>
          <w:lang w:val="en-US"/>
        </w:rPr>
        <w:t>Patel KN, Markov IL, Hayes JP. Evaluating circuit reliability under probabilistic gate-level fault models. In: Int workshop on logic and synthesis (IWLS), 2003. p. 59–64.</w:t>
      </w:r>
    </w:p>
    <w:p w14:paraId="56036FBA" w14:textId="4AD3E87C" w:rsidR="002D42D7" w:rsidRDefault="00754A23" w:rsidP="00FF23DA">
      <w:pPr>
        <w:spacing w:after="120"/>
        <w:ind w:firstLine="284"/>
        <w:jc w:val="both"/>
        <w:rPr>
          <w:rFonts w:ascii="Times New Roman" w:hAnsi="Times New Roman"/>
          <w:sz w:val="20"/>
          <w:lang w:val="en-US"/>
        </w:rPr>
      </w:pPr>
      <w:r>
        <w:rPr>
          <w:rFonts w:ascii="Times New Roman" w:hAnsi="Times New Roman" w:cs="Times New Roman"/>
          <w:sz w:val="24"/>
          <w:szCs w:val="28"/>
          <w:lang w:val="en-US"/>
        </w:rPr>
        <w:t>$$$</w:t>
      </w:r>
    </w:p>
    <w:p w14:paraId="5430183E" w14:textId="3A93DFF4" w:rsidR="002D42D7" w:rsidRDefault="002D42D7" w:rsidP="00FF23DA">
      <w:pPr>
        <w:spacing w:after="120"/>
        <w:ind w:firstLine="284"/>
        <w:jc w:val="both"/>
        <w:rPr>
          <w:rFonts w:ascii="Times New Roman" w:hAnsi="Times New Roman"/>
          <w:sz w:val="20"/>
          <w:lang w:val="en-US"/>
        </w:rPr>
      </w:pPr>
      <w:r>
        <w:rPr>
          <w:rFonts w:ascii="Times New Roman" w:hAnsi="Times New Roman"/>
          <w:sz w:val="20"/>
          <w:lang w:val="en-US"/>
        </w:rPr>
        <w:t>Krishnaswamy S, Viamonte GF, Markov IL, Hayes JP. Accurate reliability evaluation and enhancement via probabilistic transfer matrices. In: Proc of design automation and test in Europe (DATE 2005), Munich, Germany, March 2005. p. 282–7</w:t>
      </w:r>
    </w:p>
    <w:p w14:paraId="1AC2B484" w14:textId="3E8AB41D" w:rsidR="002D42D7" w:rsidRDefault="00754A23" w:rsidP="00FF23DA">
      <w:pPr>
        <w:spacing w:after="120"/>
        <w:ind w:firstLine="284"/>
        <w:jc w:val="both"/>
        <w:rPr>
          <w:rFonts w:ascii="Times New Roman" w:hAnsi="Times New Roman"/>
          <w:sz w:val="20"/>
          <w:lang w:val="en-US"/>
        </w:rPr>
      </w:pPr>
      <w:r>
        <w:rPr>
          <w:rFonts w:ascii="Times New Roman" w:hAnsi="Times New Roman" w:cs="Times New Roman"/>
          <w:sz w:val="24"/>
          <w:szCs w:val="28"/>
          <w:lang w:val="en-US"/>
        </w:rPr>
        <w:t>$$$</w:t>
      </w:r>
    </w:p>
    <w:p w14:paraId="541EDDA3" w14:textId="1AFDEEE6" w:rsidR="002D42D7" w:rsidRDefault="002D42D7" w:rsidP="00FF23DA">
      <w:pPr>
        <w:spacing w:after="120"/>
        <w:ind w:firstLine="284"/>
        <w:jc w:val="both"/>
        <w:rPr>
          <w:rFonts w:ascii="Times New Roman" w:hAnsi="Times New Roman"/>
          <w:sz w:val="20"/>
          <w:lang w:val="en-US"/>
        </w:rPr>
      </w:pPr>
      <w:r>
        <w:rPr>
          <w:rFonts w:ascii="Times New Roman" w:hAnsi="Times New Roman"/>
          <w:sz w:val="20"/>
          <w:lang w:val="en-US"/>
        </w:rPr>
        <w:t>Krishnaswamy S, Markov IL, Hayes JP. Tracking uncertainty with probabilistic logic circuit testing. IEEE Des Test Comput 2007</w:t>
      </w:r>
      <w:proofErr w:type="gramStart"/>
      <w:r>
        <w:rPr>
          <w:rFonts w:ascii="Times New Roman" w:hAnsi="Times New Roman"/>
          <w:sz w:val="20"/>
          <w:lang w:val="en-US"/>
        </w:rPr>
        <w:t>;24</w:t>
      </w:r>
      <w:proofErr w:type="gramEnd"/>
      <w:r>
        <w:rPr>
          <w:rFonts w:ascii="Times New Roman" w:hAnsi="Times New Roman"/>
          <w:sz w:val="20"/>
          <w:lang w:val="en-US"/>
        </w:rPr>
        <w:t>(4):312–21.</w:t>
      </w:r>
    </w:p>
    <w:p w14:paraId="4BA884DD" w14:textId="6A2C98EB" w:rsidR="002D42D7" w:rsidRDefault="00754A23" w:rsidP="00FF23DA">
      <w:pPr>
        <w:spacing w:after="120"/>
        <w:ind w:firstLine="284"/>
        <w:jc w:val="both"/>
        <w:rPr>
          <w:rFonts w:ascii="Times New Roman" w:hAnsi="Times New Roman"/>
          <w:sz w:val="20"/>
          <w:lang w:val="en-US"/>
        </w:rPr>
      </w:pPr>
      <w:r>
        <w:rPr>
          <w:rFonts w:ascii="Times New Roman" w:hAnsi="Times New Roman" w:cs="Times New Roman"/>
          <w:sz w:val="24"/>
          <w:szCs w:val="28"/>
          <w:lang w:val="en-US"/>
        </w:rPr>
        <w:t>$$$</w:t>
      </w:r>
    </w:p>
    <w:p w14:paraId="3F298B42" w14:textId="37D04309" w:rsidR="002D42D7" w:rsidRDefault="002D42D7" w:rsidP="00FF23DA">
      <w:pPr>
        <w:spacing w:after="120"/>
        <w:ind w:firstLine="284"/>
        <w:jc w:val="both"/>
        <w:rPr>
          <w:rFonts w:ascii="Times New Roman" w:hAnsi="Times New Roman"/>
          <w:sz w:val="20"/>
          <w:lang w:val="en-US"/>
        </w:rPr>
      </w:pPr>
      <w:r>
        <w:rPr>
          <w:rFonts w:ascii="Times New Roman" w:hAnsi="Times New Roman"/>
          <w:sz w:val="20"/>
          <w:lang w:val="en-US"/>
        </w:rPr>
        <w:t>Krishnaswamy S, Viamontes GF, Markov IL, Hayes JP. Probabilistic transfer matrices in symbolic reliability analysis of logic circuits. ACM Trans Des Automation Electr Syst 2008</w:t>
      </w:r>
      <w:proofErr w:type="gramStart"/>
      <w:r>
        <w:rPr>
          <w:rFonts w:ascii="Times New Roman" w:hAnsi="Times New Roman"/>
          <w:sz w:val="20"/>
          <w:lang w:val="en-US"/>
        </w:rPr>
        <w:t>;13</w:t>
      </w:r>
      <w:proofErr w:type="gramEnd"/>
      <w:r>
        <w:rPr>
          <w:rFonts w:ascii="Times New Roman" w:hAnsi="Times New Roman"/>
          <w:sz w:val="20"/>
          <w:lang w:val="en-US"/>
        </w:rPr>
        <w:t>(1) [Article 8].</w:t>
      </w:r>
    </w:p>
    <w:p w14:paraId="427E133B" w14:textId="79B49798" w:rsidR="002D42D7" w:rsidRPr="00CB0FF5" w:rsidRDefault="002D42D7">
      <w:pPr>
        <w:pStyle w:val="af5"/>
        <w:rPr>
          <w:lang w:val="en-US"/>
        </w:rPr>
      </w:pPr>
    </w:p>
  </w:comment>
  <w:comment w:id="69" w:author="Telpuhov" w:date="2018-01-31T11:56:00Z" w:initials="T">
    <w:p w14:paraId="2C722DE4" w14:textId="32222506" w:rsidR="002D42D7" w:rsidRPr="00CB0FF5" w:rsidRDefault="002D42D7">
      <w:pPr>
        <w:pStyle w:val="af5"/>
        <w:rPr>
          <w:lang w:val="en-US"/>
        </w:rPr>
      </w:pPr>
      <w:r>
        <w:rPr>
          <w:rStyle w:val="af4"/>
        </w:rPr>
        <w:annotationRef/>
      </w:r>
      <w:r>
        <w:rPr>
          <w:rFonts w:ascii="Times New Roman" w:hAnsi="Times New Roman"/>
          <w:iCs/>
          <w:lang w:val="en-US"/>
        </w:rPr>
        <w:t>Choudhury MR, Mohanram K. Reliability analysis of logic circuits. IEEE Trans CAD 2009</w:t>
      </w:r>
      <w:proofErr w:type="gramStart"/>
      <w:r>
        <w:rPr>
          <w:rFonts w:ascii="Times New Roman" w:hAnsi="Times New Roman"/>
          <w:iCs/>
          <w:lang w:val="en-US"/>
        </w:rPr>
        <w:t>;28</w:t>
      </w:r>
      <w:proofErr w:type="gramEnd"/>
      <w:r>
        <w:rPr>
          <w:rFonts w:ascii="Times New Roman" w:hAnsi="Times New Roman"/>
          <w:iCs/>
          <w:lang w:val="en-US"/>
        </w:rPr>
        <w:t>(3):392–405.</w:t>
      </w:r>
    </w:p>
  </w:comment>
  <w:comment w:id="70" w:author="Telpuhov" w:date="2018-03-03T16:01:00Z" w:initials="T">
    <w:p w14:paraId="7345E0B2" w14:textId="77777777" w:rsidR="002D42D7" w:rsidRDefault="002D42D7" w:rsidP="00FF23DA">
      <w:pPr>
        <w:spacing w:after="120"/>
        <w:ind w:firstLine="284"/>
        <w:jc w:val="both"/>
        <w:rPr>
          <w:rFonts w:ascii="Times New Roman" w:hAnsi="Times New Roman"/>
          <w:iCs/>
          <w:sz w:val="20"/>
          <w:szCs w:val="20"/>
          <w:lang w:val="en-US"/>
        </w:rPr>
      </w:pPr>
      <w:r>
        <w:rPr>
          <w:rStyle w:val="af4"/>
        </w:rPr>
        <w:annotationRef/>
      </w:r>
    </w:p>
    <w:p w14:paraId="28595A63" w14:textId="04326C85" w:rsidR="002D42D7" w:rsidRDefault="002D42D7" w:rsidP="00FF23DA">
      <w:pPr>
        <w:spacing w:after="120"/>
        <w:ind w:firstLine="284"/>
        <w:jc w:val="both"/>
        <w:rPr>
          <w:rFonts w:ascii="Times New Roman" w:eastAsia="Calibri" w:hAnsi="Times New Roman"/>
          <w:sz w:val="20"/>
          <w:lang w:val="en-US"/>
        </w:rPr>
      </w:pPr>
      <w:r>
        <w:rPr>
          <w:rFonts w:ascii="Times New Roman" w:hAnsi="Times New Roman"/>
          <w:iCs/>
          <w:sz w:val="20"/>
          <w:szCs w:val="20"/>
          <w:lang w:val="en-US"/>
        </w:rPr>
        <w:t>Choudhury MR, Mohanram K. Reliability analysis of logic circuits. IEEE Trans CAD 2009</w:t>
      </w:r>
      <w:proofErr w:type="gramStart"/>
      <w:r>
        <w:rPr>
          <w:rFonts w:ascii="Times New Roman" w:hAnsi="Times New Roman"/>
          <w:iCs/>
          <w:sz w:val="20"/>
          <w:szCs w:val="20"/>
          <w:lang w:val="en-US"/>
        </w:rPr>
        <w:t>;28</w:t>
      </w:r>
      <w:proofErr w:type="gramEnd"/>
      <w:r>
        <w:rPr>
          <w:rFonts w:ascii="Times New Roman" w:hAnsi="Times New Roman"/>
          <w:iCs/>
          <w:sz w:val="20"/>
          <w:szCs w:val="20"/>
          <w:lang w:val="en-US"/>
        </w:rPr>
        <w:t>(3):392–405.</w:t>
      </w:r>
    </w:p>
    <w:p w14:paraId="2520B82A" w14:textId="4BF36E26" w:rsidR="002D42D7" w:rsidRDefault="00754A23" w:rsidP="00FF23DA">
      <w:pPr>
        <w:spacing w:after="120"/>
        <w:ind w:firstLine="284"/>
        <w:jc w:val="both"/>
        <w:rPr>
          <w:rFonts w:ascii="Times New Roman" w:hAnsi="Times New Roman"/>
          <w:sz w:val="20"/>
          <w:lang w:val="en-US"/>
        </w:rPr>
      </w:pPr>
      <w:r>
        <w:rPr>
          <w:rFonts w:ascii="Times New Roman" w:hAnsi="Times New Roman" w:cs="Times New Roman"/>
          <w:sz w:val="24"/>
          <w:szCs w:val="28"/>
          <w:lang w:val="en-US"/>
        </w:rPr>
        <w:t>$$$</w:t>
      </w:r>
    </w:p>
    <w:p w14:paraId="06ED4D21" w14:textId="05A85064" w:rsidR="002D42D7" w:rsidRDefault="002D42D7" w:rsidP="00FF23DA">
      <w:pPr>
        <w:spacing w:after="120"/>
        <w:ind w:firstLine="284"/>
        <w:jc w:val="both"/>
        <w:rPr>
          <w:rFonts w:ascii="Times New Roman" w:hAnsi="Times New Roman"/>
          <w:sz w:val="20"/>
          <w:lang w:val="en-US"/>
        </w:rPr>
      </w:pPr>
      <w:r>
        <w:rPr>
          <w:rFonts w:ascii="Times New Roman" w:hAnsi="Times New Roman"/>
          <w:sz w:val="20"/>
          <w:lang w:val="en-US"/>
        </w:rPr>
        <w:t>Franco DT, Vasconcelos MC, Naviner L, Naviner J-F. Signal probability for reliability evaluation of logic circuits. Microelectron Reliab 2008</w:t>
      </w:r>
      <w:proofErr w:type="gramStart"/>
      <w:r>
        <w:rPr>
          <w:rFonts w:ascii="Times New Roman" w:hAnsi="Times New Roman"/>
          <w:sz w:val="20"/>
          <w:lang w:val="en-US"/>
        </w:rPr>
        <w:t>;48</w:t>
      </w:r>
      <w:proofErr w:type="gramEnd"/>
      <w:r>
        <w:rPr>
          <w:rFonts w:ascii="Times New Roman" w:hAnsi="Times New Roman"/>
          <w:sz w:val="20"/>
          <w:lang w:val="en-US"/>
        </w:rPr>
        <w:t>(8–9):1586–91.</w:t>
      </w:r>
    </w:p>
    <w:p w14:paraId="1359F884" w14:textId="54D58E88" w:rsidR="002D42D7" w:rsidRDefault="00754A23" w:rsidP="00FF23DA">
      <w:pPr>
        <w:spacing w:after="120"/>
        <w:ind w:firstLine="284"/>
        <w:jc w:val="both"/>
        <w:rPr>
          <w:rFonts w:ascii="Times New Roman" w:hAnsi="Times New Roman"/>
          <w:sz w:val="20"/>
          <w:lang w:val="en-US"/>
        </w:rPr>
      </w:pPr>
      <w:r>
        <w:rPr>
          <w:rFonts w:ascii="Times New Roman" w:hAnsi="Times New Roman" w:cs="Times New Roman"/>
          <w:sz w:val="24"/>
          <w:szCs w:val="28"/>
          <w:lang w:val="en-US"/>
        </w:rPr>
        <w:t>$$$</w:t>
      </w:r>
    </w:p>
    <w:p w14:paraId="58B49133" w14:textId="7C48E3D9" w:rsidR="002D42D7" w:rsidRDefault="002D42D7" w:rsidP="00FF23DA">
      <w:pPr>
        <w:spacing w:after="120"/>
        <w:ind w:firstLine="284"/>
        <w:jc w:val="both"/>
        <w:rPr>
          <w:rFonts w:ascii="Times New Roman" w:hAnsi="Times New Roman"/>
          <w:sz w:val="20"/>
          <w:lang w:val="en-US"/>
        </w:rPr>
      </w:pPr>
      <w:r>
        <w:rPr>
          <w:rFonts w:ascii="Times New Roman" w:hAnsi="Times New Roman"/>
          <w:sz w:val="20"/>
          <w:lang w:val="en-US"/>
        </w:rPr>
        <w:t>S. Nascimento Pagliarini, D. Teixeira Franco, L. Alves de Barros Naviner and J.-F. Naviner, Reliability estimation methods: Tradeoffs between complexity and accuracy, Southern Simposium of Microelectronics, Sao Miguel das Missoes, RS, Brazil, April 2012.</w:t>
      </w:r>
    </w:p>
    <w:p w14:paraId="7E1FCABB" w14:textId="1FC9D25F" w:rsidR="002D42D7" w:rsidRDefault="00754A23" w:rsidP="00FF23DA">
      <w:pPr>
        <w:spacing w:after="120"/>
        <w:ind w:firstLine="284"/>
        <w:jc w:val="both"/>
        <w:rPr>
          <w:rFonts w:ascii="Times New Roman" w:hAnsi="Times New Roman"/>
          <w:sz w:val="20"/>
          <w:lang w:val="en-US"/>
        </w:rPr>
      </w:pPr>
      <w:r>
        <w:rPr>
          <w:rFonts w:ascii="Times New Roman" w:hAnsi="Times New Roman" w:cs="Times New Roman"/>
          <w:sz w:val="24"/>
          <w:szCs w:val="28"/>
          <w:lang w:val="en-US"/>
        </w:rPr>
        <w:t>$$$</w:t>
      </w:r>
    </w:p>
    <w:p w14:paraId="223343CC" w14:textId="67E53F5D" w:rsidR="002D42D7" w:rsidRDefault="002D42D7" w:rsidP="00FF23DA">
      <w:pPr>
        <w:spacing w:after="120"/>
        <w:ind w:firstLine="284"/>
        <w:jc w:val="both"/>
        <w:rPr>
          <w:rFonts w:ascii="Times New Roman" w:hAnsi="Times New Roman"/>
          <w:sz w:val="20"/>
          <w:lang w:val="en-US"/>
        </w:rPr>
      </w:pPr>
      <w:r>
        <w:rPr>
          <w:rFonts w:ascii="Times New Roman" w:hAnsi="Times New Roman"/>
          <w:sz w:val="20"/>
          <w:lang w:val="en-US"/>
        </w:rPr>
        <w:t>Han J, Chen H, Boykin E, Fortes J. Reliability evaluation of logic circuits using probabilistic gate models. Microelectronics Reliability 2011</w:t>
      </w:r>
      <w:proofErr w:type="gramStart"/>
      <w:r>
        <w:rPr>
          <w:rFonts w:ascii="Times New Roman" w:hAnsi="Times New Roman"/>
          <w:sz w:val="20"/>
          <w:lang w:val="en-US"/>
        </w:rPr>
        <w:t>;51</w:t>
      </w:r>
      <w:proofErr w:type="gramEnd"/>
      <w:r>
        <w:rPr>
          <w:rFonts w:ascii="Times New Roman" w:hAnsi="Times New Roman"/>
          <w:sz w:val="20"/>
          <w:lang w:val="en-US"/>
        </w:rPr>
        <w:t>(2):468–76.</w:t>
      </w:r>
    </w:p>
    <w:p w14:paraId="15D2D80A" w14:textId="1C984D9F" w:rsidR="002D42D7" w:rsidRDefault="00754A23" w:rsidP="00FF23DA">
      <w:pPr>
        <w:spacing w:after="120"/>
        <w:ind w:firstLine="284"/>
        <w:jc w:val="both"/>
        <w:rPr>
          <w:rFonts w:ascii="Times New Roman" w:hAnsi="Times New Roman"/>
          <w:sz w:val="20"/>
          <w:lang w:val="en-US"/>
        </w:rPr>
      </w:pPr>
      <w:r>
        <w:rPr>
          <w:rFonts w:ascii="Times New Roman" w:hAnsi="Times New Roman" w:cs="Times New Roman"/>
          <w:sz w:val="24"/>
          <w:szCs w:val="28"/>
          <w:lang w:val="en-US"/>
        </w:rPr>
        <w:t>$$$</w:t>
      </w:r>
    </w:p>
    <w:p w14:paraId="23BC9CA9" w14:textId="54B6A689" w:rsidR="002D42D7" w:rsidRDefault="002D42D7" w:rsidP="00FF23DA">
      <w:pPr>
        <w:spacing w:after="120"/>
        <w:ind w:firstLine="284"/>
        <w:jc w:val="both"/>
        <w:rPr>
          <w:rFonts w:ascii="Times New Roman" w:hAnsi="Times New Roman"/>
          <w:sz w:val="20"/>
          <w:lang w:val="en-US"/>
        </w:rPr>
      </w:pPr>
      <w:r>
        <w:rPr>
          <w:rFonts w:ascii="Times New Roman" w:hAnsi="Times New Roman"/>
          <w:sz w:val="20"/>
          <w:lang w:val="en-US"/>
        </w:rPr>
        <w:t>V.H. Vaghef A. Peiravi, Node-to-node error sensitivity analysis using a graph based approach for VLSI logic circuits Microelectronics Reliability 2015;55: 264–271</w:t>
      </w:r>
    </w:p>
    <w:p w14:paraId="22680FA2" w14:textId="0D2C8C5A" w:rsidR="002D42D7" w:rsidRPr="00FF23DA" w:rsidRDefault="002D42D7">
      <w:pPr>
        <w:pStyle w:val="af5"/>
        <w:rPr>
          <w:lang w:val="en-US"/>
        </w:rPr>
      </w:pPr>
    </w:p>
  </w:comment>
  <w:comment w:id="71" w:author="Telpuhov" w:date="2018-03-03T16:01:00Z" w:initials="T">
    <w:p w14:paraId="6586416A" w14:textId="77777777" w:rsidR="002D42D7" w:rsidRDefault="002D42D7" w:rsidP="00FF23DA">
      <w:pPr>
        <w:spacing w:after="120"/>
        <w:ind w:firstLine="284"/>
        <w:jc w:val="both"/>
        <w:rPr>
          <w:rFonts w:ascii="Times New Roman" w:hAnsi="Times New Roman"/>
          <w:sz w:val="20"/>
          <w:lang w:val="en-US"/>
        </w:rPr>
      </w:pPr>
      <w:r>
        <w:rPr>
          <w:rStyle w:val="af4"/>
        </w:rPr>
        <w:annotationRef/>
      </w:r>
    </w:p>
    <w:p w14:paraId="5A5FEFD0" w14:textId="6A8872BF" w:rsidR="002D42D7" w:rsidRDefault="002D42D7" w:rsidP="00FF23DA">
      <w:pPr>
        <w:spacing w:after="120"/>
        <w:ind w:firstLine="284"/>
        <w:jc w:val="both"/>
        <w:rPr>
          <w:rFonts w:ascii="Times New Roman" w:eastAsia="Calibri" w:hAnsi="Times New Roman"/>
          <w:sz w:val="20"/>
          <w:lang w:val="en-US"/>
        </w:rPr>
      </w:pPr>
      <w:proofErr w:type="gramStart"/>
      <w:r>
        <w:rPr>
          <w:rFonts w:ascii="Times New Roman" w:hAnsi="Times New Roman"/>
          <w:sz w:val="20"/>
          <w:lang w:val="en-US"/>
        </w:rPr>
        <w:t>de</w:t>
      </w:r>
      <w:proofErr w:type="gramEnd"/>
      <w:r>
        <w:rPr>
          <w:rFonts w:ascii="Times New Roman" w:hAnsi="Times New Roman"/>
          <w:sz w:val="20"/>
          <w:lang w:val="en-US"/>
        </w:rPr>
        <w:t xml:space="preserve"> Vasconcelos MC, Franco DT, Naviner LA, Naviner JF. Relevant metrics for evaluation of concurrent error detection schemes. Microelectron Reliab 2008</w:t>
      </w:r>
      <w:proofErr w:type="gramStart"/>
      <w:r>
        <w:rPr>
          <w:rFonts w:ascii="Times New Roman" w:hAnsi="Times New Roman"/>
          <w:sz w:val="20"/>
          <w:lang w:val="en-US"/>
        </w:rPr>
        <w:t>;48</w:t>
      </w:r>
      <w:proofErr w:type="gramEnd"/>
      <w:r>
        <w:rPr>
          <w:rFonts w:ascii="Times New Roman" w:hAnsi="Times New Roman"/>
          <w:sz w:val="20"/>
          <w:lang w:val="en-US"/>
        </w:rPr>
        <w:t>(8):1601–3. http://dx.doi.org/10.1016/j.microrel.2008.07.016.</w:t>
      </w:r>
    </w:p>
    <w:p w14:paraId="7E534E41" w14:textId="19E68EB4" w:rsidR="002D42D7" w:rsidRDefault="00754A23" w:rsidP="00FF23DA">
      <w:pPr>
        <w:spacing w:after="120"/>
        <w:ind w:firstLine="284"/>
        <w:jc w:val="both"/>
        <w:rPr>
          <w:rFonts w:ascii="Times New Roman" w:hAnsi="Times New Roman"/>
          <w:sz w:val="20"/>
          <w:lang w:val="en-US"/>
        </w:rPr>
      </w:pPr>
      <w:r>
        <w:rPr>
          <w:rFonts w:ascii="Times New Roman" w:hAnsi="Times New Roman" w:cs="Times New Roman"/>
          <w:sz w:val="24"/>
          <w:szCs w:val="28"/>
          <w:lang w:val="en-US"/>
        </w:rPr>
        <w:t>$$$</w:t>
      </w:r>
    </w:p>
    <w:p w14:paraId="2D7FD28F" w14:textId="0D7C8DA9" w:rsidR="002D42D7" w:rsidRDefault="002D42D7" w:rsidP="00FF23DA">
      <w:pPr>
        <w:spacing w:after="120"/>
        <w:ind w:firstLine="284"/>
        <w:jc w:val="both"/>
        <w:rPr>
          <w:rFonts w:ascii="Times New Roman" w:hAnsi="Times New Roman"/>
          <w:sz w:val="20"/>
          <w:lang w:val="en-US"/>
        </w:rPr>
      </w:pPr>
      <w:r>
        <w:rPr>
          <w:rFonts w:ascii="Times New Roman" w:hAnsi="Times New Roman"/>
          <w:sz w:val="20"/>
          <w:lang w:val="en-US"/>
        </w:rPr>
        <w:t>T. An, K. Liu, H. Cai and L. Alves de Barros Naviner, Accurate Reliability Analysis of Concurrent Checking Circuits Employing An Efficient Analytical Method, Microelectronics Reliability, January 2015, vol. 55, n° 3-4, pp. 696-703</w:t>
      </w:r>
    </w:p>
    <w:p w14:paraId="11912929" w14:textId="08E4B6EE" w:rsidR="002D42D7" w:rsidRPr="00FF23DA" w:rsidRDefault="002D42D7">
      <w:pPr>
        <w:pStyle w:val="af5"/>
        <w:rPr>
          <w:lang w:val="en-US"/>
        </w:rPr>
      </w:pPr>
    </w:p>
  </w:comment>
  <w:comment w:id="72" w:author="Telpuhov" w:date="2018-03-03T16:01:00Z" w:initials="T">
    <w:p w14:paraId="73B0B53B" w14:textId="77777777" w:rsidR="002D42D7" w:rsidRDefault="002D42D7">
      <w:pPr>
        <w:pStyle w:val="af5"/>
        <w:rPr>
          <w:lang w:val="en-US"/>
        </w:rPr>
      </w:pPr>
      <w:r>
        <w:rPr>
          <w:rStyle w:val="af4"/>
        </w:rPr>
        <w:annotationRef/>
      </w:r>
      <w:r w:rsidRPr="00D25CF3">
        <w:rPr>
          <w:lang w:val="en-US"/>
        </w:rPr>
        <w:t>Spainhower, L. and T. A. Gregg, “S/390 Parallel Enterprise Server G5 fault tolerance,” IBM Journal of Research Development, Vol. 43, pp. 863-873, Sept./Nov. 1999.</w:t>
      </w:r>
    </w:p>
    <w:p w14:paraId="5D257AD0" w14:textId="3CFD3CDF" w:rsidR="002D42D7" w:rsidRDefault="00754A23">
      <w:pPr>
        <w:pStyle w:val="af5"/>
        <w:rPr>
          <w:lang w:val="en-US"/>
        </w:rPr>
      </w:pPr>
      <w:r>
        <w:rPr>
          <w:rFonts w:ascii="Times New Roman" w:hAnsi="Times New Roman" w:cs="Times New Roman"/>
          <w:sz w:val="24"/>
          <w:szCs w:val="28"/>
          <w:lang w:val="en-US"/>
        </w:rPr>
        <w:t>$$$</w:t>
      </w:r>
    </w:p>
    <w:p w14:paraId="66A8FA9A" w14:textId="77777777" w:rsidR="002D42D7" w:rsidRDefault="002D42D7">
      <w:pPr>
        <w:pStyle w:val="af5"/>
        <w:rPr>
          <w:lang w:val="en-US"/>
        </w:rPr>
      </w:pPr>
      <w:r w:rsidRPr="00D25CF3">
        <w:rPr>
          <w:lang w:val="en-US"/>
        </w:rPr>
        <w:t>Webb, C. F., and J. S. Liptay, “A High Frequency Custom S/390 Microprocessor,” IBM Journal Res. and Dev., Vol. 41, No. 4/5, pp. 463-474, 1997.</w:t>
      </w:r>
    </w:p>
    <w:p w14:paraId="7BA2E120" w14:textId="5A151AAA" w:rsidR="002D42D7" w:rsidRDefault="00754A23">
      <w:pPr>
        <w:pStyle w:val="af5"/>
        <w:rPr>
          <w:lang w:val="en-US"/>
        </w:rPr>
      </w:pPr>
      <w:r>
        <w:rPr>
          <w:rFonts w:ascii="Times New Roman" w:hAnsi="Times New Roman" w:cs="Times New Roman"/>
          <w:sz w:val="24"/>
          <w:szCs w:val="28"/>
          <w:lang w:val="en-US"/>
        </w:rPr>
        <w:t>$$$</w:t>
      </w:r>
    </w:p>
    <w:p w14:paraId="2477F321" w14:textId="59A82E05" w:rsidR="002D42D7" w:rsidRPr="00D25CF3" w:rsidRDefault="002D42D7">
      <w:pPr>
        <w:pStyle w:val="af5"/>
        <w:rPr>
          <w:lang w:val="en-US"/>
        </w:rPr>
      </w:pPr>
      <w:r w:rsidRPr="00D25CF3">
        <w:rPr>
          <w:lang w:val="en-US"/>
        </w:rPr>
        <w:t>Pradhan, D. K., Fault-Tolerant Computer System Design, Prentice Hall, 1996.</w:t>
      </w:r>
    </w:p>
  </w:comment>
  <w:comment w:id="73" w:author="Telpuhov" w:date="2018-02-02T11:20:00Z" w:initials="T">
    <w:p w14:paraId="32AFF3B7" w14:textId="01FB266D" w:rsidR="002D42D7" w:rsidRDefault="002D42D7">
      <w:pPr>
        <w:pStyle w:val="af5"/>
      </w:pPr>
      <w:r>
        <w:rPr>
          <w:rStyle w:val="af4"/>
        </w:rPr>
        <w:annotationRef/>
      </w:r>
      <w:r w:rsidRPr="00FC5FC7">
        <w:t>Применение кодов Бергера и Хэмминга в схемах функционального контроля /  Вал</w:t>
      </w:r>
      <w:proofErr w:type="gramStart"/>
      <w:r w:rsidRPr="00FC5FC7">
        <w:t>.В</w:t>
      </w:r>
      <w:proofErr w:type="gramEnd"/>
      <w:r w:rsidRPr="00FC5FC7">
        <w:t>. Сапожников [и др.] // Известия Петербургского университета путей сообщения. – 2013. - №2 (35). - C. 168 - 182;</w:t>
      </w:r>
    </w:p>
  </w:comment>
  <w:comment w:id="74" w:author="Telpuhov" w:date="2018-03-03T16:01:00Z" w:initials="T">
    <w:p w14:paraId="4A806421" w14:textId="77777777" w:rsidR="002D42D7" w:rsidRPr="005422AE" w:rsidRDefault="002D42D7" w:rsidP="005422AE">
      <w:pPr>
        <w:pStyle w:val="af5"/>
        <w:rPr>
          <w:lang w:val="en-US"/>
        </w:rPr>
      </w:pPr>
      <w:r>
        <w:rPr>
          <w:rStyle w:val="af4"/>
        </w:rPr>
        <w:annotationRef/>
      </w:r>
      <w:r w:rsidRPr="005422AE">
        <w:rPr>
          <w:lang w:val="en-US"/>
        </w:rPr>
        <w:t>Hsiao, M-Y, W. C. Carter, J. W. Thomas and</w:t>
      </w:r>
    </w:p>
    <w:p w14:paraId="3A8E2D2A" w14:textId="77777777" w:rsidR="002D42D7" w:rsidRPr="005422AE" w:rsidRDefault="002D42D7" w:rsidP="005422AE">
      <w:pPr>
        <w:pStyle w:val="af5"/>
        <w:rPr>
          <w:lang w:val="en-US"/>
        </w:rPr>
      </w:pPr>
      <w:r w:rsidRPr="005422AE">
        <w:rPr>
          <w:lang w:val="en-US"/>
        </w:rPr>
        <w:t>W. R. Stringfellow, “Reliability, Availability and</w:t>
      </w:r>
    </w:p>
    <w:p w14:paraId="7B6782AA" w14:textId="77777777" w:rsidR="002D42D7" w:rsidRPr="005422AE" w:rsidRDefault="002D42D7" w:rsidP="005422AE">
      <w:pPr>
        <w:pStyle w:val="af5"/>
        <w:rPr>
          <w:lang w:val="en-US"/>
        </w:rPr>
      </w:pPr>
      <w:r w:rsidRPr="005422AE">
        <w:rPr>
          <w:lang w:val="en-US"/>
        </w:rPr>
        <w:t>Serviceability of IBM Computer Systems: A Quarter</w:t>
      </w:r>
    </w:p>
    <w:p w14:paraId="4D0CAEDD" w14:textId="77777777" w:rsidR="002D42D7" w:rsidRPr="005422AE" w:rsidRDefault="002D42D7" w:rsidP="005422AE">
      <w:pPr>
        <w:pStyle w:val="af5"/>
        <w:rPr>
          <w:lang w:val="en-US"/>
        </w:rPr>
      </w:pPr>
      <w:r w:rsidRPr="005422AE">
        <w:rPr>
          <w:lang w:val="en-US"/>
        </w:rPr>
        <w:t>Century of Progress,” IBM Journal of Research and</w:t>
      </w:r>
    </w:p>
    <w:p w14:paraId="7D833653" w14:textId="77777777" w:rsidR="002D42D7" w:rsidRDefault="002D42D7" w:rsidP="005422AE">
      <w:pPr>
        <w:pStyle w:val="af5"/>
        <w:rPr>
          <w:lang w:val="en-US"/>
        </w:rPr>
      </w:pPr>
      <w:r w:rsidRPr="005422AE">
        <w:rPr>
          <w:lang w:val="en-US"/>
        </w:rPr>
        <w:t>Development, Vol. 25, No. 5, pp. 453-469, Sept. 1981.</w:t>
      </w:r>
    </w:p>
    <w:p w14:paraId="2DC80BA9" w14:textId="76ACDBEC" w:rsidR="002D42D7" w:rsidRDefault="00754A23" w:rsidP="005422AE">
      <w:pPr>
        <w:pStyle w:val="af5"/>
        <w:rPr>
          <w:lang w:val="en-US"/>
        </w:rPr>
      </w:pPr>
      <w:r>
        <w:rPr>
          <w:rFonts w:ascii="Times New Roman" w:hAnsi="Times New Roman" w:cs="Times New Roman"/>
          <w:sz w:val="24"/>
          <w:szCs w:val="28"/>
          <w:lang w:val="en-US"/>
        </w:rPr>
        <w:t>$$$</w:t>
      </w:r>
    </w:p>
    <w:p w14:paraId="62F8DDEF" w14:textId="77777777" w:rsidR="002D42D7" w:rsidRPr="005422AE" w:rsidRDefault="002D42D7" w:rsidP="005422AE">
      <w:pPr>
        <w:pStyle w:val="af5"/>
        <w:rPr>
          <w:lang w:val="en-US"/>
        </w:rPr>
      </w:pPr>
      <w:r w:rsidRPr="005422AE">
        <w:rPr>
          <w:lang w:val="en-US"/>
        </w:rPr>
        <w:t>[Spainhower 99] Spainhower, L. and T. A. Gregg, “S/390</w:t>
      </w:r>
    </w:p>
    <w:p w14:paraId="0067165C" w14:textId="77777777" w:rsidR="002D42D7" w:rsidRPr="005422AE" w:rsidRDefault="002D42D7" w:rsidP="005422AE">
      <w:pPr>
        <w:pStyle w:val="af5"/>
        <w:rPr>
          <w:lang w:val="en-US"/>
        </w:rPr>
      </w:pPr>
      <w:r w:rsidRPr="005422AE">
        <w:rPr>
          <w:lang w:val="en-US"/>
        </w:rPr>
        <w:t>Parallel Enterprise Server G5 fault tolerance,” IBM</w:t>
      </w:r>
    </w:p>
    <w:p w14:paraId="0DD1768E" w14:textId="77777777" w:rsidR="002D42D7" w:rsidRPr="005422AE" w:rsidRDefault="002D42D7" w:rsidP="005422AE">
      <w:pPr>
        <w:pStyle w:val="af5"/>
        <w:rPr>
          <w:lang w:val="en-US"/>
        </w:rPr>
      </w:pPr>
      <w:r w:rsidRPr="005422AE">
        <w:rPr>
          <w:lang w:val="en-US"/>
        </w:rPr>
        <w:t>Journal of Research Development, Vol. 43, pp. 863-873,</w:t>
      </w:r>
    </w:p>
    <w:p w14:paraId="0AAFEA2C" w14:textId="77777777" w:rsidR="002D42D7" w:rsidRDefault="002D42D7" w:rsidP="005422AE">
      <w:pPr>
        <w:pStyle w:val="af5"/>
        <w:rPr>
          <w:lang w:val="en-US"/>
        </w:rPr>
      </w:pPr>
      <w:r w:rsidRPr="005422AE">
        <w:rPr>
          <w:lang w:val="en-US"/>
        </w:rPr>
        <w:t>Sept</w:t>
      </w:r>
      <w:proofErr w:type="gramStart"/>
      <w:r w:rsidRPr="005422AE">
        <w:rPr>
          <w:lang w:val="en-US"/>
        </w:rPr>
        <w:t>./</w:t>
      </w:r>
      <w:proofErr w:type="gramEnd"/>
      <w:r w:rsidRPr="005422AE">
        <w:rPr>
          <w:lang w:val="en-US"/>
        </w:rPr>
        <w:t>Nov. 1999.</w:t>
      </w:r>
    </w:p>
    <w:p w14:paraId="19B7558E" w14:textId="607DE9B7" w:rsidR="002D42D7" w:rsidRDefault="00754A23" w:rsidP="005422AE">
      <w:pPr>
        <w:pStyle w:val="af5"/>
        <w:rPr>
          <w:lang w:val="en-US"/>
        </w:rPr>
      </w:pPr>
      <w:r>
        <w:rPr>
          <w:rFonts w:ascii="Times New Roman" w:hAnsi="Times New Roman" w:cs="Times New Roman"/>
          <w:sz w:val="24"/>
          <w:szCs w:val="28"/>
          <w:lang w:val="en-US"/>
        </w:rPr>
        <w:t>$$$</w:t>
      </w:r>
    </w:p>
    <w:p w14:paraId="436E4D58" w14:textId="77777777" w:rsidR="002D42D7" w:rsidRPr="005422AE" w:rsidRDefault="002D42D7" w:rsidP="005422AE">
      <w:pPr>
        <w:pStyle w:val="af5"/>
        <w:rPr>
          <w:lang w:val="en-US"/>
        </w:rPr>
      </w:pPr>
      <w:r w:rsidRPr="005422AE">
        <w:rPr>
          <w:lang w:val="en-US"/>
        </w:rPr>
        <w:t>[Webb 97] Webb, C. F., and J. S. Liptay, “A High</w:t>
      </w:r>
    </w:p>
    <w:p w14:paraId="7999EECC" w14:textId="77777777" w:rsidR="002D42D7" w:rsidRPr="005422AE" w:rsidRDefault="002D42D7" w:rsidP="005422AE">
      <w:pPr>
        <w:pStyle w:val="af5"/>
        <w:rPr>
          <w:lang w:val="en-US"/>
        </w:rPr>
      </w:pPr>
      <w:r w:rsidRPr="005422AE">
        <w:rPr>
          <w:lang w:val="en-US"/>
        </w:rPr>
        <w:t>Frequency Custom S/390 Microprocessor,” IBM Journal</w:t>
      </w:r>
    </w:p>
    <w:p w14:paraId="2A41ECB6" w14:textId="216B1367" w:rsidR="002D42D7" w:rsidRPr="005422AE" w:rsidRDefault="002D42D7" w:rsidP="005422AE">
      <w:pPr>
        <w:pStyle w:val="af5"/>
        <w:rPr>
          <w:lang w:val="en-US"/>
        </w:rPr>
      </w:pPr>
      <w:r w:rsidRPr="005422AE">
        <w:rPr>
          <w:lang w:val="en-US"/>
        </w:rPr>
        <w:t>Res. and Dev., Vol. 41, No. 4/5, pp. 463-474, 1997.</w:t>
      </w:r>
    </w:p>
  </w:comment>
  <w:comment w:id="75" w:author="Telpuhov" w:date="2018-03-03T16:01:00Z" w:initials="T">
    <w:p w14:paraId="117CFC82" w14:textId="0D7A685D" w:rsidR="002D42D7" w:rsidRPr="000F5E39" w:rsidRDefault="002D42D7" w:rsidP="000F5E39">
      <w:pPr>
        <w:pStyle w:val="af5"/>
        <w:rPr>
          <w:lang w:val="en-US"/>
        </w:rPr>
      </w:pPr>
      <w:r>
        <w:rPr>
          <w:rStyle w:val="af4"/>
        </w:rPr>
        <w:annotationRef/>
      </w:r>
      <w:r w:rsidRPr="000F5E39">
        <w:rPr>
          <w:lang w:val="en-US"/>
        </w:rPr>
        <w:t>Ramamoorthy, C. V. and Y-W Han,</w:t>
      </w:r>
    </w:p>
    <w:p w14:paraId="02EFC69F" w14:textId="77777777" w:rsidR="002D42D7" w:rsidRPr="000F5E39" w:rsidRDefault="002D42D7" w:rsidP="000F5E39">
      <w:pPr>
        <w:pStyle w:val="af5"/>
        <w:rPr>
          <w:lang w:val="en-US"/>
        </w:rPr>
      </w:pPr>
      <w:r w:rsidRPr="000F5E39">
        <w:rPr>
          <w:lang w:val="en-US"/>
        </w:rPr>
        <w:t>“Reliability Analysis of Systems with Concurrent Error</w:t>
      </w:r>
    </w:p>
    <w:p w14:paraId="43A36880" w14:textId="77777777" w:rsidR="002D42D7" w:rsidRPr="00EC2CBC" w:rsidRDefault="002D42D7" w:rsidP="000F5E39">
      <w:pPr>
        <w:pStyle w:val="af5"/>
        <w:rPr>
          <w:lang w:val="en-US"/>
        </w:rPr>
      </w:pPr>
      <w:r w:rsidRPr="000F5E39">
        <w:rPr>
          <w:lang w:val="en-US"/>
        </w:rPr>
        <w:t xml:space="preserve">Detection,” IEEE Trans. Computers, Vol. </w:t>
      </w:r>
      <w:r w:rsidRPr="00EC2CBC">
        <w:rPr>
          <w:lang w:val="en-US"/>
        </w:rPr>
        <w:t>C-24, No. 9,</w:t>
      </w:r>
    </w:p>
    <w:p w14:paraId="0B71CA08" w14:textId="15BCE392" w:rsidR="002D42D7" w:rsidRPr="00EC2CBC" w:rsidRDefault="002D42D7" w:rsidP="000F5E39">
      <w:pPr>
        <w:pStyle w:val="af5"/>
        <w:rPr>
          <w:lang w:val="en-US"/>
        </w:rPr>
      </w:pPr>
      <w:r w:rsidRPr="00EC2CBC">
        <w:rPr>
          <w:lang w:val="en-US"/>
        </w:rPr>
        <w:t>pp. 868-878, Sept. 1975.</w:t>
      </w:r>
    </w:p>
  </w:comment>
  <w:comment w:id="76" w:author="Telpuhov" w:date="2018-02-02T12:49:00Z" w:initials="T">
    <w:p w14:paraId="45364B6B" w14:textId="1D501C15" w:rsidR="002D42D7" w:rsidRPr="00967718" w:rsidRDefault="002D42D7">
      <w:pPr>
        <w:pStyle w:val="af5"/>
        <w:rPr>
          <w:lang w:val="en-US"/>
        </w:rPr>
      </w:pPr>
      <w:r>
        <w:rPr>
          <w:rStyle w:val="af4"/>
        </w:rPr>
        <w:annotationRef/>
      </w:r>
      <w:r w:rsidRPr="00967718">
        <w:rPr>
          <w:lang w:val="en-US"/>
        </w:rPr>
        <w:t>McCluskey, Edward J. Which concurrent error detection scheme to choose? / Edward J. McCluskey</w:t>
      </w:r>
      <w:proofErr w:type="gramStart"/>
      <w:r w:rsidRPr="00967718">
        <w:rPr>
          <w:lang w:val="en-US"/>
        </w:rPr>
        <w:t>,  Mitra</w:t>
      </w:r>
      <w:proofErr w:type="gramEnd"/>
      <w:r w:rsidRPr="00967718">
        <w:rPr>
          <w:lang w:val="en-US"/>
        </w:rPr>
        <w:t xml:space="preserve"> Subhasish // Center for Reliable Computing, Stanford University. – 2000. –</w:t>
      </w:r>
      <w:r>
        <w:rPr>
          <w:lang w:val="en-US"/>
        </w:rPr>
        <w:t xml:space="preserve"> </w:t>
      </w:r>
      <w:r w:rsidRPr="00967718">
        <w:rPr>
          <w:lang w:val="en-US"/>
        </w:rPr>
        <w:t>http://crc.stanford.edu;</w:t>
      </w:r>
    </w:p>
  </w:comment>
  <w:comment w:id="77" w:author="Telpuhov" w:date="2018-03-03T16:01:00Z" w:initials="T">
    <w:p w14:paraId="779F3F75" w14:textId="15B237E7" w:rsidR="002D42D7" w:rsidRPr="003B72B2" w:rsidRDefault="002D42D7">
      <w:pPr>
        <w:pStyle w:val="af5"/>
        <w:rPr>
          <w:lang w:val="en-US"/>
        </w:rPr>
      </w:pPr>
      <w:r>
        <w:rPr>
          <w:rStyle w:val="af4"/>
        </w:rPr>
        <w:annotationRef/>
      </w:r>
      <w:r w:rsidRPr="00674B91">
        <w:rPr>
          <w:lang w:val="en-US"/>
        </w:rPr>
        <w:t xml:space="preserve">Sellers, F., M-Y Hsiao and L. W. Bearnson, Error Detection Logic for Digital Computers, McGrawHill Book Company, 1968. </w:t>
      </w:r>
    </w:p>
    <w:p w14:paraId="33526590" w14:textId="597BEA6B" w:rsidR="002D42D7" w:rsidRPr="003B72B2" w:rsidRDefault="00754A23">
      <w:pPr>
        <w:pStyle w:val="af5"/>
        <w:rPr>
          <w:lang w:val="en-US"/>
        </w:rPr>
      </w:pPr>
      <w:r>
        <w:rPr>
          <w:rFonts w:ascii="Times New Roman" w:hAnsi="Times New Roman" w:cs="Times New Roman"/>
          <w:sz w:val="24"/>
          <w:szCs w:val="28"/>
          <w:lang w:val="en-US"/>
        </w:rPr>
        <w:t>$$$</w:t>
      </w:r>
    </w:p>
    <w:p w14:paraId="19FC4AC3" w14:textId="77777777" w:rsidR="002D42D7" w:rsidRDefault="002D42D7">
      <w:pPr>
        <w:pStyle w:val="af5"/>
        <w:rPr>
          <w:lang w:val="en-US"/>
        </w:rPr>
      </w:pPr>
      <w:r w:rsidRPr="00674B91">
        <w:rPr>
          <w:lang w:val="en-US"/>
        </w:rPr>
        <w:t>Kraft, G. D. and W. N. Toy, Microprogrammed Control and Reliable Design of Small Computers, 1981.</w:t>
      </w:r>
    </w:p>
    <w:p w14:paraId="7ECCCADE" w14:textId="01DCFC04" w:rsidR="002D42D7" w:rsidRDefault="00754A23">
      <w:pPr>
        <w:pStyle w:val="af5"/>
        <w:rPr>
          <w:lang w:val="en-US"/>
        </w:rPr>
      </w:pPr>
      <w:r>
        <w:rPr>
          <w:rFonts w:ascii="Times New Roman" w:hAnsi="Times New Roman" w:cs="Times New Roman"/>
          <w:sz w:val="24"/>
          <w:szCs w:val="28"/>
          <w:lang w:val="en-US"/>
        </w:rPr>
        <w:t>$$$</w:t>
      </w:r>
    </w:p>
    <w:p w14:paraId="690323A8" w14:textId="48E1B38E" w:rsidR="002D42D7" w:rsidRPr="00674B91" w:rsidRDefault="002D42D7" w:rsidP="00674B91">
      <w:pPr>
        <w:pStyle w:val="af5"/>
        <w:rPr>
          <w:lang w:val="en-US"/>
        </w:rPr>
      </w:pPr>
      <w:r w:rsidRPr="00674B91">
        <w:rPr>
          <w:lang w:val="en-US"/>
        </w:rPr>
        <w:t>Sedmak, R. M. and H. L. Liebergot, “Fault</w:t>
      </w:r>
      <w:r>
        <w:rPr>
          <w:lang w:val="en-US"/>
        </w:rPr>
        <w:t xml:space="preserve"> </w:t>
      </w:r>
      <w:r w:rsidRPr="00674B91">
        <w:rPr>
          <w:lang w:val="en-US"/>
        </w:rPr>
        <w:t>Tolerance</w:t>
      </w:r>
    </w:p>
    <w:p w14:paraId="387BD386" w14:textId="77777777" w:rsidR="002D42D7" w:rsidRPr="00674B91" w:rsidRDefault="002D42D7" w:rsidP="00674B91">
      <w:pPr>
        <w:pStyle w:val="af5"/>
        <w:rPr>
          <w:lang w:val="en-US"/>
        </w:rPr>
      </w:pPr>
      <w:proofErr w:type="gramStart"/>
      <w:r w:rsidRPr="00674B91">
        <w:rPr>
          <w:lang w:val="en-US"/>
        </w:rPr>
        <w:t>of</w:t>
      </w:r>
      <w:proofErr w:type="gramEnd"/>
      <w:r w:rsidRPr="00674B91">
        <w:rPr>
          <w:lang w:val="en-US"/>
        </w:rPr>
        <w:t xml:space="preserve"> a General-Purpose Computer Implemented</w:t>
      </w:r>
    </w:p>
    <w:p w14:paraId="016EA050" w14:textId="77777777" w:rsidR="002D42D7" w:rsidRPr="00674B91" w:rsidRDefault="002D42D7" w:rsidP="00674B91">
      <w:pPr>
        <w:pStyle w:val="af5"/>
        <w:rPr>
          <w:lang w:val="en-US"/>
        </w:rPr>
      </w:pPr>
      <w:proofErr w:type="gramStart"/>
      <w:r w:rsidRPr="00674B91">
        <w:rPr>
          <w:lang w:val="en-US"/>
        </w:rPr>
        <w:t>by</w:t>
      </w:r>
      <w:proofErr w:type="gramEnd"/>
      <w:r w:rsidRPr="00674B91">
        <w:rPr>
          <w:lang w:val="en-US"/>
        </w:rPr>
        <w:t xml:space="preserve"> Very Large Scale Integration,” Proc. FTCS, pp. 137-</w:t>
      </w:r>
    </w:p>
    <w:p w14:paraId="0FBB955F" w14:textId="0C08CE5E" w:rsidR="002D42D7" w:rsidRPr="00674B91" w:rsidRDefault="002D42D7" w:rsidP="00674B91">
      <w:pPr>
        <w:pStyle w:val="af5"/>
        <w:rPr>
          <w:lang w:val="en-US"/>
        </w:rPr>
      </w:pPr>
      <w:r w:rsidRPr="00674B91">
        <w:rPr>
          <w:lang w:val="en-US"/>
        </w:rPr>
        <w:t>143, 1978.</w:t>
      </w:r>
    </w:p>
  </w:comment>
  <w:comment w:id="78" w:author="Telpuhov" w:date="2018-02-02T13:20:00Z" w:initials="T">
    <w:p w14:paraId="794B399F" w14:textId="391AD3B9" w:rsidR="002D42D7" w:rsidRPr="00674B91" w:rsidRDefault="002D42D7">
      <w:pPr>
        <w:pStyle w:val="af5"/>
        <w:rPr>
          <w:lang w:val="en-US"/>
        </w:rPr>
      </w:pPr>
      <w:r>
        <w:rPr>
          <w:rStyle w:val="af4"/>
        </w:rPr>
        <w:annotationRef/>
      </w:r>
      <w:r w:rsidRPr="00674B91">
        <w:rPr>
          <w:lang w:val="en-US"/>
        </w:rPr>
        <w:t>Kraft, G. D. and W. N. Toy, Microprogrammed Control and Reliable Design of Small Computers, 1981.</w:t>
      </w:r>
    </w:p>
  </w:comment>
  <w:comment w:id="79" w:author="Telpuhov" w:date="2018-02-02T13:37:00Z" w:initials="T">
    <w:p w14:paraId="46AAED06" w14:textId="702888A3" w:rsidR="002D42D7" w:rsidRPr="009B5C8A" w:rsidRDefault="002D42D7">
      <w:pPr>
        <w:pStyle w:val="af5"/>
        <w:rPr>
          <w:lang w:val="en-US"/>
        </w:rPr>
      </w:pPr>
      <w:r>
        <w:rPr>
          <w:rStyle w:val="af4"/>
        </w:rPr>
        <w:annotationRef/>
      </w:r>
      <w:r w:rsidRPr="009B5C8A">
        <w:rPr>
          <w:lang w:val="en-US"/>
        </w:rPr>
        <w:t>Pradhan, D. K., Fault-Tolerant Computer System Design, Prentice Hall, 1996</w:t>
      </w:r>
    </w:p>
  </w:comment>
  <w:comment w:id="80" w:author="Telpuhov" w:date="2018-03-03T16:01:00Z" w:initials="T">
    <w:p w14:paraId="6939E38B" w14:textId="77777777" w:rsidR="002D42D7" w:rsidRDefault="002D42D7">
      <w:pPr>
        <w:pStyle w:val="af5"/>
        <w:rPr>
          <w:lang w:val="en-US"/>
        </w:rPr>
      </w:pPr>
      <w:r>
        <w:rPr>
          <w:rStyle w:val="af4"/>
        </w:rPr>
        <w:annotationRef/>
      </w:r>
      <w:r w:rsidRPr="009B5C8A">
        <w:rPr>
          <w:lang w:val="en-US"/>
        </w:rPr>
        <w:t>Webb, C. F., and J. S. Liptay, “A High Frequency Custom S/390 Microprocessor,” IBM Journal Res. and Dev., Vol. 41, No. 4/5, pp. 463-474, 1997.</w:t>
      </w:r>
    </w:p>
    <w:p w14:paraId="6CDB43FA" w14:textId="0A7321C6" w:rsidR="002D42D7" w:rsidRDefault="00754A23">
      <w:pPr>
        <w:pStyle w:val="af5"/>
        <w:rPr>
          <w:lang w:val="en-US"/>
        </w:rPr>
      </w:pPr>
      <w:r>
        <w:rPr>
          <w:rFonts w:ascii="Times New Roman" w:hAnsi="Times New Roman" w:cs="Times New Roman"/>
          <w:sz w:val="24"/>
          <w:szCs w:val="28"/>
          <w:lang w:val="en-US"/>
        </w:rPr>
        <w:t>$$$</w:t>
      </w:r>
    </w:p>
    <w:p w14:paraId="3624508F" w14:textId="0DE14FFF" w:rsidR="002D42D7" w:rsidRPr="009B5C8A" w:rsidRDefault="002D42D7">
      <w:pPr>
        <w:pStyle w:val="af5"/>
        <w:rPr>
          <w:lang w:val="en-US"/>
        </w:rPr>
      </w:pPr>
      <w:r w:rsidRPr="009B5C8A">
        <w:rPr>
          <w:lang w:val="en-US"/>
        </w:rPr>
        <w:t>Spainhower, L. and T. A. Gregg, “S/390 Parallel Enterprise Server G5 fault tolerance,” IBM Journal of Research Development, Vol. 43, pp. 863-873, Sept./Nov. 1999.</w:t>
      </w:r>
    </w:p>
  </w:comment>
  <w:comment w:id="81" w:author="Telpuhov" w:date="2018-02-02T13:48:00Z" w:initials="T">
    <w:p w14:paraId="67F5E29E" w14:textId="3DAF408F" w:rsidR="002D42D7" w:rsidRPr="003B72B2" w:rsidRDefault="002D42D7">
      <w:pPr>
        <w:pStyle w:val="af5"/>
        <w:rPr>
          <w:lang w:val="en-US"/>
        </w:rPr>
      </w:pPr>
      <w:r>
        <w:rPr>
          <w:rStyle w:val="af4"/>
        </w:rPr>
        <w:annotationRef/>
      </w:r>
      <w:r w:rsidRPr="00333DF1">
        <w:rPr>
          <w:lang w:val="en-US"/>
        </w:rPr>
        <w:t xml:space="preserve">Mitra, S., N. R. Saxena and E. J. McCluskey, “Common-Mode Failures in Redundant VLSI Systems: A Survey,” IEEE Trans. </w:t>
      </w:r>
      <w:r w:rsidRPr="003B72B2">
        <w:rPr>
          <w:lang w:val="en-US"/>
        </w:rPr>
        <w:t>Reliability, 2000.</w:t>
      </w:r>
    </w:p>
  </w:comment>
  <w:comment w:id="82" w:author="Telpuhov" w:date="2018-02-02T13:56:00Z" w:initials="T">
    <w:p w14:paraId="5CA20EAA" w14:textId="77777777" w:rsidR="002D42D7" w:rsidRPr="00333DF1" w:rsidRDefault="002D42D7" w:rsidP="00333DF1">
      <w:pPr>
        <w:pStyle w:val="af5"/>
        <w:rPr>
          <w:lang w:val="en-US"/>
        </w:rPr>
      </w:pPr>
      <w:r>
        <w:rPr>
          <w:rStyle w:val="af4"/>
        </w:rPr>
        <w:annotationRef/>
      </w:r>
      <w:r w:rsidRPr="00333DF1">
        <w:rPr>
          <w:lang w:val="en-US"/>
        </w:rPr>
        <w:t>McCluskey, E. J., “Design techniques for</w:t>
      </w:r>
    </w:p>
    <w:p w14:paraId="50198851" w14:textId="77777777" w:rsidR="002D42D7" w:rsidRPr="00333DF1" w:rsidRDefault="002D42D7" w:rsidP="00333DF1">
      <w:pPr>
        <w:pStyle w:val="af5"/>
        <w:rPr>
          <w:lang w:val="en-US"/>
        </w:rPr>
      </w:pPr>
      <w:r w:rsidRPr="00333DF1">
        <w:rPr>
          <w:lang w:val="en-US"/>
        </w:rPr>
        <w:t>Testable Embedded Error Checkers,” IEEE Computer,</w:t>
      </w:r>
    </w:p>
    <w:p w14:paraId="277C329B" w14:textId="7E8F6F3A" w:rsidR="002D42D7" w:rsidRPr="00333DF1" w:rsidRDefault="002D42D7" w:rsidP="00333DF1">
      <w:pPr>
        <w:pStyle w:val="af5"/>
        <w:rPr>
          <w:lang w:val="en-US"/>
        </w:rPr>
      </w:pPr>
      <w:r w:rsidRPr="00333DF1">
        <w:rPr>
          <w:lang w:val="en-US"/>
        </w:rPr>
        <w:t>Vol. 23, No. 7, pp. 84-88, July 1990.</w:t>
      </w:r>
    </w:p>
  </w:comment>
  <w:comment w:id="83" w:author="Telpuhov" w:date="2018-03-03T16:02:00Z" w:initials="T">
    <w:p w14:paraId="5223BA06" w14:textId="77777777" w:rsidR="002D42D7" w:rsidRPr="00550E2F" w:rsidRDefault="002D42D7" w:rsidP="00550E2F">
      <w:pPr>
        <w:pStyle w:val="af5"/>
        <w:rPr>
          <w:lang w:val="en-US"/>
        </w:rPr>
      </w:pPr>
      <w:r>
        <w:rPr>
          <w:rStyle w:val="af4"/>
        </w:rPr>
        <w:annotationRef/>
      </w:r>
      <w:r w:rsidRPr="00550E2F">
        <w:rPr>
          <w:lang w:val="en-US"/>
        </w:rPr>
        <w:t>Touba, N. A. and E. J. McCluskey, “Logic</w:t>
      </w:r>
    </w:p>
    <w:p w14:paraId="3FA45FBB" w14:textId="77777777" w:rsidR="002D42D7" w:rsidRPr="00550E2F" w:rsidRDefault="002D42D7" w:rsidP="00550E2F">
      <w:pPr>
        <w:pStyle w:val="af5"/>
        <w:rPr>
          <w:lang w:val="en-US"/>
        </w:rPr>
      </w:pPr>
      <w:r w:rsidRPr="00550E2F">
        <w:rPr>
          <w:lang w:val="en-US"/>
        </w:rPr>
        <w:t>Synthesis of Multilevel Circuits with Concurrent Error</w:t>
      </w:r>
    </w:p>
    <w:p w14:paraId="1FF963D3" w14:textId="77777777" w:rsidR="002D42D7" w:rsidRPr="00550E2F" w:rsidRDefault="002D42D7" w:rsidP="00550E2F">
      <w:pPr>
        <w:pStyle w:val="af5"/>
        <w:rPr>
          <w:lang w:val="en-US"/>
        </w:rPr>
      </w:pPr>
      <w:r w:rsidRPr="00550E2F">
        <w:rPr>
          <w:lang w:val="en-US"/>
        </w:rPr>
        <w:t>Detection,” IEEE Trans. CAD, Vol. 16, pp. 783-789,</w:t>
      </w:r>
    </w:p>
    <w:p w14:paraId="262312CE" w14:textId="3DD6DD98" w:rsidR="002D42D7" w:rsidRPr="003B72B2" w:rsidRDefault="002D42D7" w:rsidP="00550E2F">
      <w:pPr>
        <w:pStyle w:val="af5"/>
        <w:rPr>
          <w:lang w:val="en-US"/>
        </w:rPr>
      </w:pPr>
      <w:r w:rsidRPr="003B72B2">
        <w:rPr>
          <w:lang w:val="en-US"/>
        </w:rPr>
        <w:t>July 1997.</w:t>
      </w:r>
      <w:r w:rsidR="00754A23" w:rsidRPr="00754A23">
        <w:rPr>
          <w:rFonts w:ascii="Times New Roman" w:hAnsi="Times New Roman" w:cs="Times New Roman"/>
          <w:sz w:val="24"/>
          <w:szCs w:val="28"/>
          <w:lang w:val="en-US"/>
        </w:rPr>
        <w:t xml:space="preserve"> </w:t>
      </w:r>
    </w:p>
    <w:p w14:paraId="2A953C4F" w14:textId="76FFE27D" w:rsidR="002D42D7" w:rsidRPr="003B72B2" w:rsidRDefault="00754A23" w:rsidP="00550E2F">
      <w:pPr>
        <w:pStyle w:val="af5"/>
        <w:rPr>
          <w:lang w:val="en-US"/>
        </w:rPr>
      </w:pPr>
      <w:r>
        <w:rPr>
          <w:rFonts w:ascii="Times New Roman" w:hAnsi="Times New Roman" w:cs="Times New Roman"/>
          <w:sz w:val="24"/>
          <w:szCs w:val="28"/>
          <w:lang w:val="en-US"/>
        </w:rPr>
        <w:t>$$$</w:t>
      </w:r>
    </w:p>
    <w:p w14:paraId="783A50BB" w14:textId="77777777" w:rsidR="002D42D7" w:rsidRPr="00550E2F" w:rsidRDefault="002D42D7" w:rsidP="00550E2F">
      <w:pPr>
        <w:pStyle w:val="af5"/>
        <w:rPr>
          <w:lang w:val="en-US"/>
        </w:rPr>
      </w:pPr>
      <w:r w:rsidRPr="00550E2F">
        <w:rPr>
          <w:lang w:val="en-US"/>
        </w:rPr>
        <w:t>Nicolaidis, M., R. O. Duarte, S. Manich</w:t>
      </w:r>
    </w:p>
    <w:p w14:paraId="70380340" w14:textId="77777777" w:rsidR="002D42D7" w:rsidRPr="00550E2F" w:rsidRDefault="002D42D7" w:rsidP="00550E2F">
      <w:pPr>
        <w:pStyle w:val="af5"/>
        <w:rPr>
          <w:lang w:val="en-US"/>
        </w:rPr>
      </w:pPr>
      <w:proofErr w:type="gramStart"/>
      <w:r w:rsidRPr="00550E2F">
        <w:rPr>
          <w:lang w:val="en-US"/>
        </w:rPr>
        <w:t>and</w:t>
      </w:r>
      <w:proofErr w:type="gramEnd"/>
      <w:r w:rsidRPr="00550E2F">
        <w:rPr>
          <w:lang w:val="en-US"/>
        </w:rPr>
        <w:t xml:space="preserve"> J. Figueras, “Fault-secure Parity Prediction</w:t>
      </w:r>
    </w:p>
    <w:p w14:paraId="2FE1AF0E" w14:textId="77777777" w:rsidR="002D42D7" w:rsidRPr="00550E2F" w:rsidRDefault="002D42D7" w:rsidP="00550E2F">
      <w:pPr>
        <w:pStyle w:val="af5"/>
        <w:rPr>
          <w:lang w:val="en-US"/>
        </w:rPr>
      </w:pPr>
      <w:r w:rsidRPr="00550E2F">
        <w:rPr>
          <w:lang w:val="en-US"/>
        </w:rPr>
        <w:t>Arithmetic Operators,” IEEE Design and Test of</w:t>
      </w:r>
    </w:p>
    <w:p w14:paraId="6A9458F2" w14:textId="77777777" w:rsidR="002D42D7" w:rsidRDefault="002D42D7" w:rsidP="00550E2F">
      <w:pPr>
        <w:pStyle w:val="af5"/>
        <w:rPr>
          <w:lang w:val="en-US"/>
        </w:rPr>
      </w:pPr>
      <w:r w:rsidRPr="00550E2F">
        <w:rPr>
          <w:lang w:val="en-US"/>
        </w:rPr>
        <w:t>Computers, Vol. 14, No. 2, pp. 60-71, 1997.</w:t>
      </w:r>
    </w:p>
    <w:p w14:paraId="58252F61" w14:textId="51A0C02F" w:rsidR="002D42D7" w:rsidRDefault="00754A23" w:rsidP="00550E2F">
      <w:pPr>
        <w:pStyle w:val="af5"/>
        <w:rPr>
          <w:lang w:val="en-US"/>
        </w:rPr>
      </w:pPr>
      <w:r>
        <w:rPr>
          <w:rFonts w:ascii="Times New Roman" w:hAnsi="Times New Roman" w:cs="Times New Roman"/>
          <w:sz w:val="24"/>
          <w:szCs w:val="28"/>
          <w:lang w:val="en-US"/>
        </w:rPr>
        <w:t>$$$</w:t>
      </w:r>
    </w:p>
    <w:p w14:paraId="2DDE96FC" w14:textId="77777777" w:rsidR="002D42D7" w:rsidRPr="00550E2F" w:rsidRDefault="002D42D7" w:rsidP="00550E2F">
      <w:pPr>
        <w:pStyle w:val="af5"/>
        <w:rPr>
          <w:lang w:val="en-US"/>
        </w:rPr>
      </w:pPr>
      <w:r w:rsidRPr="00550E2F">
        <w:rPr>
          <w:lang w:val="en-US"/>
        </w:rPr>
        <w:t>De, K., C. Natarajan, D. Nair and P. Banerjee,</w:t>
      </w:r>
    </w:p>
    <w:p w14:paraId="4F5302F6" w14:textId="77777777" w:rsidR="002D42D7" w:rsidRPr="00550E2F" w:rsidRDefault="002D42D7" w:rsidP="00550E2F">
      <w:pPr>
        <w:pStyle w:val="af5"/>
        <w:rPr>
          <w:lang w:val="en-US"/>
        </w:rPr>
      </w:pPr>
      <w:r w:rsidRPr="00550E2F">
        <w:rPr>
          <w:lang w:val="en-US"/>
        </w:rPr>
        <w:t>“RSYN: A System for Automated Synthesis of Reliable</w:t>
      </w:r>
    </w:p>
    <w:p w14:paraId="3EA56C4C" w14:textId="77777777" w:rsidR="002D42D7" w:rsidRPr="00550E2F" w:rsidRDefault="002D42D7" w:rsidP="00550E2F">
      <w:pPr>
        <w:pStyle w:val="af5"/>
        <w:rPr>
          <w:lang w:val="en-US"/>
        </w:rPr>
      </w:pPr>
      <w:r w:rsidRPr="00550E2F">
        <w:rPr>
          <w:lang w:val="en-US"/>
        </w:rPr>
        <w:t>Multilevel Circuits,” IEEE Trans. VLSI, Vol. 2, pp.</w:t>
      </w:r>
    </w:p>
    <w:p w14:paraId="41CF30A5" w14:textId="6B38885B" w:rsidR="002D42D7" w:rsidRPr="00550E2F" w:rsidRDefault="002D42D7" w:rsidP="00550E2F">
      <w:pPr>
        <w:pStyle w:val="af5"/>
        <w:rPr>
          <w:lang w:val="en-US"/>
        </w:rPr>
      </w:pPr>
      <w:r w:rsidRPr="00550E2F">
        <w:rPr>
          <w:lang w:val="en-US"/>
        </w:rPr>
        <w:t>186-195, June 1994.</w:t>
      </w:r>
    </w:p>
  </w:comment>
  <w:comment w:id="84" w:author="Telpuhov" w:date="2018-02-02T15:40:00Z" w:initials="T">
    <w:p w14:paraId="08126BEA" w14:textId="77777777" w:rsidR="002D42D7" w:rsidRPr="00550E2F" w:rsidRDefault="002D42D7" w:rsidP="00550E2F">
      <w:pPr>
        <w:pStyle w:val="af5"/>
        <w:rPr>
          <w:lang w:val="en-US"/>
        </w:rPr>
      </w:pPr>
      <w:r>
        <w:rPr>
          <w:rStyle w:val="af4"/>
        </w:rPr>
        <w:annotationRef/>
      </w:r>
      <w:r w:rsidRPr="00550E2F">
        <w:rPr>
          <w:lang w:val="en-US"/>
        </w:rPr>
        <w:t>Zeng, C., N. R. Saxena and E. J. McCluskey,</w:t>
      </w:r>
    </w:p>
    <w:p w14:paraId="45C2A61B" w14:textId="77777777" w:rsidR="002D42D7" w:rsidRPr="00550E2F" w:rsidRDefault="002D42D7" w:rsidP="00550E2F">
      <w:pPr>
        <w:pStyle w:val="af5"/>
        <w:rPr>
          <w:lang w:val="en-US"/>
        </w:rPr>
      </w:pPr>
      <w:r w:rsidRPr="00550E2F">
        <w:rPr>
          <w:lang w:val="en-US"/>
        </w:rPr>
        <w:t>“Finite State Machine Synthesis with Concurrent Error</w:t>
      </w:r>
    </w:p>
    <w:p w14:paraId="72D408B6" w14:textId="576B3931" w:rsidR="002D42D7" w:rsidRPr="00550E2F" w:rsidRDefault="002D42D7" w:rsidP="00550E2F">
      <w:pPr>
        <w:pStyle w:val="af5"/>
        <w:rPr>
          <w:lang w:val="en-US"/>
        </w:rPr>
      </w:pPr>
      <w:r w:rsidRPr="00550E2F">
        <w:rPr>
          <w:lang w:val="en-US"/>
        </w:rPr>
        <w:t>Detection,” Proc. Intl. Test Conf., pp. 672-680, 1999.</w:t>
      </w:r>
    </w:p>
  </w:comment>
  <w:comment w:id="85" w:author="Telpuhov" w:date="2018-02-02T17:26:00Z" w:initials="T">
    <w:p w14:paraId="4F51E443" w14:textId="2AAA8E35" w:rsidR="002D42D7" w:rsidRPr="0074059A" w:rsidRDefault="002D42D7" w:rsidP="0074059A">
      <w:pPr>
        <w:pStyle w:val="af5"/>
        <w:rPr>
          <w:lang w:val="en-US"/>
        </w:rPr>
      </w:pPr>
      <w:r>
        <w:rPr>
          <w:rStyle w:val="af4"/>
        </w:rPr>
        <w:annotationRef/>
      </w:r>
      <w:r w:rsidRPr="0074059A">
        <w:rPr>
          <w:lang w:val="en-US"/>
        </w:rPr>
        <w:t>Berger, J. M., “A Note on Error Detection</w:t>
      </w:r>
    </w:p>
    <w:p w14:paraId="13AEB376" w14:textId="77777777" w:rsidR="002D42D7" w:rsidRPr="0074059A" w:rsidRDefault="002D42D7" w:rsidP="0074059A">
      <w:pPr>
        <w:pStyle w:val="af5"/>
        <w:rPr>
          <w:lang w:val="en-US"/>
        </w:rPr>
      </w:pPr>
      <w:r w:rsidRPr="0074059A">
        <w:rPr>
          <w:lang w:val="en-US"/>
        </w:rPr>
        <w:t>Codes for Asymmetric Channels,” Information and</w:t>
      </w:r>
    </w:p>
    <w:p w14:paraId="144C9279" w14:textId="099984E7" w:rsidR="002D42D7" w:rsidRPr="0074059A" w:rsidRDefault="002D42D7" w:rsidP="0074059A">
      <w:pPr>
        <w:pStyle w:val="af5"/>
        <w:rPr>
          <w:lang w:val="en-US"/>
        </w:rPr>
      </w:pPr>
      <w:r w:rsidRPr="0074059A">
        <w:rPr>
          <w:lang w:val="en-US"/>
        </w:rPr>
        <w:t>Co</w:t>
      </w:r>
      <w:r>
        <w:rPr>
          <w:lang w:val="en-US"/>
        </w:rPr>
        <w:t>ntrol, Vol. 4, pp. 68-73, 1961.</w:t>
      </w:r>
    </w:p>
  </w:comment>
  <w:comment w:id="86" w:author="Telpuhov" w:date="2018-02-02T17:27:00Z" w:initials="T">
    <w:p w14:paraId="249E730E" w14:textId="4FC09896" w:rsidR="002D42D7" w:rsidRPr="0074059A" w:rsidRDefault="002D42D7" w:rsidP="0074059A">
      <w:pPr>
        <w:pStyle w:val="af5"/>
        <w:rPr>
          <w:lang w:val="en-US"/>
        </w:rPr>
      </w:pPr>
      <w:r>
        <w:rPr>
          <w:rStyle w:val="af4"/>
        </w:rPr>
        <w:annotationRef/>
      </w:r>
      <w:r w:rsidRPr="0074059A">
        <w:rPr>
          <w:lang w:val="en-US"/>
        </w:rPr>
        <w:t>Bose, B. and D. J. Lin, “Systematic</w:t>
      </w:r>
    </w:p>
    <w:p w14:paraId="618C3D4D" w14:textId="6DB09B47" w:rsidR="002D42D7" w:rsidRPr="0074059A" w:rsidRDefault="002D42D7" w:rsidP="0074059A">
      <w:pPr>
        <w:pStyle w:val="af5"/>
        <w:rPr>
          <w:lang w:val="en-US"/>
        </w:rPr>
      </w:pPr>
      <w:r w:rsidRPr="0074059A">
        <w:rPr>
          <w:lang w:val="en-US"/>
        </w:rPr>
        <w:t>Unidirectional Error-Detecting Codes,</w:t>
      </w:r>
    </w:p>
  </w:comment>
  <w:comment w:id="87" w:author="Telpuhov" w:date="2018-02-02T17:36:00Z" w:initials="T">
    <w:p w14:paraId="5561E5F7" w14:textId="13404CC6" w:rsidR="002D42D7" w:rsidRPr="00EC2CBC" w:rsidRDefault="002D42D7">
      <w:pPr>
        <w:pStyle w:val="af5"/>
        <w:rPr>
          <w:lang w:val="en-US"/>
        </w:rPr>
      </w:pPr>
      <w:r>
        <w:rPr>
          <w:rStyle w:val="af4"/>
        </w:rPr>
        <w:annotationRef/>
      </w:r>
      <w:r w:rsidRPr="0074059A">
        <w:rPr>
          <w:lang w:val="en-US"/>
        </w:rPr>
        <w:t xml:space="preserve">Jha, N. K. and S. J. Wang, “Design and Synthesis of Self-Checking VLSI Circuits,” IEEE Trans. </w:t>
      </w:r>
      <w:r w:rsidRPr="00EC2CBC">
        <w:rPr>
          <w:lang w:val="en-US"/>
        </w:rPr>
        <w:t>CAD, Vol. 12, pp. 878-887, June 1993.</w:t>
      </w:r>
    </w:p>
  </w:comment>
  <w:comment w:id="88" w:author="Telpuhov" w:date="2018-02-05T16:21:00Z" w:initials="T">
    <w:p w14:paraId="5DD36275" w14:textId="7AB9EE3A" w:rsidR="002D42D7" w:rsidRPr="003B72B2" w:rsidRDefault="002D42D7">
      <w:pPr>
        <w:pStyle w:val="af5"/>
        <w:rPr>
          <w:lang w:val="en-US"/>
        </w:rPr>
      </w:pPr>
      <w:r>
        <w:rPr>
          <w:rStyle w:val="af4"/>
        </w:rPr>
        <w:annotationRef/>
      </w:r>
      <w:r w:rsidRPr="003B72B2">
        <w:rPr>
          <w:lang w:val="en-US"/>
        </w:rPr>
        <w:t>W.H. Pierce, Failure-Tolerant Computer Design, Academic Press, USA, 1965.</w:t>
      </w:r>
    </w:p>
  </w:comment>
  <w:comment w:id="89" w:author="Telpuhov" w:date="2018-02-05T16:26:00Z" w:initials="T">
    <w:p w14:paraId="41091AAE" w14:textId="5103C70F" w:rsidR="002D42D7" w:rsidRPr="007A309E" w:rsidRDefault="002D42D7">
      <w:pPr>
        <w:pStyle w:val="af5"/>
        <w:rPr>
          <w:lang w:val="en-US"/>
        </w:rPr>
      </w:pPr>
      <w:r>
        <w:rPr>
          <w:rStyle w:val="af4"/>
        </w:rPr>
        <w:annotationRef/>
      </w:r>
      <w:r w:rsidRPr="007A309E">
        <w:rPr>
          <w:lang w:val="en-US"/>
        </w:rPr>
        <w:t>J.G. Tryon, “Quadded logic,” in R.H. Wilcox and W.C. Mann (Eds.), Redundancy Techniques for Computing Systems, Spartan Books, pp. 205-228, 1962</w:t>
      </w:r>
      <w:r>
        <w:rPr>
          <w:lang w:val="en-US"/>
        </w:rPr>
        <w:t>.</w:t>
      </w:r>
    </w:p>
  </w:comment>
  <w:comment w:id="90" w:author="Telpuhov" w:date="2018-02-05T16:27:00Z" w:initials="T">
    <w:p w14:paraId="5C7FCFD0" w14:textId="20C97357" w:rsidR="002D42D7" w:rsidRPr="007A309E" w:rsidRDefault="002D42D7" w:rsidP="007A309E">
      <w:pPr>
        <w:pStyle w:val="af5"/>
        <w:rPr>
          <w:lang w:val="en-US"/>
        </w:rPr>
      </w:pPr>
      <w:r>
        <w:rPr>
          <w:rStyle w:val="af4"/>
        </w:rPr>
        <w:annotationRef/>
      </w:r>
      <w:r w:rsidRPr="007A309E">
        <w:rPr>
          <w:lang w:val="en-US"/>
        </w:rPr>
        <w:t>A.H. El-Maleh, B.M. Al-Hashimi, A. Melouki, F. Khan, “Defecttolerant</w:t>
      </w:r>
      <w:r>
        <w:rPr>
          <w:lang w:val="en-US"/>
        </w:rPr>
        <w:t xml:space="preserve"> </w:t>
      </w:r>
      <w:r w:rsidRPr="007A309E">
        <w:rPr>
          <w:lang w:val="en-US"/>
        </w:rPr>
        <w:t>N2</w:t>
      </w:r>
      <w:r>
        <w:rPr>
          <w:lang w:val="en-US"/>
        </w:rPr>
        <w:t xml:space="preserve"> </w:t>
      </w:r>
      <w:r w:rsidRPr="007A309E">
        <w:rPr>
          <w:lang w:val="en-US"/>
        </w:rPr>
        <w:t>-transistor structure for reliable nanoelectronic designs,”</w:t>
      </w:r>
      <w:r>
        <w:rPr>
          <w:lang w:val="en-US"/>
        </w:rPr>
        <w:t xml:space="preserve"> </w:t>
      </w:r>
      <w:r w:rsidRPr="007A309E">
        <w:rPr>
          <w:lang w:val="en-US"/>
        </w:rPr>
        <w:t>IET Computers and Digital Techniques, vol. 3, no. 6, pp. 570-580,</w:t>
      </w:r>
      <w:r>
        <w:rPr>
          <w:lang w:val="en-US"/>
        </w:rPr>
        <w:t xml:space="preserve"> </w:t>
      </w:r>
      <w:r w:rsidRPr="007A309E">
        <w:rPr>
          <w:lang w:val="en-US"/>
        </w:rPr>
        <w:t xml:space="preserve">November 2009. </w:t>
      </w:r>
      <w:r w:rsidRPr="007A309E">
        <w:rPr>
          <w:lang w:val="en-US"/>
        </w:rPr>
        <w:cr/>
      </w:r>
    </w:p>
  </w:comment>
  <w:comment w:id="91" w:author="Telpuhov" w:date="2018-02-05T16:33:00Z" w:initials="T">
    <w:p w14:paraId="5EE34C8E" w14:textId="33EF93E0" w:rsidR="002D42D7" w:rsidRPr="007A309E" w:rsidRDefault="002D42D7">
      <w:pPr>
        <w:pStyle w:val="af5"/>
        <w:rPr>
          <w:lang w:val="en-US"/>
        </w:rPr>
      </w:pPr>
      <w:r>
        <w:rPr>
          <w:rStyle w:val="af4"/>
        </w:rPr>
        <w:annotationRef/>
      </w:r>
      <w:r w:rsidRPr="007A309E">
        <w:rPr>
          <w:lang w:val="en-US"/>
        </w:rPr>
        <w:t>J. Han, E. Leung, L. Liu, F. Lombardi, “A fault-tolerant technique using quadded logic and quadded transistors,” IEEE Transactions on VLSI Systems, vol. 23, no. 8, pp. 1562-1566, August 2015.</w:t>
      </w:r>
    </w:p>
  </w:comment>
  <w:comment w:id="92" w:author="Telpuhov" w:date="2018-02-05T16:47:00Z" w:initials="T">
    <w:p w14:paraId="3C49133F" w14:textId="6FF77A88" w:rsidR="002D42D7" w:rsidRPr="00A156F7" w:rsidRDefault="002D42D7">
      <w:pPr>
        <w:pStyle w:val="af5"/>
        <w:rPr>
          <w:lang w:val="en-US"/>
        </w:rPr>
      </w:pPr>
      <w:r>
        <w:rPr>
          <w:rStyle w:val="af4"/>
        </w:rPr>
        <w:annotationRef/>
      </w:r>
      <w:r>
        <w:rPr>
          <w:lang w:val="en-US"/>
        </w:rPr>
        <w:t>Sobeeh Almukhaizim and Yiorgos Makris, “Fault Tolerant Design of Random Logic based on a Parity Check Code”, Electrical Engineering Department Yale University</w:t>
      </w:r>
    </w:p>
  </w:comment>
  <w:comment w:id="93" w:author="Telpuhov" w:date="2018-02-05T17:29:00Z" w:initials="T">
    <w:p w14:paraId="77C5124A" w14:textId="2F03FDA5" w:rsidR="002D42D7" w:rsidRPr="00CF3EBB" w:rsidRDefault="002D42D7">
      <w:pPr>
        <w:pStyle w:val="af5"/>
        <w:rPr>
          <w:lang w:val="en-US"/>
        </w:rPr>
      </w:pPr>
      <w:r>
        <w:rPr>
          <w:rStyle w:val="af4"/>
        </w:rPr>
        <w:annotationRef/>
      </w:r>
      <w:r w:rsidRPr="00CF3EBB">
        <w:rPr>
          <w:lang w:val="en-US"/>
        </w:rPr>
        <w:t>El-Maleha A. H., Oughalia F. C., A generalized modular redundancy scheme for enhancing fault tolerance of combinational circuits / Microelectronics Reliability, vol. 54, №1, 2014, 316–326 pp.</w:t>
      </w:r>
    </w:p>
  </w:comment>
  <w:comment w:id="94" w:author="Telpuhov" w:date="2018-02-27T15:47:00Z" w:initials="T">
    <w:p w14:paraId="1AF429D4" w14:textId="002E7240" w:rsidR="002D42D7" w:rsidRPr="007930C8" w:rsidRDefault="002D42D7">
      <w:pPr>
        <w:pStyle w:val="af5"/>
        <w:rPr>
          <w:lang w:val="en-US"/>
        </w:rPr>
      </w:pPr>
      <w:r>
        <w:rPr>
          <w:rStyle w:val="af4"/>
        </w:rPr>
        <w:annotationRef/>
      </w:r>
      <w:r>
        <w:t>С</w:t>
      </w:r>
      <w:r w:rsidRPr="00F710D5">
        <w:t xml:space="preserve">темпковский А.Л., Тельпухов Д.В., Соловьев Р.А., Соловьев А.Н., Мячиков М.В. Моделирование возникновения неисправностей для оценки надежностных характеристик логических схем // Информационные технологии. </w:t>
      </w:r>
      <w:r w:rsidRPr="007930C8">
        <w:rPr>
          <w:lang w:val="en-US"/>
        </w:rPr>
        <w:t xml:space="preserve">2014. № 11. </w:t>
      </w:r>
      <w:r w:rsidRPr="00F710D5">
        <w:t>С</w:t>
      </w:r>
      <w:r w:rsidRPr="007930C8">
        <w:rPr>
          <w:lang w:val="en-US"/>
        </w:rPr>
        <w:t>. 30-36.</w:t>
      </w:r>
    </w:p>
  </w:comment>
  <w:comment w:id="95" w:author="Telpuhov" w:date="2018-02-06T14:43:00Z" w:initials="T">
    <w:p w14:paraId="1109BF57" w14:textId="2AF43631" w:rsidR="002D42D7" w:rsidRPr="007930C8" w:rsidRDefault="002D42D7" w:rsidP="00112C92">
      <w:pPr>
        <w:spacing w:line="360" w:lineRule="auto"/>
        <w:rPr>
          <w:rFonts w:ascii="Times New Roman" w:eastAsia="Times New Roman" w:hAnsi="Times New Roman" w:cs="Times New Roman"/>
          <w:iCs/>
          <w:sz w:val="28"/>
          <w:szCs w:val="28"/>
        </w:rPr>
      </w:pPr>
      <w:r>
        <w:rPr>
          <w:rStyle w:val="af4"/>
        </w:rPr>
        <w:annotationRef/>
      </w:r>
      <w:r>
        <w:rPr>
          <w:rFonts w:ascii="Times New Roman" w:eastAsia="Times New Roman" w:hAnsi="Times New Roman" w:cs="Times New Roman"/>
          <w:iCs/>
          <w:sz w:val="28"/>
          <w:szCs w:val="28"/>
          <w:lang w:val="en-US"/>
        </w:rPr>
        <w:t>Choudhury MR, Mohanram K. Reliability analysis of logic circuits. IEEE</w:t>
      </w:r>
      <w:r w:rsidRPr="007930C8">
        <w:rPr>
          <w:rFonts w:ascii="Times New Roman" w:eastAsia="Times New Roman" w:hAnsi="Times New Roman" w:cs="Times New Roman"/>
          <w:iCs/>
          <w:sz w:val="28"/>
          <w:szCs w:val="28"/>
        </w:rPr>
        <w:t xml:space="preserve"> </w:t>
      </w:r>
      <w:r>
        <w:rPr>
          <w:rFonts w:ascii="Times New Roman" w:eastAsia="Times New Roman" w:hAnsi="Times New Roman" w:cs="Times New Roman"/>
          <w:iCs/>
          <w:sz w:val="28"/>
          <w:szCs w:val="28"/>
          <w:lang w:val="en-US"/>
        </w:rPr>
        <w:t>Trans</w:t>
      </w:r>
      <w:r w:rsidRPr="007930C8">
        <w:rPr>
          <w:rFonts w:ascii="Times New Roman" w:eastAsia="Times New Roman" w:hAnsi="Times New Roman" w:cs="Times New Roman"/>
          <w:iCs/>
          <w:sz w:val="28"/>
          <w:szCs w:val="28"/>
        </w:rPr>
        <w:t xml:space="preserve"> </w:t>
      </w:r>
      <w:r>
        <w:rPr>
          <w:rFonts w:ascii="Times New Roman" w:eastAsia="Times New Roman" w:hAnsi="Times New Roman" w:cs="Times New Roman"/>
          <w:iCs/>
          <w:sz w:val="28"/>
          <w:szCs w:val="28"/>
          <w:lang w:val="en-US"/>
        </w:rPr>
        <w:t>CAD</w:t>
      </w:r>
      <w:r w:rsidRPr="007930C8">
        <w:rPr>
          <w:rFonts w:ascii="Times New Roman" w:eastAsia="Times New Roman" w:hAnsi="Times New Roman" w:cs="Times New Roman"/>
          <w:iCs/>
          <w:sz w:val="28"/>
          <w:szCs w:val="28"/>
        </w:rPr>
        <w:t xml:space="preserve"> 2009</w:t>
      </w:r>
      <w:proofErr w:type="gramStart"/>
      <w:r w:rsidRPr="007930C8">
        <w:rPr>
          <w:rFonts w:ascii="Times New Roman" w:eastAsia="Times New Roman" w:hAnsi="Times New Roman" w:cs="Times New Roman"/>
          <w:iCs/>
          <w:sz w:val="28"/>
          <w:szCs w:val="28"/>
        </w:rPr>
        <w:t>;28</w:t>
      </w:r>
      <w:proofErr w:type="gramEnd"/>
      <w:r w:rsidRPr="007930C8">
        <w:rPr>
          <w:rFonts w:ascii="Times New Roman" w:eastAsia="Times New Roman" w:hAnsi="Times New Roman" w:cs="Times New Roman"/>
          <w:iCs/>
          <w:sz w:val="28"/>
          <w:szCs w:val="28"/>
        </w:rPr>
        <w:t>(3):392–405.</w:t>
      </w:r>
    </w:p>
  </w:comment>
  <w:comment w:id="96" w:author="Telpuhov" w:date="2018-03-03T16:02:00Z" w:initials="T">
    <w:p w14:paraId="512E60E0" w14:textId="399F4DCD" w:rsidR="002D42D7" w:rsidRDefault="002D42D7" w:rsidP="00F710D5">
      <w:pPr>
        <w:pStyle w:val="af5"/>
      </w:pPr>
      <w:r>
        <w:rPr>
          <w:rStyle w:val="af4"/>
        </w:rPr>
        <w:annotationRef/>
      </w:r>
      <w:r>
        <w:t>Тельпухов Д.В., Соловьев Р.А., Мячиков М.В. Разработка практических метрик для оценки методов повышения сбоеустойчивости комбинационных схем // В сборнике: Информационные технологии и математическое моделирование систем 2015 Труды международной научно-технической конференции. 2015. С. 79-81.</w:t>
      </w:r>
    </w:p>
    <w:p w14:paraId="6C3DCEA6" w14:textId="1EF99EC5" w:rsidR="002D42D7" w:rsidRDefault="00754A23" w:rsidP="00F710D5">
      <w:pPr>
        <w:pStyle w:val="af5"/>
      </w:pPr>
      <w:r>
        <w:rPr>
          <w:rFonts w:ascii="Times New Roman" w:hAnsi="Times New Roman" w:cs="Times New Roman"/>
          <w:sz w:val="24"/>
          <w:szCs w:val="28"/>
          <w:lang w:val="en-US"/>
        </w:rPr>
        <w:t>$$$</w:t>
      </w:r>
    </w:p>
    <w:p w14:paraId="2C62C5AD" w14:textId="698346BE" w:rsidR="002D42D7" w:rsidRPr="007930C8" w:rsidRDefault="002D42D7" w:rsidP="00F710D5">
      <w:pPr>
        <w:pStyle w:val="af5"/>
        <w:rPr>
          <w:lang w:val="en-US"/>
        </w:rPr>
      </w:pPr>
      <w:r>
        <w:t xml:space="preserve">Стемпковский А.Л., Тельпухов Д.В., Соловьев Р.А., Мячиков М.В., Тельпухова Н.В. Разработка технологически независимых метрик для оценки маскирующих свойств логических схем // Вычислительные технологии. </w:t>
      </w:r>
      <w:r w:rsidRPr="007930C8">
        <w:rPr>
          <w:lang w:val="en-US"/>
        </w:rPr>
        <w:t xml:space="preserve">2016. </w:t>
      </w:r>
      <w:r>
        <w:t>Т</w:t>
      </w:r>
      <w:r w:rsidRPr="007930C8">
        <w:rPr>
          <w:lang w:val="en-US"/>
        </w:rPr>
        <w:t xml:space="preserve">. 21. № 2. </w:t>
      </w:r>
      <w:r>
        <w:t>С</w:t>
      </w:r>
      <w:r w:rsidRPr="007930C8">
        <w:rPr>
          <w:lang w:val="en-US"/>
        </w:rPr>
        <w:t>. 53-62.</w:t>
      </w:r>
    </w:p>
  </w:comment>
  <w:comment w:id="97" w:author="Telpuhov" w:date="2018-02-06T15:20:00Z" w:initials="T">
    <w:p w14:paraId="32FB0159" w14:textId="7D140108" w:rsidR="002D42D7" w:rsidRPr="00892B3B" w:rsidRDefault="002D42D7">
      <w:pPr>
        <w:pStyle w:val="af5"/>
        <w:rPr>
          <w:lang w:val="en-US"/>
        </w:rPr>
      </w:pPr>
      <w:r>
        <w:rPr>
          <w:rStyle w:val="af4"/>
        </w:rPr>
        <w:annotationRef/>
      </w:r>
      <w:r w:rsidRPr="003A6851">
        <w:rPr>
          <w:rFonts w:ascii="Times New Roman" w:hAnsi="Times New Roman" w:cs="Times New Roman"/>
          <w:sz w:val="28"/>
          <w:szCs w:val="28"/>
          <w:lang w:val="en-US"/>
        </w:rPr>
        <w:t xml:space="preserve">Choudhury MR, Mohanram K. Reliability analysis of logic circuits. </w:t>
      </w:r>
      <w:r w:rsidRPr="00892B3B">
        <w:rPr>
          <w:rFonts w:ascii="Times New Roman" w:hAnsi="Times New Roman" w:cs="Times New Roman"/>
          <w:sz w:val="28"/>
          <w:szCs w:val="28"/>
          <w:lang w:val="en-US"/>
        </w:rPr>
        <w:t>IEEE Trans CAD 2009</w:t>
      </w:r>
      <w:proofErr w:type="gramStart"/>
      <w:r w:rsidRPr="00892B3B">
        <w:rPr>
          <w:rFonts w:ascii="Times New Roman" w:hAnsi="Times New Roman" w:cs="Times New Roman"/>
          <w:sz w:val="28"/>
          <w:szCs w:val="28"/>
          <w:lang w:val="en-US"/>
        </w:rPr>
        <w:t>;28</w:t>
      </w:r>
      <w:proofErr w:type="gramEnd"/>
      <w:r w:rsidRPr="00892B3B">
        <w:rPr>
          <w:rFonts w:ascii="Times New Roman" w:hAnsi="Times New Roman" w:cs="Times New Roman"/>
          <w:sz w:val="28"/>
          <w:szCs w:val="28"/>
          <w:lang w:val="en-US"/>
        </w:rPr>
        <w:t>(3):392–405</w:t>
      </w:r>
    </w:p>
  </w:comment>
  <w:comment w:id="98" w:author="Telpuhov" w:date="2018-02-27T15:59:00Z" w:initials="T">
    <w:p w14:paraId="2302C2AB" w14:textId="5F81477D" w:rsidR="002D42D7" w:rsidRPr="009B2D2B" w:rsidRDefault="002D42D7">
      <w:pPr>
        <w:pStyle w:val="af5"/>
        <w:rPr>
          <w:lang w:val="en-US"/>
        </w:rPr>
      </w:pPr>
      <w:r>
        <w:rPr>
          <w:rStyle w:val="af4"/>
        </w:rPr>
        <w:annotationRef/>
      </w:r>
      <w:r w:rsidRPr="009B2D2B">
        <w:rPr>
          <w:lang w:val="en-US"/>
        </w:rPr>
        <w:t>Stempkovskiy A.L, Telpukhov D.V., Solovyev R.A., Naviner L., Myachikov M.V. Practical Metrics for Evaluation of Fault-Tolerant Logic Design // 2017 IEEE Conference of Russian Young Researchers in Electrical and Electronic Engineering (EIConRus), pp. 569-573</w:t>
      </w:r>
    </w:p>
  </w:comment>
  <w:comment w:id="99" w:author="Telpuhov" w:date="2018-02-06T15:21:00Z" w:initials="T">
    <w:p w14:paraId="271A785F" w14:textId="3C1A6C75" w:rsidR="002D42D7" w:rsidRPr="00D73B98" w:rsidRDefault="002D42D7">
      <w:pPr>
        <w:pStyle w:val="af5"/>
        <w:rPr>
          <w:lang w:val="en-US"/>
        </w:rPr>
      </w:pPr>
      <w:r>
        <w:rPr>
          <w:rStyle w:val="af4"/>
        </w:rPr>
        <w:annotationRef/>
      </w:r>
      <w:r w:rsidRPr="003A6851">
        <w:rPr>
          <w:rFonts w:ascii="Times New Roman" w:hAnsi="Times New Roman" w:cs="Times New Roman"/>
          <w:sz w:val="28"/>
          <w:szCs w:val="28"/>
          <w:lang w:val="en-US"/>
        </w:rPr>
        <w:t xml:space="preserve">Choudhury MR, Mohanram K. Reliability analysis of logic circuits. </w:t>
      </w:r>
      <w:r w:rsidRPr="00D73B98">
        <w:rPr>
          <w:rFonts w:ascii="Times New Roman" w:hAnsi="Times New Roman" w:cs="Times New Roman"/>
          <w:sz w:val="28"/>
          <w:szCs w:val="28"/>
          <w:lang w:val="en-US"/>
        </w:rPr>
        <w:t>IEEE Trans CAD 2009</w:t>
      </w:r>
      <w:proofErr w:type="gramStart"/>
      <w:r w:rsidRPr="00D73B98">
        <w:rPr>
          <w:rFonts w:ascii="Times New Roman" w:hAnsi="Times New Roman" w:cs="Times New Roman"/>
          <w:sz w:val="28"/>
          <w:szCs w:val="28"/>
          <w:lang w:val="en-US"/>
        </w:rPr>
        <w:t>;28</w:t>
      </w:r>
      <w:proofErr w:type="gramEnd"/>
      <w:r w:rsidRPr="00D73B98">
        <w:rPr>
          <w:rFonts w:ascii="Times New Roman" w:hAnsi="Times New Roman" w:cs="Times New Roman"/>
          <w:sz w:val="28"/>
          <w:szCs w:val="28"/>
          <w:lang w:val="en-US"/>
        </w:rPr>
        <w:t>(3):392–405</w:t>
      </w:r>
    </w:p>
  </w:comment>
  <w:comment w:id="100" w:author="Telpuhov" w:date="2018-02-06T15:26:00Z" w:initials="T">
    <w:p w14:paraId="0CDC9B57" w14:textId="61A0B8DC" w:rsidR="002D42D7" w:rsidRPr="007930C8" w:rsidRDefault="002D42D7">
      <w:pPr>
        <w:pStyle w:val="af5"/>
      </w:pPr>
      <w:r>
        <w:rPr>
          <w:rStyle w:val="af4"/>
        </w:rPr>
        <w:annotationRef/>
      </w:r>
      <w:r w:rsidRPr="003A6851">
        <w:rPr>
          <w:rFonts w:ascii="Times New Roman" w:hAnsi="Times New Roman" w:cs="Times New Roman"/>
          <w:sz w:val="28"/>
          <w:szCs w:val="28"/>
          <w:lang w:val="en-US"/>
        </w:rPr>
        <w:t xml:space="preserve">M. Raji, H. Pedram, B. Ghavami, A practical metric for soft error vulnerability analysis of combinational circuits. </w:t>
      </w:r>
      <w:r w:rsidRPr="00892B3B">
        <w:rPr>
          <w:rFonts w:ascii="Times New Roman" w:hAnsi="Times New Roman" w:cs="Times New Roman"/>
          <w:sz w:val="28"/>
          <w:szCs w:val="28"/>
          <w:lang w:val="en-US"/>
        </w:rPr>
        <w:t>Microelectron</w:t>
      </w:r>
      <w:r w:rsidRPr="007930C8">
        <w:rPr>
          <w:rFonts w:ascii="Times New Roman" w:hAnsi="Times New Roman" w:cs="Times New Roman"/>
          <w:sz w:val="28"/>
          <w:szCs w:val="28"/>
        </w:rPr>
        <w:t xml:space="preserve"> </w:t>
      </w:r>
      <w:r w:rsidRPr="00892B3B">
        <w:rPr>
          <w:rFonts w:ascii="Times New Roman" w:hAnsi="Times New Roman" w:cs="Times New Roman"/>
          <w:sz w:val="28"/>
          <w:szCs w:val="28"/>
          <w:lang w:val="en-US"/>
        </w:rPr>
        <w:t>Reliab</w:t>
      </w:r>
      <w:r w:rsidRPr="007930C8">
        <w:rPr>
          <w:rFonts w:ascii="Times New Roman" w:hAnsi="Times New Roman" w:cs="Times New Roman"/>
          <w:sz w:val="28"/>
          <w:szCs w:val="28"/>
        </w:rPr>
        <w:t xml:space="preserve"> 2015</w:t>
      </w:r>
      <w:proofErr w:type="gramStart"/>
      <w:r w:rsidRPr="007930C8">
        <w:rPr>
          <w:rFonts w:ascii="Times New Roman" w:hAnsi="Times New Roman" w:cs="Times New Roman"/>
          <w:sz w:val="28"/>
          <w:szCs w:val="28"/>
        </w:rPr>
        <w:t>;55:448</w:t>
      </w:r>
      <w:proofErr w:type="gramEnd"/>
      <w:r w:rsidRPr="007930C8">
        <w:rPr>
          <w:rFonts w:ascii="Times New Roman" w:hAnsi="Times New Roman" w:cs="Times New Roman"/>
          <w:sz w:val="28"/>
          <w:szCs w:val="28"/>
        </w:rPr>
        <w:t>–460</w:t>
      </w:r>
    </w:p>
  </w:comment>
  <w:comment w:id="101" w:author="Telpuhov" w:date="2018-02-27T15:53:00Z" w:initials="T">
    <w:p w14:paraId="4932B584" w14:textId="60376901" w:rsidR="002D42D7" w:rsidRPr="007930C8" w:rsidRDefault="002D42D7">
      <w:pPr>
        <w:pStyle w:val="af5"/>
        <w:rPr>
          <w:lang w:val="en-US"/>
        </w:rPr>
      </w:pPr>
      <w:r>
        <w:rPr>
          <w:rStyle w:val="af4"/>
        </w:rPr>
        <w:annotationRef/>
      </w:r>
      <w:r w:rsidRPr="00F710D5">
        <w:t xml:space="preserve">Стемпковский А.Л., Тельпухов Д.В., Соловьев Р.А., Мячиков М.В. Методы повышения производительности вычислений при расчете метрик надежности комбинационных логических схем // Вычислительные технологии. </w:t>
      </w:r>
      <w:r w:rsidRPr="007930C8">
        <w:rPr>
          <w:lang w:val="en-US"/>
        </w:rPr>
        <w:t xml:space="preserve">2016. </w:t>
      </w:r>
      <w:r w:rsidRPr="00F710D5">
        <w:t>Т</w:t>
      </w:r>
      <w:r w:rsidRPr="007930C8">
        <w:rPr>
          <w:lang w:val="en-US"/>
        </w:rPr>
        <w:t xml:space="preserve">. 21. № 6. </w:t>
      </w:r>
      <w:r w:rsidRPr="00F710D5">
        <w:t>С</w:t>
      </w:r>
      <w:r w:rsidRPr="007930C8">
        <w:rPr>
          <w:lang w:val="en-US"/>
        </w:rPr>
        <w:t>. 104-112.</w:t>
      </w:r>
    </w:p>
  </w:comment>
  <w:comment w:id="102" w:author="Telpuhov" w:date="2018-02-06T16:27:00Z" w:initials="T">
    <w:p w14:paraId="4483ECE4" w14:textId="3AF68E0B" w:rsidR="002D42D7" w:rsidRPr="00892B3B" w:rsidRDefault="002D42D7">
      <w:pPr>
        <w:pStyle w:val="af5"/>
        <w:rPr>
          <w:lang w:val="en-US"/>
        </w:rPr>
      </w:pPr>
      <w:r>
        <w:rPr>
          <w:rStyle w:val="af4"/>
        </w:rPr>
        <w:annotationRef/>
      </w:r>
      <w:r w:rsidRPr="002F03F8">
        <w:rPr>
          <w:rFonts w:ascii="Times New Roman" w:hAnsi="Times New Roman" w:cs="Times New Roman"/>
          <w:sz w:val="28"/>
          <w:szCs w:val="28"/>
          <w:lang w:val="en-US"/>
        </w:rPr>
        <w:t xml:space="preserve">Han J, Chen H, Boykin E, Fortes J. Reliability evaluation of logic circuits using probabilistic gate models. </w:t>
      </w:r>
      <w:r w:rsidRPr="00D63007">
        <w:rPr>
          <w:rFonts w:ascii="Times New Roman" w:hAnsi="Times New Roman" w:cs="Times New Roman"/>
          <w:sz w:val="28"/>
          <w:szCs w:val="28"/>
          <w:lang w:val="en-US"/>
        </w:rPr>
        <w:t>Microelectronics Reliability 2011</w:t>
      </w:r>
      <w:proofErr w:type="gramStart"/>
      <w:r w:rsidRPr="00D63007">
        <w:rPr>
          <w:rFonts w:ascii="Times New Roman" w:hAnsi="Times New Roman" w:cs="Times New Roman"/>
          <w:sz w:val="28"/>
          <w:szCs w:val="28"/>
          <w:lang w:val="en-US"/>
        </w:rPr>
        <w:t>;51</w:t>
      </w:r>
      <w:proofErr w:type="gramEnd"/>
      <w:r w:rsidRPr="00D63007">
        <w:rPr>
          <w:rFonts w:ascii="Times New Roman" w:hAnsi="Times New Roman" w:cs="Times New Roman"/>
          <w:sz w:val="28"/>
          <w:szCs w:val="28"/>
          <w:lang w:val="en-US"/>
        </w:rPr>
        <w:t>(2):468–76.</w:t>
      </w:r>
    </w:p>
  </w:comment>
  <w:comment w:id="103" w:author="Telpuhov" w:date="2018-02-06T16:28:00Z" w:initials="T">
    <w:p w14:paraId="56C27B99" w14:textId="429A5734" w:rsidR="002D42D7" w:rsidRPr="007930C8" w:rsidRDefault="002D42D7">
      <w:pPr>
        <w:pStyle w:val="af5"/>
      </w:pPr>
      <w:r>
        <w:rPr>
          <w:rStyle w:val="af4"/>
        </w:rPr>
        <w:annotationRef/>
      </w:r>
      <w:r w:rsidRPr="00D63007">
        <w:rPr>
          <w:rFonts w:ascii="Times New Roman" w:hAnsi="Times New Roman" w:cs="Times New Roman"/>
          <w:sz w:val="28"/>
          <w:szCs w:val="28"/>
          <w:lang w:val="en-US"/>
        </w:rPr>
        <w:t>Choudhury</w:t>
      </w:r>
      <w:r w:rsidRPr="002F03F8">
        <w:rPr>
          <w:rFonts w:ascii="Times New Roman" w:hAnsi="Times New Roman" w:cs="Times New Roman"/>
          <w:sz w:val="28"/>
          <w:szCs w:val="28"/>
          <w:lang w:val="en-US"/>
        </w:rPr>
        <w:t xml:space="preserve"> </w:t>
      </w:r>
      <w:r w:rsidRPr="00D63007">
        <w:rPr>
          <w:rFonts w:ascii="Times New Roman" w:hAnsi="Times New Roman" w:cs="Times New Roman"/>
          <w:sz w:val="28"/>
          <w:szCs w:val="28"/>
          <w:lang w:val="en-US"/>
        </w:rPr>
        <w:t>MR</w:t>
      </w:r>
      <w:r w:rsidRPr="002F03F8">
        <w:rPr>
          <w:rFonts w:ascii="Times New Roman" w:hAnsi="Times New Roman" w:cs="Times New Roman"/>
          <w:sz w:val="28"/>
          <w:szCs w:val="28"/>
          <w:lang w:val="en-US"/>
        </w:rPr>
        <w:t xml:space="preserve">, </w:t>
      </w:r>
      <w:r w:rsidRPr="00D63007">
        <w:rPr>
          <w:rFonts w:ascii="Times New Roman" w:hAnsi="Times New Roman" w:cs="Times New Roman"/>
          <w:sz w:val="28"/>
          <w:szCs w:val="28"/>
          <w:lang w:val="en-US"/>
        </w:rPr>
        <w:t>Mohanram</w:t>
      </w:r>
      <w:r w:rsidRPr="002F03F8">
        <w:rPr>
          <w:rFonts w:ascii="Times New Roman" w:hAnsi="Times New Roman" w:cs="Times New Roman"/>
          <w:sz w:val="28"/>
          <w:szCs w:val="28"/>
          <w:lang w:val="en-US"/>
        </w:rPr>
        <w:t xml:space="preserve"> </w:t>
      </w:r>
      <w:r w:rsidRPr="00D63007">
        <w:rPr>
          <w:rFonts w:ascii="Times New Roman" w:hAnsi="Times New Roman" w:cs="Times New Roman"/>
          <w:sz w:val="28"/>
          <w:szCs w:val="28"/>
          <w:lang w:val="en-US"/>
        </w:rPr>
        <w:t>K</w:t>
      </w:r>
      <w:r w:rsidRPr="002F03F8">
        <w:rPr>
          <w:rFonts w:ascii="Times New Roman" w:hAnsi="Times New Roman" w:cs="Times New Roman"/>
          <w:sz w:val="28"/>
          <w:szCs w:val="28"/>
          <w:lang w:val="en-US"/>
        </w:rPr>
        <w:t xml:space="preserve">. </w:t>
      </w:r>
      <w:r w:rsidRPr="00D63007">
        <w:rPr>
          <w:rFonts w:ascii="Times New Roman" w:hAnsi="Times New Roman" w:cs="Times New Roman"/>
          <w:sz w:val="28"/>
          <w:szCs w:val="28"/>
          <w:lang w:val="en-US"/>
        </w:rPr>
        <w:t>Reliability</w:t>
      </w:r>
      <w:r w:rsidRPr="002F03F8">
        <w:rPr>
          <w:rFonts w:ascii="Times New Roman" w:hAnsi="Times New Roman" w:cs="Times New Roman"/>
          <w:sz w:val="28"/>
          <w:szCs w:val="28"/>
          <w:lang w:val="en-US"/>
        </w:rPr>
        <w:t xml:space="preserve"> </w:t>
      </w:r>
      <w:r w:rsidRPr="00D63007">
        <w:rPr>
          <w:rFonts w:ascii="Times New Roman" w:hAnsi="Times New Roman" w:cs="Times New Roman"/>
          <w:sz w:val="28"/>
          <w:szCs w:val="28"/>
          <w:lang w:val="en-US"/>
        </w:rPr>
        <w:t>analysis</w:t>
      </w:r>
      <w:r w:rsidRPr="002F03F8">
        <w:rPr>
          <w:rFonts w:ascii="Times New Roman" w:hAnsi="Times New Roman" w:cs="Times New Roman"/>
          <w:sz w:val="28"/>
          <w:szCs w:val="28"/>
          <w:lang w:val="en-US"/>
        </w:rPr>
        <w:t xml:space="preserve"> </w:t>
      </w:r>
      <w:r w:rsidRPr="00D63007">
        <w:rPr>
          <w:rFonts w:ascii="Times New Roman" w:hAnsi="Times New Roman" w:cs="Times New Roman"/>
          <w:sz w:val="28"/>
          <w:szCs w:val="28"/>
          <w:lang w:val="en-US"/>
        </w:rPr>
        <w:t>of</w:t>
      </w:r>
      <w:r w:rsidRPr="002F03F8">
        <w:rPr>
          <w:rFonts w:ascii="Times New Roman" w:hAnsi="Times New Roman" w:cs="Times New Roman"/>
          <w:sz w:val="28"/>
          <w:szCs w:val="28"/>
          <w:lang w:val="en-US"/>
        </w:rPr>
        <w:t xml:space="preserve"> </w:t>
      </w:r>
      <w:r w:rsidRPr="00D63007">
        <w:rPr>
          <w:rFonts w:ascii="Times New Roman" w:hAnsi="Times New Roman" w:cs="Times New Roman"/>
          <w:sz w:val="28"/>
          <w:szCs w:val="28"/>
          <w:lang w:val="en-US"/>
        </w:rPr>
        <w:t>logic</w:t>
      </w:r>
      <w:r w:rsidRPr="002F03F8">
        <w:rPr>
          <w:rFonts w:ascii="Times New Roman" w:hAnsi="Times New Roman" w:cs="Times New Roman"/>
          <w:sz w:val="28"/>
          <w:szCs w:val="28"/>
          <w:lang w:val="en-US"/>
        </w:rPr>
        <w:t xml:space="preserve"> </w:t>
      </w:r>
      <w:r w:rsidRPr="00D63007">
        <w:rPr>
          <w:rFonts w:ascii="Times New Roman" w:hAnsi="Times New Roman" w:cs="Times New Roman"/>
          <w:sz w:val="28"/>
          <w:szCs w:val="28"/>
          <w:lang w:val="en-US"/>
        </w:rPr>
        <w:t>circuits</w:t>
      </w:r>
      <w:r w:rsidRPr="002F03F8">
        <w:rPr>
          <w:rFonts w:ascii="Times New Roman" w:hAnsi="Times New Roman" w:cs="Times New Roman"/>
          <w:sz w:val="28"/>
          <w:szCs w:val="28"/>
          <w:lang w:val="en-US"/>
        </w:rPr>
        <w:t xml:space="preserve">. </w:t>
      </w:r>
      <w:r w:rsidRPr="00B917DD">
        <w:rPr>
          <w:rFonts w:ascii="Times New Roman" w:hAnsi="Times New Roman" w:cs="Times New Roman"/>
          <w:sz w:val="28"/>
          <w:szCs w:val="28"/>
          <w:lang w:val="en-US"/>
        </w:rPr>
        <w:t>IEEE</w:t>
      </w:r>
      <w:r w:rsidRPr="007930C8">
        <w:rPr>
          <w:rFonts w:ascii="Times New Roman" w:hAnsi="Times New Roman" w:cs="Times New Roman"/>
          <w:sz w:val="28"/>
          <w:szCs w:val="28"/>
        </w:rPr>
        <w:t xml:space="preserve"> </w:t>
      </w:r>
      <w:r w:rsidRPr="00B917DD">
        <w:rPr>
          <w:rFonts w:ascii="Times New Roman" w:hAnsi="Times New Roman" w:cs="Times New Roman"/>
          <w:sz w:val="28"/>
          <w:szCs w:val="28"/>
          <w:lang w:val="en-US"/>
        </w:rPr>
        <w:t>Trans</w:t>
      </w:r>
      <w:r w:rsidRPr="007930C8">
        <w:rPr>
          <w:rFonts w:ascii="Times New Roman" w:hAnsi="Times New Roman" w:cs="Times New Roman"/>
          <w:sz w:val="28"/>
          <w:szCs w:val="28"/>
        </w:rPr>
        <w:t xml:space="preserve"> </w:t>
      </w:r>
      <w:r w:rsidRPr="00B917DD">
        <w:rPr>
          <w:rFonts w:ascii="Times New Roman" w:hAnsi="Times New Roman" w:cs="Times New Roman"/>
          <w:sz w:val="28"/>
          <w:szCs w:val="28"/>
          <w:lang w:val="en-US"/>
        </w:rPr>
        <w:t>CAD</w:t>
      </w:r>
      <w:r w:rsidRPr="007930C8">
        <w:rPr>
          <w:rFonts w:ascii="Times New Roman" w:hAnsi="Times New Roman" w:cs="Times New Roman"/>
          <w:sz w:val="28"/>
          <w:szCs w:val="28"/>
        </w:rPr>
        <w:t xml:space="preserve"> 2009</w:t>
      </w:r>
      <w:proofErr w:type="gramStart"/>
      <w:r w:rsidRPr="007930C8">
        <w:rPr>
          <w:rFonts w:ascii="Times New Roman" w:hAnsi="Times New Roman" w:cs="Times New Roman"/>
          <w:sz w:val="28"/>
          <w:szCs w:val="28"/>
        </w:rPr>
        <w:t>;28</w:t>
      </w:r>
      <w:proofErr w:type="gramEnd"/>
      <w:r w:rsidRPr="007930C8">
        <w:rPr>
          <w:rFonts w:ascii="Times New Roman" w:hAnsi="Times New Roman" w:cs="Times New Roman"/>
          <w:sz w:val="28"/>
          <w:szCs w:val="28"/>
        </w:rPr>
        <w:t>(3):392–405</w:t>
      </w:r>
    </w:p>
  </w:comment>
  <w:comment w:id="104" w:author="Telpuhov" w:date="2018-03-03T16:02:00Z" w:initials="T">
    <w:p w14:paraId="26EEF81C" w14:textId="47D82F07" w:rsidR="002D42D7" w:rsidRDefault="002D42D7">
      <w:pPr>
        <w:pStyle w:val="af5"/>
      </w:pPr>
      <w:r>
        <w:rPr>
          <w:rStyle w:val="af4"/>
        </w:rPr>
        <w:annotationRef/>
      </w:r>
      <w:r w:rsidRPr="00F710D5">
        <w:t>Тельпухов Д.В., Соловьев Р.А., Тельпухова Н.В., Щелоков А.Н. Оценка параметра логической чувствительности комбинационной схемы к однократным ошибкам с помощью вероятностных методов // Известия ЮФУ. Технические науки. 2016. № 7 (180). С. 149-158.</w:t>
      </w:r>
    </w:p>
    <w:p w14:paraId="50BF8611" w14:textId="694CC148" w:rsidR="002D42D7" w:rsidRDefault="00754A23">
      <w:pPr>
        <w:pStyle w:val="af5"/>
      </w:pPr>
      <w:r>
        <w:rPr>
          <w:rFonts w:ascii="Times New Roman" w:hAnsi="Times New Roman" w:cs="Times New Roman"/>
          <w:sz w:val="24"/>
          <w:szCs w:val="28"/>
          <w:lang w:val="en-US"/>
        </w:rPr>
        <w:t>$$$</w:t>
      </w:r>
    </w:p>
    <w:p w14:paraId="5E871450" w14:textId="789FFD4D" w:rsidR="002D42D7" w:rsidRDefault="002D42D7">
      <w:pPr>
        <w:pStyle w:val="af5"/>
      </w:pPr>
      <w:r w:rsidRPr="00F710D5">
        <w:t>Стемпковский А.Л., Тельпухов Д.В., Соловьев Р.А., Тельпухова Н.В. Исследование вероятностных методов оценки логической уязвимости комбинационных схем // Проблемы разработки перспективных микр</w:t>
      </w:r>
      <w:proofErr w:type="gramStart"/>
      <w:r w:rsidRPr="00F710D5">
        <w:t>о-</w:t>
      </w:r>
      <w:proofErr w:type="gramEnd"/>
      <w:r w:rsidRPr="00F710D5">
        <w:t xml:space="preserve"> и наноэлектронных систем (МЭС). 2016. № 4. С. 121-126.</w:t>
      </w:r>
    </w:p>
  </w:comment>
  <w:comment w:id="105" w:author="Telpuhov" w:date="2018-02-27T15:59:00Z" w:initials="T">
    <w:p w14:paraId="3649D28E" w14:textId="187F5176" w:rsidR="002D42D7" w:rsidRDefault="002D42D7">
      <w:pPr>
        <w:pStyle w:val="af5"/>
      </w:pPr>
      <w:r>
        <w:rPr>
          <w:rStyle w:val="af4"/>
        </w:rPr>
        <w:annotationRef/>
      </w:r>
      <w:r w:rsidRPr="009B2D2B">
        <w:t>Р.А. Соловьев, Д.В. Тельпухов, Г.А. Иванова, А.Н. Щелоков Исследование вероятностных методов оценки надежности логических схем // Труды конгресса по интеллектуальным системам и информационным технологиям. 2016. Т. 1, С. 90-97</w:t>
      </w:r>
    </w:p>
  </w:comment>
  <w:comment w:id="106" w:author="Telpuhov" w:date="2018-02-27T16:02:00Z" w:initials="T">
    <w:p w14:paraId="40F9E5D3" w14:textId="02B20E8B" w:rsidR="002D42D7" w:rsidRPr="007930C8" w:rsidRDefault="002D42D7">
      <w:pPr>
        <w:pStyle w:val="af5"/>
        <w:rPr>
          <w:lang w:val="en-US"/>
        </w:rPr>
      </w:pPr>
      <w:r>
        <w:rPr>
          <w:rStyle w:val="af4"/>
        </w:rPr>
        <w:annotationRef/>
      </w:r>
      <w:r w:rsidRPr="009B2D2B">
        <w:t xml:space="preserve">Stempkovskiy A.L., Telpukhov D.V., Soloviev R.A., Telpukhova N.V. Probabilistic Methods for Combinational Circuits Reliability Evaluation // Проблемы разработки перспективных микро- и наноэлектронных систем (МЭС). 2017. </w:t>
      </w:r>
      <w:r w:rsidRPr="007930C8">
        <w:rPr>
          <w:lang w:val="en-US"/>
        </w:rPr>
        <w:t xml:space="preserve">№ 4. </w:t>
      </w:r>
      <w:r w:rsidRPr="009B2D2B">
        <w:t>С</w:t>
      </w:r>
      <w:r w:rsidRPr="007930C8">
        <w:rPr>
          <w:lang w:val="en-US"/>
        </w:rPr>
        <w:t>. 41-44.</w:t>
      </w:r>
    </w:p>
  </w:comment>
  <w:comment w:id="108" w:author="Telpuhov" w:date="2018-02-12T14:34:00Z" w:initials="T">
    <w:p w14:paraId="1C82D925" w14:textId="6D5BA491" w:rsidR="002D42D7" w:rsidRPr="008226E0" w:rsidRDefault="002D42D7" w:rsidP="008226E0">
      <w:pPr>
        <w:pStyle w:val="references"/>
        <w:numPr>
          <w:ilvl w:val="0"/>
          <w:numId w:val="0"/>
        </w:numPr>
      </w:pPr>
      <w:r>
        <w:rPr>
          <w:rStyle w:val="af4"/>
        </w:rPr>
        <w:annotationRef/>
      </w:r>
      <w:r>
        <w:t>Smita Krishnaswamy, Stephen M. Plaza, Igor L. Markov, and John P. Hayes, “Enhancing Design Robustness with Reliability</w:t>
      </w:r>
      <w:r>
        <w:softHyphen/>
        <w:t>aware Resynthesis and Logic Simulation,” IWLS, 2007.</w:t>
      </w:r>
    </w:p>
  </w:comment>
  <w:comment w:id="109" w:author="Telpuhov" w:date="2018-03-03T16:03:00Z" w:initials="T">
    <w:p w14:paraId="70EE0A52" w14:textId="37E70800" w:rsidR="002D42D7" w:rsidRDefault="002D42D7" w:rsidP="00E92859">
      <w:pPr>
        <w:pStyle w:val="af5"/>
        <w:rPr>
          <w:lang w:val="en-US"/>
        </w:rPr>
      </w:pPr>
      <w:r>
        <w:rPr>
          <w:rStyle w:val="af4"/>
        </w:rPr>
        <w:annotationRef/>
      </w:r>
      <w:r w:rsidRPr="00E92859">
        <w:rPr>
          <w:lang w:val="en-US"/>
        </w:rPr>
        <w:t>S. B. Akers, C. Joseph, and B. Krishnamurthy, “On the Role of Independent Fault Sets in the Generation of Minimal Test Sets", Proc. Int. Test Conf., pp. 1100-1107, August 1987.</w:t>
      </w:r>
    </w:p>
    <w:p w14:paraId="409FDF91" w14:textId="5050938B" w:rsidR="00754A23" w:rsidRPr="00E92859" w:rsidRDefault="00754A23" w:rsidP="00E92859">
      <w:pPr>
        <w:pStyle w:val="af5"/>
        <w:rPr>
          <w:lang w:val="en-US"/>
        </w:rPr>
      </w:pPr>
      <w:r>
        <w:rPr>
          <w:rFonts w:ascii="Times New Roman" w:hAnsi="Times New Roman" w:cs="Times New Roman"/>
          <w:sz w:val="24"/>
          <w:szCs w:val="28"/>
          <w:lang w:val="en-US"/>
        </w:rPr>
        <w:t>$$$</w:t>
      </w:r>
    </w:p>
    <w:p w14:paraId="7EBA1D3D" w14:textId="3206358A" w:rsidR="002D42D7" w:rsidRPr="007930C8" w:rsidRDefault="002D42D7" w:rsidP="00E92859">
      <w:pPr>
        <w:pStyle w:val="af5"/>
      </w:pPr>
      <w:r w:rsidRPr="00E92859">
        <w:rPr>
          <w:lang w:val="en-US"/>
        </w:rPr>
        <w:t>Prasad, A.V.S.S., Agrawal, V.D., Atre, M.V.: A new algorithm for global fault collapsing into equivalence and dominance sets. In</w:t>
      </w:r>
      <w:r w:rsidRPr="007930C8">
        <w:t xml:space="preserve">: </w:t>
      </w:r>
      <w:r w:rsidRPr="00E92859">
        <w:rPr>
          <w:lang w:val="en-US"/>
        </w:rPr>
        <w:t>Proceedings</w:t>
      </w:r>
      <w:r w:rsidRPr="007930C8">
        <w:t xml:space="preserve"> </w:t>
      </w:r>
      <w:r w:rsidRPr="00E92859">
        <w:rPr>
          <w:lang w:val="en-US"/>
        </w:rPr>
        <w:t>of</w:t>
      </w:r>
      <w:r w:rsidRPr="007930C8">
        <w:t xml:space="preserve"> </w:t>
      </w:r>
      <w:r w:rsidRPr="00E92859">
        <w:rPr>
          <w:lang w:val="en-US"/>
        </w:rPr>
        <w:t>ITC</w:t>
      </w:r>
      <w:r w:rsidRPr="007930C8">
        <w:t xml:space="preserve">, </w:t>
      </w:r>
      <w:r w:rsidRPr="00E92859">
        <w:rPr>
          <w:lang w:val="en-US"/>
        </w:rPr>
        <w:t>pp</w:t>
      </w:r>
      <w:r w:rsidRPr="007930C8">
        <w:t xml:space="preserve">. 391–397, </w:t>
      </w:r>
      <w:r w:rsidRPr="00E92859">
        <w:rPr>
          <w:lang w:val="en-US"/>
        </w:rPr>
        <w:t>October</w:t>
      </w:r>
      <w:r w:rsidRPr="007930C8">
        <w:t xml:space="preserve"> 2002</w:t>
      </w:r>
    </w:p>
  </w:comment>
  <w:comment w:id="110" w:author="Telpuhov" w:date="2018-02-27T16:03:00Z" w:initials="T">
    <w:p w14:paraId="722BC68C" w14:textId="3BBC5A29" w:rsidR="002D42D7" w:rsidRPr="007930C8" w:rsidRDefault="002D42D7">
      <w:pPr>
        <w:pStyle w:val="af5"/>
        <w:rPr>
          <w:lang w:val="en-US"/>
        </w:rPr>
      </w:pPr>
      <w:r>
        <w:rPr>
          <w:rStyle w:val="af4"/>
        </w:rPr>
        <w:annotationRef/>
      </w:r>
      <w:r w:rsidRPr="009B2D2B">
        <w:t xml:space="preserve">Тельпухов Д.В., Соловьев Р.А. Метод поиска эквивалентных ошибок в логических схемах // Информационные технологии. </w:t>
      </w:r>
      <w:r w:rsidRPr="007930C8">
        <w:rPr>
          <w:lang w:val="en-US"/>
        </w:rPr>
        <w:t xml:space="preserve">2017. </w:t>
      </w:r>
      <w:r w:rsidRPr="009B2D2B">
        <w:t>Т</w:t>
      </w:r>
      <w:r w:rsidRPr="007930C8">
        <w:rPr>
          <w:lang w:val="en-US"/>
        </w:rPr>
        <w:t xml:space="preserve">. 23. № 8. </w:t>
      </w:r>
      <w:r w:rsidRPr="009B2D2B">
        <w:t>С</w:t>
      </w:r>
      <w:r w:rsidRPr="007930C8">
        <w:rPr>
          <w:lang w:val="en-US"/>
        </w:rPr>
        <w:t>. 575-582.</w:t>
      </w:r>
    </w:p>
  </w:comment>
  <w:comment w:id="112" w:author="Telpuhov" w:date="2018-02-12T16:18:00Z" w:initials="T">
    <w:p w14:paraId="1E0ACEC9" w14:textId="7445936C" w:rsidR="002D42D7" w:rsidRDefault="002D42D7" w:rsidP="00B54103">
      <w:pPr>
        <w:pStyle w:val="Abstract"/>
        <w:rPr>
          <w:b w:val="0"/>
          <w:sz w:val="28"/>
          <w:szCs w:val="28"/>
          <w:lang w:val="en-US"/>
        </w:rPr>
      </w:pPr>
      <w:r>
        <w:rPr>
          <w:rStyle w:val="af4"/>
        </w:rPr>
        <w:annotationRef/>
      </w:r>
      <w:r>
        <w:rPr>
          <w:b w:val="0"/>
          <w:sz w:val="28"/>
          <w:szCs w:val="28"/>
          <w:lang w:val="en-US"/>
        </w:rPr>
        <w:t>Brayton R., Mishchenko A. (2010) ABC: An Academic Industrial-Strength Verification Tool. In: Touili T., Cook B., Jackson P. (eds) Computer Aided Verification. CAV 2010. Lecture Notes in Computer Science, vol 6174. Springer, Berlin, Heidelberg</w:t>
      </w:r>
    </w:p>
    <w:p w14:paraId="40E82834" w14:textId="255B3892" w:rsidR="002D42D7" w:rsidRPr="00443E96" w:rsidRDefault="002D42D7">
      <w:pPr>
        <w:pStyle w:val="af5"/>
        <w:rPr>
          <w:lang w:val="en-US"/>
        </w:rPr>
      </w:pPr>
    </w:p>
  </w:comment>
  <w:comment w:id="113" w:author="Telpuhov" w:date="2018-03-03T16:03:00Z" w:initials="T">
    <w:p w14:paraId="02BB7B3E" w14:textId="4C168A5F" w:rsidR="002D42D7" w:rsidRDefault="002D42D7" w:rsidP="00EF4455">
      <w:pPr>
        <w:pStyle w:val="af5"/>
      </w:pPr>
      <w:r>
        <w:rPr>
          <w:rStyle w:val="af4"/>
        </w:rPr>
        <w:annotationRef/>
      </w:r>
      <w:r>
        <w:t>Морелос</w:t>
      </w:r>
      <w:r w:rsidRPr="00443E96">
        <w:rPr>
          <w:lang w:val="en-US"/>
        </w:rPr>
        <w:t>-</w:t>
      </w:r>
      <w:r>
        <w:t>Сарагоса</w:t>
      </w:r>
      <w:r w:rsidRPr="00443E96">
        <w:rPr>
          <w:lang w:val="en-US"/>
        </w:rPr>
        <w:t xml:space="preserve"> </w:t>
      </w:r>
      <w:r>
        <w:t>Р</w:t>
      </w:r>
      <w:r w:rsidRPr="00443E96">
        <w:rPr>
          <w:lang w:val="en-US"/>
        </w:rPr>
        <w:t xml:space="preserve">. </w:t>
      </w:r>
      <w:r>
        <w:t>Искусство</w:t>
      </w:r>
      <w:r w:rsidRPr="00443E96">
        <w:rPr>
          <w:lang w:val="en-US"/>
        </w:rPr>
        <w:t xml:space="preserve"> </w:t>
      </w:r>
      <w:r>
        <w:t>помехоустойчивого</w:t>
      </w:r>
      <w:r w:rsidRPr="00443E96">
        <w:rPr>
          <w:lang w:val="en-US"/>
        </w:rPr>
        <w:t xml:space="preserve"> </w:t>
      </w:r>
      <w:r>
        <w:t>кодирования</w:t>
      </w:r>
      <w:r w:rsidRPr="00443E96">
        <w:rPr>
          <w:lang w:val="en-US"/>
        </w:rPr>
        <w:t xml:space="preserve">. </w:t>
      </w:r>
      <w:r>
        <w:t>Методы, алгоритмы, применение // М.: Техносфера, 2006, 320 с.</w:t>
      </w:r>
    </w:p>
    <w:p w14:paraId="494CBDE8" w14:textId="2FE00B50" w:rsidR="002D42D7" w:rsidRPr="00754A23" w:rsidRDefault="00754A23" w:rsidP="00EF4455">
      <w:pPr>
        <w:pStyle w:val="af5"/>
        <w:rPr>
          <w:lang w:val="en-US"/>
        </w:rPr>
      </w:pPr>
      <w:r>
        <w:rPr>
          <w:rFonts w:ascii="Times New Roman" w:hAnsi="Times New Roman" w:cs="Times New Roman"/>
          <w:sz w:val="24"/>
          <w:szCs w:val="28"/>
          <w:lang w:val="en-US"/>
        </w:rPr>
        <w:t>$$$</w:t>
      </w:r>
    </w:p>
    <w:p w14:paraId="20F5B670" w14:textId="4419D79B" w:rsidR="002D42D7" w:rsidRDefault="002D42D7" w:rsidP="00EF4455">
      <w:pPr>
        <w:pStyle w:val="af5"/>
      </w:pPr>
      <w:r>
        <w:t>Амербаев В.М., Корнилов А.И., Стемпковский А.Л. Модулярная логарифметика - новые возможности для проектирования модулярных вычислителей и преобразователей // Проблемы разработки перспективных микр</w:t>
      </w:r>
      <w:proofErr w:type="gramStart"/>
      <w:r>
        <w:t>о-</w:t>
      </w:r>
      <w:proofErr w:type="gramEnd"/>
      <w:r>
        <w:t xml:space="preserve"> и наноэлектронных систем (МЭС), том 1, С. 368-373, 2010.</w:t>
      </w:r>
    </w:p>
  </w:comment>
  <w:comment w:id="114" w:author="Telpuhov" w:date="2018-02-13T12:21:00Z" w:initials="T">
    <w:p w14:paraId="201E36F0" w14:textId="07185D44" w:rsidR="002D42D7" w:rsidRPr="00EF4455" w:rsidRDefault="002D42D7">
      <w:pPr>
        <w:pStyle w:val="af5"/>
        <w:rPr>
          <w:lang w:val="en-US"/>
        </w:rPr>
      </w:pPr>
      <w:r>
        <w:rPr>
          <w:rStyle w:val="af4"/>
        </w:rPr>
        <w:annotationRef/>
      </w:r>
      <w:r w:rsidRPr="00EF4455">
        <w:rPr>
          <w:lang w:val="en-US"/>
        </w:rPr>
        <w:t>El-Maleha A. H., Oughalia F. C. A generalized modular redundancy scheme for enhancing fault tolerance of combinational circuits // Microelectronics Reliability, vol. 54, №1, P. 316–326, 2014.</w:t>
      </w:r>
    </w:p>
  </w:comment>
  <w:comment w:id="115" w:author="Telpuhov" w:date="2018-02-27T15:52:00Z" w:initials="T">
    <w:p w14:paraId="3D8B38FC" w14:textId="75205682" w:rsidR="002D42D7" w:rsidRDefault="002D42D7">
      <w:pPr>
        <w:pStyle w:val="af5"/>
      </w:pPr>
      <w:r>
        <w:rPr>
          <w:rStyle w:val="af4"/>
        </w:rPr>
        <w:annotationRef/>
      </w:r>
      <w:r w:rsidRPr="00F710D5">
        <w:t>Стемпковский А.Л., Тельпухов Д.В., Соловьев Р.А., Мячиков М.В. Повышение отказоустойчивости логических схем с использованием нестандартных мажоритарных элементов // Информационные технологии. 2015. Т. 21. № 10. С. 749-756.</w:t>
      </w:r>
    </w:p>
  </w:comment>
  <w:comment w:id="116" w:author="Telpuhov" w:date="2018-02-13T13:18:00Z" w:initials="T">
    <w:p w14:paraId="09BF041A" w14:textId="6ED2B25E" w:rsidR="002D42D7" w:rsidRPr="00443E96" w:rsidRDefault="002D42D7" w:rsidP="00CA0265">
      <w:pPr>
        <w:pStyle w:val="af5"/>
        <w:rPr>
          <w:lang w:val="en-US"/>
        </w:rPr>
      </w:pPr>
      <w:r>
        <w:rPr>
          <w:rStyle w:val="af4"/>
        </w:rPr>
        <w:annotationRef/>
      </w:r>
      <w:r>
        <w:t xml:space="preserve">Родзин С.И., Курейчик В.В. ТЕОРЕТИЧЕСКИЕ ВОПРОСЫ И СОВРЕМЕННЫЕ ПРОБЛЕМЫ РАЗВИТИЯ КОГНИТИВНЫХ БИОИНСПИРИРОВАННЫХ АЛГОРИТМОВ ОПТИМИЗАЦИИ (ОБЗОР) </w:t>
      </w:r>
      <w:r w:rsidRPr="00CA0265">
        <w:t xml:space="preserve">// </w:t>
      </w:r>
      <w:r>
        <w:t xml:space="preserve">Кибернетика и программирование. </w:t>
      </w:r>
      <w:r w:rsidRPr="00443E96">
        <w:rPr>
          <w:lang w:val="en-US"/>
        </w:rPr>
        <w:t xml:space="preserve">2017. № 3. </w:t>
      </w:r>
      <w:r>
        <w:t>С</w:t>
      </w:r>
      <w:r w:rsidRPr="00443E96">
        <w:rPr>
          <w:lang w:val="en-US"/>
        </w:rPr>
        <w:t>. 51-79.</w:t>
      </w:r>
    </w:p>
  </w:comment>
  <w:comment w:id="117" w:author="Telpuhov" w:date="2018-02-13T14:43:00Z" w:initials="T">
    <w:p w14:paraId="73B341DE" w14:textId="3EF2E227" w:rsidR="002D42D7" w:rsidRPr="007240E6" w:rsidRDefault="002D42D7" w:rsidP="007240E6">
      <w:pPr>
        <w:pStyle w:val="ParagraphTitle"/>
        <w:jc w:val="left"/>
        <w:rPr>
          <w:sz w:val="18"/>
        </w:rPr>
      </w:pPr>
      <w:r>
        <w:rPr>
          <w:rStyle w:val="af4"/>
        </w:rPr>
        <w:annotationRef/>
      </w:r>
      <w:r w:rsidRPr="00E8233A">
        <w:rPr>
          <w:sz w:val="18"/>
        </w:rPr>
        <w:t>Coello, C.A., Christiansen, A.D., Aguirre, A.H.: Use of Evolutionary Techniques to Automate the Design of Combinational Circuits. International</w:t>
      </w:r>
      <w:r w:rsidRPr="007240E6">
        <w:rPr>
          <w:sz w:val="18"/>
        </w:rPr>
        <w:t xml:space="preserve"> </w:t>
      </w:r>
      <w:r w:rsidRPr="00E8233A">
        <w:rPr>
          <w:sz w:val="18"/>
        </w:rPr>
        <w:t>Journal</w:t>
      </w:r>
      <w:r w:rsidRPr="007240E6">
        <w:rPr>
          <w:sz w:val="18"/>
        </w:rPr>
        <w:t xml:space="preserve"> </w:t>
      </w:r>
      <w:r w:rsidRPr="00E8233A">
        <w:rPr>
          <w:sz w:val="18"/>
        </w:rPr>
        <w:t>of</w:t>
      </w:r>
      <w:r w:rsidRPr="007240E6">
        <w:rPr>
          <w:sz w:val="18"/>
        </w:rPr>
        <w:t xml:space="preserve"> </w:t>
      </w:r>
      <w:r w:rsidRPr="00E8233A">
        <w:rPr>
          <w:sz w:val="18"/>
        </w:rPr>
        <w:t>Smart</w:t>
      </w:r>
      <w:r w:rsidRPr="007240E6">
        <w:rPr>
          <w:sz w:val="18"/>
        </w:rPr>
        <w:t xml:space="preserve"> </w:t>
      </w:r>
      <w:r w:rsidRPr="00E8233A">
        <w:rPr>
          <w:sz w:val="18"/>
        </w:rPr>
        <w:t>Engineering</w:t>
      </w:r>
      <w:r w:rsidRPr="007240E6">
        <w:rPr>
          <w:sz w:val="18"/>
        </w:rPr>
        <w:t xml:space="preserve"> </w:t>
      </w:r>
      <w:r w:rsidRPr="00E8233A">
        <w:rPr>
          <w:sz w:val="18"/>
        </w:rPr>
        <w:t>System</w:t>
      </w:r>
      <w:r w:rsidRPr="007240E6">
        <w:rPr>
          <w:sz w:val="18"/>
        </w:rPr>
        <w:t xml:space="preserve"> </w:t>
      </w:r>
      <w:r w:rsidRPr="00E8233A">
        <w:rPr>
          <w:sz w:val="18"/>
        </w:rPr>
        <w:t>Design</w:t>
      </w:r>
      <w:r w:rsidRPr="007240E6">
        <w:rPr>
          <w:sz w:val="18"/>
        </w:rPr>
        <w:t xml:space="preserve"> (2000)</w:t>
      </w:r>
    </w:p>
    <w:p w14:paraId="2DD97CF7" w14:textId="0B9BD125" w:rsidR="002D42D7" w:rsidRPr="007240E6" w:rsidRDefault="002D42D7">
      <w:pPr>
        <w:pStyle w:val="af5"/>
        <w:rPr>
          <w:lang w:val="en-US"/>
        </w:rPr>
      </w:pPr>
    </w:p>
  </w:comment>
  <w:comment w:id="118" w:author="Telpuhov" w:date="2018-02-14T16:29:00Z" w:initials="T">
    <w:p w14:paraId="6E1BF3A7" w14:textId="56B9E408" w:rsidR="002D42D7" w:rsidRPr="00B30F2E" w:rsidRDefault="002D42D7" w:rsidP="00A90C93">
      <w:pPr>
        <w:pStyle w:val="af5"/>
        <w:rPr>
          <w:lang w:val="en-US"/>
        </w:rPr>
      </w:pPr>
      <w:r>
        <w:rPr>
          <w:rStyle w:val="af4"/>
        </w:rPr>
        <w:annotationRef/>
      </w:r>
      <w:r>
        <w:t>Стемпковский</w:t>
      </w:r>
      <w:r w:rsidRPr="00B30F2E">
        <w:rPr>
          <w:lang w:val="en-US"/>
        </w:rPr>
        <w:t xml:space="preserve"> </w:t>
      </w:r>
      <w:r>
        <w:t>А</w:t>
      </w:r>
      <w:r w:rsidRPr="00B30F2E">
        <w:rPr>
          <w:lang w:val="en-US"/>
        </w:rPr>
        <w:t>.</w:t>
      </w:r>
      <w:r>
        <w:t>Л</w:t>
      </w:r>
      <w:r w:rsidRPr="00B30F2E">
        <w:rPr>
          <w:lang w:val="en-US"/>
        </w:rPr>
        <w:t xml:space="preserve">., </w:t>
      </w:r>
      <w:r>
        <w:t>Тельпухов</w:t>
      </w:r>
      <w:r w:rsidRPr="00B30F2E">
        <w:rPr>
          <w:lang w:val="en-US"/>
        </w:rPr>
        <w:t xml:space="preserve"> </w:t>
      </w:r>
      <w:r>
        <w:t>Д</w:t>
      </w:r>
      <w:r w:rsidRPr="00B30F2E">
        <w:rPr>
          <w:lang w:val="en-US"/>
        </w:rPr>
        <w:t>.</w:t>
      </w:r>
      <w:r>
        <w:t>В</w:t>
      </w:r>
      <w:r w:rsidRPr="00B30F2E">
        <w:rPr>
          <w:lang w:val="en-US"/>
        </w:rPr>
        <w:t xml:space="preserve">., </w:t>
      </w:r>
      <w:r>
        <w:t>Жукова</w:t>
      </w:r>
      <w:r w:rsidRPr="00B30F2E">
        <w:rPr>
          <w:lang w:val="en-US"/>
        </w:rPr>
        <w:t xml:space="preserve"> </w:t>
      </w:r>
      <w:r>
        <w:t>Т</w:t>
      </w:r>
      <w:r w:rsidRPr="00B30F2E">
        <w:rPr>
          <w:lang w:val="en-US"/>
        </w:rPr>
        <w:t>.</w:t>
      </w:r>
      <w:r>
        <w:t>Д</w:t>
      </w:r>
      <w:r w:rsidRPr="00B30F2E">
        <w:rPr>
          <w:lang w:val="en-US"/>
        </w:rPr>
        <w:t xml:space="preserve">., </w:t>
      </w:r>
      <w:r>
        <w:t>Гуров</w:t>
      </w:r>
      <w:r w:rsidRPr="00B30F2E">
        <w:rPr>
          <w:lang w:val="en-US"/>
        </w:rPr>
        <w:t xml:space="preserve"> </w:t>
      </w:r>
      <w:r>
        <w:t>С</w:t>
      </w:r>
      <w:r w:rsidRPr="00B30F2E">
        <w:rPr>
          <w:lang w:val="en-US"/>
        </w:rPr>
        <w:t>.</w:t>
      </w:r>
      <w:r>
        <w:t>И</w:t>
      </w:r>
      <w:r w:rsidRPr="00B30F2E">
        <w:rPr>
          <w:lang w:val="en-US"/>
        </w:rPr>
        <w:t xml:space="preserve">., </w:t>
      </w:r>
      <w:r>
        <w:t>Соловьев</w:t>
      </w:r>
      <w:r w:rsidRPr="00B30F2E">
        <w:rPr>
          <w:lang w:val="en-US"/>
        </w:rPr>
        <w:t xml:space="preserve"> </w:t>
      </w:r>
      <w:r>
        <w:t>Р</w:t>
      </w:r>
      <w:r w:rsidRPr="00B30F2E">
        <w:rPr>
          <w:lang w:val="en-US"/>
        </w:rPr>
        <w:t>.</w:t>
      </w:r>
      <w:r>
        <w:t>А</w:t>
      </w:r>
      <w:r w:rsidRPr="00B30F2E">
        <w:rPr>
          <w:lang w:val="en-US"/>
        </w:rPr>
        <w:t xml:space="preserve">. </w:t>
      </w:r>
      <w:r>
        <w:t>МЕТОДЫ</w:t>
      </w:r>
      <w:r w:rsidRPr="00B30F2E">
        <w:rPr>
          <w:lang w:val="en-US"/>
        </w:rPr>
        <w:t xml:space="preserve"> </w:t>
      </w:r>
      <w:r>
        <w:t>СИНТЕЗА</w:t>
      </w:r>
      <w:r w:rsidRPr="00B30F2E">
        <w:rPr>
          <w:lang w:val="en-US"/>
        </w:rPr>
        <w:t xml:space="preserve"> </w:t>
      </w:r>
      <w:r>
        <w:t>СБОЕУСТОЙЧИВЫХ</w:t>
      </w:r>
      <w:r w:rsidRPr="00B30F2E">
        <w:rPr>
          <w:lang w:val="en-US"/>
        </w:rPr>
        <w:t xml:space="preserve"> </w:t>
      </w:r>
      <w:r>
        <w:t>КОМБИНАЦИОННЫХ</w:t>
      </w:r>
      <w:r w:rsidRPr="00B30F2E">
        <w:rPr>
          <w:lang w:val="en-US"/>
        </w:rPr>
        <w:t xml:space="preserve"> </w:t>
      </w:r>
      <w:r>
        <w:t>КМОП</w:t>
      </w:r>
      <w:r w:rsidRPr="00B30F2E">
        <w:rPr>
          <w:lang w:val="en-US"/>
        </w:rPr>
        <w:t xml:space="preserve"> </w:t>
      </w:r>
      <w:r>
        <w:t>СХЕМ</w:t>
      </w:r>
      <w:r w:rsidRPr="00B30F2E">
        <w:rPr>
          <w:lang w:val="en-US"/>
        </w:rPr>
        <w:t xml:space="preserve">, </w:t>
      </w:r>
      <w:r>
        <w:t>ОБЕСПЕЧИВАЮЩИХ</w:t>
      </w:r>
      <w:r w:rsidRPr="00B30F2E">
        <w:rPr>
          <w:lang w:val="en-US"/>
        </w:rPr>
        <w:t xml:space="preserve"> </w:t>
      </w:r>
      <w:r>
        <w:t>АВТОМАТИЧЕСКОЕ</w:t>
      </w:r>
      <w:r w:rsidRPr="00B30F2E">
        <w:rPr>
          <w:lang w:val="en-US"/>
        </w:rPr>
        <w:t xml:space="preserve"> </w:t>
      </w:r>
      <w:r>
        <w:t>ИСПРАВЛЕНИЕ</w:t>
      </w:r>
      <w:r w:rsidRPr="00B30F2E">
        <w:rPr>
          <w:lang w:val="en-US"/>
        </w:rPr>
        <w:t xml:space="preserve"> </w:t>
      </w:r>
      <w:r>
        <w:t>ОШИБОК</w:t>
      </w:r>
      <w:r w:rsidRPr="00B30F2E">
        <w:rPr>
          <w:lang w:val="en-US"/>
        </w:rPr>
        <w:t xml:space="preserve"> // </w:t>
      </w:r>
      <w:r>
        <w:t>Известия</w:t>
      </w:r>
      <w:r w:rsidRPr="00B30F2E">
        <w:rPr>
          <w:lang w:val="en-US"/>
        </w:rPr>
        <w:t xml:space="preserve"> </w:t>
      </w:r>
      <w:r>
        <w:t>ЮФУ</w:t>
      </w:r>
      <w:r w:rsidRPr="00B30F2E">
        <w:rPr>
          <w:lang w:val="en-US"/>
        </w:rPr>
        <w:t xml:space="preserve">. </w:t>
      </w:r>
      <w:r>
        <w:t>Технические</w:t>
      </w:r>
      <w:r w:rsidRPr="00B30F2E">
        <w:rPr>
          <w:lang w:val="en-US"/>
        </w:rPr>
        <w:t xml:space="preserve"> </w:t>
      </w:r>
      <w:r>
        <w:t>науки</w:t>
      </w:r>
      <w:r w:rsidRPr="00B30F2E">
        <w:rPr>
          <w:lang w:val="en-US"/>
        </w:rPr>
        <w:t xml:space="preserve">. 2017. № 7 (192). </w:t>
      </w:r>
      <w:r>
        <w:t>С</w:t>
      </w:r>
      <w:r w:rsidRPr="00B30F2E">
        <w:rPr>
          <w:lang w:val="en-US"/>
        </w:rPr>
        <w:t>. 197-210.</w:t>
      </w:r>
    </w:p>
  </w:comment>
  <w:comment w:id="119" w:author="Telpuhov" w:date="2018-02-14T16:43:00Z" w:initials="T">
    <w:p w14:paraId="7D701D33" w14:textId="2FE896F5" w:rsidR="002D42D7" w:rsidRPr="007930C8" w:rsidRDefault="002D42D7">
      <w:pPr>
        <w:pStyle w:val="af5"/>
      </w:pPr>
      <w:r>
        <w:rPr>
          <w:rStyle w:val="af4"/>
        </w:rPr>
        <w:annotationRef/>
      </w:r>
      <w:r w:rsidRPr="00554147">
        <w:rPr>
          <w:lang w:val="en-US"/>
        </w:rPr>
        <w:t>Rudell, Richard L. (1986-06-05), "Multiple-Valued Logic Minimization for PLA Synthesis", Memorandum No. UCB</w:t>
      </w:r>
      <w:r w:rsidRPr="007930C8">
        <w:t>/</w:t>
      </w:r>
      <w:r w:rsidRPr="00554147">
        <w:rPr>
          <w:lang w:val="en-US"/>
        </w:rPr>
        <w:t>ERL</w:t>
      </w:r>
      <w:r w:rsidRPr="007930C8">
        <w:t xml:space="preserve"> </w:t>
      </w:r>
      <w:r w:rsidRPr="00554147">
        <w:rPr>
          <w:lang w:val="en-US"/>
        </w:rPr>
        <w:t>M</w:t>
      </w:r>
      <w:r w:rsidRPr="007930C8">
        <w:t xml:space="preserve">86-65, </w:t>
      </w:r>
      <w:r w:rsidRPr="00554147">
        <w:rPr>
          <w:lang w:val="en-US"/>
        </w:rPr>
        <w:t>Berkeley</w:t>
      </w:r>
    </w:p>
  </w:comment>
  <w:comment w:id="120" w:author="Telpuhov" w:date="2018-02-27T15:54:00Z" w:initials="T">
    <w:p w14:paraId="03FEB20E" w14:textId="187EC4EB" w:rsidR="002D42D7" w:rsidRPr="007930C8" w:rsidRDefault="002D42D7">
      <w:pPr>
        <w:pStyle w:val="af5"/>
        <w:rPr>
          <w:lang w:val="en-US"/>
        </w:rPr>
      </w:pPr>
      <w:r>
        <w:rPr>
          <w:rStyle w:val="af4"/>
        </w:rPr>
        <w:annotationRef/>
      </w:r>
      <w:r w:rsidRPr="00F710D5">
        <w:t xml:space="preserve">Стемпковский А.Л., Тельпухов Д.В., Соловьев Р.А. Повышение сбоеустойчивости логических схем на основе частичного ресинтеза схемы // Информационные технологии. </w:t>
      </w:r>
      <w:r w:rsidRPr="007930C8">
        <w:rPr>
          <w:lang w:val="en-US"/>
        </w:rPr>
        <w:t xml:space="preserve">2016. </w:t>
      </w:r>
      <w:r w:rsidRPr="00F710D5">
        <w:t>Т</w:t>
      </w:r>
      <w:r w:rsidRPr="007930C8">
        <w:rPr>
          <w:lang w:val="en-US"/>
        </w:rPr>
        <w:t xml:space="preserve">. 22. № 7. </w:t>
      </w:r>
      <w:r w:rsidRPr="00F710D5">
        <w:t>С</w:t>
      </w:r>
      <w:r w:rsidRPr="007930C8">
        <w:rPr>
          <w:lang w:val="en-US"/>
        </w:rPr>
        <w:t>. 515-522.</w:t>
      </w:r>
    </w:p>
  </w:comment>
  <w:comment w:id="121" w:author="Telpuhov" w:date="2018-03-03T16:04:00Z" w:initials="T">
    <w:p w14:paraId="4A517CBC" w14:textId="77777777" w:rsidR="002D42D7" w:rsidRDefault="002D42D7">
      <w:pPr>
        <w:pStyle w:val="af5"/>
        <w:rPr>
          <w:lang w:val="en-US"/>
        </w:rPr>
      </w:pPr>
      <w:r>
        <w:rPr>
          <w:rStyle w:val="af4"/>
        </w:rPr>
        <w:annotationRef/>
      </w:r>
      <w:r>
        <w:rPr>
          <w:lang w:val="en-US"/>
        </w:rPr>
        <w:t>H</w:t>
      </w:r>
      <w:r w:rsidRPr="00927C73">
        <w:rPr>
          <w:lang w:val="en-US"/>
        </w:rPr>
        <w:t>uang H.-M., Wen H.-P. W. Fast-yet-accurate statistical soft-error-rate analysis considering full-spectrum charge collection / IEEE Design &amp; Test, March/April 2013, pp. 77-86.</w:t>
      </w:r>
    </w:p>
    <w:p w14:paraId="332B08B2" w14:textId="411EB66F" w:rsidR="002D42D7" w:rsidRDefault="00754A23">
      <w:pPr>
        <w:pStyle w:val="af5"/>
        <w:rPr>
          <w:lang w:val="en-US"/>
        </w:rPr>
      </w:pPr>
      <w:r>
        <w:rPr>
          <w:rFonts w:ascii="Times New Roman" w:hAnsi="Times New Roman" w:cs="Times New Roman"/>
          <w:sz w:val="24"/>
          <w:szCs w:val="28"/>
          <w:lang w:val="en-US"/>
        </w:rPr>
        <w:t>$$$</w:t>
      </w:r>
    </w:p>
    <w:p w14:paraId="3D0BD2B9" w14:textId="77777777" w:rsidR="002D42D7" w:rsidRPr="00DD42E0" w:rsidRDefault="002D42D7">
      <w:pPr>
        <w:pStyle w:val="af5"/>
        <w:rPr>
          <w:lang w:val="en-US"/>
        </w:rPr>
      </w:pPr>
      <w:r w:rsidRPr="00927C73">
        <w:t>Хетагуров Я. А., Руднев Ю. П. Повышение надёжности цифровых устройств методами избыточного кодирования. М</w:t>
      </w:r>
      <w:r w:rsidRPr="00DD42E0">
        <w:rPr>
          <w:lang w:val="en-US"/>
        </w:rPr>
        <w:t xml:space="preserve">.: </w:t>
      </w:r>
      <w:r w:rsidRPr="00927C73">
        <w:t>Энергия</w:t>
      </w:r>
      <w:r w:rsidRPr="00DD42E0">
        <w:rPr>
          <w:lang w:val="en-US"/>
        </w:rPr>
        <w:t xml:space="preserve">, 1974. </w:t>
      </w:r>
      <w:r w:rsidRPr="00927C73">
        <w:rPr>
          <w:lang w:val="en-US"/>
        </w:rPr>
        <w:t>C</w:t>
      </w:r>
      <w:r w:rsidRPr="00DD42E0">
        <w:rPr>
          <w:lang w:val="en-US"/>
        </w:rPr>
        <w:t>. 270.</w:t>
      </w:r>
    </w:p>
    <w:p w14:paraId="099FE870" w14:textId="524986E8" w:rsidR="002D42D7" w:rsidRPr="00DD42E0" w:rsidRDefault="00754A23">
      <w:pPr>
        <w:pStyle w:val="af5"/>
        <w:rPr>
          <w:lang w:val="en-US"/>
        </w:rPr>
      </w:pPr>
      <w:r>
        <w:rPr>
          <w:rFonts w:ascii="Times New Roman" w:hAnsi="Times New Roman" w:cs="Times New Roman"/>
          <w:sz w:val="24"/>
          <w:szCs w:val="28"/>
          <w:lang w:val="en-US"/>
        </w:rPr>
        <w:t>$$$</w:t>
      </w:r>
    </w:p>
    <w:p w14:paraId="3EEF2394" w14:textId="7A8A355E" w:rsidR="002D42D7" w:rsidRPr="00927C73" w:rsidRDefault="002D42D7">
      <w:pPr>
        <w:pStyle w:val="af5"/>
        <w:rPr>
          <w:lang w:val="en-US"/>
        </w:rPr>
      </w:pPr>
      <w:r>
        <w:rPr>
          <w:lang w:val="en-US"/>
        </w:rPr>
        <w:t>S</w:t>
      </w:r>
      <w:r w:rsidRPr="00927C73">
        <w:rPr>
          <w:lang w:val="en-US"/>
        </w:rPr>
        <w:t>oobeeh, M. Yiorgos. Fault tolerant design of combinational and sequen-tial logic based on a party check code // Proceedings of 18th IEEE inter-national Symposium on Design and Fault Tolerance VLSI Systems (DFT’03).</w:t>
      </w:r>
    </w:p>
  </w:comment>
  <w:comment w:id="122" w:author="Telpuhov" w:date="2018-02-20T13:46:00Z" w:initials="T">
    <w:p w14:paraId="6DD77D67" w14:textId="2B2F4996" w:rsidR="002D42D7" w:rsidRDefault="002D42D7" w:rsidP="00894CF4">
      <w:pPr>
        <w:pStyle w:val="af5"/>
      </w:pPr>
      <w:r>
        <w:rPr>
          <w:rStyle w:val="af4"/>
        </w:rPr>
        <w:annotationRef/>
      </w:r>
      <w:r>
        <w:t>Гаврилов С.В., Гуров С.И., Жукова Т.Д., Рухлов В.С., Рыжова Д.И., Тельпухов Д.В.</w:t>
      </w:r>
      <w:r w:rsidRPr="00894CF4">
        <w:t xml:space="preserve"> </w:t>
      </w:r>
      <w:r>
        <w:t>МЕТОДЫ ПОВЫШЕНИЯ СБОЕУСТОЙЧИВОСТИ КОМБИНАЦИОННЫХ ИМС НА ОСНОВЕ ИЗБЫТОЧНОГО КОДИРОВАНИЯ</w:t>
      </w:r>
      <w:r w:rsidRPr="00894CF4">
        <w:t xml:space="preserve"> // </w:t>
      </w:r>
      <w:r>
        <w:t>В сборнике: ПРИКЛАДНАЯ МАТЕМАТИКА И ИНФОРМАТИКА труды факультета ВМК МГУ имени М.В. Ломоносова. Москва, 2016. С. 93-102.</w:t>
      </w:r>
    </w:p>
  </w:comment>
  <w:comment w:id="123" w:author="Telpuhov" w:date="2018-02-20T13:48:00Z" w:initials="T">
    <w:p w14:paraId="1DB400D2" w14:textId="382C5413" w:rsidR="002D42D7" w:rsidRDefault="002D42D7">
      <w:pPr>
        <w:pStyle w:val="af5"/>
      </w:pPr>
      <w:r>
        <w:rPr>
          <w:rStyle w:val="af4"/>
        </w:rPr>
        <w:annotationRef/>
      </w:r>
      <w:r w:rsidRPr="00894CF4">
        <w:t>Электронный ресурс [http://icdm.ippm.ru/w/Схемы ISCAS85].</w:t>
      </w:r>
    </w:p>
  </w:comment>
  <w:comment w:id="124" w:author="Telpuhov" w:date="2018-03-03T16:05:00Z" w:initials="T">
    <w:p w14:paraId="5137FA75" w14:textId="77777777" w:rsidR="002D42D7" w:rsidRDefault="002D42D7" w:rsidP="00894CF4">
      <w:pPr>
        <w:pStyle w:val="af5"/>
        <w:rPr>
          <w:lang w:val="en-US"/>
        </w:rPr>
      </w:pPr>
      <w:r>
        <w:rPr>
          <w:rStyle w:val="af4"/>
        </w:rPr>
        <w:annotationRef/>
      </w:r>
      <w:r>
        <w:rPr>
          <w:lang w:val="en-US"/>
        </w:rPr>
        <w:t>H</w:t>
      </w:r>
      <w:r w:rsidRPr="00927C73">
        <w:rPr>
          <w:lang w:val="en-US"/>
        </w:rPr>
        <w:t>uang H.-M., Wen H.-P. W. Fast-yet-accurate statistical soft-error-rate analysis considering full-spectrum charge collection / IEEE Design &amp; Test, March/April 2013, pp. 77-86.</w:t>
      </w:r>
    </w:p>
    <w:p w14:paraId="6B90480C" w14:textId="69C9502A" w:rsidR="002D42D7" w:rsidRDefault="00754A23" w:rsidP="00894CF4">
      <w:pPr>
        <w:pStyle w:val="af5"/>
        <w:rPr>
          <w:lang w:val="en-US"/>
        </w:rPr>
      </w:pPr>
      <w:r>
        <w:rPr>
          <w:rFonts w:ascii="Times New Roman" w:hAnsi="Times New Roman" w:cs="Times New Roman"/>
          <w:sz w:val="24"/>
          <w:szCs w:val="28"/>
          <w:lang w:val="en-US"/>
        </w:rPr>
        <w:t>$$$</w:t>
      </w:r>
    </w:p>
    <w:p w14:paraId="40D44684" w14:textId="77777777" w:rsidR="002D42D7" w:rsidRPr="00927C73" w:rsidRDefault="002D42D7" w:rsidP="00894CF4">
      <w:pPr>
        <w:pStyle w:val="af5"/>
        <w:rPr>
          <w:lang w:val="en-US"/>
        </w:rPr>
      </w:pPr>
      <w:r>
        <w:rPr>
          <w:lang w:val="en-US"/>
        </w:rPr>
        <w:t>S</w:t>
      </w:r>
      <w:r w:rsidRPr="00927C73">
        <w:rPr>
          <w:lang w:val="en-US"/>
        </w:rPr>
        <w:t>oobeeh, M. Yiorgos. Fault tolerant design of combinational and sequen-tial logic based on a party check code // Proceedings of 18th IEEE inter-national Symposium on Design and Fault Tolerance VLSI Systems (DFT’03).</w:t>
      </w:r>
    </w:p>
    <w:p w14:paraId="566C8A4E" w14:textId="6B154BF3" w:rsidR="002D42D7" w:rsidRDefault="00754A23">
      <w:pPr>
        <w:pStyle w:val="af5"/>
        <w:rPr>
          <w:lang w:val="en-US"/>
        </w:rPr>
      </w:pPr>
      <w:r>
        <w:rPr>
          <w:rFonts w:ascii="Times New Roman" w:hAnsi="Times New Roman" w:cs="Times New Roman"/>
          <w:sz w:val="24"/>
          <w:szCs w:val="28"/>
          <w:lang w:val="en-US"/>
        </w:rPr>
        <w:t>$$$</w:t>
      </w:r>
    </w:p>
    <w:p w14:paraId="4630444C" w14:textId="0FBDAD9E" w:rsidR="002D42D7" w:rsidRPr="00894CF4" w:rsidRDefault="002D42D7" w:rsidP="00894CF4">
      <w:pPr>
        <w:pStyle w:val="af5"/>
        <w:rPr>
          <w:lang w:val="en-US"/>
        </w:rPr>
      </w:pPr>
      <w:r>
        <w:rPr>
          <w:lang w:val="en-US"/>
        </w:rPr>
        <w:t>H</w:t>
      </w:r>
      <w:r w:rsidRPr="00894CF4">
        <w:rPr>
          <w:lang w:val="en-US"/>
        </w:rPr>
        <w:t>olland J.H. Adaptation in natural and artificial systems. University of Michigan Press, Ann Arbor. 1975.</w:t>
      </w:r>
    </w:p>
    <w:p w14:paraId="44B8F4F8" w14:textId="2B0F8A50" w:rsidR="002D42D7" w:rsidRPr="00894CF4" w:rsidRDefault="00754A23" w:rsidP="00894CF4">
      <w:pPr>
        <w:pStyle w:val="af5"/>
        <w:rPr>
          <w:lang w:val="en-US"/>
        </w:rPr>
      </w:pPr>
      <w:r>
        <w:rPr>
          <w:rFonts w:ascii="Times New Roman" w:hAnsi="Times New Roman" w:cs="Times New Roman"/>
          <w:sz w:val="24"/>
          <w:szCs w:val="28"/>
          <w:lang w:val="en-US"/>
        </w:rPr>
        <w:t>$$$</w:t>
      </w:r>
    </w:p>
    <w:p w14:paraId="41B3227C" w14:textId="1556164E" w:rsidR="002D42D7" w:rsidRPr="00894CF4" w:rsidRDefault="002D42D7" w:rsidP="00894CF4">
      <w:pPr>
        <w:pStyle w:val="af5"/>
        <w:rPr>
          <w:lang w:val="en-US"/>
        </w:rPr>
      </w:pPr>
      <w:r w:rsidRPr="00894CF4">
        <w:rPr>
          <w:lang w:val="en-US"/>
        </w:rPr>
        <w:t>Gallager R. G. Low density parity check codes.   Cambridge: M.I.T. Press, 1963.</w:t>
      </w:r>
    </w:p>
  </w:comment>
  <w:comment w:id="125" w:author="Telpuhov" w:date="2018-03-03T16:05:00Z" w:initials="T">
    <w:p w14:paraId="03BD4A09" w14:textId="095F696F" w:rsidR="002D42D7" w:rsidRPr="00F87EB7" w:rsidRDefault="002D42D7" w:rsidP="00F87EB7">
      <w:pPr>
        <w:pStyle w:val="af5"/>
      </w:pPr>
      <w:r>
        <w:rPr>
          <w:rStyle w:val="af4"/>
        </w:rPr>
        <w:annotationRef/>
      </w:r>
      <w:r w:rsidRPr="00F87EB7">
        <w:t>Блейхут Р. Теория и практика кодов, контролирующих ошибки // М.: Книга по требованию, 2013. – 566 с.</w:t>
      </w:r>
    </w:p>
    <w:p w14:paraId="24024D72" w14:textId="0E39DB3C" w:rsidR="002D42D7" w:rsidRDefault="00754A23" w:rsidP="00F87EB7">
      <w:pPr>
        <w:pStyle w:val="af5"/>
      </w:pPr>
      <w:r>
        <w:rPr>
          <w:rFonts w:ascii="Times New Roman" w:hAnsi="Times New Roman" w:cs="Times New Roman"/>
          <w:sz w:val="24"/>
          <w:szCs w:val="28"/>
          <w:lang w:val="en-US"/>
        </w:rPr>
        <w:t>$$$</w:t>
      </w:r>
    </w:p>
    <w:p w14:paraId="0FCDF6FE" w14:textId="01B71338" w:rsidR="002D42D7" w:rsidRPr="00F87EB7" w:rsidRDefault="002D42D7" w:rsidP="00F87EB7">
      <w:pPr>
        <w:pStyle w:val="af5"/>
      </w:pPr>
      <w:r w:rsidRPr="00F87EB7">
        <w:t>Кодирование информации (двоичные коды). Справочник // Под ред. проф. Н. Т. Березнюка.   Харьков: Вища школа.   1978.</w:t>
      </w:r>
    </w:p>
    <w:p w14:paraId="0EE14DAD" w14:textId="5C9C3ACD" w:rsidR="002D42D7" w:rsidRDefault="00754A23" w:rsidP="00F87EB7">
      <w:pPr>
        <w:pStyle w:val="af5"/>
      </w:pPr>
      <w:r>
        <w:rPr>
          <w:rFonts w:ascii="Times New Roman" w:hAnsi="Times New Roman" w:cs="Times New Roman"/>
          <w:sz w:val="24"/>
          <w:szCs w:val="28"/>
          <w:lang w:val="en-US"/>
        </w:rPr>
        <w:t>$$$</w:t>
      </w:r>
    </w:p>
    <w:p w14:paraId="6B8918D5" w14:textId="28F6D371" w:rsidR="002D42D7" w:rsidRPr="002D42D7" w:rsidRDefault="002D42D7" w:rsidP="00F87EB7">
      <w:pPr>
        <w:pStyle w:val="af5"/>
        <w:rPr>
          <w:lang w:val="en-US"/>
        </w:rPr>
      </w:pPr>
      <w:r w:rsidRPr="00F87EB7">
        <w:t xml:space="preserve">Дадаев Ю. Г. Теория арифметических кодов.   </w:t>
      </w:r>
      <w:r w:rsidRPr="0020681F">
        <w:t>М</w:t>
      </w:r>
      <w:r w:rsidRPr="002D42D7">
        <w:rPr>
          <w:lang w:val="en-US"/>
        </w:rPr>
        <w:t xml:space="preserve">.: </w:t>
      </w:r>
      <w:r w:rsidRPr="0020681F">
        <w:t>Радио</w:t>
      </w:r>
      <w:r w:rsidRPr="002D42D7">
        <w:rPr>
          <w:lang w:val="en-US"/>
        </w:rPr>
        <w:t xml:space="preserve"> </w:t>
      </w:r>
      <w:r w:rsidRPr="0020681F">
        <w:t>и</w:t>
      </w:r>
      <w:r w:rsidRPr="002D42D7">
        <w:rPr>
          <w:lang w:val="en-US"/>
        </w:rPr>
        <w:t xml:space="preserve"> </w:t>
      </w:r>
      <w:r w:rsidRPr="0020681F">
        <w:t>связь</w:t>
      </w:r>
      <w:r w:rsidRPr="002D42D7">
        <w:rPr>
          <w:lang w:val="en-US"/>
        </w:rPr>
        <w:t>. – 1981.</w:t>
      </w:r>
    </w:p>
    <w:p w14:paraId="7253AB58" w14:textId="7088B88A" w:rsidR="002D42D7" w:rsidRPr="002D42D7" w:rsidRDefault="00754A23" w:rsidP="00F87EB7">
      <w:pPr>
        <w:pStyle w:val="af5"/>
        <w:rPr>
          <w:lang w:val="en-US"/>
        </w:rPr>
      </w:pPr>
      <w:r>
        <w:rPr>
          <w:rFonts w:ascii="Times New Roman" w:hAnsi="Times New Roman" w:cs="Times New Roman"/>
          <w:sz w:val="24"/>
          <w:szCs w:val="28"/>
          <w:lang w:val="en-US"/>
        </w:rPr>
        <w:t>$$$</w:t>
      </w:r>
    </w:p>
    <w:p w14:paraId="61176864" w14:textId="2C7A7E7F" w:rsidR="002D42D7" w:rsidRPr="00F87EB7" w:rsidRDefault="002D42D7" w:rsidP="00F87EB7">
      <w:pPr>
        <w:pStyle w:val="af5"/>
        <w:rPr>
          <w:lang w:val="en-US"/>
        </w:rPr>
      </w:pPr>
      <w:r w:rsidRPr="00F87EB7">
        <w:rPr>
          <w:lang w:val="en-US"/>
        </w:rPr>
        <w:t>Poolakkaparambil M., Mathew J. BCH code based multiple bit error cor-rection in finite field multiplier circuits // ISQED, 2011, pp. 1-6.</w:t>
      </w:r>
    </w:p>
  </w:comment>
  <w:comment w:id="126" w:author="Telpuhov" w:date="2018-03-03T16:05:00Z" w:initials="T">
    <w:p w14:paraId="1D770EBE" w14:textId="2E6C5995" w:rsidR="002D42D7" w:rsidRDefault="002D42D7" w:rsidP="00F87EB7">
      <w:pPr>
        <w:pStyle w:val="af5"/>
      </w:pPr>
      <w:r>
        <w:rPr>
          <w:rStyle w:val="af4"/>
        </w:rPr>
        <w:annotationRef/>
      </w:r>
      <w:r>
        <w:t xml:space="preserve">Согомонян Е. С., Слабаков Е. В. Самопроверяемые устройства и </w:t>
      </w:r>
      <w:proofErr w:type="gramStart"/>
      <w:r>
        <w:t>от-казоустойчивые</w:t>
      </w:r>
      <w:proofErr w:type="gramEnd"/>
      <w:r>
        <w:t xml:space="preserve"> системы. М.: Радио и связь. 1989. - 208 с.</w:t>
      </w:r>
    </w:p>
    <w:p w14:paraId="71B8D27F" w14:textId="481C7FD1" w:rsidR="002D42D7" w:rsidRDefault="00754A23" w:rsidP="00F87EB7">
      <w:pPr>
        <w:pStyle w:val="af5"/>
      </w:pPr>
      <w:r>
        <w:rPr>
          <w:rFonts w:ascii="Times New Roman" w:hAnsi="Times New Roman" w:cs="Times New Roman"/>
          <w:sz w:val="24"/>
          <w:szCs w:val="28"/>
          <w:lang w:val="en-US"/>
        </w:rPr>
        <w:t>$$$</w:t>
      </w:r>
    </w:p>
    <w:p w14:paraId="7B7D5F58" w14:textId="4DE1FD22" w:rsidR="002D42D7" w:rsidRDefault="002D42D7" w:rsidP="00F87EB7">
      <w:pPr>
        <w:pStyle w:val="af5"/>
      </w:pPr>
      <w:r>
        <w:t xml:space="preserve">Хетагуров Я. А., Руднев Ю. П. Повышение надёжности цифровых устройств методами избыточного кодирования. М.: Энергия, 1974. C. 270. </w:t>
      </w:r>
    </w:p>
    <w:p w14:paraId="4ABB35AE" w14:textId="08604E2B" w:rsidR="002D42D7" w:rsidRDefault="00754A23" w:rsidP="00F87EB7">
      <w:pPr>
        <w:pStyle w:val="af5"/>
      </w:pPr>
      <w:r>
        <w:rPr>
          <w:rFonts w:ascii="Times New Roman" w:hAnsi="Times New Roman" w:cs="Times New Roman"/>
          <w:sz w:val="24"/>
          <w:szCs w:val="28"/>
          <w:lang w:val="en-US"/>
        </w:rPr>
        <w:t>$$$</w:t>
      </w:r>
    </w:p>
    <w:p w14:paraId="13BFA862" w14:textId="70DC33C6" w:rsidR="002D42D7" w:rsidRDefault="002D42D7" w:rsidP="00F87EB7">
      <w:pPr>
        <w:pStyle w:val="af5"/>
      </w:pPr>
      <w:r>
        <w:t>Блейхут Р. Теория и практика кодов, контролирующих ошибки // М.: Книга по требованию, 2013. – 566 с.</w:t>
      </w:r>
    </w:p>
    <w:p w14:paraId="7EA4A633" w14:textId="71A387E8" w:rsidR="002D42D7" w:rsidRDefault="00754A23" w:rsidP="00F87EB7">
      <w:pPr>
        <w:pStyle w:val="af5"/>
      </w:pPr>
      <w:r>
        <w:rPr>
          <w:rFonts w:ascii="Times New Roman" w:hAnsi="Times New Roman" w:cs="Times New Roman"/>
          <w:sz w:val="24"/>
          <w:szCs w:val="28"/>
          <w:lang w:val="en-US"/>
        </w:rPr>
        <w:t>$$$</w:t>
      </w:r>
    </w:p>
    <w:p w14:paraId="3AAB835B" w14:textId="2736DC0D" w:rsidR="002D42D7" w:rsidRDefault="002D42D7" w:rsidP="00F87EB7">
      <w:pPr>
        <w:pStyle w:val="af5"/>
      </w:pPr>
      <w:r>
        <w:t>Кодирование информации (двоичные коды). Справочник // Под ред. проф. Н. Т. Березнюка.   Харьков: Вища школа.   1978.</w:t>
      </w:r>
    </w:p>
    <w:p w14:paraId="3B6938BF" w14:textId="29A1C9A4" w:rsidR="002D42D7" w:rsidRDefault="00754A23" w:rsidP="00F87EB7">
      <w:pPr>
        <w:pStyle w:val="af5"/>
      </w:pPr>
      <w:r>
        <w:rPr>
          <w:rFonts w:ascii="Times New Roman" w:hAnsi="Times New Roman" w:cs="Times New Roman"/>
          <w:sz w:val="24"/>
          <w:szCs w:val="28"/>
          <w:lang w:val="en-US"/>
        </w:rPr>
        <w:t>$$$</w:t>
      </w:r>
    </w:p>
    <w:p w14:paraId="36D581DA" w14:textId="363F749B" w:rsidR="002D42D7" w:rsidRDefault="002D42D7" w:rsidP="00F87EB7">
      <w:pPr>
        <w:pStyle w:val="af5"/>
      </w:pPr>
      <w:r>
        <w:t>Дадаев Ю. Г. Теория арифметических кодов.   М.: Радио и связь. – 1981.</w:t>
      </w:r>
    </w:p>
  </w:comment>
  <w:comment w:id="128" w:author="Telpuhov" w:date="2018-02-20T15:04:00Z" w:initials="T">
    <w:p w14:paraId="5434FA1B" w14:textId="4F868A2C" w:rsidR="002D42D7" w:rsidRPr="00CF55D0" w:rsidRDefault="002D42D7">
      <w:pPr>
        <w:pStyle w:val="af5"/>
        <w:rPr>
          <w:lang w:val="en-US"/>
        </w:rPr>
      </w:pPr>
      <w:r>
        <w:rPr>
          <w:rStyle w:val="af4"/>
        </w:rPr>
        <w:annotationRef/>
      </w:r>
      <w:r w:rsidRPr="00CF55D0">
        <w:rPr>
          <w:lang w:val="en-US"/>
        </w:rPr>
        <w:t>Soobeeh</w:t>
      </w:r>
      <w:r w:rsidRPr="002D42D7">
        <w:t xml:space="preserve">, </w:t>
      </w:r>
      <w:r w:rsidRPr="00CF55D0">
        <w:rPr>
          <w:lang w:val="en-US"/>
        </w:rPr>
        <w:t>M</w:t>
      </w:r>
      <w:r w:rsidRPr="002D42D7">
        <w:t xml:space="preserve">. </w:t>
      </w:r>
      <w:r w:rsidRPr="00CF55D0">
        <w:rPr>
          <w:lang w:val="en-US"/>
        </w:rPr>
        <w:t>Yiorgos</w:t>
      </w:r>
      <w:r w:rsidRPr="002D42D7">
        <w:t xml:space="preserve">. </w:t>
      </w:r>
      <w:r w:rsidRPr="00CF55D0">
        <w:rPr>
          <w:lang w:val="en-US"/>
        </w:rPr>
        <w:t>Fault tolerant design of combinational and sequen-tial logic based on a party check code // Proceedings of 18th IEEE inter-national Symposium on Design and Fault Tolerance VLSI Systems (DFT’03).</w:t>
      </w:r>
    </w:p>
  </w:comment>
  <w:comment w:id="129" w:author="Telpuhov" w:date="2018-03-03T16:05:00Z" w:initials="T">
    <w:p w14:paraId="3AF5C45E" w14:textId="77777777" w:rsidR="002D42D7" w:rsidRPr="00DD42E0" w:rsidRDefault="002D42D7">
      <w:pPr>
        <w:pStyle w:val="af5"/>
        <w:rPr>
          <w:lang w:val="en-US"/>
        </w:rPr>
      </w:pPr>
      <w:r>
        <w:rPr>
          <w:rStyle w:val="af4"/>
        </w:rPr>
        <w:annotationRef/>
      </w:r>
      <w:r w:rsidRPr="00CF55D0">
        <w:rPr>
          <w:lang w:val="en-US"/>
        </w:rPr>
        <w:t xml:space="preserve">Richter M. and all. New linear SEC-DED codes with reduced triple bit er-ror miscreation probability // 14th Int. </w:t>
      </w:r>
      <w:r w:rsidRPr="00DD42E0">
        <w:rPr>
          <w:lang w:val="en-US"/>
        </w:rPr>
        <w:t>On-Line Testing Symposium. 2008. P 37-40.</w:t>
      </w:r>
    </w:p>
    <w:p w14:paraId="017B20D8" w14:textId="3EC163E2" w:rsidR="002D42D7" w:rsidRPr="00DD42E0" w:rsidRDefault="00754A23">
      <w:pPr>
        <w:pStyle w:val="af5"/>
        <w:rPr>
          <w:lang w:val="en-US"/>
        </w:rPr>
      </w:pPr>
      <w:r>
        <w:rPr>
          <w:rFonts w:ascii="Times New Roman" w:hAnsi="Times New Roman" w:cs="Times New Roman"/>
          <w:sz w:val="24"/>
          <w:szCs w:val="28"/>
          <w:lang w:val="en-US"/>
        </w:rPr>
        <w:t>$$$</w:t>
      </w:r>
    </w:p>
    <w:p w14:paraId="6C116820" w14:textId="409D78F1" w:rsidR="002D42D7" w:rsidRPr="00CF55D0" w:rsidRDefault="002D42D7">
      <w:pPr>
        <w:pStyle w:val="af5"/>
        <w:rPr>
          <w:lang w:val="en-US"/>
        </w:rPr>
      </w:pPr>
      <w:r w:rsidRPr="00CF55D0">
        <w:rPr>
          <w:lang w:val="en-US"/>
        </w:rPr>
        <w:t>Reviriego P., Martínez J., Maestro J. A. A method to design SEC-DED-DAEC codes with optimized decoding // IEEE Transactions on Device and Materials Reliability 14(3): 884-889.</w:t>
      </w:r>
    </w:p>
  </w:comment>
  <w:comment w:id="130" w:author="Telpuhov" w:date="2018-02-20T15:06:00Z" w:initials="T">
    <w:p w14:paraId="662CB532" w14:textId="771AE1A2" w:rsidR="002D42D7" w:rsidRPr="00CF55D0" w:rsidRDefault="002D42D7">
      <w:pPr>
        <w:pStyle w:val="af5"/>
        <w:rPr>
          <w:lang w:val="en-US"/>
        </w:rPr>
      </w:pPr>
      <w:r>
        <w:rPr>
          <w:rStyle w:val="af4"/>
        </w:rPr>
        <w:annotationRef/>
      </w:r>
      <w:r w:rsidRPr="00CF55D0">
        <w:rPr>
          <w:lang w:val="en-US"/>
        </w:rPr>
        <w:t>Gallager R. G. Low density parity check codes.   Cambridge: M.I.T. Press, 1963.</w:t>
      </w:r>
    </w:p>
  </w:comment>
  <w:comment w:id="131" w:author="Telpuhov" w:date="2018-02-27T16:01:00Z" w:initials="T">
    <w:p w14:paraId="0E34566E" w14:textId="6F806EB1" w:rsidR="002D42D7" w:rsidRPr="009B2D2B" w:rsidRDefault="002D42D7">
      <w:pPr>
        <w:pStyle w:val="af5"/>
        <w:rPr>
          <w:lang w:val="en-US"/>
        </w:rPr>
      </w:pPr>
      <w:r>
        <w:rPr>
          <w:rStyle w:val="af4"/>
        </w:rPr>
        <w:annotationRef/>
      </w:r>
      <w:r w:rsidRPr="009B2D2B">
        <w:rPr>
          <w:lang w:val="en-US"/>
        </w:rPr>
        <w:t>S. V. Gavrilov, S. I. Gurov, T. D. Zhukova, V. S. Rukhlov, D. I. Ryzhova, D. V. Tel’pukhov, Methods to Increase Fault Tolerance of Combinational Integrated Microcircuits by Redundancy Coding // Computational Mathematics and Modeling, 2017, Volume 28, Issue 3, pp 400–406</w:t>
      </w:r>
    </w:p>
  </w:comment>
  <w:comment w:id="132" w:author="Telpuhov" w:date="2018-02-20T15:09:00Z" w:initials="T">
    <w:p w14:paraId="19F71881" w14:textId="6999F3E1" w:rsidR="002D42D7" w:rsidRDefault="002D42D7">
      <w:pPr>
        <w:pStyle w:val="af5"/>
      </w:pPr>
      <w:r>
        <w:rPr>
          <w:rStyle w:val="af4"/>
        </w:rPr>
        <w:annotationRef/>
      </w:r>
      <w:r w:rsidRPr="00CF55D0">
        <w:t xml:space="preserve">Иванов Ф. И., Зяблов В. В., Потапов В. Г. Коды с малой плотностью проверок на чётность, основанные на полях Галуа // </w:t>
      </w:r>
      <w:proofErr w:type="gramStart"/>
      <w:r w:rsidRPr="00CF55D0">
        <w:t>Информацион-ные</w:t>
      </w:r>
      <w:proofErr w:type="gramEnd"/>
      <w:r w:rsidRPr="00CF55D0">
        <w:t xml:space="preserve"> процессы, Том 12, № 1, 2012, стр. 68–83.</w:t>
      </w:r>
    </w:p>
  </w:comment>
  <w:comment w:id="133" w:author="Telpuhov" w:date="2018-02-20T15:10:00Z" w:initials="T">
    <w:p w14:paraId="2404311E" w14:textId="0E62FC2A" w:rsidR="002D42D7" w:rsidRPr="00CF55D0" w:rsidRDefault="002D42D7">
      <w:pPr>
        <w:pStyle w:val="af5"/>
        <w:rPr>
          <w:lang w:val="en-US"/>
        </w:rPr>
      </w:pPr>
      <w:r>
        <w:rPr>
          <w:rStyle w:val="af4"/>
        </w:rPr>
        <w:annotationRef/>
      </w:r>
      <w:r w:rsidRPr="00CF55D0">
        <w:rPr>
          <w:lang w:val="en-US"/>
        </w:rPr>
        <w:t>Hoory S., Linial N., Wigderson A. Expander graphs and their applica-tions / Bulletin of the AMS, vol. 43, Number 4, Oct. 2006, pp.439-561.</w:t>
      </w:r>
    </w:p>
  </w:comment>
  <w:comment w:id="134" w:author="Telpuhov" w:date="2018-02-20T15:23:00Z" w:initials="T">
    <w:p w14:paraId="084933FB" w14:textId="19917EC5" w:rsidR="002D42D7" w:rsidRPr="00D3529C" w:rsidRDefault="002D42D7">
      <w:pPr>
        <w:pStyle w:val="af5"/>
        <w:rPr>
          <w:lang w:val="en-US"/>
        </w:rPr>
      </w:pPr>
      <w:r>
        <w:rPr>
          <w:rStyle w:val="af4"/>
        </w:rPr>
        <w:annotationRef/>
      </w:r>
      <w:r>
        <w:rPr>
          <w:lang w:val="en-US"/>
        </w:rPr>
        <w:t>A</w:t>
      </w:r>
      <w:r w:rsidRPr="00D3529C">
        <w:rPr>
          <w:lang w:val="en-US"/>
        </w:rPr>
        <w:t>ccurate reliability analysis of concurrent checking circuits employing an efficient analytical method / T. An [and others] // Microelectronics Reliability. – 2015. – V. 55. - P. 696 -703.</w:t>
      </w:r>
    </w:p>
  </w:comment>
  <w:comment w:id="135" w:author="Telpuhov" w:date="2018-03-03T16:05:00Z" w:initials="T">
    <w:p w14:paraId="0D2023B9" w14:textId="43B5FE65" w:rsidR="002D42D7" w:rsidRDefault="002D42D7" w:rsidP="001376C3">
      <w:pPr>
        <w:pStyle w:val="af5"/>
      </w:pPr>
      <w:r>
        <w:rPr>
          <w:rStyle w:val="af4"/>
        </w:rPr>
        <w:annotationRef/>
      </w:r>
      <w:r>
        <w:t>Ефанов, Д.В. Три теоремы о кодах Бергера в схемах встроенного контроля / Д.В. Ефанов // Информатика и системы управления. – 2013. - №1(35). - C. 77 – 86.</w:t>
      </w:r>
    </w:p>
    <w:p w14:paraId="37ED436E" w14:textId="1C219DA2" w:rsidR="002D42D7" w:rsidRDefault="00754A23" w:rsidP="001376C3">
      <w:pPr>
        <w:pStyle w:val="af5"/>
      </w:pPr>
      <w:r>
        <w:rPr>
          <w:rFonts w:ascii="Times New Roman" w:hAnsi="Times New Roman" w:cs="Times New Roman"/>
          <w:sz w:val="24"/>
          <w:szCs w:val="28"/>
          <w:lang w:val="en-US"/>
        </w:rPr>
        <w:t>$$$</w:t>
      </w:r>
    </w:p>
    <w:p w14:paraId="35262D93" w14:textId="647B9B91" w:rsidR="002D42D7" w:rsidRDefault="002D42D7" w:rsidP="001376C3">
      <w:pPr>
        <w:pStyle w:val="af5"/>
      </w:pPr>
      <w:r>
        <w:t>Применение кодов Бергера и Хэмминга в схемах функционального контроля /  Вал</w:t>
      </w:r>
      <w:proofErr w:type="gramStart"/>
      <w:r>
        <w:t>.В</w:t>
      </w:r>
      <w:proofErr w:type="gramEnd"/>
      <w:r>
        <w:t>. Сапожников [и др.] // Известия Петербургского университета путей сообщения. – 2013. - №2 (35). - C. 168 – 182.</w:t>
      </w:r>
    </w:p>
  </w:comment>
  <w:comment w:id="136" w:author="Telpuhov" w:date="2018-02-20T15:56:00Z" w:initials="T">
    <w:p w14:paraId="4C74A3CE" w14:textId="27758AB1" w:rsidR="002D42D7" w:rsidRDefault="002D42D7">
      <w:pPr>
        <w:pStyle w:val="af5"/>
      </w:pPr>
      <w:r>
        <w:rPr>
          <w:rStyle w:val="af4"/>
        </w:rPr>
        <w:annotationRef/>
      </w:r>
      <w:r>
        <w:t>Применение кодов Бергера и Хэмминга в схемах функционального контроля /  Вал</w:t>
      </w:r>
      <w:proofErr w:type="gramStart"/>
      <w:r>
        <w:t>.В</w:t>
      </w:r>
      <w:proofErr w:type="gramEnd"/>
      <w:r>
        <w:t>. Сапожников [и др.] // Известия Петербургского университета путей сообщения. – 2013. - №2 (35). - C. 168 – 182.</w:t>
      </w:r>
    </w:p>
  </w:comment>
  <w:comment w:id="137" w:author="Telpuhov" w:date="2018-02-20T15:56:00Z" w:initials="T">
    <w:p w14:paraId="3A405AA1" w14:textId="738C3289" w:rsidR="002D42D7" w:rsidRDefault="002D42D7">
      <w:pPr>
        <w:pStyle w:val="af5"/>
      </w:pPr>
      <w:r>
        <w:rPr>
          <w:rStyle w:val="af4"/>
        </w:rPr>
        <w:annotationRef/>
      </w:r>
      <w:r>
        <w:t>Ефанов, Д.В. Предельные свойства кода Хемминга в схемах функционального контроля / Д.В. Ефанов, // Известия петербургского университета путей сообщения. – 2011.  - №3(29). - C. 71 – 79.</w:t>
      </w:r>
    </w:p>
  </w:comment>
  <w:comment w:id="138" w:author="Telpuhov" w:date="2018-02-20T16:03:00Z" w:initials="T">
    <w:p w14:paraId="592C0301" w14:textId="57C1B547" w:rsidR="002D42D7" w:rsidRDefault="002D42D7">
      <w:pPr>
        <w:pStyle w:val="af5"/>
      </w:pPr>
      <w:r>
        <w:rPr>
          <w:rStyle w:val="af4"/>
        </w:rPr>
        <w:annotationRef/>
      </w:r>
      <w:r w:rsidRPr="00C046F7">
        <w:t>Блейхут, Р. Теория и практика кодов, контролирующих ошибки / Р. Блейхут. - М.: Мир, 1986. - 576 с.</w:t>
      </w:r>
    </w:p>
  </w:comment>
  <w:comment w:id="139" w:author="Telpuhov" w:date="2018-02-20T16:04:00Z" w:initials="T">
    <w:p w14:paraId="723629DF" w14:textId="787DD5B4" w:rsidR="002D42D7" w:rsidRDefault="002D42D7">
      <w:pPr>
        <w:pStyle w:val="af5"/>
      </w:pPr>
      <w:r>
        <w:rPr>
          <w:rStyle w:val="af4"/>
        </w:rPr>
        <w:annotationRef/>
      </w:r>
      <w:r w:rsidRPr="00C046F7">
        <w:t>Вернер, М Основы кодирования / М. Вернер. – М.: Техносфера, 2004. – 288с.</w:t>
      </w:r>
    </w:p>
  </w:comment>
  <w:comment w:id="140" w:author="Telpuhov" w:date="2018-02-21T13:01:00Z" w:initials="T">
    <w:p w14:paraId="60FA9BC8" w14:textId="36537D1D" w:rsidR="002D42D7" w:rsidRDefault="002D42D7">
      <w:pPr>
        <w:pStyle w:val="af5"/>
      </w:pPr>
      <w:r>
        <w:rPr>
          <w:rStyle w:val="af4"/>
        </w:rPr>
        <w:annotationRef/>
      </w:r>
      <w:r>
        <w:t>Савченко, Ю.Г.</w:t>
      </w:r>
      <w:r w:rsidRPr="00B31FEB">
        <w:t xml:space="preserve"> Цифровые устройства нечувствител</w:t>
      </w:r>
      <w:r>
        <w:t>ьные к неисправностям элементов //</w:t>
      </w:r>
      <w:r w:rsidRPr="00B31FEB">
        <w:t xml:space="preserve"> Изд-в</w:t>
      </w:r>
      <w:r>
        <w:t>о: М.: Советское радио, 1977 г.</w:t>
      </w:r>
    </w:p>
  </w:comment>
  <w:comment w:id="141" w:author="Telpuhov" w:date="2018-02-20T16:41:00Z" w:initials="T">
    <w:p w14:paraId="53FFB180" w14:textId="77777777" w:rsidR="002D42D7" w:rsidRDefault="002D42D7" w:rsidP="00453E45">
      <w:pPr>
        <w:pStyle w:val="af5"/>
      </w:pPr>
      <w:r>
        <w:rPr>
          <w:rStyle w:val="af4"/>
        </w:rPr>
        <w:annotationRef/>
      </w:r>
      <w:r w:rsidRPr="00597CE1">
        <w:t>Оптимальный систематический код на основе взвешивания разрядов информационных векторов и суммирования без переносов для систем функционального контроля /  В.В. Сапожников [и др.] // Известия Петербургского университета путей сообщения. – 2016. - №1 (46). - C. 75 – 84.</w:t>
      </w:r>
    </w:p>
  </w:comment>
  <w:comment w:id="142" w:author="Telpuhov" w:date="2018-02-27T16:09:00Z" w:initials="T">
    <w:p w14:paraId="53752884" w14:textId="3C7A0441" w:rsidR="002D42D7" w:rsidRDefault="002D42D7">
      <w:pPr>
        <w:pStyle w:val="af5"/>
      </w:pPr>
      <w:r>
        <w:rPr>
          <w:rStyle w:val="af4"/>
        </w:rPr>
        <w:annotationRef/>
      </w:r>
      <w:r w:rsidRPr="00283FA4">
        <w:t>Д.В. Тельпухов, А.И. Деменева, Т.Д. Жукова, Н.С. Хрущев Исследование и разработка систем автоматизированного проектирования схем функционального контроля комбинационных логических устройств // Электронная техника. Серия 3: Микроэлектроника. 2018. Принято к печати</w:t>
      </w:r>
    </w:p>
  </w:comment>
  <w:comment w:id="143" w:author="Telpuhov" w:date="2018-02-20T16:42:00Z" w:initials="T">
    <w:p w14:paraId="13497051" w14:textId="77777777" w:rsidR="002D42D7" w:rsidRDefault="002D42D7" w:rsidP="00453E45">
      <w:pPr>
        <w:pStyle w:val="af5"/>
      </w:pPr>
      <w:r>
        <w:rPr>
          <w:rStyle w:val="af4"/>
        </w:rPr>
        <w:annotationRef/>
      </w:r>
      <w:r>
        <w:t>И</w:t>
      </w:r>
      <w:r w:rsidRPr="00597CE1">
        <w:t>сследование вероятностных методов оценки логической уязвимости комбинационных схем / А.Л. Стемпковский [и др.] // Проблемы разработки перспективных микро- и наноэлектронных систем / под общ. ред. Академика РАН А.Л. Стемковского. - М: ИППМ РАН, 2016. Часть IV. – C. 121 - 126.</w:t>
      </w:r>
    </w:p>
  </w:comment>
  <w:comment w:id="144" w:author="Telpuhov" w:date="2018-02-20T16:49:00Z" w:initials="T">
    <w:p w14:paraId="03668DB9" w14:textId="77777777" w:rsidR="002D42D7" w:rsidRDefault="002D42D7" w:rsidP="00453E45">
      <w:pPr>
        <w:pStyle w:val="af5"/>
      </w:pPr>
      <w:r>
        <w:rPr>
          <w:rStyle w:val="af4"/>
        </w:rPr>
        <w:annotationRef/>
      </w:r>
      <w:r w:rsidRPr="00F63CE5">
        <w:t>Ефанов, Д.В. Три теоремы о кодах Бергера в схемах встроенного контроля / Д.В. Ефанов // Информатика и системы управления. – 2013. - №1(35). - C. 77 – 86.</w:t>
      </w:r>
    </w:p>
  </w:comment>
  <w:comment w:id="145" w:author="Telpuhov" w:date="2018-03-03T16:06:00Z" w:initials="T">
    <w:p w14:paraId="0A9AD84A" w14:textId="7ED89644" w:rsidR="002D42D7" w:rsidRDefault="002D42D7" w:rsidP="00CD188C">
      <w:pPr>
        <w:pStyle w:val="af5"/>
        <w:rPr>
          <w:lang w:val="en-US"/>
        </w:rPr>
      </w:pPr>
      <w:r>
        <w:rPr>
          <w:rStyle w:val="af4"/>
        </w:rPr>
        <w:annotationRef/>
      </w:r>
      <w:r w:rsidRPr="00CD188C">
        <w:rPr>
          <w:lang w:val="en-US"/>
        </w:rPr>
        <w:t>AO Balbekov, MS Gorbunov, SG Bobkov Layout-aware Soft Error Rate Estimation Technique for Integrated Circuits under the Environment w</w:t>
      </w:r>
      <w:r>
        <w:rPr>
          <w:lang w:val="en-US"/>
        </w:rPr>
        <w:t xml:space="preserve">ith Energetic Charged Particles // </w:t>
      </w:r>
      <w:r w:rsidRPr="00CD188C">
        <w:rPr>
          <w:lang w:val="en-US"/>
        </w:rPr>
        <w:t xml:space="preserve">Journal of Physics: Conference Series 798 (1), </w:t>
      </w:r>
      <w:r>
        <w:rPr>
          <w:lang w:val="en-US"/>
        </w:rPr>
        <w:t>2017</w:t>
      </w:r>
    </w:p>
    <w:p w14:paraId="0BCA68F1" w14:textId="50A92319" w:rsidR="002D42D7" w:rsidRDefault="00754A23" w:rsidP="00CD188C">
      <w:pPr>
        <w:pStyle w:val="af5"/>
        <w:rPr>
          <w:lang w:val="en-US"/>
        </w:rPr>
      </w:pPr>
      <w:r>
        <w:rPr>
          <w:rFonts w:ascii="Times New Roman" w:hAnsi="Times New Roman" w:cs="Times New Roman"/>
          <w:sz w:val="24"/>
          <w:szCs w:val="28"/>
          <w:lang w:val="en-US"/>
        </w:rPr>
        <w:t>$$$</w:t>
      </w:r>
    </w:p>
    <w:p w14:paraId="6F288B63" w14:textId="5B6E941B" w:rsidR="002D42D7" w:rsidRPr="00CD188C" w:rsidRDefault="002D42D7" w:rsidP="00CD188C">
      <w:pPr>
        <w:pStyle w:val="af5"/>
        <w:rPr>
          <w:lang w:val="en-US"/>
        </w:rPr>
      </w:pPr>
      <w:r w:rsidRPr="00CD188C">
        <w:rPr>
          <w:lang w:val="en-US"/>
        </w:rPr>
        <w:t>A Balbekov, M Gorbunov, S Bobkov Layout-aware simulation of soft errors in</w:t>
      </w:r>
      <w:r>
        <w:rPr>
          <w:lang w:val="en-US"/>
        </w:rPr>
        <w:t xml:space="preserve"> sub-100 nm integrated circuits // </w:t>
      </w:r>
      <w:r w:rsidRPr="00CD188C">
        <w:rPr>
          <w:lang w:val="en-US"/>
        </w:rPr>
        <w:t>International Conference on Micro-and Nano-Electronics 2016 10224, 1022418</w:t>
      </w:r>
    </w:p>
  </w:comment>
  <w:comment w:id="146" w:author="Telpuhov" w:date="2018-03-03T16:06:00Z" w:initials="T">
    <w:p w14:paraId="48C4347D" w14:textId="187E9262" w:rsidR="002D42D7" w:rsidRDefault="002D42D7" w:rsidP="00F710D5">
      <w:pPr>
        <w:pStyle w:val="a4"/>
        <w:spacing w:before="120" w:after="120" w:line="240" w:lineRule="auto"/>
        <w:ind w:left="0"/>
        <w:jc w:val="both"/>
        <w:rPr>
          <w:rFonts w:ascii="Times New Roman" w:hAnsi="Times New Roman" w:cs="Times New Roman"/>
          <w:sz w:val="24"/>
          <w:szCs w:val="28"/>
        </w:rPr>
      </w:pPr>
      <w:r>
        <w:rPr>
          <w:rStyle w:val="af4"/>
        </w:rPr>
        <w:annotationRef/>
      </w:r>
      <w:r w:rsidRPr="00F710D5">
        <w:rPr>
          <w:rFonts w:ascii="Times New Roman" w:hAnsi="Times New Roman" w:cs="Times New Roman"/>
          <w:sz w:val="24"/>
          <w:szCs w:val="28"/>
        </w:rPr>
        <w:t>Стемпковский А.Л., Тельпухов Д.В., Соловьев Р.А., Рухлов В.С. Тестовая система для сравнения алгоритмов, увеличивающих надежность комбинационных схем // Информационные технологии. 2015. Т. 21. № 12. С. 910-915.</w:t>
      </w:r>
    </w:p>
    <w:p w14:paraId="6D358865" w14:textId="03B4485B" w:rsidR="002D42D7" w:rsidRDefault="00754A23" w:rsidP="00F710D5">
      <w:pPr>
        <w:pStyle w:val="a4"/>
        <w:spacing w:before="120" w:after="120" w:line="240" w:lineRule="auto"/>
        <w:ind w:left="0"/>
        <w:jc w:val="both"/>
        <w:rPr>
          <w:rFonts w:ascii="Times New Roman" w:hAnsi="Times New Roman" w:cs="Times New Roman"/>
          <w:sz w:val="24"/>
          <w:szCs w:val="28"/>
        </w:rPr>
      </w:pPr>
      <w:r>
        <w:rPr>
          <w:rFonts w:ascii="Times New Roman" w:hAnsi="Times New Roman" w:cs="Times New Roman"/>
          <w:sz w:val="24"/>
          <w:szCs w:val="28"/>
          <w:lang w:val="en-US"/>
        </w:rPr>
        <w:t>$$$</w:t>
      </w:r>
    </w:p>
    <w:p w14:paraId="65C2EBC2" w14:textId="2A1E732F" w:rsidR="002D42D7" w:rsidRPr="00F710D5" w:rsidRDefault="002D42D7" w:rsidP="00F710D5">
      <w:pPr>
        <w:pStyle w:val="a4"/>
        <w:spacing w:before="120" w:after="120" w:line="240" w:lineRule="auto"/>
        <w:ind w:left="0"/>
        <w:jc w:val="both"/>
        <w:rPr>
          <w:rFonts w:ascii="Times New Roman" w:hAnsi="Times New Roman" w:cs="Times New Roman"/>
          <w:sz w:val="24"/>
          <w:szCs w:val="28"/>
        </w:rPr>
      </w:pPr>
      <w:r>
        <w:rPr>
          <w:rFonts w:ascii="Times New Roman" w:hAnsi="Times New Roman" w:cs="Times New Roman"/>
          <w:sz w:val="24"/>
          <w:szCs w:val="28"/>
        </w:rPr>
        <w:t>Соловьев Р.А., Тельпухов Д.В., Рухлов В.С., Щелоков А.Н. Автоматическая система тестов для оценки алгоритмов увеличения надежности логических схем // Вторая Российско-Белорусская научно-техническая конференция «Элементная база отечественной радиоэлектроники: импортозамещение и применение» им. О.В. Лосева. Нижний Новгород, 17-19 ноября 2015. С. 432-436.</w:t>
      </w:r>
    </w:p>
  </w:comment>
  <w:comment w:id="147" w:author="Telpuhov" w:date="2018-03-03T16:06:00Z" w:initials="T">
    <w:p w14:paraId="24A4DFAB" w14:textId="567F076E" w:rsidR="002D42D7" w:rsidRDefault="002D42D7" w:rsidP="00E44FC4">
      <w:pPr>
        <w:pStyle w:val="af5"/>
        <w:rPr>
          <w:lang w:val="en-US"/>
        </w:rPr>
      </w:pPr>
      <w:r>
        <w:rPr>
          <w:rStyle w:val="af4"/>
        </w:rPr>
        <w:annotationRef/>
      </w:r>
      <w:r w:rsidRPr="0020681F">
        <w:rPr>
          <w:lang w:val="en-US"/>
        </w:rPr>
        <w:t>http</w:t>
      </w:r>
      <w:r w:rsidRPr="00F710D5">
        <w:t>://</w:t>
      </w:r>
      <w:r w:rsidRPr="0020681F">
        <w:rPr>
          <w:lang w:val="en-US"/>
        </w:rPr>
        <w:t>spoj</w:t>
      </w:r>
      <w:r w:rsidRPr="00F710D5">
        <w:t>.</w:t>
      </w:r>
      <w:r w:rsidRPr="0020681F">
        <w:rPr>
          <w:lang w:val="en-US"/>
        </w:rPr>
        <w:t>com</w:t>
      </w:r>
      <w:r w:rsidRPr="00F710D5">
        <w:t xml:space="preserve"> </w:t>
      </w:r>
    </w:p>
    <w:p w14:paraId="36488F78" w14:textId="18B4C237" w:rsidR="00754A23" w:rsidRPr="00754A23" w:rsidRDefault="00754A23" w:rsidP="00E44FC4">
      <w:pPr>
        <w:pStyle w:val="af5"/>
        <w:rPr>
          <w:lang w:val="en-US"/>
        </w:rPr>
      </w:pPr>
      <w:r>
        <w:rPr>
          <w:rFonts w:ascii="Times New Roman" w:hAnsi="Times New Roman" w:cs="Times New Roman"/>
          <w:sz w:val="24"/>
          <w:szCs w:val="28"/>
          <w:lang w:val="en-US"/>
        </w:rPr>
        <w:t>$$$</w:t>
      </w:r>
    </w:p>
    <w:p w14:paraId="5D222F89" w14:textId="64D0CAB7" w:rsidR="002D42D7" w:rsidRPr="007930C8" w:rsidRDefault="002D42D7" w:rsidP="00E44FC4">
      <w:pPr>
        <w:pStyle w:val="af5"/>
      </w:pPr>
      <w:r w:rsidRPr="0020681F">
        <w:rPr>
          <w:lang w:val="en-US"/>
        </w:rPr>
        <w:t>http</w:t>
      </w:r>
      <w:r w:rsidRPr="007930C8">
        <w:t>://</w:t>
      </w:r>
      <w:r w:rsidRPr="0020681F">
        <w:rPr>
          <w:lang w:val="en-US"/>
        </w:rPr>
        <w:t>www</w:t>
      </w:r>
      <w:r w:rsidRPr="007930C8">
        <w:t>.</w:t>
      </w:r>
      <w:r w:rsidRPr="0020681F">
        <w:rPr>
          <w:lang w:val="en-US"/>
        </w:rPr>
        <w:t>spoj</w:t>
      </w:r>
      <w:r w:rsidRPr="007930C8">
        <w:t>.</w:t>
      </w:r>
      <w:r w:rsidRPr="0020681F">
        <w:rPr>
          <w:lang w:val="en-US"/>
        </w:rPr>
        <w:t>com</w:t>
      </w:r>
      <w:r w:rsidRPr="007930C8">
        <w:t>/</w:t>
      </w:r>
      <w:r w:rsidRPr="0020681F">
        <w:rPr>
          <w:lang w:val="en-US"/>
        </w:rPr>
        <w:t>info</w:t>
      </w:r>
      <w:r w:rsidRPr="007930C8">
        <w:t>/</w:t>
      </w:r>
    </w:p>
  </w:comment>
  <w:comment w:id="148" w:author="Telpuhov" w:date="2018-02-21T17:39:00Z" w:initials="T">
    <w:p w14:paraId="4A5E69C1" w14:textId="0AE38548" w:rsidR="002D42D7" w:rsidRPr="007930C8" w:rsidRDefault="002D42D7">
      <w:pPr>
        <w:pStyle w:val="af5"/>
      </w:pPr>
      <w:r>
        <w:rPr>
          <w:rStyle w:val="af4"/>
        </w:rPr>
        <w:annotationRef/>
      </w:r>
      <w:r w:rsidRPr="0020681F">
        <w:rPr>
          <w:lang w:val="en-US"/>
        </w:rPr>
        <w:t>http</w:t>
      </w:r>
      <w:r w:rsidRPr="007930C8">
        <w:t>://</w:t>
      </w:r>
      <w:r w:rsidRPr="0020681F">
        <w:rPr>
          <w:lang w:val="en-US"/>
        </w:rPr>
        <w:t>icdm</w:t>
      </w:r>
      <w:r w:rsidRPr="007930C8">
        <w:t>.</w:t>
      </w:r>
      <w:r w:rsidRPr="0020681F">
        <w:rPr>
          <w:lang w:val="en-US"/>
        </w:rPr>
        <w:t>ippm</w:t>
      </w:r>
      <w:r w:rsidRPr="007930C8">
        <w:t>.</w:t>
      </w:r>
      <w:r w:rsidRPr="0020681F">
        <w:rPr>
          <w:lang w:val="en-US"/>
        </w:rPr>
        <w:t>ru</w:t>
      </w:r>
      <w:r w:rsidRPr="007930C8">
        <w:t>/</w:t>
      </w:r>
      <w:r w:rsidRPr="0020681F">
        <w:rPr>
          <w:lang w:val="en-US"/>
        </w:rPr>
        <w:t>docs</w:t>
      </w:r>
      <w:r w:rsidRPr="007930C8">
        <w:t>/</w:t>
      </w:r>
      <w:r w:rsidRPr="0020681F">
        <w:rPr>
          <w:lang w:val="en-US"/>
        </w:rPr>
        <w:t>zrely</w:t>
      </w:r>
      <w:r w:rsidRPr="007930C8">
        <w:t>/</w:t>
      </w:r>
      <w:r w:rsidRPr="0020681F">
        <w:rPr>
          <w:lang w:val="en-US"/>
        </w:rPr>
        <w:t>Judge</w:t>
      </w:r>
      <w:r w:rsidRPr="007930C8">
        <w:t>.</w:t>
      </w:r>
      <w:r w:rsidRPr="0020681F">
        <w:rPr>
          <w:lang w:val="en-US"/>
        </w:rPr>
        <w:t>zip</w:t>
      </w:r>
    </w:p>
  </w:comment>
  <w:comment w:id="149" w:author="Telpuhov" w:date="2018-03-03T16:06:00Z" w:initials="T">
    <w:p w14:paraId="78D8AE4D" w14:textId="11E5FFB4" w:rsidR="002D42D7" w:rsidRDefault="002D42D7" w:rsidP="007050B6">
      <w:pPr>
        <w:pStyle w:val="af5"/>
        <w:rPr>
          <w:lang w:val="en-US"/>
        </w:rPr>
      </w:pPr>
      <w:r>
        <w:rPr>
          <w:rStyle w:val="af4"/>
        </w:rPr>
        <w:annotationRef/>
      </w:r>
      <w:r>
        <w:t>http://www.spoj.com/ZELARCH/problems/ZRELY/ - русская версия задачи</w:t>
      </w:r>
    </w:p>
    <w:p w14:paraId="698B86BA" w14:textId="28BC8A1A" w:rsidR="00754A23" w:rsidRPr="00754A23" w:rsidRDefault="00754A23" w:rsidP="007050B6">
      <w:pPr>
        <w:pStyle w:val="af5"/>
        <w:rPr>
          <w:lang w:val="en-US"/>
        </w:rPr>
      </w:pPr>
      <w:r>
        <w:rPr>
          <w:rFonts w:ascii="Times New Roman" w:hAnsi="Times New Roman" w:cs="Times New Roman"/>
          <w:sz w:val="24"/>
          <w:szCs w:val="28"/>
          <w:lang w:val="en-US"/>
        </w:rPr>
        <w:t>$$$</w:t>
      </w:r>
      <w:bookmarkStart w:id="150" w:name="_GoBack"/>
      <w:bookmarkEnd w:id="150"/>
    </w:p>
    <w:p w14:paraId="1AD067CB" w14:textId="41898D45" w:rsidR="002D42D7" w:rsidRDefault="002D42D7" w:rsidP="007050B6">
      <w:pPr>
        <w:pStyle w:val="af5"/>
      </w:pPr>
      <w:r>
        <w:t>http://www.spoj.com/problems/ZRELY1/ - английская версия задачи</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4599DA3" w15:done="0"/>
  <w15:commentEx w15:paraId="738BD30A" w15:done="0"/>
  <w15:commentEx w15:paraId="6B1F1B6B" w15:done="0"/>
  <w15:commentEx w15:paraId="77DAAA46" w15:done="0"/>
  <w15:commentEx w15:paraId="4F3C1DDF" w15:done="0"/>
  <w15:commentEx w15:paraId="14B58A1A" w15:done="0"/>
  <w15:commentEx w15:paraId="137FC317" w15:done="0"/>
  <w15:commentEx w15:paraId="276C1350" w15:done="0"/>
  <w15:commentEx w15:paraId="03D6AE2A" w15:done="0"/>
  <w15:commentEx w15:paraId="6C13A14D" w15:done="0"/>
  <w15:commentEx w15:paraId="0A696C31" w15:done="0"/>
  <w15:commentEx w15:paraId="682A3ED1" w15:done="0"/>
  <w15:commentEx w15:paraId="6748B594" w15:done="0"/>
  <w15:commentEx w15:paraId="3D2AF042" w15:done="0"/>
  <w15:commentEx w15:paraId="38DCCDEE" w15:done="0"/>
  <w15:commentEx w15:paraId="5C153DFE" w15:done="0"/>
  <w15:commentEx w15:paraId="7F03552E" w15:done="0"/>
  <w15:commentEx w15:paraId="12DE5ED6" w15:done="0"/>
  <w15:commentEx w15:paraId="4652565E" w15:done="0"/>
  <w15:commentEx w15:paraId="3574E297" w15:done="0"/>
  <w15:commentEx w15:paraId="27603AEA" w15:done="0"/>
  <w15:commentEx w15:paraId="1D03A9BF" w15:done="0"/>
  <w15:commentEx w15:paraId="3F78CE1D" w15:done="0"/>
  <w15:commentEx w15:paraId="521FFC34" w15:done="0"/>
  <w15:commentEx w15:paraId="0313DB97" w15:done="0"/>
  <w15:commentEx w15:paraId="28BF4E89" w15:done="0"/>
  <w15:commentEx w15:paraId="5A9909C9" w15:done="0"/>
  <w15:commentEx w15:paraId="396AE1A0" w15:done="0"/>
  <w15:commentEx w15:paraId="5CA3B81C" w15:done="0"/>
  <w15:commentEx w15:paraId="4173BFA6" w15:done="0"/>
  <w15:commentEx w15:paraId="15E4FD34" w15:done="0"/>
  <w15:commentEx w15:paraId="49A2F61B" w15:done="0"/>
  <w15:commentEx w15:paraId="308280C5" w15:done="0"/>
  <w15:commentEx w15:paraId="77E5E844" w15:done="0"/>
  <w15:commentEx w15:paraId="51B37ADD" w15:done="0"/>
  <w15:commentEx w15:paraId="79C0FD35" w15:done="0"/>
  <w15:commentEx w15:paraId="3BD606B8" w15:done="0"/>
  <w15:commentEx w15:paraId="5F29CD57" w15:done="0"/>
  <w15:commentEx w15:paraId="776B8332" w15:done="0"/>
  <w15:commentEx w15:paraId="324B75CA" w15:done="0"/>
  <w15:commentEx w15:paraId="26EBB305" w15:done="0"/>
  <w15:commentEx w15:paraId="34EF4929" w15:done="0"/>
  <w15:commentEx w15:paraId="14540E08" w15:done="0"/>
  <w15:commentEx w15:paraId="06D39B28" w15:done="0"/>
  <w15:commentEx w15:paraId="46FF82AE" w15:done="0"/>
  <w15:commentEx w15:paraId="18687E3C" w15:done="0"/>
  <w15:commentEx w15:paraId="76A1CBAC" w15:done="0"/>
  <w15:commentEx w15:paraId="045C9D01" w15:done="0"/>
  <w15:commentEx w15:paraId="41390431" w15:done="0"/>
  <w15:commentEx w15:paraId="53A293A3" w15:done="0"/>
  <w15:commentEx w15:paraId="303FCAF5" w15:done="0"/>
  <w15:commentEx w15:paraId="772F28AC" w15:done="0"/>
  <w15:commentEx w15:paraId="2CE99350" w15:done="0"/>
  <w15:commentEx w15:paraId="2CC53A6D" w15:done="0"/>
  <w15:commentEx w15:paraId="42ADA832" w15:done="0"/>
  <w15:commentEx w15:paraId="12F2DC0F" w15:done="0"/>
  <w15:commentEx w15:paraId="789F62C2" w15:done="0"/>
  <w15:commentEx w15:paraId="7AE780C3" w15:done="0"/>
  <w15:commentEx w15:paraId="0B95F952" w15:done="0"/>
  <w15:commentEx w15:paraId="45FFF3F5" w15:done="0"/>
  <w15:commentEx w15:paraId="20AF2D9B" w15:done="0"/>
  <w15:commentEx w15:paraId="0A347772" w15:done="0"/>
  <w15:commentEx w15:paraId="1150EA95" w15:done="0"/>
  <w15:commentEx w15:paraId="6BAC2989" w15:done="0"/>
  <w15:commentEx w15:paraId="7C645031" w15:done="0"/>
  <w15:commentEx w15:paraId="3D87CA70" w15:done="0"/>
  <w15:commentEx w15:paraId="509C361E" w15:done="0"/>
  <w15:commentEx w15:paraId="2196D45D" w15:done="0"/>
  <w15:commentEx w15:paraId="427E133B" w15:done="0"/>
  <w15:commentEx w15:paraId="2C722DE4" w15:done="0"/>
  <w15:commentEx w15:paraId="22680FA2" w15:done="0"/>
  <w15:commentEx w15:paraId="11912929" w15:done="0"/>
  <w15:commentEx w15:paraId="2477F321" w15:done="0"/>
  <w15:commentEx w15:paraId="32AFF3B7" w15:done="0"/>
  <w15:commentEx w15:paraId="2A41ECB6" w15:done="0"/>
  <w15:commentEx w15:paraId="0B71CA08" w15:done="0"/>
  <w15:commentEx w15:paraId="45364B6B" w15:done="0"/>
  <w15:commentEx w15:paraId="0FBB955F" w15:done="0"/>
  <w15:commentEx w15:paraId="794B399F" w15:done="0"/>
  <w15:commentEx w15:paraId="46AAED06" w15:done="0"/>
  <w15:commentEx w15:paraId="3624508F" w15:done="0"/>
  <w15:commentEx w15:paraId="67F5E29E" w15:done="0"/>
  <w15:commentEx w15:paraId="277C329B" w15:done="0"/>
  <w15:commentEx w15:paraId="41CF30A5" w15:done="0"/>
  <w15:commentEx w15:paraId="72D408B6" w15:done="0"/>
  <w15:commentEx w15:paraId="144C9279" w15:done="0"/>
  <w15:commentEx w15:paraId="618C3D4D" w15:done="0"/>
  <w15:commentEx w15:paraId="5561E5F7" w15:done="0"/>
  <w15:commentEx w15:paraId="5DD36275" w15:done="0"/>
  <w15:commentEx w15:paraId="41091AAE" w15:done="0"/>
  <w15:commentEx w15:paraId="5C7FCFD0" w15:done="0"/>
  <w15:commentEx w15:paraId="5EE34C8E" w15:done="0"/>
  <w15:commentEx w15:paraId="3C49133F" w15:done="0"/>
  <w15:commentEx w15:paraId="77C5124A" w15:done="0"/>
  <w15:commentEx w15:paraId="1AF429D4" w15:done="0"/>
  <w15:commentEx w15:paraId="1109BF57" w15:done="0"/>
  <w15:commentEx w15:paraId="2C62C5AD" w15:done="0"/>
  <w15:commentEx w15:paraId="32FB0159" w15:done="0"/>
  <w15:commentEx w15:paraId="2302C2AB" w15:done="0"/>
  <w15:commentEx w15:paraId="271A785F" w15:done="0"/>
  <w15:commentEx w15:paraId="0CDC9B57" w15:done="0"/>
  <w15:commentEx w15:paraId="4932B584" w15:done="0"/>
  <w15:commentEx w15:paraId="4483ECE4" w15:done="0"/>
  <w15:commentEx w15:paraId="56C27B99" w15:done="0"/>
  <w15:commentEx w15:paraId="5E871450" w15:done="0"/>
  <w15:commentEx w15:paraId="3649D28E" w15:done="0"/>
  <w15:commentEx w15:paraId="40F9E5D3" w15:done="0"/>
  <w15:commentEx w15:paraId="1C82D925" w15:done="0"/>
  <w15:commentEx w15:paraId="7EBA1D3D" w15:done="0"/>
  <w15:commentEx w15:paraId="722BC68C" w15:done="0"/>
  <w15:commentEx w15:paraId="40E82834" w15:done="0"/>
  <w15:commentEx w15:paraId="20F5B670" w15:done="0"/>
  <w15:commentEx w15:paraId="201E36F0" w15:done="0"/>
  <w15:commentEx w15:paraId="3D8B38FC" w15:done="0"/>
  <w15:commentEx w15:paraId="09BF041A" w15:done="0"/>
  <w15:commentEx w15:paraId="2DD97CF7" w15:done="0"/>
  <w15:commentEx w15:paraId="6E1BF3A7" w15:done="0"/>
  <w15:commentEx w15:paraId="7D701D33" w15:done="0"/>
  <w15:commentEx w15:paraId="03FEB20E" w15:done="0"/>
  <w15:commentEx w15:paraId="3EEF2394" w15:done="0"/>
  <w15:commentEx w15:paraId="6DD77D67" w15:done="0"/>
  <w15:commentEx w15:paraId="1DB400D2" w15:done="0"/>
  <w15:commentEx w15:paraId="41B3227C" w15:done="0"/>
  <w15:commentEx w15:paraId="61176864" w15:done="0"/>
  <w15:commentEx w15:paraId="36D581DA" w15:done="0"/>
  <w15:commentEx w15:paraId="5434FA1B" w15:done="0"/>
  <w15:commentEx w15:paraId="6C116820" w15:done="0"/>
  <w15:commentEx w15:paraId="662CB532" w15:done="0"/>
  <w15:commentEx w15:paraId="0E34566E" w15:done="0"/>
  <w15:commentEx w15:paraId="19F71881" w15:done="0"/>
  <w15:commentEx w15:paraId="2404311E" w15:done="0"/>
  <w15:commentEx w15:paraId="084933FB" w15:done="0"/>
  <w15:commentEx w15:paraId="35262D93" w15:done="0"/>
  <w15:commentEx w15:paraId="4C74A3CE" w15:done="0"/>
  <w15:commentEx w15:paraId="3A405AA1" w15:done="0"/>
  <w15:commentEx w15:paraId="592C0301" w15:done="0"/>
  <w15:commentEx w15:paraId="723629DF" w15:done="0"/>
  <w15:commentEx w15:paraId="60FA9BC8" w15:done="0"/>
  <w15:commentEx w15:paraId="53FFB180" w15:done="0"/>
  <w15:commentEx w15:paraId="53752884" w15:done="0"/>
  <w15:commentEx w15:paraId="13497051" w15:done="0"/>
  <w15:commentEx w15:paraId="03668DB9" w15:done="0"/>
  <w15:commentEx w15:paraId="6F288B63" w15:done="0"/>
  <w15:commentEx w15:paraId="65C2EBC2" w15:done="0"/>
  <w15:commentEx w15:paraId="5D222F89" w15:done="0"/>
  <w15:commentEx w15:paraId="4A5E69C1" w15:done="0"/>
  <w15:commentEx w15:paraId="1AD067C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FD152BB" w14:textId="77777777" w:rsidR="00093A58" w:rsidRDefault="00093A58" w:rsidP="00F025A3">
      <w:pPr>
        <w:spacing w:after="0" w:line="240" w:lineRule="auto"/>
      </w:pPr>
      <w:r>
        <w:separator/>
      </w:r>
    </w:p>
  </w:endnote>
  <w:endnote w:type="continuationSeparator" w:id="0">
    <w:p w14:paraId="5D3D3FE2" w14:textId="77777777" w:rsidR="00093A58" w:rsidRDefault="00093A58" w:rsidP="00F025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libri Light">
    <w:altName w:val="Calibri"/>
    <w:charset w:val="CC"/>
    <w:family w:val="swiss"/>
    <w:pitch w:val="variable"/>
    <w:sig w:usb0="00000001" w:usb1="4000207B" w:usb2="00000000" w:usb3="00000000" w:csb0="0000019F" w:csb1="00000000"/>
  </w:font>
  <w:font w:name="Segoe UI">
    <w:panose1 w:val="020B0502040204020203"/>
    <w:charset w:val="CC"/>
    <w:family w:val="swiss"/>
    <w:pitch w:val="variable"/>
    <w:sig w:usb0="E10022FF" w:usb1="C000E47F" w:usb2="00000029"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ambria Math">
    <w:panose1 w:val="02040503050406030204"/>
    <w:charset w:val="CC"/>
    <w:family w:val="roman"/>
    <w:pitch w:val="variable"/>
    <w:sig w:usb0="E00002FF" w:usb1="420024FF" w:usb2="00000000" w:usb3="00000000" w:csb0="0000019F" w:csb1="00000000"/>
  </w:font>
  <w:font w:name="Times-Roman">
    <w:altName w:val="Times New Roman"/>
    <w:panose1 w:val="00000000000000000000"/>
    <w:charset w:val="00"/>
    <w:family w:val="roman"/>
    <w:notTrueType/>
    <w:pitch w:val="default"/>
  </w:font>
  <w:font w:name="Times-Italic">
    <w:altName w:val="Times New Roman"/>
    <w:panose1 w:val="00000000000000000000"/>
    <w:charset w:val="00"/>
    <w:family w:val="roman"/>
    <w:notTrueType/>
    <w:pitch w:val="default"/>
  </w:font>
  <w:font w:name="Book Antiqua">
    <w:panose1 w:val="02040602050305030304"/>
    <w:charset w:val="CC"/>
    <w:family w:val="roman"/>
    <w:pitch w:val="variable"/>
    <w:sig w:usb0="00000287" w:usb1="00000000" w:usb2="00000000" w:usb3="00000000" w:csb0="0000009F" w:csb1="00000000"/>
  </w:font>
  <w:font w:name="SFTT1200">
    <w:altName w:val="Times New Roman"/>
    <w:panose1 w:val="00000000000000000000"/>
    <w:charset w:val="00"/>
    <w:family w:val="roman"/>
    <w:notTrueType/>
    <w:pitch w:val="default"/>
  </w:font>
  <w:font w:name="SFIT1200">
    <w:altName w:val="Times New Roman"/>
    <w:panose1 w:val="00000000000000000000"/>
    <w:charset w:val="00"/>
    <w:family w:val="roman"/>
    <w:notTrueType/>
    <w:pitch w:val="default"/>
  </w:font>
  <w:font w:name="Consolas">
    <w:panose1 w:val="020B0609020204030204"/>
    <w:charset w:val="CC"/>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B4A332" w14:textId="77777777" w:rsidR="00093A58" w:rsidRDefault="00093A58" w:rsidP="00F025A3">
      <w:pPr>
        <w:spacing w:after="0" w:line="240" w:lineRule="auto"/>
      </w:pPr>
      <w:r>
        <w:separator/>
      </w:r>
    </w:p>
  </w:footnote>
  <w:footnote w:type="continuationSeparator" w:id="0">
    <w:p w14:paraId="388EA9CD" w14:textId="77777777" w:rsidR="00093A58" w:rsidRDefault="00093A58" w:rsidP="00F025A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31660291"/>
      <w:docPartObj>
        <w:docPartGallery w:val="Page Numbers (Top of Page)"/>
        <w:docPartUnique/>
      </w:docPartObj>
    </w:sdtPr>
    <w:sdtEndPr/>
    <w:sdtContent>
      <w:p w14:paraId="1F69AA55" w14:textId="77777777" w:rsidR="002D42D7" w:rsidRDefault="002D42D7">
        <w:pPr>
          <w:pStyle w:val="ae"/>
          <w:jc w:val="center"/>
        </w:pPr>
        <w:r>
          <w:fldChar w:fldCharType="begin"/>
        </w:r>
        <w:r>
          <w:instrText>PAGE   \* MERGEFORMAT</w:instrText>
        </w:r>
        <w:r>
          <w:fldChar w:fldCharType="separate"/>
        </w:r>
        <w:r w:rsidR="00754A23">
          <w:rPr>
            <w:noProof/>
          </w:rPr>
          <w:t>285</w:t>
        </w:r>
        <w:r>
          <w:fldChar w:fldCharType="end"/>
        </w:r>
      </w:p>
      <w:p w14:paraId="46543F87" w14:textId="33B853B3" w:rsidR="002D42D7" w:rsidRDefault="00093A58">
        <w:pPr>
          <w:pStyle w:val="ae"/>
          <w:jc w:val="center"/>
        </w:pP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C489EA" w14:textId="30ED10D8" w:rsidR="002D42D7" w:rsidRPr="006F14F3" w:rsidRDefault="002D42D7" w:rsidP="001A5F26">
    <w:pPr>
      <w:pStyle w:val="ae"/>
      <w:jc w:val="center"/>
      <w:rPr>
        <w:lang w:val="en-US"/>
      </w:rPr>
    </w:pPr>
    <w:r>
      <w:rPr>
        <w:lang w:val="en-US"/>
      </w:rPr>
      <w:t>9</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0B15A1"/>
    <w:multiLevelType w:val="multilevel"/>
    <w:tmpl w:val="DFF8D390"/>
    <w:lvl w:ilvl="0">
      <w:start w:val="6"/>
      <w:numFmt w:val="decimal"/>
      <w:lvlText w:val="%1"/>
      <w:lvlJc w:val="left"/>
      <w:pPr>
        <w:ind w:left="564" w:hanging="564"/>
      </w:pPr>
    </w:lvl>
    <w:lvl w:ilvl="1">
      <w:start w:val="1"/>
      <w:numFmt w:val="decimal"/>
      <w:lvlText w:val="%1.%2"/>
      <w:lvlJc w:val="left"/>
      <w:pPr>
        <w:ind w:left="1131" w:hanging="564"/>
      </w:pPr>
    </w:lvl>
    <w:lvl w:ilvl="2">
      <w:start w:val="1"/>
      <w:numFmt w:val="decimal"/>
      <w:lvlText w:val="%1.%2.%3"/>
      <w:lvlJc w:val="left"/>
      <w:pPr>
        <w:ind w:left="1854" w:hanging="720"/>
      </w:pPr>
    </w:lvl>
    <w:lvl w:ilvl="3">
      <w:start w:val="1"/>
      <w:numFmt w:val="decimal"/>
      <w:lvlText w:val="%1.%2.%3.%4"/>
      <w:lvlJc w:val="left"/>
      <w:pPr>
        <w:ind w:left="2781" w:hanging="1080"/>
      </w:pPr>
    </w:lvl>
    <w:lvl w:ilvl="4">
      <w:start w:val="1"/>
      <w:numFmt w:val="decimal"/>
      <w:lvlText w:val="%1.%2.%3.%4.%5"/>
      <w:lvlJc w:val="left"/>
      <w:pPr>
        <w:ind w:left="3348" w:hanging="1080"/>
      </w:pPr>
    </w:lvl>
    <w:lvl w:ilvl="5">
      <w:start w:val="1"/>
      <w:numFmt w:val="decimal"/>
      <w:lvlText w:val="%1.%2.%3.%4.%5.%6"/>
      <w:lvlJc w:val="left"/>
      <w:pPr>
        <w:ind w:left="4275" w:hanging="1440"/>
      </w:pPr>
    </w:lvl>
    <w:lvl w:ilvl="6">
      <w:start w:val="1"/>
      <w:numFmt w:val="decimal"/>
      <w:lvlText w:val="%1.%2.%3.%4.%5.%6.%7"/>
      <w:lvlJc w:val="left"/>
      <w:pPr>
        <w:ind w:left="4842" w:hanging="1440"/>
      </w:pPr>
    </w:lvl>
    <w:lvl w:ilvl="7">
      <w:start w:val="1"/>
      <w:numFmt w:val="decimal"/>
      <w:lvlText w:val="%1.%2.%3.%4.%5.%6.%7.%8"/>
      <w:lvlJc w:val="left"/>
      <w:pPr>
        <w:ind w:left="5769" w:hanging="1800"/>
      </w:pPr>
    </w:lvl>
    <w:lvl w:ilvl="8">
      <w:start w:val="1"/>
      <w:numFmt w:val="decimal"/>
      <w:lvlText w:val="%1.%2.%3.%4.%5.%6.%7.%8.%9"/>
      <w:lvlJc w:val="left"/>
      <w:pPr>
        <w:ind w:left="6696" w:hanging="2160"/>
      </w:pPr>
    </w:lvl>
  </w:abstractNum>
  <w:abstractNum w:abstractNumId="1">
    <w:nsid w:val="0504082D"/>
    <w:multiLevelType w:val="hybridMultilevel"/>
    <w:tmpl w:val="80768C84"/>
    <w:lvl w:ilvl="0" w:tplc="C2F01276">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nsid w:val="05EC6C1F"/>
    <w:multiLevelType w:val="hybridMultilevel"/>
    <w:tmpl w:val="250492B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nsid w:val="078F3317"/>
    <w:multiLevelType w:val="hybridMultilevel"/>
    <w:tmpl w:val="2A3E006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0A337C93"/>
    <w:multiLevelType w:val="hybridMultilevel"/>
    <w:tmpl w:val="7EFAB2D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0ACB41BF"/>
    <w:multiLevelType w:val="hybridMultilevel"/>
    <w:tmpl w:val="71CE643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0EA33393"/>
    <w:multiLevelType w:val="hybridMultilevel"/>
    <w:tmpl w:val="734A6354"/>
    <w:lvl w:ilvl="0" w:tplc="86AA898A">
      <w:start w:val="1"/>
      <w:numFmt w:val="decimal"/>
      <w:lvlText w:val="%1)"/>
      <w:lvlJc w:val="left"/>
      <w:pPr>
        <w:ind w:left="1081" w:hanging="372"/>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nsid w:val="135C6ED6"/>
    <w:multiLevelType w:val="hybridMultilevel"/>
    <w:tmpl w:val="0CFA555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13847329"/>
    <w:multiLevelType w:val="multilevel"/>
    <w:tmpl w:val="5F8615E0"/>
    <w:lvl w:ilvl="0">
      <w:start w:val="1"/>
      <w:numFmt w:val="decimal"/>
      <w:lvlText w:val="%1"/>
      <w:lvlJc w:val="left"/>
      <w:pPr>
        <w:ind w:left="420" w:hanging="420"/>
      </w:pPr>
    </w:lvl>
    <w:lvl w:ilvl="1">
      <w:start w:val="1"/>
      <w:numFmt w:val="decimal"/>
      <w:lvlText w:val="%1.%2"/>
      <w:lvlJc w:val="left"/>
      <w:pPr>
        <w:ind w:left="987" w:hanging="420"/>
      </w:pPr>
    </w:lvl>
    <w:lvl w:ilvl="2">
      <w:start w:val="1"/>
      <w:numFmt w:val="decimal"/>
      <w:lvlText w:val="%1.%2.%3"/>
      <w:lvlJc w:val="left"/>
      <w:pPr>
        <w:ind w:left="1854" w:hanging="720"/>
      </w:pPr>
    </w:lvl>
    <w:lvl w:ilvl="3">
      <w:start w:val="1"/>
      <w:numFmt w:val="decimal"/>
      <w:lvlText w:val="%1.%2.%3.%4"/>
      <w:lvlJc w:val="left"/>
      <w:pPr>
        <w:ind w:left="2421" w:hanging="720"/>
      </w:pPr>
    </w:lvl>
    <w:lvl w:ilvl="4">
      <w:start w:val="1"/>
      <w:numFmt w:val="decimal"/>
      <w:lvlText w:val="%1.%2.%3.%4.%5"/>
      <w:lvlJc w:val="left"/>
      <w:pPr>
        <w:ind w:left="3348" w:hanging="1080"/>
      </w:pPr>
    </w:lvl>
    <w:lvl w:ilvl="5">
      <w:start w:val="1"/>
      <w:numFmt w:val="decimal"/>
      <w:lvlText w:val="%1.%2.%3.%4.%5.%6"/>
      <w:lvlJc w:val="left"/>
      <w:pPr>
        <w:ind w:left="3915" w:hanging="1080"/>
      </w:pPr>
    </w:lvl>
    <w:lvl w:ilvl="6">
      <w:start w:val="1"/>
      <w:numFmt w:val="decimal"/>
      <w:lvlText w:val="%1.%2.%3.%4.%5.%6.%7"/>
      <w:lvlJc w:val="left"/>
      <w:pPr>
        <w:ind w:left="4842" w:hanging="1440"/>
      </w:pPr>
    </w:lvl>
    <w:lvl w:ilvl="7">
      <w:start w:val="1"/>
      <w:numFmt w:val="decimal"/>
      <w:lvlText w:val="%1.%2.%3.%4.%5.%6.%7.%8"/>
      <w:lvlJc w:val="left"/>
      <w:pPr>
        <w:ind w:left="5409" w:hanging="1440"/>
      </w:pPr>
    </w:lvl>
    <w:lvl w:ilvl="8">
      <w:start w:val="1"/>
      <w:numFmt w:val="decimal"/>
      <w:lvlText w:val="%1.%2.%3.%4.%5.%6.%7.%8.%9"/>
      <w:lvlJc w:val="left"/>
      <w:pPr>
        <w:ind w:left="5976" w:hanging="1440"/>
      </w:pPr>
    </w:lvl>
  </w:abstractNum>
  <w:abstractNum w:abstractNumId="9">
    <w:nsid w:val="13AD168C"/>
    <w:multiLevelType w:val="multilevel"/>
    <w:tmpl w:val="406E31DE"/>
    <w:lvl w:ilvl="0">
      <w:start w:val="2"/>
      <w:numFmt w:val="decimal"/>
      <w:lvlText w:val="%1"/>
      <w:lvlJc w:val="left"/>
      <w:pPr>
        <w:ind w:left="564" w:hanging="564"/>
      </w:pPr>
    </w:lvl>
    <w:lvl w:ilvl="1">
      <w:start w:val="3"/>
      <w:numFmt w:val="decimal"/>
      <w:lvlText w:val="%1.%2"/>
      <w:lvlJc w:val="left"/>
      <w:pPr>
        <w:ind w:left="1491" w:hanging="564"/>
      </w:pPr>
    </w:lvl>
    <w:lvl w:ilvl="2">
      <w:start w:val="1"/>
      <w:numFmt w:val="decimal"/>
      <w:lvlText w:val="%1.%2.%3"/>
      <w:lvlJc w:val="left"/>
      <w:pPr>
        <w:ind w:left="2574" w:hanging="720"/>
      </w:pPr>
    </w:lvl>
    <w:lvl w:ilvl="3">
      <w:start w:val="1"/>
      <w:numFmt w:val="decimal"/>
      <w:lvlText w:val="%1.%2.%3.%4"/>
      <w:lvlJc w:val="left"/>
      <w:pPr>
        <w:ind w:left="3861" w:hanging="1080"/>
      </w:pPr>
    </w:lvl>
    <w:lvl w:ilvl="4">
      <w:start w:val="1"/>
      <w:numFmt w:val="decimal"/>
      <w:lvlText w:val="%1.%2.%3.%4.%5"/>
      <w:lvlJc w:val="left"/>
      <w:pPr>
        <w:ind w:left="4788" w:hanging="1080"/>
      </w:pPr>
    </w:lvl>
    <w:lvl w:ilvl="5">
      <w:start w:val="1"/>
      <w:numFmt w:val="decimal"/>
      <w:lvlText w:val="%1.%2.%3.%4.%5.%6"/>
      <w:lvlJc w:val="left"/>
      <w:pPr>
        <w:ind w:left="6075" w:hanging="1440"/>
      </w:pPr>
    </w:lvl>
    <w:lvl w:ilvl="6">
      <w:start w:val="1"/>
      <w:numFmt w:val="decimal"/>
      <w:lvlText w:val="%1.%2.%3.%4.%5.%6.%7"/>
      <w:lvlJc w:val="left"/>
      <w:pPr>
        <w:ind w:left="7002" w:hanging="1440"/>
      </w:pPr>
    </w:lvl>
    <w:lvl w:ilvl="7">
      <w:start w:val="1"/>
      <w:numFmt w:val="decimal"/>
      <w:lvlText w:val="%1.%2.%3.%4.%5.%6.%7.%8"/>
      <w:lvlJc w:val="left"/>
      <w:pPr>
        <w:ind w:left="8289" w:hanging="1800"/>
      </w:pPr>
    </w:lvl>
    <w:lvl w:ilvl="8">
      <w:start w:val="1"/>
      <w:numFmt w:val="decimal"/>
      <w:lvlText w:val="%1.%2.%3.%4.%5.%6.%7.%8.%9"/>
      <w:lvlJc w:val="left"/>
      <w:pPr>
        <w:ind w:left="9576" w:hanging="2160"/>
      </w:pPr>
    </w:lvl>
  </w:abstractNum>
  <w:abstractNum w:abstractNumId="10">
    <w:nsid w:val="180B1005"/>
    <w:multiLevelType w:val="hybridMultilevel"/>
    <w:tmpl w:val="30B4D8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18DA10A8"/>
    <w:multiLevelType w:val="hybridMultilevel"/>
    <w:tmpl w:val="8D2076FA"/>
    <w:lvl w:ilvl="0" w:tplc="88D03564">
      <w:start w:val="1"/>
      <w:numFmt w:val="decimal"/>
      <w:lvlText w:val="%1."/>
      <w:lvlJc w:val="left"/>
      <w:pPr>
        <w:ind w:left="1069" w:hanging="360"/>
      </w:pPr>
      <w:rPr>
        <w:strike w:val="0"/>
        <w:dstrike w:val="0"/>
        <w:u w:val="none"/>
        <w:effect w:val="none"/>
      </w:r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12">
    <w:nsid w:val="18F80E60"/>
    <w:multiLevelType w:val="hybridMultilevel"/>
    <w:tmpl w:val="CE92330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nsid w:val="196F7830"/>
    <w:multiLevelType w:val="hybridMultilevel"/>
    <w:tmpl w:val="75B2B16A"/>
    <w:lvl w:ilvl="0" w:tplc="E7C89662">
      <w:numFmt w:val="decimal"/>
      <w:lvlText w:val="%1."/>
      <w:lvlJc w:val="left"/>
      <w:pPr>
        <w:ind w:left="1429" w:hanging="360"/>
      </w:pPr>
      <w:rPr>
        <w:rFonts w:hint="default"/>
      </w:rPr>
    </w:lvl>
    <w:lvl w:ilvl="1" w:tplc="17B27A4A">
      <w:start w:val="1"/>
      <w:numFmt w:val="decimal"/>
      <w:lvlText w:val="4.%2."/>
      <w:lvlJc w:val="left"/>
      <w:pPr>
        <w:ind w:left="2149" w:hanging="360"/>
      </w:pPr>
      <w:rPr>
        <w:rFonts w:hint="default"/>
      </w:rPr>
    </w:lvl>
    <w:lvl w:ilvl="2" w:tplc="04190019">
      <w:start w:val="1"/>
      <w:numFmt w:val="lowerLetter"/>
      <w:lvlText w:val="%3."/>
      <w:lvlJc w:val="lef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nsid w:val="1D8A5CD9"/>
    <w:multiLevelType w:val="hybridMultilevel"/>
    <w:tmpl w:val="6562CC1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1F0C4DBB"/>
    <w:multiLevelType w:val="hybridMultilevel"/>
    <w:tmpl w:val="195C397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nsid w:val="219B5ED7"/>
    <w:multiLevelType w:val="multilevel"/>
    <w:tmpl w:val="FCFCDD88"/>
    <w:lvl w:ilvl="0">
      <w:start w:val="5"/>
      <w:numFmt w:val="decimal"/>
      <w:lvlText w:val="%1"/>
      <w:lvlJc w:val="left"/>
      <w:pPr>
        <w:ind w:left="360" w:hanging="360"/>
      </w:pPr>
      <w:rPr>
        <w:rFonts w:eastAsiaTheme="minorEastAsia"/>
      </w:rPr>
    </w:lvl>
    <w:lvl w:ilvl="1">
      <w:start w:val="4"/>
      <w:numFmt w:val="decimal"/>
      <w:lvlText w:val="%1.%2"/>
      <w:lvlJc w:val="left"/>
      <w:pPr>
        <w:ind w:left="927" w:hanging="360"/>
      </w:pPr>
      <w:rPr>
        <w:rFonts w:eastAsiaTheme="minorEastAsia"/>
      </w:rPr>
    </w:lvl>
    <w:lvl w:ilvl="2">
      <w:start w:val="1"/>
      <w:numFmt w:val="decimal"/>
      <w:lvlText w:val="%1.%2.%3"/>
      <w:lvlJc w:val="left"/>
      <w:pPr>
        <w:ind w:left="1854" w:hanging="720"/>
      </w:pPr>
      <w:rPr>
        <w:rFonts w:eastAsiaTheme="minorEastAsia"/>
      </w:rPr>
    </w:lvl>
    <w:lvl w:ilvl="3">
      <w:start w:val="1"/>
      <w:numFmt w:val="decimal"/>
      <w:lvlText w:val="%1.%2.%3.%4"/>
      <w:lvlJc w:val="left"/>
      <w:pPr>
        <w:ind w:left="2781" w:hanging="1080"/>
      </w:pPr>
      <w:rPr>
        <w:rFonts w:eastAsiaTheme="minorEastAsia"/>
      </w:rPr>
    </w:lvl>
    <w:lvl w:ilvl="4">
      <w:start w:val="1"/>
      <w:numFmt w:val="decimal"/>
      <w:lvlText w:val="%1.%2.%3.%4.%5"/>
      <w:lvlJc w:val="left"/>
      <w:pPr>
        <w:ind w:left="3348" w:hanging="1080"/>
      </w:pPr>
      <w:rPr>
        <w:rFonts w:eastAsiaTheme="minorEastAsia"/>
      </w:rPr>
    </w:lvl>
    <w:lvl w:ilvl="5">
      <w:start w:val="1"/>
      <w:numFmt w:val="decimal"/>
      <w:lvlText w:val="%1.%2.%3.%4.%5.%6"/>
      <w:lvlJc w:val="left"/>
      <w:pPr>
        <w:ind w:left="4275" w:hanging="1440"/>
      </w:pPr>
      <w:rPr>
        <w:rFonts w:eastAsiaTheme="minorEastAsia"/>
      </w:rPr>
    </w:lvl>
    <w:lvl w:ilvl="6">
      <w:start w:val="1"/>
      <w:numFmt w:val="decimal"/>
      <w:lvlText w:val="%1.%2.%3.%4.%5.%6.%7"/>
      <w:lvlJc w:val="left"/>
      <w:pPr>
        <w:ind w:left="4842" w:hanging="1440"/>
      </w:pPr>
      <w:rPr>
        <w:rFonts w:eastAsiaTheme="minorEastAsia"/>
      </w:rPr>
    </w:lvl>
    <w:lvl w:ilvl="7">
      <w:start w:val="1"/>
      <w:numFmt w:val="decimal"/>
      <w:lvlText w:val="%1.%2.%3.%4.%5.%6.%7.%8"/>
      <w:lvlJc w:val="left"/>
      <w:pPr>
        <w:ind w:left="5769" w:hanging="1800"/>
      </w:pPr>
      <w:rPr>
        <w:rFonts w:eastAsiaTheme="minorEastAsia"/>
      </w:rPr>
    </w:lvl>
    <w:lvl w:ilvl="8">
      <w:start w:val="1"/>
      <w:numFmt w:val="decimal"/>
      <w:lvlText w:val="%1.%2.%3.%4.%5.%6.%7.%8.%9"/>
      <w:lvlJc w:val="left"/>
      <w:pPr>
        <w:ind w:left="6696" w:hanging="2160"/>
      </w:pPr>
      <w:rPr>
        <w:rFonts w:eastAsiaTheme="minorEastAsia"/>
      </w:rPr>
    </w:lvl>
  </w:abstractNum>
  <w:abstractNum w:abstractNumId="17">
    <w:nsid w:val="24DC4C4C"/>
    <w:multiLevelType w:val="hybridMultilevel"/>
    <w:tmpl w:val="6DF6CF4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nsid w:val="25D33FCB"/>
    <w:multiLevelType w:val="hybridMultilevel"/>
    <w:tmpl w:val="7C1A519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268E57A6"/>
    <w:multiLevelType w:val="hybridMultilevel"/>
    <w:tmpl w:val="869E00B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2812675E"/>
    <w:multiLevelType w:val="hybridMultilevel"/>
    <w:tmpl w:val="AB74FD1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28433F06"/>
    <w:multiLevelType w:val="hybridMultilevel"/>
    <w:tmpl w:val="E7900E5A"/>
    <w:lvl w:ilvl="0" w:tplc="F962C714">
      <w:numFmt w:val="bullet"/>
      <w:lvlText w:val="•"/>
      <w:lvlJc w:val="left"/>
      <w:pPr>
        <w:ind w:left="1413" w:hanging="705"/>
      </w:pPr>
      <w:rPr>
        <w:rFonts w:ascii="Times New Roman" w:eastAsia="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2">
    <w:nsid w:val="2C2243EF"/>
    <w:multiLevelType w:val="hybridMultilevel"/>
    <w:tmpl w:val="63460E7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nsid w:val="2D710B1A"/>
    <w:multiLevelType w:val="hybridMultilevel"/>
    <w:tmpl w:val="2634DB8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nsid w:val="2F5A5E48"/>
    <w:multiLevelType w:val="hybridMultilevel"/>
    <w:tmpl w:val="80768C84"/>
    <w:lvl w:ilvl="0" w:tplc="C2F01276">
      <w:numFmt w:val="decimal"/>
      <w:lvlText w:val="%1."/>
      <w:lvlJc w:val="left"/>
      <w:pPr>
        <w:ind w:left="1429" w:hanging="360"/>
      </w:pPr>
      <w:rPr>
        <w:rFonts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nsid w:val="2FD40AD7"/>
    <w:multiLevelType w:val="hybridMultilevel"/>
    <w:tmpl w:val="8534B6C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nsid w:val="303945B1"/>
    <w:multiLevelType w:val="hybridMultilevel"/>
    <w:tmpl w:val="41C0CA6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nsid w:val="31927531"/>
    <w:multiLevelType w:val="hybridMultilevel"/>
    <w:tmpl w:val="5302C5E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nsid w:val="367D0C0C"/>
    <w:multiLevelType w:val="hybridMultilevel"/>
    <w:tmpl w:val="7DA0F27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nsid w:val="374A5CE9"/>
    <w:multiLevelType w:val="hybridMultilevel"/>
    <w:tmpl w:val="60F29C4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nsid w:val="375D1B01"/>
    <w:multiLevelType w:val="hybridMultilevel"/>
    <w:tmpl w:val="8D5EEC26"/>
    <w:lvl w:ilvl="0" w:tplc="0419000F">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31">
    <w:nsid w:val="387111C9"/>
    <w:multiLevelType w:val="hybridMultilevel"/>
    <w:tmpl w:val="35DC906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nsid w:val="3A004910"/>
    <w:multiLevelType w:val="multilevel"/>
    <w:tmpl w:val="5262EBFE"/>
    <w:lvl w:ilvl="0">
      <w:start w:val="4"/>
      <w:numFmt w:val="decimal"/>
      <w:lvlText w:val="%1"/>
      <w:lvlJc w:val="left"/>
      <w:pPr>
        <w:ind w:left="360" w:hanging="360"/>
      </w:pPr>
    </w:lvl>
    <w:lvl w:ilvl="1">
      <w:start w:val="1"/>
      <w:numFmt w:val="decimal"/>
      <w:lvlText w:val="%1.%2"/>
      <w:lvlJc w:val="left"/>
      <w:pPr>
        <w:ind w:left="927" w:hanging="360"/>
      </w:pPr>
    </w:lvl>
    <w:lvl w:ilvl="2">
      <w:start w:val="1"/>
      <w:numFmt w:val="decimal"/>
      <w:lvlText w:val="%1.%2.%3"/>
      <w:lvlJc w:val="left"/>
      <w:pPr>
        <w:ind w:left="1854" w:hanging="720"/>
      </w:pPr>
    </w:lvl>
    <w:lvl w:ilvl="3">
      <w:start w:val="1"/>
      <w:numFmt w:val="decimal"/>
      <w:lvlText w:val="%1.%2.%3.%4"/>
      <w:lvlJc w:val="left"/>
      <w:pPr>
        <w:ind w:left="2781" w:hanging="1080"/>
      </w:pPr>
    </w:lvl>
    <w:lvl w:ilvl="4">
      <w:start w:val="1"/>
      <w:numFmt w:val="decimal"/>
      <w:lvlText w:val="%1.%2.%3.%4.%5"/>
      <w:lvlJc w:val="left"/>
      <w:pPr>
        <w:ind w:left="3348" w:hanging="1080"/>
      </w:pPr>
    </w:lvl>
    <w:lvl w:ilvl="5">
      <w:start w:val="1"/>
      <w:numFmt w:val="decimal"/>
      <w:lvlText w:val="%1.%2.%3.%4.%5.%6"/>
      <w:lvlJc w:val="left"/>
      <w:pPr>
        <w:ind w:left="4275" w:hanging="1440"/>
      </w:pPr>
    </w:lvl>
    <w:lvl w:ilvl="6">
      <w:start w:val="1"/>
      <w:numFmt w:val="decimal"/>
      <w:lvlText w:val="%1.%2.%3.%4.%5.%6.%7"/>
      <w:lvlJc w:val="left"/>
      <w:pPr>
        <w:ind w:left="4842" w:hanging="1440"/>
      </w:pPr>
    </w:lvl>
    <w:lvl w:ilvl="7">
      <w:start w:val="1"/>
      <w:numFmt w:val="decimal"/>
      <w:lvlText w:val="%1.%2.%3.%4.%5.%6.%7.%8"/>
      <w:lvlJc w:val="left"/>
      <w:pPr>
        <w:ind w:left="5769" w:hanging="1800"/>
      </w:pPr>
    </w:lvl>
    <w:lvl w:ilvl="8">
      <w:start w:val="1"/>
      <w:numFmt w:val="decimal"/>
      <w:lvlText w:val="%1.%2.%3.%4.%5.%6.%7.%8.%9"/>
      <w:lvlJc w:val="left"/>
      <w:pPr>
        <w:ind w:left="6696" w:hanging="2160"/>
      </w:pPr>
    </w:lvl>
  </w:abstractNum>
  <w:abstractNum w:abstractNumId="33">
    <w:nsid w:val="3D1175F9"/>
    <w:multiLevelType w:val="multilevel"/>
    <w:tmpl w:val="6B32BC0C"/>
    <w:lvl w:ilvl="0">
      <w:start w:val="2"/>
      <w:numFmt w:val="decimal"/>
      <w:lvlText w:val="%1"/>
      <w:lvlJc w:val="left"/>
      <w:pPr>
        <w:ind w:left="564" w:hanging="564"/>
      </w:pPr>
    </w:lvl>
    <w:lvl w:ilvl="1">
      <w:start w:val="2"/>
      <w:numFmt w:val="decimal"/>
      <w:lvlText w:val="%1.%2"/>
      <w:lvlJc w:val="left"/>
      <w:pPr>
        <w:ind w:left="1131" w:hanging="564"/>
      </w:pPr>
    </w:lvl>
    <w:lvl w:ilvl="2">
      <w:start w:val="1"/>
      <w:numFmt w:val="decimal"/>
      <w:lvlText w:val="%1.%2.%3"/>
      <w:lvlJc w:val="left"/>
      <w:pPr>
        <w:ind w:left="1854" w:hanging="720"/>
      </w:pPr>
    </w:lvl>
    <w:lvl w:ilvl="3">
      <w:start w:val="1"/>
      <w:numFmt w:val="decimal"/>
      <w:lvlText w:val="%1.%2.%3.%4"/>
      <w:lvlJc w:val="left"/>
      <w:pPr>
        <w:ind w:left="2781" w:hanging="1080"/>
      </w:pPr>
    </w:lvl>
    <w:lvl w:ilvl="4">
      <w:start w:val="1"/>
      <w:numFmt w:val="decimal"/>
      <w:lvlText w:val="%1.%2.%3.%4.%5"/>
      <w:lvlJc w:val="left"/>
      <w:pPr>
        <w:ind w:left="3348" w:hanging="1080"/>
      </w:pPr>
    </w:lvl>
    <w:lvl w:ilvl="5">
      <w:start w:val="1"/>
      <w:numFmt w:val="decimal"/>
      <w:lvlText w:val="%1.%2.%3.%4.%5.%6"/>
      <w:lvlJc w:val="left"/>
      <w:pPr>
        <w:ind w:left="4275" w:hanging="1440"/>
      </w:pPr>
    </w:lvl>
    <w:lvl w:ilvl="6">
      <w:start w:val="1"/>
      <w:numFmt w:val="decimal"/>
      <w:lvlText w:val="%1.%2.%3.%4.%5.%6.%7"/>
      <w:lvlJc w:val="left"/>
      <w:pPr>
        <w:ind w:left="4842" w:hanging="1440"/>
      </w:pPr>
    </w:lvl>
    <w:lvl w:ilvl="7">
      <w:start w:val="1"/>
      <w:numFmt w:val="decimal"/>
      <w:lvlText w:val="%1.%2.%3.%4.%5.%6.%7.%8"/>
      <w:lvlJc w:val="left"/>
      <w:pPr>
        <w:ind w:left="5769" w:hanging="1800"/>
      </w:pPr>
    </w:lvl>
    <w:lvl w:ilvl="8">
      <w:start w:val="1"/>
      <w:numFmt w:val="decimal"/>
      <w:lvlText w:val="%1.%2.%3.%4.%5.%6.%7.%8.%9"/>
      <w:lvlJc w:val="left"/>
      <w:pPr>
        <w:ind w:left="6696" w:hanging="2160"/>
      </w:pPr>
    </w:lvl>
  </w:abstractNum>
  <w:abstractNum w:abstractNumId="34">
    <w:nsid w:val="42475FF9"/>
    <w:multiLevelType w:val="hybridMultilevel"/>
    <w:tmpl w:val="DDB27FF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nsid w:val="4BF82133"/>
    <w:multiLevelType w:val="hybridMultilevel"/>
    <w:tmpl w:val="FAEE22B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nsid w:val="4CF52922"/>
    <w:multiLevelType w:val="hybridMultilevel"/>
    <w:tmpl w:val="8D927C1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nsid w:val="4E351742"/>
    <w:multiLevelType w:val="hybridMultilevel"/>
    <w:tmpl w:val="51A0EA2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nsid w:val="52CA544A"/>
    <w:multiLevelType w:val="singleLevel"/>
    <w:tmpl w:val="987C499A"/>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9">
    <w:nsid w:val="55E33B36"/>
    <w:multiLevelType w:val="hybridMultilevel"/>
    <w:tmpl w:val="2720800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nsid w:val="567C1C42"/>
    <w:multiLevelType w:val="hybridMultilevel"/>
    <w:tmpl w:val="52BC4B9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nsid w:val="5A442946"/>
    <w:multiLevelType w:val="hybridMultilevel"/>
    <w:tmpl w:val="4F5AC11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nsid w:val="5F3376EC"/>
    <w:multiLevelType w:val="multilevel"/>
    <w:tmpl w:val="6B32BC0C"/>
    <w:lvl w:ilvl="0">
      <w:start w:val="3"/>
      <w:numFmt w:val="decimal"/>
      <w:lvlText w:val="%1"/>
      <w:lvlJc w:val="left"/>
      <w:pPr>
        <w:ind w:left="564" w:hanging="564"/>
      </w:pPr>
    </w:lvl>
    <w:lvl w:ilvl="1">
      <w:start w:val="1"/>
      <w:numFmt w:val="decimal"/>
      <w:lvlText w:val="%1.%2"/>
      <w:lvlJc w:val="left"/>
      <w:pPr>
        <w:ind w:left="1131" w:hanging="564"/>
      </w:pPr>
    </w:lvl>
    <w:lvl w:ilvl="2">
      <w:start w:val="1"/>
      <w:numFmt w:val="decimal"/>
      <w:lvlText w:val="%1.%2.%3"/>
      <w:lvlJc w:val="left"/>
      <w:pPr>
        <w:ind w:left="1854" w:hanging="720"/>
      </w:pPr>
    </w:lvl>
    <w:lvl w:ilvl="3">
      <w:start w:val="1"/>
      <w:numFmt w:val="decimal"/>
      <w:lvlText w:val="%1.%2.%3.%4"/>
      <w:lvlJc w:val="left"/>
      <w:pPr>
        <w:ind w:left="2781" w:hanging="1080"/>
      </w:pPr>
    </w:lvl>
    <w:lvl w:ilvl="4">
      <w:start w:val="1"/>
      <w:numFmt w:val="decimal"/>
      <w:lvlText w:val="%1.%2.%3.%4.%5"/>
      <w:lvlJc w:val="left"/>
      <w:pPr>
        <w:ind w:left="3348" w:hanging="1080"/>
      </w:pPr>
    </w:lvl>
    <w:lvl w:ilvl="5">
      <w:start w:val="1"/>
      <w:numFmt w:val="decimal"/>
      <w:lvlText w:val="%1.%2.%3.%4.%5.%6"/>
      <w:lvlJc w:val="left"/>
      <w:pPr>
        <w:ind w:left="4275" w:hanging="1440"/>
      </w:pPr>
    </w:lvl>
    <w:lvl w:ilvl="6">
      <w:start w:val="1"/>
      <w:numFmt w:val="decimal"/>
      <w:lvlText w:val="%1.%2.%3.%4.%5.%6.%7"/>
      <w:lvlJc w:val="left"/>
      <w:pPr>
        <w:ind w:left="4842" w:hanging="1440"/>
      </w:pPr>
    </w:lvl>
    <w:lvl w:ilvl="7">
      <w:start w:val="1"/>
      <w:numFmt w:val="decimal"/>
      <w:lvlText w:val="%1.%2.%3.%4.%5.%6.%7.%8"/>
      <w:lvlJc w:val="left"/>
      <w:pPr>
        <w:ind w:left="5769" w:hanging="1800"/>
      </w:pPr>
    </w:lvl>
    <w:lvl w:ilvl="8">
      <w:start w:val="1"/>
      <w:numFmt w:val="decimal"/>
      <w:lvlText w:val="%1.%2.%3.%4.%5.%6.%7.%8.%9"/>
      <w:lvlJc w:val="left"/>
      <w:pPr>
        <w:ind w:left="6696" w:hanging="2160"/>
      </w:pPr>
    </w:lvl>
  </w:abstractNum>
  <w:abstractNum w:abstractNumId="43">
    <w:nsid w:val="62884DE0"/>
    <w:multiLevelType w:val="hybridMultilevel"/>
    <w:tmpl w:val="8DB6022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4">
    <w:nsid w:val="63F15D50"/>
    <w:multiLevelType w:val="hybridMultilevel"/>
    <w:tmpl w:val="FAB47C7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nsid w:val="69C320A0"/>
    <w:multiLevelType w:val="hybridMultilevel"/>
    <w:tmpl w:val="A7609EF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6">
    <w:nsid w:val="6BEA51C1"/>
    <w:multiLevelType w:val="hybridMultilevel"/>
    <w:tmpl w:val="F6420E42"/>
    <w:lvl w:ilvl="0" w:tplc="F3D4AD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7">
    <w:nsid w:val="6C164414"/>
    <w:multiLevelType w:val="hybridMultilevel"/>
    <w:tmpl w:val="D6EE1FC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8">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49">
    <w:nsid w:val="7026339C"/>
    <w:multiLevelType w:val="hybridMultilevel"/>
    <w:tmpl w:val="292E4F0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0">
    <w:nsid w:val="71E65563"/>
    <w:multiLevelType w:val="hybridMultilevel"/>
    <w:tmpl w:val="DD1E8C18"/>
    <w:lvl w:ilvl="0" w:tplc="AC0E496A">
      <w:start w:val="1"/>
      <w:numFmt w:val="decimal"/>
      <w:lvlText w:val="%1)"/>
      <w:lvlJc w:val="left"/>
      <w:pPr>
        <w:ind w:left="1177" w:hanging="468"/>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1">
    <w:nsid w:val="74EE180C"/>
    <w:multiLevelType w:val="hybridMultilevel"/>
    <w:tmpl w:val="570CFB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2">
    <w:nsid w:val="76736D85"/>
    <w:multiLevelType w:val="hybridMultilevel"/>
    <w:tmpl w:val="A32A2BE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3">
    <w:nsid w:val="7980710D"/>
    <w:multiLevelType w:val="multilevel"/>
    <w:tmpl w:val="BF3AC4CC"/>
    <w:lvl w:ilvl="0">
      <w:start w:val="6"/>
      <w:numFmt w:val="decimal"/>
      <w:lvlText w:val="%1"/>
      <w:lvlJc w:val="left"/>
      <w:pPr>
        <w:ind w:left="576" w:hanging="576"/>
      </w:pPr>
    </w:lvl>
    <w:lvl w:ilvl="1">
      <w:start w:val="3"/>
      <w:numFmt w:val="decimal"/>
      <w:lvlText w:val="%1.%2"/>
      <w:lvlJc w:val="left"/>
      <w:pPr>
        <w:ind w:left="1143" w:hanging="576"/>
      </w:pPr>
    </w:lvl>
    <w:lvl w:ilvl="2">
      <w:start w:val="1"/>
      <w:numFmt w:val="decimal"/>
      <w:lvlText w:val="%1.%2.%3"/>
      <w:lvlJc w:val="left"/>
      <w:pPr>
        <w:ind w:left="1854" w:hanging="720"/>
      </w:pPr>
    </w:lvl>
    <w:lvl w:ilvl="3">
      <w:start w:val="1"/>
      <w:numFmt w:val="decimal"/>
      <w:lvlText w:val="%1.%2.%3.%4"/>
      <w:lvlJc w:val="left"/>
      <w:pPr>
        <w:ind w:left="2781" w:hanging="1080"/>
      </w:pPr>
    </w:lvl>
    <w:lvl w:ilvl="4">
      <w:start w:val="1"/>
      <w:numFmt w:val="decimal"/>
      <w:lvlText w:val="%1.%2.%3.%4.%5"/>
      <w:lvlJc w:val="left"/>
      <w:pPr>
        <w:ind w:left="3348" w:hanging="1080"/>
      </w:pPr>
    </w:lvl>
    <w:lvl w:ilvl="5">
      <w:start w:val="1"/>
      <w:numFmt w:val="decimal"/>
      <w:lvlText w:val="%1.%2.%3.%4.%5.%6"/>
      <w:lvlJc w:val="left"/>
      <w:pPr>
        <w:ind w:left="4275" w:hanging="1440"/>
      </w:pPr>
    </w:lvl>
    <w:lvl w:ilvl="6">
      <w:start w:val="1"/>
      <w:numFmt w:val="decimal"/>
      <w:lvlText w:val="%1.%2.%3.%4.%5.%6.%7"/>
      <w:lvlJc w:val="left"/>
      <w:pPr>
        <w:ind w:left="4842" w:hanging="1440"/>
      </w:pPr>
    </w:lvl>
    <w:lvl w:ilvl="7">
      <w:start w:val="1"/>
      <w:numFmt w:val="decimal"/>
      <w:lvlText w:val="%1.%2.%3.%4.%5.%6.%7.%8"/>
      <w:lvlJc w:val="left"/>
      <w:pPr>
        <w:ind w:left="5769" w:hanging="1800"/>
      </w:pPr>
    </w:lvl>
    <w:lvl w:ilvl="8">
      <w:start w:val="1"/>
      <w:numFmt w:val="decimal"/>
      <w:lvlText w:val="%1.%2.%3.%4.%5.%6.%7.%8.%9"/>
      <w:lvlJc w:val="left"/>
      <w:pPr>
        <w:ind w:left="6696" w:hanging="2160"/>
      </w:pPr>
    </w:lvl>
  </w:abstractNum>
  <w:abstractNum w:abstractNumId="54">
    <w:nsid w:val="79DF28CA"/>
    <w:multiLevelType w:val="multilevel"/>
    <w:tmpl w:val="EB106FB8"/>
    <w:lvl w:ilvl="0">
      <w:start w:val="6"/>
      <w:numFmt w:val="decimal"/>
      <w:lvlText w:val="%1"/>
      <w:lvlJc w:val="left"/>
      <w:pPr>
        <w:ind w:left="360" w:hanging="360"/>
      </w:pPr>
      <w:rPr>
        <w:rFonts w:eastAsiaTheme="minorEastAsia"/>
      </w:rPr>
    </w:lvl>
    <w:lvl w:ilvl="1">
      <w:start w:val="4"/>
      <w:numFmt w:val="decimal"/>
      <w:lvlText w:val="%1.%2"/>
      <w:lvlJc w:val="left"/>
      <w:pPr>
        <w:ind w:left="927" w:hanging="360"/>
      </w:pPr>
      <w:rPr>
        <w:rFonts w:eastAsiaTheme="minorEastAsia"/>
      </w:rPr>
    </w:lvl>
    <w:lvl w:ilvl="2">
      <w:start w:val="1"/>
      <w:numFmt w:val="decimal"/>
      <w:lvlText w:val="%1.%2.%3"/>
      <w:lvlJc w:val="left"/>
      <w:pPr>
        <w:ind w:left="1854" w:hanging="720"/>
      </w:pPr>
      <w:rPr>
        <w:rFonts w:eastAsiaTheme="minorEastAsia"/>
      </w:rPr>
    </w:lvl>
    <w:lvl w:ilvl="3">
      <w:start w:val="1"/>
      <w:numFmt w:val="decimal"/>
      <w:lvlText w:val="%1.%2.%3.%4"/>
      <w:lvlJc w:val="left"/>
      <w:pPr>
        <w:ind w:left="2781" w:hanging="1080"/>
      </w:pPr>
      <w:rPr>
        <w:rFonts w:eastAsiaTheme="minorEastAsia"/>
      </w:rPr>
    </w:lvl>
    <w:lvl w:ilvl="4">
      <w:start w:val="1"/>
      <w:numFmt w:val="decimal"/>
      <w:lvlText w:val="%1.%2.%3.%4.%5"/>
      <w:lvlJc w:val="left"/>
      <w:pPr>
        <w:ind w:left="3348" w:hanging="1080"/>
      </w:pPr>
      <w:rPr>
        <w:rFonts w:eastAsiaTheme="minorEastAsia"/>
      </w:rPr>
    </w:lvl>
    <w:lvl w:ilvl="5">
      <w:start w:val="1"/>
      <w:numFmt w:val="decimal"/>
      <w:lvlText w:val="%1.%2.%3.%4.%5.%6"/>
      <w:lvlJc w:val="left"/>
      <w:pPr>
        <w:ind w:left="4275" w:hanging="1440"/>
      </w:pPr>
      <w:rPr>
        <w:rFonts w:eastAsiaTheme="minorEastAsia"/>
      </w:rPr>
    </w:lvl>
    <w:lvl w:ilvl="6">
      <w:start w:val="1"/>
      <w:numFmt w:val="decimal"/>
      <w:lvlText w:val="%1.%2.%3.%4.%5.%6.%7"/>
      <w:lvlJc w:val="left"/>
      <w:pPr>
        <w:ind w:left="4842" w:hanging="1440"/>
      </w:pPr>
      <w:rPr>
        <w:rFonts w:eastAsiaTheme="minorEastAsia"/>
      </w:rPr>
    </w:lvl>
    <w:lvl w:ilvl="7">
      <w:start w:val="1"/>
      <w:numFmt w:val="decimal"/>
      <w:lvlText w:val="%1.%2.%3.%4.%5.%6.%7.%8"/>
      <w:lvlJc w:val="left"/>
      <w:pPr>
        <w:ind w:left="5769" w:hanging="1800"/>
      </w:pPr>
      <w:rPr>
        <w:rFonts w:eastAsiaTheme="minorEastAsia"/>
      </w:rPr>
    </w:lvl>
    <w:lvl w:ilvl="8">
      <w:start w:val="1"/>
      <w:numFmt w:val="decimal"/>
      <w:lvlText w:val="%1.%2.%3.%4.%5.%6.%7.%8.%9"/>
      <w:lvlJc w:val="left"/>
      <w:pPr>
        <w:ind w:left="6696" w:hanging="2160"/>
      </w:pPr>
      <w:rPr>
        <w:rFonts w:eastAsiaTheme="minorEastAsia"/>
      </w:rPr>
    </w:lvl>
  </w:abstractNum>
  <w:abstractNum w:abstractNumId="55">
    <w:nsid w:val="7ABB21E2"/>
    <w:multiLevelType w:val="hybridMultilevel"/>
    <w:tmpl w:val="AA20191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6">
    <w:nsid w:val="7E4D1F14"/>
    <w:multiLevelType w:val="multilevel"/>
    <w:tmpl w:val="03264B20"/>
    <w:lvl w:ilvl="0">
      <w:start w:val="2"/>
      <w:numFmt w:val="decimal"/>
      <w:lvlText w:val="%1"/>
      <w:lvlJc w:val="left"/>
      <w:pPr>
        <w:ind w:left="576" w:hanging="576"/>
      </w:pPr>
    </w:lvl>
    <w:lvl w:ilvl="1">
      <w:start w:val="1"/>
      <w:numFmt w:val="decimal"/>
      <w:lvlText w:val="%1.%2"/>
      <w:lvlJc w:val="left"/>
      <w:pPr>
        <w:ind w:left="1143" w:hanging="576"/>
      </w:pPr>
    </w:lvl>
    <w:lvl w:ilvl="2">
      <w:start w:val="1"/>
      <w:numFmt w:val="decimal"/>
      <w:lvlText w:val="%1.%2.%3"/>
      <w:lvlJc w:val="left"/>
      <w:pPr>
        <w:ind w:left="1854" w:hanging="720"/>
      </w:pPr>
    </w:lvl>
    <w:lvl w:ilvl="3">
      <w:start w:val="1"/>
      <w:numFmt w:val="decimal"/>
      <w:lvlText w:val="%1.%2.%3.%4"/>
      <w:lvlJc w:val="left"/>
      <w:pPr>
        <w:ind w:left="2781" w:hanging="1080"/>
      </w:pPr>
    </w:lvl>
    <w:lvl w:ilvl="4">
      <w:start w:val="1"/>
      <w:numFmt w:val="decimal"/>
      <w:lvlText w:val="%1.%2.%3.%4.%5"/>
      <w:lvlJc w:val="left"/>
      <w:pPr>
        <w:ind w:left="3348" w:hanging="1080"/>
      </w:pPr>
    </w:lvl>
    <w:lvl w:ilvl="5">
      <w:start w:val="1"/>
      <w:numFmt w:val="decimal"/>
      <w:lvlText w:val="%1.%2.%3.%4.%5.%6"/>
      <w:lvlJc w:val="left"/>
      <w:pPr>
        <w:ind w:left="4275" w:hanging="1440"/>
      </w:pPr>
    </w:lvl>
    <w:lvl w:ilvl="6">
      <w:start w:val="1"/>
      <w:numFmt w:val="decimal"/>
      <w:lvlText w:val="%1.%2.%3.%4.%5.%6.%7"/>
      <w:lvlJc w:val="left"/>
      <w:pPr>
        <w:ind w:left="4842" w:hanging="1440"/>
      </w:pPr>
    </w:lvl>
    <w:lvl w:ilvl="7">
      <w:start w:val="1"/>
      <w:numFmt w:val="decimal"/>
      <w:lvlText w:val="%1.%2.%3.%4.%5.%6.%7.%8"/>
      <w:lvlJc w:val="left"/>
      <w:pPr>
        <w:ind w:left="5769" w:hanging="1800"/>
      </w:pPr>
    </w:lvl>
    <w:lvl w:ilvl="8">
      <w:start w:val="1"/>
      <w:numFmt w:val="decimal"/>
      <w:lvlText w:val="%1.%2.%3.%4.%5.%6.%7.%8.%9"/>
      <w:lvlJc w:val="left"/>
      <w:pPr>
        <w:ind w:left="6696" w:hanging="2160"/>
      </w:pPr>
    </w:lvl>
  </w:abstractNum>
  <w:num w:numId="1">
    <w:abstractNumId w:val="4"/>
  </w:num>
  <w:num w:numId="2">
    <w:abstractNumId w:val="26"/>
  </w:num>
  <w:num w:numId="3">
    <w:abstractNumId w:val="35"/>
  </w:num>
  <w:num w:numId="4">
    <w:abstractNumId w:val="27"/>
  </w:num>
  <w:num w:numId="5">
    <w:abstractNumId w:val="36"/>
  </w:num>
  <w:num w:numId="6">
    <w:abstractNumId w:val="47"/>
  </w:num>
  <w:num w:numId="7">
    <w:abstractNumId w:val="40"/>
  </w:num>
  <w:num w:numId="8">
    <w:abstractNumId w:val="6"/>
  </w:num>
  <w:num w:numId="9">
    <w:abstractNumId w:val="50"/>
  </w:num>
  <w:num w:numId="10">
    <w:abstractNumId w:val="39"/>
  </w:num>
  <w:num w:numId="11">
    <w:abstractNumId w:val="34"/>
  </w:num>
  <w:num w:numId="12">
    <w:abstractNumId w:val="18"/>
  </w:num>
  <w:num w:numId="13">
    <w:abstractNumId w:val="28"/>
  </w:num>
  <w:num w:numId="14">
    <w:abstractNumId w:val="20"/>
  </w:num>
  <w:num w:numId="15">
    <w:abstractNumId w:val="51"/>
  </w:num>
  <w:num w:numId="16">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9"/>
  </w:num>
  <w:num w:numId="18">
    <w:abstractNumId w:val="5"/>
  </w:num>
  <w:num w:numId="19">
    <w:abstractNumId w:val="3"/>
  </w:num>
  <w:num w:numId="20">
    <w:abstractNumId w:val="13"/>
  </w:num>
  <w:num w:numId="21">
    <w:abstractNumId w:val="24"/>
  </w:num>
  <w:num w:numId="22">
    <w:abstractNumId w:val="1"/>
  </w:num>
  <w:num w:numId="23">
    <w:abstractNumId w:val="48"/>
  </w:num>
  <w:num w:numId="24">
    <w:abstractNumId w:val="38"/>
    <w:lvlOverride w:ilvl="0">
      <w:startOverride w:val="1"/>
    </w:lvlOverride>
  </w:num>
  <w:num w:numId="25">
    <w:abstractNumId w:val="37"/>
  </w:num>
  <w:num w:numId="26">
    <w:abstractNumId w:val="44"/>
  </w:num>
  <w:num w:numId="27">
    <w:abstractNumId w:val="14"/>
  </w:num>
  <w:num w:numId="28">
    <w:abstractNumId w:val="2"/>
  </w:num>
  <w:num w:numId="29">
    <w:abstractNumId w:val="23"/>
  </w:num>
  <w:num w:numId="30">
    <w:abstractNumId w:val="10"/>
  </w:num>
  <w:num w:numId="31">
    <w:abstractNumId w:val="52"/>
  </w:num>
  <w:num w:numId="32">
    <w:abstractNumId w:val="41"/>
  </w:num>
  <w:num w:numId="33">
    <w:abstractNumId w:val="22"/>
  </w:num>
  <w:num w:numId="34">
    <w:abstractNumId w:val="45"/>
  </w:num>
  <w:num w:numId="35">
    <w:abstractNumId w:val="15"/>
  </w:num>
  <w:num w:numId="36">
    <w:abstractNumId w:val="31"/>
  </w:num>
  <w:num w:numId="37">
    <w:abstractNumId w:val="7"/>
  </w:num>
  <w:num w:numId="38">
    <w:abstractNumId w:val="12"/>
  </w:num>
  <w:num w:numId="39">
    <w:abstractNumId w:val="21"/>
  </w:num>
  <w:num w:numId="40">
    <w:abstractNumId w:val="25"/>
  </w:num>
  <w:num w:numId="41">
    <w:abstractNumId w:val="43"/>
  </w:num>
  <w:num w:numId="42">
    <w:abstractNumId w:val="55"/>
  </w:num>
  <w:num w:numId="43">
    <w:abstractNumId w:val="29"/>
  </w:num>
  <w:num w:numId="44">
    <w:abstractNumId w:val="19"/>
  </w:num>
  <w:num w:numId="4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5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3"/>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9"/>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4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3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6"/>
    <w:lvlOverride w:ilvl="0">
      <w:startOverride w:val="5"/>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0"/>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53"/>
    <w:lvlOverride w:ilvl="0">
      <w:startOverride w:val="6"/>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54"/>
    <w:lvlOverride w:ilvl="0">
      <w:startOverride w:val="6"/>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17"/>
  </w:num>
  <w:numIdMacAtCleanup w:val="5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elpuhov">
    <w15:presenceInfo w15:providerId="None" w15:userId="Telpuhov"/>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708"/>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C6851"/>
    <w:rsid w:val="00005B84"/>
    <w:rsid w:val="00007D98"/>
    <w:rsid w:val="00014AD6"/>
    <w:rsid w:val="00015966"/>
    <w:rsid w:val="0001610F"/>
    <w:rsid w:val="00016ADC"/>
    <w:rsid w:val="00016F30"/>
    <w:rsid w:val="000228C9"/>
    <w:rsid w:val="00030E18"/>
    <w:rsid w:val="000352C4"/>
    <w:rsid w:val="000370FD"/>
    <w:rsid w:val="000379AB"/>
    <w:rsid w:val="0004383E"/>
    <w:rsid w:val="00043B2E"/>
    <w:rsid w:val="00045AA1"/>
    <w:rsid w:val="00047969"/>
    <w:rsid w:val="00054FFA"/>
    <w:rsid w:val="000605DC"/>
    <w:rsid w:val="00062F13"/>
    <w:rsid w:val="00064920"/>
    <w:rsid w:val="00065EDE"/>
    <w:rsid w:val="00076A12"/>
    <w:rsid w:val="00084DC8"/>
    <w:rsid w:val="00086C34"/>
    <w:rsid w:val="00087816"/>
    <w:rsid w:val="00093A58"/>
    <w:rsid w:val="00094A2A"/>
    <w:rsid w:val="00096B8E"/>
    <w:rsid w:val="000A30D3"/>
    <w:rsid w:val="000C71F5"/>
    <w:rsid w:val="000D35B2"/>
    <w:rsid w:val="000E0552"/>
    <w:rsid w:val="000E515A"/>
    <w:rsid w:val="000E729B"/>
    <w:rsid w:val="000F5E39"/>
    <w:rsid w:val="000F73C1"/>
    <w:rsid w:val="00104EA1"/>
    <w:rsid w:val="00106E61"/>
    <w:rsid w:val="00107F98"/>
    <w:rsid w:val="00112C92"/>
    <w:rsid w:val="00115B07"/>
    <w:rsid w:val="00120FBB"/>
    <w:rsid w:val="00122DA6"/>
    <w:rsid w:val="00125676"/>
    <w:rsid w:val="001264B8"/>
    <w:rsid w:val="0013156C"/>
    <w:rsid w:val="00134EA7"/>
    <w:rsid w:val="00136482"/>
    <w:rsid w:val="001376C3"/>
    <w:rsid w:val="0014197B"/>
    <w:rsid w:val="001435E3"/>
    <w:rsid w:val="00143D9A"/>
    <w:rsid w:val="001449D0"/>
    <w:rsid w:val="00147D51"/>
    <w:rsid w:val="001527D7"/>
    <w:rsid w:val="00153B00"/>
    <w:rsid w:val="001562DE"/>
    <w:rsid w:val="00160D6E"/>
    <w:rsid w:val="00166635"/>
    <w:rsid w:val="00170D36"/>
    <w:rsid w:val="00177BD7"/>
    <w:rsid w:val="00182394"/>
    <w:rsid w:val="001863EC"/>
    <w:rsid w:val="00187F72"/>
    <w:rsid w:val="0019298A"/>
    <w:rsid w:val="001A27B4"/>
    <w:rsid w:val="001A3E96"/>
    <w:rsid w:val="001A5F26"/>
    <w:rsid w:val="001A672C"/>
    <w:rsid w:val="001B7582"/>
    <w:rsid w:val="001C0A38"/>
    <w:rsid w:val="001C3C55"/>
    <w:rsid w:val="001D29D9"/>
    <w:rsid w:val="001D5E40"/>
    <w:rsid w:val="001D5F36"/>
    <w:rsid w:val="001D781C"/>
    <w:rsid w:val="001E4541"/>
    <w:rsid w:val="001F1E45"/>
    <w:rsid w:val="001F3D40"/>
    <w:rsid w:val="00203C24"/>
    <w:rsid w:val="0020681F"/>
    <w:rsid w:val="0021018D"/>
    <w:rsid w:val="002163F0"/>
    <w:rsid w:val="00216CE6"/>
    <w:rsid w:val="002176B6"/>
    <w:rsid w:val="002178EE"/>
    <w:rsid w:val="00221F42"/>
    <w:rsid w:val="00227483"/>
    <w:rsid w:val="00231063"/>
    <w:rsid w:val="0023274A"/>
    <w:rsid w:val="00234497"/>
    <w:rsid w:val="00234FBF"/>
    <w:rsid w:val="002402BE"/>
    <w:rsid w:val="00245E83"/>
    <w:rsid w:val="00246C15"/>
    <w:rsid w:val="00246FB0"/>
    <w:rsid w:val="00247F5C"/>
    <w:rsid w:val="00252724"/>
    <w:rsid w:val="002537BD"/>
    <w:rsid w:val="002640EF"/>
    <w:rsid w:val="002662DD"/>
    <w:rsid w:val="00272CD2"/>
    <w:rsid w:val="00274662"/>
    <w:rsid w:val="00274CDF"/>
    <w:rsid w:val="0028067F"/>
    <w:rsid w:val="00281630"/>
    <w:rsid w:val="00283FA4"/>
    <w:rsid w:val="00285E51"/>
    <w:rsid w:val="002A0AE9"/>
    <w:rsid w:val="002A1A6E"/>
    <w:rsid w:val="002A213C"/>
    <w:rsid w:val="002B32E2"/>
    <w:rsid w:val="002B71AE"/>
    <w:rsid w:val="002C0907"/>
    <w:rsid w:val="002C3A86"/>
    <w:rsid w:val="002D12C0"/>
    <w:rsid w:val="002D26F3"/>
    <w:rsid w:val="002D3B6B"/>
    <w:rsid w:val="002D42D7"/>
    <w:rsid w:val="002E4001"/>
    <w:rsid w:val="002E4264"/>
    <w:rsid w:val="002E531E"/>
    <w:rsid w:val="002F03F8"/>
    <w:rsid w:val="00306109"/>
    <w:rsid w:val="003149C4"/>
    <w:rsid w:val="003160E0"/>
    <w:rsid w:val="0032266B"/>
    <w:rsid w:val="00324B45"/>
    <w:rsid w:val="003305B5"/>
    <w:rsid w:val="00333DF1"/>
    <w:rsid w:val="00337AC6"/>
    <w:rsid w:val="00337C77"/>
    <w:rsid w:val="00337D22"/>
    <w:rsid w:val="0034212F"/>
    <w:rsid w:val="00344228"/>
    <w:rsid w:val="00347791"/>
    <w:rsid w:val="003512A0"/>
    <w:rsid w:val="00352BA1"/>
    <w:rsid w:val="00361376"/>
    <w:rsid w:val="0036530F"/>
    <w:rsid w:val="00372387"/>
    <w:rsid w:val="00372677"/>
    <w:rsid w:val="00375D5B"/>
    <w:rsid w:val="00377F98"/>
    <w:rsid w:val="0038305A"/>
    <w:rsid w:val="0038479A"/>
    <w:rsid w:val="00387017"/>
    <w:rsid w:val="00390336"/>
    <w:rsid w:val="00394551"/>
    <w:rsid w:val="00395345"/>
    <w:rsid w:val="003A4230"/>
    <w:rsid w:val="003A6851"/>
    <w:rsid w:val="003B72B2"/>
    <w:rsid w:val="003C0CB2"/>
    <w:rsid w:val="003C3298"/>
    <w:rsid w:val="003C5A39"/>
    <w:rsid w:val="003D1C4B"/>
    <w:rsid w:val="003D1CCA"/>
    <w:rsid w:val="003D2482"/>
    <w:rsid w:val="003E456E"/>
    <w:rsid w:val="003E4F10"/>
    <w:rsid w:val="003E57D6"/>
    <w:rsid w:val="003E66A5"/>
    <w:rsid w:val="003F2795"/>
    <w:rsid w:val="00401FBD"/>
    <w:rsid w:val="00403B9A"/>
    <w:rsid w:val="004054DB"/>
    <w:rsid w:val="00415AC9"/>
    <w:rsid w:val="004206C1"/>
    <w:rsid w:val="00421B36"/>
    <w:rsid w:val="0042219E"/>
    <w:rsid w:val="004238FD"/>
    <w:rsid w:val="00425C10"/>
    <w:rsid w:val="00425DCA"/>
    <w:rsid w:val="004264B8"/>
    <w:rsid w:val="00427830"/>
    <w:rsid w:val="00430A67"/>
    <w:rsid w:val="00431430"/>
    <w:rsid w:val="00431555"/>
    <w:rsid w:val="00432AAE"/>
    <w:rsid w:val="00434B14"/>
    <w:rsid w:val="004355FE"/>
    <w:rsid w:val="00435ED7"/>
    <w:rsid w:val="00443E96"/>
    <w:rsid w:val="00447112"/>
    <w:rsid w:val="00447D3B"/>
    <w:rsid w:val="0045214C"/>
    <w:rsid w:val="00453E45"/>
    <w:rsid w:val="00454DAD"/>
    <w:rsid w:val="00457911"/>
    <w:rsid w:val="00461912"/>
    <w:rsid w:val="00464372"/>
    <w:rsid w:val="00464773"/>
    <w:rsid w:val="00466ADC"/>
    <w:rsid w:val="0047068D"/>
    <w:rsid w:val="00472FAE"/>
    <w:rsid w:val="00474831"/>
    <w:rsid w:val="00475421"/>
    <w:rsid w:val="00475AF7"/>
    <w:rsid w:val="00482CB5"/>
    <w:rsid w:val="00490827"/>
    <w:rsid w:val="00491149"/>
    <w:rsid w:val="00492DD7"/>
    <w:rsid w:val="004A044E"/>
    <w:rsid w:val="004A3EC1"/>
    <w:rsid w:val="004A4BFC"/>
    <w:rsid w:val="004A5A02"/>
    <w:rsid w:val="004C0203"/>
    <w:rsid w:val="004C678F"/>
    <w:rsid w:val="004D0089"/>
    <w:rsid w:val="004D0CDB"/>
    <w:rsid w:val="004E243C"/>
    <w:rsid w:val="004E2C83"/>
    <w:rsid w:val="004E3DB5"/>
    <w:rsid w:val="004F0194"/>
    <w:rsid w:val="004F14B1"/>
    <w:rsid w:val="004F2E11"/>
    <w:rsid w:val="004F4F76"/>
    <w:rsid w:val="004F5D54"/>
    <w:rsid w:val="0050697F"/>
    <w:rsid w:val="00513997"/>
    <w:rsid w:val="005212D5"/>
    <w:rsid w:val="005212FB"/>
    <w:rsid w:val="0052161A"/>
    <w:rsid w:val="00521F71"/>
    <w:rsid w:val="00527D58"/>
    <w:rsid w:val="00535F4D"/>
    <w:rsid w:val="00536B5E"/>
    <w:rsid w:val="005422AE"/>
    <w:rsid w:val="005508E0"/>
    <w:rsid w:val="00550E2F"/>
    <w:rsid w:val="00554147"/>
    <w:rsid w:val="00557859"/>
    <w:rsid w:val="005624DA"/>
    <w:rsid w:val="0056526E"/>
    <w:rsid w:val="00566D8C"/>
    <w:rsid w:val="005745F9"/>
    <w:rsid w:val="0059170E"/>
    <w:rsid w:val="0059279A"/>
    <w:rsid w:val="005932FE"/>
    <w:rsid w:val="005934BF"/>
    <w:rsid w:val="00595F22"/>
    <w:rsid w:val="00597CE1"/>
    <w:rsid w:val="005A2EC3"/>
    <w:rsid w:val="005A39EC"/>
    <w:rsid w:val="005C16B8"/>
    <w:rsid w:val="005C19F4"/>
    <w:rsid w:val="005C24E2"/>
    <w:rsid w:val="005C53D2"/>
    <w:rsid w:val="005C61AB"/>
    <w:rsid w:val="005C6C52"/>
    <w:rsid w:val="005D01EC"/>
    <w:rsid w:val="005D0728"/>
    <w:rsid w:val="005D21DA"/>
    <w:rsid w:val="005D2FC9"/>
    <w:rsid w:val="005D39D8"/>
    <w:rsid w:val="005D6C0D"/>
    <w:rsid w:val="005E4739"/>
    <w:rsid w:val="005F252F"/>
    <w:rsid w:val="0060204E"/>
    <w:rsid w:val="00605102"/>
    <w:rsid w:val="006052B5"/>
    <w:rsid w:val="00610514"/>
    <w:rsid w:val="006145A8"/>
    <w:rsid w:val="00617C94"/>
    <w:rsid w:val="0062247E"/>
    <w:rsid w:val="00627B6C"/>
    <w:rsid w:val="00630669"/>
    <w:rsid w:val="00630C1C"/>
    <w:rsid w:val="006319D7"/>
    <w:rsid w:val="00632933"/>
    <w:rsid w:val="00640C03"/>
    <w:rsid w:val="006414BF"/>
    <w:rsid w:val="00642C96"/>
    <w:rsid w:val="00644AD6"/>
    <w:rsid w:val="00653BD5"/>
    <w:rsid w:val="00656DD8"/>
    <w:rsid w:val="00657B36"/>
    <w:rsid w:val="0066056F"/>
    <w:rsid w:val="00671A97"/>
    <w:rsid w:val="0067207F"/>
    <w:rsid w:val="00674B91"/>
    <w:rsid w:val="0067640E"/>
    <w:rsid w:val="00683E14"/>
    <w:rsid w:val="006920B0"/>
    <w:rsid w:val="00693720"/>
    <w:rsid w:val="00695EDA"/>
    <w:rsid w:val="006977E5"/>
    <w:rsid w:val="006A209C"/>
    <w:rsid w:val="006A326F"/>
    <w:rsid w:val="006B39E0"/>
    <w:rsid w:val="006C553B"/>
    <w:rsid w:val="006E588E"/>
    <w:rsid w:val="006F14F3"/>
    <w:rsid w:val="006F4127"/>
    <w:rsid w:val="006F55C1"/>
    <w:rsid w:val="006F7677"/>
    <w:rsid w:val="00701508"/>
    <w:rsid w:val="007018B4"/>
    <w:rsid w:val="007050B6"/>
    <w:rsid w:val="00707220"/>
    <w:rsid w:val="00715775"/>
    <w:rsid w:val="0071584A"/>
    <w:rsid w:val="0071674A"/>
    <w:rsid w:val="007240E6"/>
    <w:rsid w:val="00735A61"/>
    <w:rsid w:val="00736CDD"/>
    <w:rsid w:val="0074059A"/>
    <w:rsid w:val="007411D5"/>
    <w:rsid w:val="00742F77"/>
    <w:rsid w:val="00743885"/>
    <w:rsid w:val="007442C9"/>
    <w:rsid w:val="007522A5"/>
    <w:rsid w:val="00754A23"/>
    <w:rsid w:val="00754B76"/>
    <w:rsid w:val="00761F2F"/>
    <w:rsid w:val="007630FA"/>
    <w:rsid w:val="00773505"/>
    <w:rsid w:val="007759A6"/>
    <w:rsid w:val="00784A46"/>
    <w:rsid w:val="00790312"/>
    <w:rsid w:val="00792662"/>
    <w:rsid w:val="007930C8"/>
    <w:rsid w:val="0079722E"/>
    <w:rsid w:val="007A309E"/>
    <w:rsid w:val="007A5816"/>
    <w:rsid w:val="007B1B64"/>
    <w:rsid w:val="007B1F65"/>
    <w:rsid w:val="007D1974"/>
    <w:rsid w:val="007D21A3"/>
    <w:rsid w:val="007D7234"/>
    <w:rsid w:val="007F178F"/>
    <w:rsid w:val="007F44F9"/>
    <w:rsid w:val="0080038F"/>
    <w:rsid w:val="00805B31"/>
    <w:rsid w:val="0081094D"/>
    <w:rsid w:val="00815BBE"/>
    <w:rsid w:val="008167AD"/>
    <w:rsid w:val="008206DF"/>
    <w:rsid w:val="008226E0"/>
    <w:rsid w:val="00823718"/>
    <w:rsid w:val="008267C1"/>
    <w:rsid w:val="00835C31"/>
    <w:rsid w:val="00840615"/>
    <w:rsid w:val="00843768"/>
    <w:rsid w:val="00843B97"/>
    <w:rsid w:val="00847421"/>
    <w:rsid w:val="00847919"/>
    <w:rsid w:val="00851ADB"/>
    <w:rsid w:val="008524CA"/>
    <w:rsid w:val="00861AFF"/>
    <w:rsid w:val="00863632"/>
    <w:rsid w:val="008655B2"/>
    <w:rsid w:val="0087607E"/>
    <w:rsid w:val="00883C98"/>
    <w:rsid w:val="0088505F"/>
    <w:rsid w:val="008854FD"/>
    <w:rsid w:val="00892B3B"/>
    <w:rsid w:val="00894CF4"/>
    <w:rsid w:val="0089565A"/>
    <w:rsid w:val="00897C97"/>
    <w:rsid w:val="008A4E45"/>
    <w:rsid w:val="008B5827"/>
    <w:rsid w:val="008B7232"/>
    <w:rsid w:val="008D3234"/>
    <w:rsid w:val="008D4A7C"/>
    <w:rsid w:val="008E0859"/>
    <w:rsid w:val="008E1141"/>
    <w:rsid w:val="008E5692"/>
    <w:rsid w:val="008E5893"/>
    <w:rsid w:val="008F3AD3"/>
    <w:rsid w:val="008F48AD"/>
    <w:rsid w:val="008F5D58"/>
    <w:rsid w:val="00901CFF"/>
    <w:rsid w:val="009028F2"/>
    <w:rsid w:val="009032A8"/>
    <w:rsid w:val="0090338E"/>
    <w:rsid w:val="0090623F"/>
    <w:rsid w:val="00907626"/>
    <w:rsid w:val="00912DED"/>
    <w:rsid w:val="00915BC9"/>
    <w:rsid w:val="00916A14"/>
    <w:rsid w:val="00916AA8"/>
    <w:rsid w:val="00922F8D"/>
    <w:rsid w:val="00923080"/>
    <w:rsid w:val="009238D0"/>
    <w:rsid w:val="0092411F"/>
    <w:rsid w:val="0092600D"/>
    <w:rsid w:val="009266A2"/>
    <w:rsid w:val="00926CFD"/>
    <w:rsid w:val="00927C73"/>
    <w:rsid w:val="009308F0"/>
    <w:rsid w:val="00930C09"/>
    <w:rsid w:val="00940A32"/>
    <w:rsid w:val="00944D5E"/>
    <w:rsid w:val="00947453"/>
    <w:rsid w:val="00951FC4"/>
    <w:rsid w:val="00952DC6"/>
    <w:rsid w:val="00967718"/>
    <w:rsid w:val="009758A0"/>
    <w:rsid w:val="009759F5"/>
    <w:rsid w:val="00976598"/>
    <w:rsid w:val="009853FA"/>
    <w:rsid w:val="00990358"/>
    <w:rsid w:val="00994971"/>
    <w:rsid w:val="009A77D2"/>
    <w:rsid w:val="009B232C"/>
    <w:rsid w:val="009B2D2B"/>
    <w:rsid w:val="009B4BE8"/>
    <w:rsid w:val="009B4E8C"/>
    <w:rsid w:val="009B5C8A"/>
    <w:rsid w:val="009C0543"/>
    <w:rsid w:val="009C7E00"/>
    <w:rsid w:val="009D31EA"/>
    <w:rsid w:val="009D3E4C"/>
    <w:rsid w:val="009E203F"/>
    <w:rsid w:val="009E2117"/>
    <w:rsid w:val="009E36C3"/>
    <w:rsid w:val="009F0CCF"/>
    <w:rsid w:val="009F608D"/>
    <w:rsid w:val="00A002BF"/>
    <w:rsid w:val="00A07005"/>
    <w:rsid w:val="00A156F7"/>
    <w:rsid w:val="00A31366"/>
    <w:rsid w:val="00A3535A"/>
    <w:rsid w:val="00A35E97"/>
    <w:rsid w:val="00A367EF"/>
    <w:rsid w:val="00A37216"/>
    <w:rsid w:val="00A43BEB"/>
    <w:rsid w:val="00A46FE0"/>
    <w:rsid w:val="00A50A83"/>
    <w:rsid w:val="00A50C75"/>
    <w:rsid w:val="00A517DB"/>
    <w:rsid w:val="00A51D7D"/>
    <w:rsid w:val="00A52AD1"/>
    <w:rsid w:val="00A60D42"/>
    <w:rsid w:val="00A73103"/>
    <w:rsid w:val="00A75D0F"/>
    <w:rsid w:val="00A81E6C"/>
    <w:rsid w:val="00A855D2"/>
    <w:rsid w:val="00A90C93"/>
    <w:rsid w:val="00A9478E"/>
    <w:rsid w:val="00AA12CB"/>
    <w:rsid w:val="00AA1376"/>
    <w:rsid w:val="00AB47E0"/>
    <w:rsid w:val="00AC2C96"/>
    <w:rsid w:val="00AC474B"/>
    <w:rsid w:val="00AC6264"/>
    <w:rsid w:val="00AC6878"/>
    <w:rsid w:val="00AC7257"/>
    <w:rsid w:val="00AD38C5"/>
    <w:rsid w:val="00AD43DA"/>
    <w:rsid w:val="00AF5DAE"/>
    <w:rsid w:val="00AF7B00"/>
    <w:rsid w:val="00B003B5"/>
    <w:rsid w:val="00B02F3A"/>
    <w:rsid w:val="00B1147A"/>
    <w:rsid w:val="00B11C37"/>
    <w:rsid w:val="00B154A2"/>
    <w:rsid w:val="00B30F2E"/>
    <w:rsid w:val="00B31FEB"/>
    <w:rsid w:val="00B33E4B"/>
    <w:rsid w:val="00B43969"/>
    <w:rsid w:val="00B458BA"/>
    <w:rsid w:val="00B52BF8"/>
    <w:rsid w:val="00B54103"/>
    <w:rsid w:val="00B54110"/>
    <w:rsid w:val="00B57C88"/>
    <w:rsid w:val="00B657EA"/>
    <w:rsid w:val="00B7550D"/>
    <w:rsid w:val="00B808ED"/>
    <w:rsid w:val="00B87096"/>
    <w:rsid w:val="00B878A7"/>
    <w:rsid w:val="00B90672"/>
    <w:rsid w:val="00B917DD"/>
    <w:rsid w:val="00B92A4C"/>
    <w:rsid w:val="00B94654"/>
    <w:rsid w:val="00B95ACF"/>
    <w:rsid w:val="00B96ADA"/>
    <w:rsid w:val="00BA7AB9"/>
    <w:rsid w:val="00BC16FC"/>
    <w:rsid w:val="00BC1B02"/>
    <w:rsid w:val="00BC580A"/>
    <w:rsid w:val="00BC7633"/>
    <w:rsid w:val="00BD2027"/>
    <w:rsid w:val="00BD46EF"/>
    <w:rsid w:val="00BD58C4"/>
    <w:rsid w:val="00BE6B6D"/>
    <w:rsid w:val="00BE7F1C"/>
    <w:rsid w:val="00BE7F4B"/>
    <w:rsid w:val="00BF5404"/>
    <w:rsid w:val="00BF6268"/>
    <w:rsid w:val="00BF706A"/>
    <w:rsid w:val="00C0060B"/>
    <w:rsid w:val="00C02E55"/>
    <w:rsid w:val="00C0308F"/>
    <w:rsid w:val="00C043D0"/>
    <w:rsid w:val="00C046F7"/>
    <w:rsid w:val="00C105B9"/>
    <w:rsid w:val="00C15D44"/>
    <w:rsid w:val="00C16C7C"/>
    <w:rsid w:val="00C22225"/>
    <w:rsid w:val="00C31151"/>
    <w:rsid w:val="00C34550"/>
    <w:rsid w:val="00C35752"/>
    <w:rsid w:val="00C366C0"/>
    <w:rsid w:val="00C40111"/>
    <w:rsid w:val="00C421B4"/>
    <w:rsid w:val="00C4540E"/>
    <w:rsid w:val="00C471C5"/>
    <w:rsid w:val="00C5259D"/>
    <w:rsid w:val="00C539E6"/>
    <w:rsid w:val="00C549A2"/>
    <w:rsid w:val="00C66136"/>
    <w:rsid w:val="00C718DD"/>
    <w:rsid w:val="00C834CA"/>
    <w:rsid w:val="00C84312"/>
    <w:rsid w:val="00C87E97"/>
    <w:rsid w:val="00C909D5"/>
    <w:rsid w:val="00CA0265"/>
    <w:rsid w:val="00CA158E"/>
    <w:rsid w:val="00CA2DDE"/>
    <w:rsid w:val="00CA4154"/>
    <w:rsid w:val="00CA4EA5"/>
    <w:rsid w:val="00CB0FF5"/>
    <w:rsid w:val="00CB3515"/>
    <w:rsid w:val="00CC00D8"/>
    <w:rsid w:val="00CC4B54"/>
    <w:rsid w:val="00CC52C4"/>
    <w:rsid w:val="00CC719A"/>
    <w:rsid w:val="00CD01C9"/>
    <w:rsid w:val="00CD14F9"/>
    <w:rsid w:val="00CD188C"/>
    <w:rsid w:val="00CD28A2"/>
    <w:rsid w:val="00CE2EF4"/>
    <w:rsid w:val="00CE3119"/>
    <w:rsid w:val="00CE3852"/>
    <w:rsid w:val="00CE3E50"/>
    <w:rsid w:val="00CE489A"/>
    <w:rsid w:val="00CE542C"/>
    <w:rsid w:val="00CE5CC2"/>
    <w:rsid w:val="00CE5D9E"/>
    <w:rsid w:val="00CF3EBB"/>
    <w:rsid w:val="00CF55D0"/>
    <w:rsid w:val="00D00BB5"/>
    <w:rsid w:val="00D07091"/>
    <w:rsid w:val="00D17B6C"/>
    <w:rsid w:val="00D25CF3"/>
    <w:rsid w:val="00D266BE"/>
    <w:rsid w:val="00D30E31"/>
    <w:rsid w:val="00D30EF1"/>
    <w:rsid w:val="00D3438B"/>
    <w:rsid w:val="00D351CA"/>
    <w:rsid w:val="00D3529C"/>
    <w:rsid w:val="00D35D6C"/>
    <w:rsid w:val="00D42923"/>
    <w:rsid w:val="00D501F7"/>
    <w:rsid w:val="00D616E7"/>
    <w:rsid w:val="00D63007"/>
    <w:rsid w:val="00D70261"/>
    <w:rsid w:val="00D72EFC"/>
    <w:rsid w:val="00D73B98"/>
    <w:rsid w:val="00D74822"/>
    <w:rsid w:val="00D8601C"/>
    <w:rsid w:val="00D92A11"/>
    <w:rsid w:val="00D95739"/>
    <w:rsid w:val="00DA4C43"/>
    <w:rsid w:val="00DA6F5A"/>
    <w:rsid w:val="00DB4808"/>
    <w:rsid w:val="00DB5B24"/>
    <w:rsid w:val="00DB6573"/>
    <w:rsid w:val="00DC1090"/>
    <w:rsid w:val="00DC23F1"/>
    <w:rsid w:val="00DD1A4C"/>
    <w:rsid w:val="00DD42E0"/>
    <w:rsid w:val="00DD63F3"/>
    <w:rsid w:val="00DE0059"/>
    <w:rsid w:val="00DE665B"/>
    <w:rsid w:val="00DF50BA"/>
    <w:rsid w:val="00E04F79"/>
    <w:rsid w:val="00E07773"/>
    <w:rsid w:val="00E12B6B"/>
    <w:rsid w:val="00E12FAE"/>
    <w:rsid w:val="00E14AC4"/>
    <w:rsid w:val="00E2099B"/>
    <w:rsid w:val="00E213F7"/>
    <w:rsid w:val="00E2613E"/>
    <w:rsid w:val="00E2796C"/>
    <w:rsid w:val="00E36965"/>
    <w:rsid w:val="00E423B2"/>
    <w:rsid w:val="00E42C8D"/>
    <w:rsid w:val="00E440DB"/>
    <w:rsid w:val="00E44B0C"/>
    <w:rsid w:val="00E44FC4"/>
    <w:rsid w:val="00E451AC"/>
    <w:rsid w:val="00E502AE"/>
    <w:rsid w:val="00E74E24"/>
    <w:rsid w:val="00E82A9C"/>
    <w:rsid w:val="00E831A4"/>
    <w:rsid w:val="00E85FF4"/>
    <w:rsid w:val="00E86BFF"/>
    <w:rsid w:val="00E91DD4"/>
    <w:rsid w:val="00E92859"/>
    <w:rsid w:val="00EA3CED"/>
    <w:rsid w:val="00EA71A7"/>
    <w:rsid w:val="00EB105E"/>
    <w:rsid w:val="00EB2778"/>
    <w:rsid w:val="00EC0709"/>
    <w:rsid w:val="00EC1227"/>
    <w:rsid w:val="00EC2CBC"/>
    <w:rsid w:val="00ED0306"/>
    <w:rsid w:val="00ED0C69"/>
    <w:rsid w:val="00ED5A38"/>
    <w:rsid w:val="00ED5CBE"/>
    <w:rsid w:val="00ED7287"/>
    <w:rsid w:val="00EE1BE8"/>
    <w:rsid w:val="00EE488E"/>
    <w:rsid w:val="00EE56E6"/>
    <w:rsid w:val="00EF4455"/>
    <w:rsid w:val="00EF4FB1"/>
    <w:rsid w:val="00F025A3"/>
    <w:rsid w:val="00F02F04"/>
    <w:rsid w:val="00F13D97"/>
    <w:rsid w:val="00F151E4"/>
    <w:rsid w:val="00F2015F"/>
    <w:rsid w:val="00F256D3"/>
    <w:rsid w:val="00F31604"/>
    <w:rsid w:val="00F43164"/>
    <w:rsid w:val="00F53AF3"/>
    <w:rsid w:val="00F5672B"/>
    <w:rsid w:val="00F5785F"/>
    <w:rsid w:val="00F6251D"/>
    <w:rsid w:val="00F63CE5"/>
    <w:rsid w:val="00F710D5"/>
    <w:rsid w:val="00F750F0"/>
    <w:rsid w:val="00F77BB6"/>
    <w:rsid w:val="00F82635"/>
    <w:rsid w:val="00F84151"/>
    <w:rsid w:val="00F87EB7"/>
    <w:rsid w:val="00F90165"/>
    <w:rsid w:val="00F923F1"/>
    <w:rsid w:val="00F947A5"/>
    <w:rsid w:val="00F9667A"/>
    <w:rsid w:val="00F97305"/>
    <w:rsid w:val="00FA7BDD"/>
    <w:rsid w:val="00FB1BF7"/>
    <w:rsid w:val="00FB33C2"/>
    <w:rsid w:val="00FB55CB"/>
    <w:rsid w:val="00FB6BC9"/>
    <w:rsid w:val="00FC0523"/>
    <w:rsid w:val="00FC44AD"/>
    <w:rsid w:val="00FC5FC7"/>
    <w:rsid w:val="00FC6851"/>
    <w:rsid w:val="00FD7A80"/>
    <w:rsid w:val="00FE1AFB"/>
    <w:rsid w:val="00FE31DA"/>
    <w:rsid w:val="00FF1175"/>
    <w:rsid w:val="00FF23DA"/>
    <w:rsid w:val="00FF3745"/>
    <w:rsid w:val="00FF563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48270F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930C8"/>
  </w:style>
  <w:style w:type="paragraph" w:styleId="1">
    <w:name w:val="heading 1"/>
    <w:basedOn w:val="a"/>
    <w:next w:val="a"/>
    <w:link w:val="10"/>
    <w:uiPriority w:val="9"/>
    <w:qFormat/>
    <w:rsid w:val="007930C8"/>
    <w:pPr>
      <w:keepNext/>
      <w:keepLines/>
      <w:spacing w:before="320" w:after="0" w:line="240" w:lineRule="auto"/>
      <w:outlineLvl w:val="0"/>
    </w:pPr>
    <w:rPr>
      <w:rFonts w:asciiTheme="majorHAnsi" w:eastAsiaTheme="majorEastAsia" w:hAnsiTheme="majorHAnsi" w:cstheme="majorBidi"/>
      <w:color w:val="2E74B5" w:themeColor="accent1" w:themeShade="BF"/>
      <w:sz w:val="30"/>
      <w:szCs w:val="30"/>
    </w:rPr>
  </w:style>
  <w:style w:type="paragraph" w:styleId="2">
    <w:name w:val="heading 2"/>
    <w:basedOn w:val="a"/>
    <w:next w:val="a"/>
    <w:link w:val="20"/>
    <w:uiPriority w:val="9"/>
    <w:semiHidden/>
    <w:unhideWhenUsed/>
    <w:qFormat/>
    <w:rsid w:val="007930C8"/>
    <w:pPr>
      <w:keepNext/>
      <w:keepLines/>
      <w:spacing w:before="40" w:after="0" w:line="240" w:lineRule="auto"/>
      <w:outlineLvl w:val="1"/>
    </w:pPr>
    <w:rPr>
      <w:rFonts w:asciiTheme="majorHAnsi" w:eastAsiaTheme="majorEastAsia" w:hAnsiTheme="majorHAnsi" w:cstheme="majorBidi"/>
      <w:color w:val="C45911" w:themeColor="accent2" w:themeShade="BF"/>
      <w:sz w:val="28"/>
      <w:szCs w:val="28"/>
    </w:rPr>
  </w:style>
  <w:style w:type="paragraph" w:styleId="3">
    <w:name w:val="heading 3"/>
    <w:basedOn w:val="a"/>
    <w:next w:val="a"/>
    <w:link w:val="30"/>
    <w:uiPriority w:val="9"/>
    <w:semiHidden/>
    <w:unhideWhenUsed/>
    <w:qFormat/>
    <w:rsid w:val="007930C8"/>
    <w:pPr>
      <w:keepNext/>
      <w:keepLines/>
      <w:spacing w:before="40" w:after="0" w:line="240" w:lineRule="auto"/>
      <w:outlineLvl w:val="2"/>
    </w:pPr>
    <w:rPr>
      <w:rFonts w:asciiTheme="majorHAnsi" w:eastAsiaTheme="majorEastAsia" w:hAnsiTheme="majorHAnsi" w:cstheme="majorBidi"/>
      <w:color w:val="538135" w:themeColor="accent6" w:themeShade="BF"/>
      <w:sz w:val="26"/>
      <w:szCs w:val="26"/>
    </w:rPr>
  </w:style>
  <w:style w:type="paragraph" w:styleId="4">
    <w:name w:val="heading 4"/>
    <w:basedOn w:val="a"/>
    <w:next w:val="a"/>
    <w:link w:val="40"/>
    <w:uiPriority w:val="9"/>
    <w:semiHidden/>
    <w:unhideWhenUsed/>
    <w:qFormat/>
    <w:rsid w:val="007930C8"/>
    <w:pPr>
      <w:keepNext/>
      <w:keepLines/>
      <w:spacing w:before="40" w:after="0"/>
      <w:outlineLvl w:val="3"/>
    </w:pPr>
    <w:rPr>
      <w:rFonts w:asciiTheme="majorHAnsi" w:eastAsiaTheme="majorEastAsia" w:hAnsiTheme="majorHAnsi" w:cstheme="majorBidi"/>
      <w:i/>
      <w:iCs/>
      <w:color w:val="2F5496" w:themeColor="accent5" w:themeShade="BF"/>
      <w:sz w:val="25"/>
      <w:szCs w:val="25"/>
    </w:rPr>
  </w:style>
  <w:style w:type="paragraph" w:styleId="5">
    <w:name w:val="heading 5"/>
    <w:basedOn w:val="a"/>
    <w:next w:val="a"/>
    <w:link w:val="50"/>
    <w:uiPriority w:val="9"/>
    <w:semiHidden/>
    <w:unhideWhenUsed/>
    <w:qFormat/>
    <w:rsid w:val="007930C8"/>
    <w:pPr>
      <w:keepNext/>
      <w:keepLines/>
      <w:spacing w:before="40" w:after="0"/>
      <w:outlineLvl w:val="4"/>
    </w:pPr>
    <w:rPr>
      <w:rFonts w:asciiTheme="majorHAnsi" w:eastAsiaTheme="majorEastAsia" w:hAnsiTheme="majorHAnsi" w:cstheme="majorBidi"/>
      <w:i/>
      <w:iCs/>
      <w:color w:val="833C0B" w:themeColor="accent2" w:themeShade="80"/>
      <w:sz w:val="24"/>
      <w:szCs w:val="24"/>
    </w:rPr>
  </w:style>
  <w:style w:type="paragraph" w:styleId="6">
    <w:name w:val="heading 6"/>
    <w:basedOn w:val="a"/>
    <w:next w:val="a"/>
    <w:link w:val="60"/>
    <w:uiPriority w:val="9"/>
    <w:semiHidden/>
    <w:unhideWhenUsed/>
    <w:qFormat/>
    <w:rsid w:val="007930C8"/>
    <w:pPr>
      <w:keepNext/>
      <w:keepLines/>
      <w:spacing w:before="40" w:after="0"/>
      <w:outlineLvl w:val="5"/>
    </w:pPr>
    <w:rPr>
      <w:rFonts w:asciiTheme="majorHAnsi" w:eastAsiaTheme="majorEastAsia" w:hAnsiTheme="majorHAnsi" w:cstheme="majorBidi"/>
      <w:i/>
      <w:iCs/>
      <w:color w:val="385623" w:themeColor="accent6" w:themeShade="80"/>
      <w:sz w:val="23"/>
      <w:szCs w:val="23"/>
    </w:rPr>
  </w:style>
  <w:style w:type="paragraph" w:styleId="7">
    <w:name w:val="heading 7"/>
    <w:basedOn w:val="a"/>
    <w:next w:val="a"/>
    <w:link w:val="70"/>
    <w:uiPriority w:val="9"/>
    <w:semiHidden/>
    <w:unhideWhenUsed/>
    <w:qFormat/>
    <w:rsid w:val="007930C8"/>
    <w:pPr>
      <w:keepNext/>
      <w:keepLines/>
      <w:spacing w:before="40" w:after="0"/>
      <w:outlineLvl w:val="6"/>
    </w:pPr>
    <w:rPr>
      <w:rFonts w:asciiTheme="majorHAnsi" w:eastAsiaTheme="majorEastAsia" w:hAnsiTheme="majorHAnsi" w:cstheme="majorBidi"/>
      <w:color w:val="1F4E79" w:themeColor="accent1" w:themeShade="80"/>
    </w:rPr>
  </w:style>
  <w:style w:type="paragraph" w:styleId="8">
    <w:name w:val="heading 8"/>
    <w:basedOn w:val="a"/>
    <w:next w:val="a"/>
    <w:link w:val="80"/>
    <w:uiPriority w:val="9"/>
    <w:semiHidden/>
    <w:unhideWhenUsed/>
    <w:qFormat/>
    <w:rsid w:val="007930C8"/>
    <w:pPr>
      <w:keepNext/>
      <w:keepLines/>
      <w:spacing w:before="40" w:after="0"/>
      <w:outlineLvl w:val="7"/>
    </w:pPr>
    <w:rPr>
      <w:rFonts w:asciiTheme="majorHAnsi" w:eastAsiaTheme="majorEastAsia" w:hAnsiTheme="majorHAnsi" w:cstheme="majorBidi"/>
      <w:color w:val="833C0B" w:themeColor="accent2" w:themeShade="80"/>
      <w:sz w:val="21"/>
      <w:szCs w:val="21"/>
    </w:rPr>
  </w:style>
  <w:style w:type="paragraph" w:styleId="9">
    <w:name w:val="heading 9"/>
    <w:basedOn w:val="a"/>
    <w:next w:val="a"/>
    <w:link w:val="90"/>
    <w:uiPriority w:val="9"/>
    <w:semiHidden/>
    <w:unhideWhenUsed/>
    <w:qFormat/>
    <w:rsid w:val="007930C8"/>
    <w:pPr>
      <w:keepNext/>
      <w:keepLines/>
      <w:spacing w:before="40" w:after="0"/>
      <w:outlineLvl w:val="8"/>
    </w:pPr>
    <w:rPr>
      <w:rFonts w:asciiTheme="majorHAnsi" w:eastAsiaTheme="majorEastAsia" w:hAnsiTheme="majorHAnsi" w:cstheme="majorBidi"/>
      <w:color w:val="385623" w:themeColor="accent6"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930C8"/>
    <w:rPr>
      <w:rFonts w:asciiTheme="majorHAnsi" w:eastAsiaTheme="majorEastAsia" w:hAnsiTheme="majorHAnsi" w:cstheme="majorBidi"/>
      <w:color w:val="2E74B5" w:themeColor="accent1" w:themeShade="BF"/>
      <w:sz w:val="30"/>
      <w:szCs w:val="30"/>
    </w:rPr>
  </w:style>
  <w:style w:type="paragraph" w:styleId="a3">
    <w:name w:val="TOC Heading"/>
    <w:basedOn w:val="1"/>
    <w:next w:val="a"/>
    <w:uiPriority w:val="39"/>
    <w:semiHidden/>
    <w:unhideWhenUsed/>
    <w:qFormat/>
    <w:rsid w:val="007930C8"/>
    <w:pPr>
      <w:outlineLvl w:val="9"/>
    </w:pPr>
  </w:style>
  <w:style w:type="paragraph" w:styleId="11">
    <w:name w:val="toc 1"/>
    <w:basedOn w:val="a"/>
    <w:next w:val="a"/>
    <w:autoRedefine/>
    <w:uiPriority w:val="39"/>
    <w:unhideWhenUsed/>
    <w:rsid w:val="006977E5"/>
    <w:pPr>
      <w:spacing w:after="100"/>
    </w:pPr>
  </w:style>
  <w:style w:type="paragraph" w:styleId="31">
    <w:name w:val="toc 3"/>
    <w:basedOn w:val="a"/>
    <w:next w:val="a"/>
    <w:autoRedefine/>
    <w:uiPriority w:val="39"/>
    <w:semiHidden/>
    <w:unhideWhenUsed/>
    <w:rsid w:val="006977E5"/>
    <w:pPr>
      <w:spacing w:after="100"/>
      <w:ind w:left="440"/>
    </w:pPr>
  </w:style>
  <w:style w:type="paragraph" w:styleId="a4">
    <w:name w:val="List Paragraph"/>
    <w:basedOn w:val="a"/>
    <w:uiPriority w:val="34"/>
    <w:qFormat/>
    <w:rsid w:val="00CE2EF4"/>
    <w:pPr>
      <w:ind w:left="720"/>
      <w:contextualSpacing/>
    </w:pPr>
  </w:style>
  <w:style w:type="paragraph" w:customStyle="1" w:styleId="Default">
    <w:name w:val="Default"/>
    <w:rsid w:val="00DC1090"/>
    <w:pPr>
      <w:autoSpaceDE w:val="0"/>
      <w:autoSpaceDN w:val="0"/>
      <w:adjustRightInd w:val="0"/>
      <w:spacing w:after="0" w:line="240" w:lineRule="auto"/>
    </w:pPr>
    <w:rPr>
      <w:rFonts w:ascii="Times New Roman" w:hAnsi="Times New Roman" w:cs="Times New Roman"/>
      <w:color w:val="000000"/>
      <w:sz w:val="24"/>
      <w:szCs w:val="24"/>
      <w:lang w:eastAsia="ru-RU"/>
    </w:rPr>
  </w:style>
  <w:style w:type="character" w:customStyle="1" w:styleId="hps">
    <w:name w:val="hps"/>
    <w:basedOn w:val="a0"/>
    <w:rsid w:val="00DC1090"/>
  </w:style>
  <w:style w:type="character" w:styleId="a5">
    <w:name w:val="Emphasis"/>
    <w:basedOn w:val="a0"/>
    <w:uiPriority w:val="20"/>
    <w:qFormat/>
    <w:rsid w:val="007930C8"/>
    <w:rPr>
      <w:i/>
      <w:iCs/>
    </w:rPr>
  </w:style>
  <w:style w:type="paragraph" w:customStyle="1" w:styleId="a6">
    <w:name w:val="ИВД: Название объекта"/>
    <w:basedOn w:val="a7"/>
    <w:next w:val="a"/>
    <w:link w:val="a8"/>
    <w:rsid w:val="00535F4D"/>
    <w:pPr>
      <w:spacing w:after="0" w:line="360" w:lineRule="auto"/>
      <w:jc w:val="center"/>
    </w:pPr>
    <w:rPr>
      <w:rFonts w:ascii="Times New Roman" w:eastAsia="Times New Roman" w:hAnsi="Times New Roman" w:cs="Times New Roman"/>
      <w:bCs w:val="0"/>
      <w:i/>
      <w:iCs/>
      <w:color w:val="auto"/>
      <w:sz w:val="28"/>
      <w:szCs w:val="20"/>
    </w:rPr>
  </w:style>
  <w:style w:type="character" w:customStyle="1" w:styleId="a8">
    <w:name w:val="ИВД: Название объекта Знак"/>
    <w:link w:val="a6"/>
    <w:rsid w:val="00535F4D"/>
    <w:rPr>
      <w:rFonts w:ascii="Times New Roman" w:eastAsia="Times New Roman" w:hAnsi="Times New Roman" w:cs="Times New Roman"/>
      <w:bCs/>
      <w:sz w:val="28"/>
      <w:szCs w:val="20"/>
    </w:rPr>
  </w:style>
  <w:style w:type="paragraph" w:styleId="a9">
    <w:name w:val="Body Text"/>
    <w:basedOn w:val="a"/>
    <w:link w:val="aa"/>
    <w:uiPriority w:val="99"/>
    <w:unhideWhenUsed/>
    <w:rsid w:val="00535F4D"/>
    <w:pPr>
      <w:spacing w:after="120" w:line="360" w:lineRule="auto"/>
      <w:jc w:val="both"/>
    </w:pPr>
    <w:rPr>
      <w:rFonts w:ascii="Times New Roman" w:eastAsia="Times New Roman" w:hAnsi="Times New Roman" w:cs="Times New Roman"/>
      <w:sz w:val="28"/>
      <w:szCs w:val="24"/>
    </w:rPr>
  </w:style>
  <w:style w:type="character" w:customStyle="1" w:styleId="aa">
    <w:name w:val="Основной текст Знак"/>
    <w:basedOn w:val="a0"/>
    <w:link w:val="a9"/>
    <w:uiPriority w:val="99"/>
    <w:rsid w:val="00535F4D"/>
    <w:rPr>
      <w:rFonts w:ascii="Times New Roman" w:eastAsia="Times New Roman" w:hAnsi="Times New Roman" w:cs="Times New Roman"/>
      <w:sz w:val="28"/>
      <w:szCs w:val="24"/>
      <w:lang w:eastAsia="ru-RU"/>
    </w:rPr>
  </w:style>
  <w:style w:type="paragraph" w:styleId="a7">
    <w:name w:val="caption"/>
    <w:basedOn w:val="a"/>
    <w:next w:val="a"/>
    <w:uiPriority w:val="35"/>
    <w:unhideWhenUsed/>
    <w:qFormat/>
    <w:rsid w:val="007930C8"/>
    <w:pPr>
      <w:spacing w:line="240" w:lineRule="auto"/>
    </w:pPr>
    <w:rPr>
      <w:b/>
      <w:bCs/>
      <w:smallCaps/>
      <w:color w:val="5B9BD5" w:themeColor="accent1"/>
      <w:spacing w:val="6"/>
    </w:rPr>
  </w:style>
  <w:style w:type="table" w:styleId="ab">
    <w:name w:val="Table Grid"/>
    <w:basedOn w:val="a1"/>
    <w:uiPriority w:val="59"/>
    <w:rsid w:val="00337AC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No Spacing"/>
    <w:uiPriority w:val="1"/>
    <w:qFormat/>
    <w:rsid w:val="007930C8"/>
    <w:pPr>
      <w:spacing w:after="0" w:line="240" w:lineRule="auto"/>
    </w:pPr>
  </w:style>
  <w:style w:type="character" w:customStyle="1" w:styleId="70">
    <w:name w:val="Заголовок 7 Знак"/>
    <w:basedOn w:val="a0"/>
    <w:link w:val="7"/>
    <w:uiPriority w:val="9"/>
    <w:semiHidden/>
    <w:rsid w:val="007930C8"/>
    <w:rPr>
      <w:rFonts w:asciiTheme="majorHAnsi" w:eastAsiaTheme="majorEastAsia" w:hAnsiTheme="majorHAnsi" w:cstheme="majorBidi"/>
      <w:color w:val="1F4E79" w:themeColor="accent1" w:themeShade="80"/>
    </w:rPr>
  </w:style>
  <w:style w:type="paragraph" w:styleId="ad">
    <w:name w:val="Normal (Web)"/>
    <w:basedOn w:val="a"/>
    <w:uiPriority w:val="99"/>
    <w:unhideWhenUsed/>
    <w:rsid w:val="00D63007"/>
    <w:pPr>
      <w:spacing w:before="100" w:beforeAutospacing="1" w:after="100" w:afterAutospacing="1" w:line="240" w:lineRule="auto"/>
    </w:pPr>
    <w:rPr>
      <w:rFonts w:ascii="Times New Roman" w:hAnsi="Times New Roman" w:cs="Times New Roman"/>
      <w:sz w:val="24"/>
      <w:szCs w:val="24"/>
    </w:rPr>
  </w:style>
  <w:style w:type="character" w:customStyle="1" w:styleId="apple-converted-space">
    <w:name w:val="apple-converted-space"/>
    <w:basedOn w:val="a0"/>
    <w:rsid w:val="00D63007"/>
  </w:style>
  <w:style w:type="character" w:customStyle="1" w:styleId="w">
    <w:name w:val="w"/>
    <w:basedOn w:val="a0"/>
    <w:rsid w:val="00D63007"/>
  </w:style>
  <w:style w:type="paragraph" w:styleId="ae">
    <w:name w:val="header"/>
    <w:basedOn w:val="a"/>
    <w:link w:val="af"/>
    <w:uiPriority w:val="99"/>
    <w:unhideWhenUsed/>
    <w:rsid w:val="00F025A3"/>
    <w:pPr>
      <w:tabs>
        <w:tab w:val="center" w:pos="4677"/>
        <w:tab w:val="right" w:pos="9355"/>
      </w:tabs>
      <w:spacing w:after="0" w:line="240" w:lineRule="auto"/>
    </w:pPr>
  </w:style>
  <w:style w:type="character" w:customStyle="1" w:styleId="af">
    <w:name w:val="Верхний колонтитул Знак"/>
    <w:basedOn w:val="a0"/>
    <w:link w:val="ae"/>
    <w:uiPriority w:val="99"/>
    <w:rsid w:val="00F025A3"/>
    <w:rPr>
      <w:rFonts w:eastAsiaTheme="minorEastAsia"/>
      <w:lang w:eastAsia="ru-RU"/>
    </w:rPr>
  </w:style>
  <w:style w:type="paragraph" w:styleId="af0">
    <w:name w:val="footer"/>
    <w:basedOn w:val="a"/>
    <w:link w:val="af1"/>
    <w:uiPriority w:val="99"/>
    <w:unhideWhenUsed/>
    <w:rsid w:val="00F025A3"/>
    <w:pPr>
      <w:tabs>
        <w:tab w:val="center" w:pos="4677"/>
        <w:tab w:val="right" w:pos="9355"/>
      </w:tabs>
      <w:spacing w:after="0" w:line="240" w:lineRule="auto"/>
    </w:pPr>
  </w:style>
  <w:style w:type="character" w:customStyle="1" w:styleId="af1">
    <w:name w:val="Нижний колонтитул Знак"/>
    <w:basedOn w:val="a0"/>
    <w:link w:val="af0"/>
    <w:uiPriority w:val="99"/>
    <w:rsid w:val="00F025A3"/>
    <w:rPr>
      <w:rFonts w:eastAsiaTheme="minorEastAsia"/>
      <w:lang w:eastAsia="ru-RU"/>
    </w:rPr>
  </w:style>
  <w:style w:type="paragraph" w:styleId="af2">
    <w:name w:val="Balloon Text"/>
    <w:basedOn w:val="a"/>
    <w:link w:val="af3"/>
    <w:uiPriority w:val="99"/>
    <w:semiHidden/>
    <w:unhideWhenUsed/>
    <w:rsid w:val="00656DD8"/>
    <w:pPr>
      <w:spacing w:after="0" w:line="240" w:lineRule="auto"/>
    </w:pPr>
    <w:rPr>
      <w:rFonts w:ascii="Segoe UI" w:hAnsi="Segoe UI" w:cs="Segoe UI"/>
      <w:sz w:val="18"/>
      <w:szCs w:val="18"/>
    </w:rPr>
  </w:style>
  <w:style w:type="character" w:customStyle="1" w:styleId="af3">
    <w:name w:val="Текст выноски Знак"/>
    <w:basedOn w:val="a0"/>
    <w:link w:val="af2"/>
    <w:uiPriority w:val="99"/>
    <w:semiHidden/>
    <w:rsid w:val="00656DD8"/>
    <w:rPr>
      <w:rFonts w:ascii="Segoe UI" w:eastAsiaTheme="minorEastAsia" w:hAnsi="Segoe UI" w:cs="Segoe UI"/>
      <w:sz w:val="18"/>
      <w:szCs w:val="18"/>
      <w:lang w:eastAsia="ru-RU"/>
    </w:rPr>
  </w:style>
  <w:style w:type="character" w:styleId="af4">
    <w:name w:val="annotation reference"/>
    <w:basedOn w:val="a0"/>
    <w:uiPriority w:val="99"/>
    <w:semiHidden/>
    <w:unhideWhenUsed/>
    <w:rsid w:val="00C15D44"/>
    <w:rPr>
      <w:sz w:val="16"/>
      <w:szCs w:val="16"/>
    </w:rPr>
  </w:style>
  <w:style w:type="paragraph" w:styleId="af5">
    <w:name w:val="annotation text"/>
    <w:basedOn w:val="a"/>
    <w:link w:val="af6"/>
    <w:uiPriority w:val="99"/>
    <w:unhideWhenUsed/>
    <w:rsid w:val="00C15D44"/>
    <w:pPr>
      <w:spacing w:line="240" w:lineRule="auto"/>
    </w:pPr>
    <w:rPr>
      <w:sz w:val="20"/>
      <w:szCs w:val="20"/>
    </w:rPr>
  </w:style>
  <w:style w:type="character" w:customStyle="1" w:styleId="af6">
    <w:name w:val="Текст примечания Знак"/>
    <w:basedOn w:val="a0"/>
    <w:link w:val="af5"/>
    <w:uiPriority w:val="99"/>
    <w:rsid w:val="00C15D44"/>
    <w:rPr>
      <w:rFonts w:eastAsiaTheme="minorEastAsia"/>
      <w:sz w:val="20"/>
      <w:szCs w:val="20"/>
      <w:lang w:eastAsia="ru-RU"/>
    </w:rPr>
  </w:style>
  <w:style w:type="paragraph" w:styleId="af7">
    <w:name w:val="annotation subject"/>
    <w:basedOn w:val="af5"/>
    <w:next w:val="af5"/>
    <w:link w:val="af8"/>
    <w:uiPriority w:val="99"/>
    <w:semiHidden/>
    <w:unhideWhenUsed/>
    <w:rsid w:val="00C15D44"/>
    <w:rPr>
      <w:b/>
      <w:bCs/>
    </w:rPr>
  </w:style>
  <w:style w:type="character" w:customStyle="1" w:styleId="af8">
    <w:name w:val="Тема примечания Знак"/>
    <w:basedOn w:val="af6"/>
    <w:link w:val="af7"/>
    <w:uiPriority w:val="99"/>
    <w:semiHidden/>
    <w:rsid w:val="00C15D44"/>
    <w:rPr>
      <w:rFonts w:eastAsiaTheme="minorEastAsia"/>
      <w:b/>
      <w:bCs/>
      <w:sz w:val="20"/>
      <w:szCs w:val="20"/>
      <w:lang w:eastAsia="ru-RU"/>
    </w:rPr>
  </w:style>
  <w:style w:type="paragraph" w:styleId="af9">
    <w:name w:val="Revision"/>
    <w:hidden/>
    <w:uiPriority w:val="99"/>
    <w:semiHidden/>
    <w:rsid w:val="00475421"/>
    <w:pPr>
      <w:spacing w:after="0" w:line="240" w:lineRule="auto"/>
    </w:pPr>
    <w:rPr>
      <w:lang w:eastAsia="ru-RU"/>
    </w:rPr>
  </w:style>
  <w:style w:type="character" w:styleId="afa">
    <w:name w:val="Placeholder Text"/>
    <w:basedOn w:val="a0"/>
    <w:uiPriority w:val="99"/>
    <w:semiHidden/>
    <w:rsid w:val="00DD1A4C"/>
    <w:rPr>
      <w:color w:val="808080"/>
    </w:rPr>
  </w:style>
  <w:style w:type="character" w:customStyle="1" w:styleId="20">
    <w:name w:val="Заголовок 2 Знак"/>
    <w:basedOn w:val="a0"/>
    <w:link w:val="2"/>
    <w:uiPriority w:val="9"/>
    <w:semiHidden/>
    <w:rsid w:val="007930C8"/>
    <w:rPr>
      <w:rFonts w:asciiTheme="majorHAnsi" w:eastAsiaTheme="majorEastAsia" w:hAnsiTheme="majorHAnsi" w:cstheme="majorBidi"/>
      <w:color w:val="C45911" w:themeColor="accent2" w:themeShade="BF"/>
      <w:sz w:val="28"/>
      <w:szCs w:val="28"/>
    </w:rPr>
  </w:style>
  <w:style w:type="character" w:styleId="afb">
    <w:name w:val="Hyperlink"/>
    <w:basedOn w:val="a0"/>
    <w:uiPriority w:val="99"/>
    <w:unhideWhenUsed/>
    <w:rsid w:val="00761F2F"/>
    <w:rPr>
      <w:color w:val="0563C1" w:themeColor="hyperlink"/>
      <w:u w:val="single"/>
    </w:rPr>
  </w:style>
  <w:style w:type="character" w:customStyle="1" w:styleId="40">
    <w:name w:val="Заголовок 4 Знак"/>
    <w:basedOn w:val="a0"/>
    <w:link w:val="4"/>
    <w:uiPriority w:val="9"/>
    <w:semiHidden/>
    <w:rsid w:val="007930C8"/>
    <w:rPr>
      <w:rFonts w:asciiTheme="majorHAnsi" w:eastAsiaTheme="majorEastAsia" w:hAnsiTheme="majorHAnsi" w:cstheme="majorBidi"/>
      <w:i/>
      <w:iCs/>
      <w:color w:val="2F5496" w:themeColor="accent5" w:themeShade="BF"/>
      <w:sz w:val="25"/>
      <w:szCs w:val="25"/>
    </w:rPr>
  </w:style>
  <w:style w:type="character" w:customStyle="1" w:styleId="30">
    <w:name w:val="Заголовок 3 Знак"/>
    <w:basedOn w:val="a0"/>
    <w:link w:val="3"/>
    <w:uiPriority w:val="9"/>
    <w:semiHidden/>
    <w:rsid w:val="007930C8"/>
    <w:rPr>
      <w:rFonts w:asciiTheme="majorHAnsi" w:eastAsiaTheme="majorEastAsia" w:hAnsiTheme="majorHAnsi" w:cstheme="majorBidi"/>
      <w:color w:val="538135" w:themeColor="accent6" w:themeShade="BF"/>
      <w:sz w:val="26"/>
      <w:szCs w:val="26"/>
    </w:rPr>
  </w:style>
  <w:style w:type="character" w:styleId="afc">
    <w:name w:val="FollowedHyperlink"/>
    <w:basedOn w:val="a0"/>
    <w:uiPriority w:val="99"/>
    <w:semiHidden/>
    <w:unhideWhenUsed/>
    <w:rsid w:val="00D30E31"/>
    <w:rPr>
      <w:color w:val="954F72" w:themeColor="followedHyperlink"/>
      <w:u w:val="single"/>
    </w:rPr>
  </w:style>
  <w:style w:type="paragraph" w:customStyle="1" w:styleId="tablehead">
    <w:name w:val="table head"/>
    <w:uiPriority w:val="99"/>
    <w:rsid w:val="009E36C3"/>
    <w:pPr>
      <w:numPr>
        <w:numId w:val="23"/>
      </w:numPr>
      <w:spacing w:before="240" w:after="120" w:line="216" w:lineRule="auto"/>
      <w:jc w:val="center"/>
    </w:pPr>
    <w:rPr>
      <w:rFonts w:ascii="Times New Roman" w:eastAsia="Times New Roman" w:hAnsi="Times New Roman" w:cs="Times New Roman"/>
      <w:smallCaps/>
      <w:noProof/>
      <w:sz w:val="16"/>
      <w:szCs w:val="16"/>
      <w:lang w:val="en-US"/>
    </w:rPr>
  </w:style>
  <w:style w:type="paragraph" w:customStyle="1" w:styleId="references">
    <w:name w:val="references"/>
    <w:uiPriority w:val="99"/>
    <w:rsid w:val="008226E0"/>
    <w:pPr>
      <w:numPr>
        <w:numId w:val="24"/>
      </w:numPr>
      <w:spacing w:after="50" w:line="180" w:lineRule="exact"/>
      <w:jc w:val="both"/>
    </w:pPr>
    <w:rPr>
      <w:rFonts w:ascii="Times New Roman" w:eastAsia="Times New Roman" w:hAnsi="Times New Roman" w:cs="Times New Roman"/>
      <w:noProof/>
      <w:sz w:val="16"/>
      <w:szCs w:val="16"/>
      <w:lang w:val="en-US"/>
    </w:rPr>
  </w:style>
  <w:style w:type="character" w:customStyle="1" w:styleId="AbstractChar">
    <w:name w:val="Abstract Char"/>
    <w:basedOn w:val="a0"/>
    <w:link w:val="Abstract"/>
    <w:locked/>
    <w:rsid w:val="00BF5404"/>
    <w:rPr>
      <w:rFonts w:ascii="Times New Roman" w:eastAsia="SimSun" w:hAnsi="Times New Roman" w:cs="Times New Roman"/>
      <w:b/>
      <w:bCs/>
      <w:sz w:val="18"/>
      <w:szCs w:val="18"/>
    </w:rPr>
  </w:style>
  <w:style w:type="paragraph" w:customStyle="1" w:styleId="Abstract">
    <w:name w:val="Abstract"/>
    <w:link w:val="AbstractChar"/>
    <w:rsid w:val="00BF5404"/>
    <w:pPr>
      <w:spacing w:after="200" w:line="240" w:lineRule="auto"/>
      <w:jc w:val="both"/>
    </w:pPr>
    <w:rPr>
      <w:rFonts w:ascii="Times New Roman" w:eastAsia="SimSun" w:hAnsi="Times New Roman" w:cs="Times New Roman"/>
      <w:b/>
      <w:bCs/>
      <w:sz w:val="18"/>
      <w:szCs w:val="18"/>
    </w:rPr>
  </w:style>
  <w:style w:type="paragraph" w:customStyle="1" w:styleId="ParagraphTitle">
    <w:name w:val="Paragraph Title"/>
    <w:basedOn w:val="a"/>
    <w:rsid w:val="007240E6"/>
    <w:pPr>
      <w:spacing w:before="120" w:after="120" w:line="240" w:lineRule="auto"/>
      <w:jc w:val="center"/>
    </w:pPr>
    <w:rPr>
      <w:rFonts w:ascii="Times New Roman" w:eastAsia="Times New Roman" w:hAnsi="Times New Roman" w:cs="Times New Roman"/>
      <w:szCs w:val="20"/>
      <w:lang w:val="en-US"/>
    </w:rPr>
  </w:style>
  <w:style w:type="table" w:customStyle="1" w:styleId="12">
    <w:name w:val="Сетка таблицы1"/>
    <w:basedOn w:val="a1"/>
    <w:uiPriority w:val="39"/>
    <w:rsid w:val="00554147"/>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
    <w:name w:val="HTML Preformatted"/>
    <w:basedOn w:val="a"/>
    <w:link w:val="HTML0"/>
    <w:uiPriority w:val="99"/>
    <w:unhideWhenUsed/>
    <w:rsid w:val="00B31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B31FEB"/>
    <w:rPr>
      <w:rFonts w:ascii="Courier New" w:eastAsia="Times New Roman" w:hAnsi="Courier New" w:cs="Courier New"/>
      <w:sz w:val="20"/>
      <w:szCs w:val="20"/>
      <w:lang w:eastAsia="ru-RU"/>
    </w:rPr>
  </w:style>
  <w:style w:type="paragraph" w:customStyle="1" w:styleId="Annotation">
    <w:name w:val="Annotation"/>
    <w:basedOn w:val="a"/>
    <w:next w:val="a"/>
    <w:rsid w:val="00715775"/>
    <w:pPr>
      <w:spacing w:after="0" w:line="240" w:lineRule="auto"/>
      <w:ind w:left="851" w:right="851" w:firstLine="284"/>
      <w:jc w:val="both"/>
    </w:pPr>
    <w:rPr>
      <w:rFonts w:ascii="Times New Roman" w:eastAsia="Times New Roman" w:hAnsi="Times New Roman" w:cs="Times New Roman"/>
      <w:sz w:val="20"/>
      <w:szCs w:val="20"/>
    </w:rPr>
  </w:style>
  <w:style w:type="character" w:customStyle="1" w:styleId="math-template">
    <w:name w:val="math-template"/>
    <w:basedOn w:val="a0"/>
    <w:rsid w:val="00CD188C"/>
  </w:style>
  <w:style w:type="character" w:customStyle="1" w:styleId="50">
    <w:name w:val="Заголовок 5 Знак"/>
    <w:basedOn w:val="a0"/>
    <w:link w:val="5"/>
    <w:uiPriority w:val="9"/>
    <w:semiHidden/>
    <w:rsid w:val="007930C8"/>
    <w:rPr>
      <w:rFonts w:asciiTheme="majorHAnsi" w:eastAsiaTheme="majorEastAsia" w:hAnsiTheme="majorHAnsi" w:cstheme="majorBidi"/>
      <w:i/>
      <w:iCs/>
      <w:color w:val="833C0B" w:themeColor="accent2" w:themeShade="80"/>
      <w:sz w:val="24"/>
      <w:szCs w:val="24"/>
    </w:rPr>
  </w:style>
  <w:style w:type="character" w:customStyle="1" w:styleId="60">
    <w:name w:val="Заголовок 6 Знак"/>
    <w:basedOn w:val="a0"/>
    <w:link w:val="6"/>
    <w:uiPriority w:val="9"/>
    <w:semiHidden/>
    <w:rsid w:val="007930C8"/>
    <w:rPr>
      <w:rFonts w:asciiTheme="majorHAnsi" w:eastAsiaTheme="majorEastAsia" w:hAnsiTheme="majorHAnsi" w:cstheme="majorBidi"/>
      <w:i/>
      <w:iCs/>
      <w:color w:val="385623" w:themeColor="accent6" w:themeShade="80"/>
      <w:sz w:val="23"/>
      <w:szCs w:val="23"/>
    </w:rPr>
  </w:style>
  <w:style w:type="character" w:customStyle="1" w:styleId="80">
    <w:name w:val="Заголовок 8 Знак"/>
    <w:basedOn w:val="a0"/>
    <w:link w:val="8"/>
    <w:uiPriority w:val="9"/>
    <w:semiHidden/>
    <w:rsid w:val="007930C8"/>
    <w:rPr>
      <w:rFonts w:asciiTheme="majorHAnsi" w:eastAsiaTheme="majorEastAsia" w:hAnsiTheme="majorHAnsi" w:cstheme="majorBidi"/>
      <w:color w:val="833C0B" w:themeColor="accent2" w:themeShade="80"/>
      <w:sz w:val="21"/>
      <w:szCs w:val="21"/>
    </w:rPr>
  </w:style>
  <w:style w:type="character" w:customStyle="1" w:styleId="90">
    <w:name w:val="Заголовок 9 Знак"/>
    <w:basedOn w:val="a0"/>
    <w:link w:val="9"/>
    <w:uiPriority w:val="9"/>
    <w:semiHidden/>
    <w:rsid w:val="007930C8"/>
    <w:rPr>
      <w:rFonts w:asciiTheme="majorHAnsi" w:eastAsiaTheme="majorEastAsia" w:hAnsiTheme="majorHAnsi" w:cstheme="majorBidi"/>
      <w:color w:val="385623" w:themeColor="accent6" w:themeShade="80"/>
    </w:rPr>
  </w:style>
  <w:style w:type="paragraph" w:styleId="afd">
    <w:name w:val="Title"/>
    <w:basedOn w:val="a"/>
    <w:next w:val="a"/>
    <w:link w:val="afe"/>
    <w:uiPriority w:val="10"/>
    <w:qFormat/>
    <w:rsid w:val="007930C8"/>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character" w:customStyle="1" w:styleId="afe">
    <w:name w:val="Название Знак"/>
    <w:basedOn w:val="a0"/>
    <w:link w:val="afd"/>
    <w:uiPriority w:val="10"/>
    <w:rsid w:val="007930C8"/>
    <w:rPr>
      <w:rFonts w:asciiTheme="majorHAnsi" w:eastAsiaTheme="majorEastAsia" w:hAnsiTheme="majorHAnsi" w:cstheme="majorBidi"/>
      <w:color w:val="2E74B5" w:themeColor="accent1" w:themeShade="BF"/>
      <w:spacing w:val="-10"/>
      <w:sz w:val="52"/>
      <w:szCs w:val="52"/>
    </w:rPr>
  </w:style>
  <w:style w:type="paragraph" w:styleId="aff">
    <w:name w:val="Subtitle"/>
    <w:basedOn w:val="a"/>
    <w:next w:val="a"/>
    <w:link w:val="aff0"/>
    <w:uiPriority w:val="11"/>
    <w:qFormat/>
    <w:rsid w:val="007930C8"/>
    <w:pPr>
      <w:numPr>
        <w:ilvl w:val="1"/>
      </w:numPr>
      <w:spacing w:line="240" w:lineRule="auto"/>
    </w:pPr>
    <w:rPr>
      <w:rFonts w:asciiTheme="majorHAnsi" w:eastAsiaTheme="majorEastAsia" w:hAnsiTheme="majorHAnsi" w:cstheme="majorBidi"/>
    </w:rPr>
  </w:style>
  <w:style w:type="character" w:customStyle="1" w:styleId="aff0">
    <w:name w:val="Подзаголовок Знак"/>
    <w:basedOn w:val="a0"/>
    <w:link w:val="aff"/>
    <w:uiPriority w:val="11"/>
    <w:rsid w:val="007930C8"/>
    <w:rPr>
      <w:rFonts w:asciiTheme="majorHAnsi" w:eastAsiaTheme="majorEastAsia" w:hAnsiTheme="majorHAnsi" w:cstheme="majorBidi"/>
    </w:rPr>
  </w:style>
  <w:style w:type="character" w:styleId="aff1">
    <w:name w:val="Strong"/>
    <w:basedOn w:val="a0"/>
    <w:uiPriority w:val="22"/>
    <w:qFormat/>
    <w:rsid w:val="007930C8"/>
    <w:rPr>
      <w:b/>
      <w:bCs/>
    </w:rPr>
  </w:style>
  <w:style w:type="paragraph" w:styleId="21">
    <w:name w:val="Quote"/>
    <w:basedOn w:val="a"/>
    <w:next w:val="a"/>
    <w:link w:val="22"/>
    <w:uiPriority w:val="29"/>
    <w:qFormat/>
    <w:rsid w:val="007930C8"/>
    <w:pPr>
      <w:spacing w:before="120"/>
      <w:ind w:left="720" w:right="720"/>
      <w:jc w:val="center"/>
    </w:pPr>
    <w:rPr>
      <w:i/>
      <w:iCs/>
    </w:rPr>
  </w:style>
  <w:style w:type="character" w:customStyle="1" w:styleId="22">
    <w:name w:val="Цитата 2 Знак"/>
    <w:basedOn w:val="a0"/>
    <w:link w:val="21"/>
    <w:uiPriority w:val="29"/>
    <w:rsid w:val="007930C8"/>
    <w:rPr>
      <w:i/>
      <w:iCs/>
    </w:rPr>
  </w:style>
  <w:style w:type="paragraph" w:styleId="aff2">
    <w:name w:val="Intense Quote"/>
    <w:basedOn w:val="a"/>
    <w:next w:val="a"/>
    <w:link w:val="aff3"/>
    <w:uiPriority w:val="30"/>
    <w:qFormat/>
    <w:rsid w:val="007930C8"/>
    <w:pPr>
      <w:spacing w:before="12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aff3">
    <w:name w:val="Выделенная цитата Знак"/>
    <w:basedOn w:val="a0"/>
    <w:link w:val="aff2"/>
    <w:uiPriority w:val="30"/>
    <w:rsid w:val="007930C8"/>
    <w:rPr>
      <w:rFonts w:asciiTheme="majorHAnsi" w:eastAsiaTheme="majorEastAsia" w:hAnsiTheme="majorHAnsi" w:cstheme="majorBidi"/>
      <w:color w:val="5B9BD5" w:themeColor="accent1"/>
      <w:sz w:val="24"/>
      <w:szCs w:val="24"/>
    </w:rPr>
  </w:style>
  <w:style w:type="character" w:styleId="aff4">
    <w:name w:val="Subtle Emphasis"/>
    <w:basedOn w:val="a0"/>
    <w:uiPriority w:val="19"/>
    <w:qFormat/>
    <w:rsid w:val="007930C8"/>
    <w:rPr>
      <w:i/>
      <w:iCs/>
      <w:color w:val="404040" w:themeColor="text1" w:themeTint="BF"/>
    </w:rPr>
  </w:style>
  <w:style w:type="character" w:styleId="aff5">
    <w:name w:val="Intense Emphasis"/>
    <w:basedOn w:val="a0"/>
    <w:uiPriority w:val="21"/>
    <w:qFormat/>
    <w:rsid w:val="007930C8"/>
    <w:rPr>
      <w:b w:val="0"/>
      <w:bCs w:val="0"/>
      <w:i/>
      <w:iCs/>
      <w:color w:val="5B9BD5" w:themeColor="accent1"/>
    </w:rPr>
  </w:style>
  <w:style w:type="character" w:styleId="aff6">
    <w:name w:val="Subtle Reference"/>
    <w:basedOn w:val="a0"/>
    <w:uiPriority w:val="31"/>
    <w:qFormat/>
    <w:rsid w:val="007930C8"/>
    <w:rPr>
      <w:smallCaps/>
      <w:color w:val="404040" w:themeColor="text1" w:themeTint="BF"/>
      <w:u w:val="single" w:color="7F7F7F" w:themeColor="text1" w:themeTint="80"/>
    </w:rPr>
  </w:style>
  <w:style w:type="character" w:styleId="aff7">
    <w:name w:val="Intense Reference"/>
    <w:basedOn w:val="a0"/>
    <w:uiPriority w:val="32"/>
    <w:qFormat/>
    <w:rsid w:val="007930C8"/>
    <w:rPr>
      <w:b/>
      <w:bCs/>
      <w:smallCaps/>
      <w:color w:val="5B9BD5" w:themeColor="accent1"/>
      <w:spacing w:val="5"/>
      <w:u w:val="single"/>
    </w:rPr>
  </w:style>
  <w:style w:type="character" w:styleId="aff8">
    <w:name w:val="Book Title"/>
    <w:basedOn w:val="a0"/>
    <w:uiPriority w:val="33"/>
    <w:qFormat/>
    <w:rsid w:val="007930C8"/>
    <w:rPr>
      <w:b/>
      <w:bCs/>
      <w:smallCap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930C8"/>
  </w:style>
  <w:style w:type="paragraph" w:styleId="1">
    <w:name w:val="heading 1"/>
    <w:basedOn w:val="a"/>
    <w:next w:val="a"/>
    <w:link w:val="10"/>
    <w:uiPriority w:val="9"/>
    <w:qFormat/>
    <w:rsid w:val="007930C8"/>
    <w:pPr>
      <w:keepNext/>
      <w:keepLines/>
      <w:spacing w:before="320" w:after="0" w:line="240" w:lineRule="auto"/>
      <w:outlineLvl w:val="0"/>
    </w:pPr>
    <w:rPr>
      <w:rFonts w:asciiTheme="majorHAnsi" w:eastAsiaTheme="majorEastAsia" w:hAnsiTheme="majorHAnsi" w:cstheme="majorBidi"/>
      <w:color w:val="2E74B5" w:themeColor="accent1" w:themeShade="BF"/>
      <w:sz w:val="30"/>
      <w:szCs w:val="30"/>
    </w:rPr>
  </w:style>
  <w:style w:type="paragraph" w:styleId="2">
    <w:name w:val="heading 2"/>
    <w:basedOn w:val="a"/>
    <w:next w:val="a"/>
    <w:link w:val="20"/>
    <w:uiPriority w:val="9"/>
    <w:semiHidden/>
    <w:unhideWhenUsed/>
    <w:qFormat/>
    <w:rsid w:val="007930C8"/>
    <w:pPr>
      <w:keepNext/>
      <w:keepLines/>
      <w:spacing w:before="40" w:after="0" w:line="240" w:lineRule="auto"/>
      <w:outlineLvl w:val="1"/>
    </w:pPr>
    <w:rPr>
      <w:rFonts w:asciiTheme="majorHAnsi" w:eastAsiaTheme="majorEastAsia" w:hAnsiTheme="majorHAnsi" w:cstheme="majorBidi"/>
      <w:color w:val="C45911" w:themeColor="accent2" w:themeShade="BF"/>
      <w:sz w:val="28"/>
      <w:szCs w:val="28"/>
    </w:rPr>
  </w:style>
  <w:style w:type="paragraph" w:styleId="3">
    <w:name w:val="heading 3"/>
    <w:basedOn w:val="a"/>
    <w:next w:val="a"/>
    <w:link w:val="30"/>
    <w:uiPriority w:val="9"/>
    <w:semiHidden/>
    <w:unhideWhenUsed/>
    <w:qFormat/>
    <w:rsid w:val="007930C8"/>
    <w:pPr>
      <w:keepNext/>
      <w:keepLines/>
      <w:spacing w:before="40" w:after="0" w:line="240" w:lineRule="auto"/>
      <w:outlineLvl w:val="2"/>
    </w:pPr>
    <w:rPr>
      <w:rFonts w:asciiTheme="majorHAnsi" w:eastAsiaTheme="majorEastAsia" w:hAnsiTheme="majorHAnsi" w:cstheme="majorBidi"/>
      <w:color w:val="538135" w:themeColor="accent6" w:themeShade="BF"/>
      <w:sz w:val="26"/>
      <w:szCs w:val="26"/>
    </w:rPr>
  </w:style>
  <w:style w:type="paragraph" w:styleId="4">
    <w:name w:val="heading 4"/>
    <w:basedOn w:val="a"/>
    <w:next w:val="a"/>
    <w:link w:val="40"/>
    <w:uiPriority w:val="9"/>
    <w:semiHidden/>
    <w:unhideWhenUsed/>
    <w:qFormat/>
    <w:rsid w:val="007930C8"/>
    <w:pPr>
      <w:keepNext/>
      <w:keepLines/>
      <w:spacing w:before="40" w:after="0"/>
      <w:outlineLvl w:val="3"/>
    </w:pPr>
    <w:rPr>
      <w:rFonts w:asciiTheme="majorHAnsi" w:eastAsiaTheme="majorEastAsia" w:hAnsiTheme="majorHAnsi" w:cstheme="majorBidi"/>
      <w:i/>
      <w:iCs/>
      <w:color w:val="2F5496" w:themeColor="accent5" w:themeShade="BF"/>
      <w:sz w:val="25"/>
      <w:szCs w:val="25"/>
    </w:rPr>
  </w:style>
  <w:style w:type="paragraph" w:styleId="5">
    <w:name w:val="heading 5"/>
    <w:basedOn w:val="a"/>
    <w:next w:val="a"/>
    <w:link w:val="50"/>
    <w:uiPriority w:val="9"/>
    <w:semiHidden/>
    <w:unhideWhenUsed/>
    <w:qFormat/>
    <w:rsid w:val="007930C8"/>
    <w:pPr>
      <w:keepNext/>
      <w:keepLines/>
      <w:spacing w:before="40" w:after="0"/>
      <w:outlineLvl w:val="4"/>
    </w:pPr>
    <w:rPr>
      <w:rFonts w:asciiTheme="majorHAnsi" w:eastAsiaTheme="majorEastAsia" w:hAnsiTheme="majorHAnsi" w:cstheme="majorBidi"/>
      <w:i/>
      <w:iCs/>
      <w:color w:val="833C0B" w:themeColor="accent2" w:themeShade="80"/>
      <w:sz w:val="24"/>
      <w:szCs w:val="24"/>
    </w:rPr>
  </w:style>
  <w:style w:type="paragraph" w:styleId="6">
    <w:name w:val="heading 6"/>
    <w:basedOn w:val="a"/>
    <w:next w:val="a"/>
    <w:link w:val="60"/>
    <w:uiPriority w:val="9"/>
    <w:semiHidden/>
    <w:unhideWhenUsed/>
    <w:qFormat/>
    <w:rsid w:val="007930C8"/>
    <w:pPr>
      <w:keepNext/>
      <w:keepLines/>
      <w:spacing w:before="40" w:after="0"/>
      <w:outlineLvl w:val="5"/>
    </w:pPr>
    <w:rPr>
      <w:rFonts w:asciiTheme="majorHAnsi" w:eastAsiaTheme="majorEastAsia" w:hAnsiTheme="majorHAnsi" w:cstheme="majorBidi"/>
      <w:i/>
      <w:iCs/>
      <w:color w:val="385623" w:themeColor="accent6" w:themeShade="80"/>
      <w:sz w:val="23"/>
      <w:szCs w:val="23"/>
    </w:rPr>
  </w:style>
  <w:style w:type="paragraph" w:styleId="7">
    <w:name w:val="heading 7"/>
    <w:basedOn w:val="a"/>
    <w:next w:val="a"/>
    <w:link w:val="70"/>
    <w:uiPriority w:val="9"/>
    <w:semiHidden/>
    <w:unhideWhenUsed/>
    <w:qFormat/>
    <w:rsid w:val="007930C8"/>
    <w:pPr>
      <w:keepNext/>
      <w:keepLines/>
      <w:spacing w:before="40" w:after="0"/>
      <w:outlineLvl w:val="6"/>
    </w:pPr>
    <w:rPr>
      <w:rFonts w:asciiTheme="majorHAnsi" w:eastAsiaTheme="majorEastAsia" w:hAnsiTheme="majorHAnsi" w:cstheme="majorBidi"/>
      <w:color w:val="1F4E79" w:themeColor="accent1" w:themeShade="80"/>
    </w:rPr>
  </w:style>
  <w:style w:type="paragraph" w:styleId="8">
    <w:name w:val="heading 8"/>
    <w:basedOn w:val="a"/>
    <w:next w:val="a"/>
    <w:link w:val="80"/>
    <w:uiPriority w:val="9"/>
    <w:semiHidden/>
    <w:unhideWhenUsed/>
    <w:qFormat/>
    <w:rsid w:val="007930C8"/>
    <w:pPr>
      <w:keepNext/>
      <w:keepLines/>
      <w:spacing w:before="40" w:after="0"/>
      <w:outlineLvl w:val="7"/>
    </w:pPr>
    <w:rPr>
      <w:rFonts w:asciiTheme="majorHAnsi" w:eastAsiaTheme="majorEastAsia" w:hAnsiTheme="majorHAnsi" w:cstheme="majorBidi"/>
      <w:color w:val="833C0B" w:themeColor="accent2" w:themeShade="80"/>
      <w:sz w:val="21"/>
      <w:szCs w:val="21"/>
    </w:rPr>
  </w:style>
  <w:style w:type="paragraph" w:styleId="9">
    <w:name w:val="heading 9"/>
    <w:basedOn w:val="a"/>
    <w:next w:val="a"/>
    <w:link w:val="90"/>
    <w:uiPriority w:val="9"/>
    <w:semiHidden/>
    <w:unhideWhenUsed/>
    <w:qFormat/>
    <w:rsid w:val="007930C8"/>
    <w:pPr>
      <w:keepNext/>
      <w:keepLines/>
      <w:spacing w:before="40" w:after="0"/>
      <w:outlineLvl w:val="8"/>
    </w:pPr>
    <w:rPr>
      <w:rFonts w:asciiTheme="majorHAnsi" w:eastAsiaTheme="majorEastAsia" w:hAnsiTheme="majorHAnsi" w:cstheme="majorBidi"/>
      <w:color w:val="385623" w:themeColor="accent6"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930C8"/>
    <w:rPr>
      <w:rFonts w:asciiTheme="majorHAnsi" w:eastAsiaTheme="majorEastAsia" w:hAnsiTheme="majorHAnsi" w:cstheme="majorBidi"/>
      <w:color w:val="2E74B5" w:themeColor="accent1" w:themeShade="BF"/>
      <w:sz w:val="30"/>
      <w:szCs w:val="30"/>
    </w:rPr>
  </w:style>
  <w:style w:type="paragraph" w:styleId="a3">
    <w:name w:val="TOC Heading"/>
    <w:basedOn w:val="1"/>
    <w:next w:val="a"/>
    <w:uiPriority w:val="39"/>
    <w:semiHidden/>
    <w:unhideWhenUsed/>
    <w:qFormat/>
    <w:rsid w:val="007930C8"/>
    <w:pPr>
      <w:outlineLvl w:val="9"/>
    </w:pPr>
  </w:style>
  <w:style w:type="paragraph" w:styleId="11">
    <w:name w:val="toc 1"/>
    <w:basedOn w:val="a"/>
    <w:next w:val="a"/>
    <w:autoRedefine/>
    <w:uiPriority w:val="39"/>
    <w:unhideWhenUsed/>
    <w:rsid w:val="006977E5"/>
    <w:pPr>
      <w:spacing w:after="100"/>
    </w:pPr>
  </w:style>
  <w:style w:type="paragraph" w:styleId="31">
    <w:name w:val="toc 3"/>
    <w:basedOn w:val="a"/>
    <w:next w:val="a"/>
    <w:autoRedefine/>
    <w:uiPriority w:val="39"/>
    <w:semiHidden/>
    <w:unhideWhenUsed/>
    <w:rsid w:val="006977E5"/>
    <w:pPr>
      <w:spacing w:after="100"/>
      <w:ind w:left="440"/>
    </w:pPr>
  </w:style>
  <w:style w:type="paragraph" w:styleId="a4">
    <w:name w:val="List Paragraph"/>
    <w:basedOn w:val="a"/>
    <w:uiPriority w:val="34"/>
    <w:qFormat/>
    <w:rsid w:val="00CE2EF4"/>
    <w:pPr>
      <w:ind w:left="720"/>
      <w:contextualSpacing/>
    </w:pPr>
  </w:style>
  <w:style w:type="paragraph" w:customStyle="1" w:styleId="Default">
    <w:name w:val="Default"/>
    <w:rsid w:val="00DC1090"/>
    <w:pPr>
      <w:autoSpaceDE w:val="0"/>
      <w:autoSpaceDN w:val="0"/>
      <w:adjustRightInd w:val="0"/>
      <w:spacing w:after="0" w:line="240" w:lineRule="auto"/>
    </w:pPr>
    <w:rPr>
      <w:rFonts w:ascii="Times New Roman" w:hAnsi="Times New Roman" w:cs="Times New Roman"/>
      <w:color w:val="000000"/>
      <w:sz w:val="24"/>
      <w:szCs w:val="24"/>
      <w:lang w:eastAsia="ru-RU"/>
    </w:rPr>
  </w:style>
  <w:style w:type="character" w:customStyle="1" w:styleId="hps">
    <w:name w:val="hps"/>
    <w:basedOn w:val="a0"/>
    <w:rsid w:val="00DC1090"/>
  </w:style>
  <w:style w:type="character" w:styleId="a5">
    <w:name w:val="Emphasis"/>
    <w:basedOn w:val="a0"/>
    <w:uiPriority w:val="20"/>
    <w:qFormat/>
    <w:rsid w:val="007930C8"/>
    <w:rPr>
      <w:i/>
      <w:iCs/>
    </w:rPr>
  </w:style>
  <w:style w:type="paragraph" w:customStyle="1" w:styleId="a6">
    <w:name w:val="ИВД: Название объекта"/>
    <w:basedOn w:val="a7"/>
    <w:next w:val="a"/>
    <w:link w:val="a8"/>
    <w:rsid w:val="00535F4D"/>
    <w:pPr>
      <w:spacing w:after="0" w:line="360" w:lineRule="auto"/>
      <w:jc w:val="center"/>
    </w:pPr>
    <w:rPr>
      <w:rFonts w:ascii="Times New Roman" w:eastAsia="Times New Roman" w:hAnsi="Times New Roman" w:cs="Times New Roman"/>
      <w:bCs w:val="0"/>
      <w:i/>
      <w:iCs/>
      <w:color w:val="auto"/>
      <w:sz w:val="28"/>
      <w:szCs w:val="20"/>
    </w:rPr>
  </w:style>
  <w:style w:type="character" w:customStyle="1" w:styleId="a8">
    <w:name w:val="ИВД: Название объекта Знак"/>
    <w:link w:val="a6"/>
    <w:rsid w:val="00535F4D"/>
    <w:rPr>
      <w:rFonts w:ascii="Times New Roman" w:eastAsia="Times New Roman" w:hAnsi="Times New Roman" w:cs="Times New Roman"/>
      <w:bCs/>
      <w:sz w:val="28"/>
      <w:szCs w:val="20"/>
    </w:rPr>
  </w:style>
  <w:style w:type="paragraph" w:styleId="a9">
    <w:name w:val="Body Text"/>
    <w:basedOn w:val="a"/>
    <w:link w:val="aa"/>
    <w:uiPriority w:val="99"/>
    <w:unhideWhenUsed/>
    <w:rsid w:val="00535F4D"/>
    <w:pPr>
      <w:spacing w:after="120" w:line="360" w:lineRule="auto"/>
      <w:jc w:val="both"/>
    </w:pPr>
    <w:rPr>
      <w:rFonts w:ascii="Times New Roman" w:eastAsia="Times New Roman" w:hAnsi="Times New Roman" w:cs="Times New Roman"/>
      <w:sz w:val="28"/>
      <w:szCs w:val="24"/>
    </w:rPr>
  </w:style>
  <w:style w:type="character" w:customStyle="1" w:styleId="aa">
    <w:name w:val="Основной текст Знак"/>
    <w:basedOn w:val="a0"/>
    <w:link w:val="a9"/>
    <w:uiPriority w:val="99"/>
    <w:rsid w:val="00535F4D"/>
    <w:rPr>
      <w:rFonts w:ascii="Times New Roman" w:eastAsia="Times New Roman" w:hAnsi="Times New Roman" w:cs="Times New Roman"/>
      <w:sz w:val="28"/>
      <w:szCs w:val="24"/>
      <w:lang w:eastAsia="ru-RU"/>
    </w:rPr>
  </w:style>
  <w:style w:type="paragraph" w:styleId="a7">
    <w:name w:val="caption"/>
    <w:basedOn w:val="a"/>
    <w:next w:val="a"/>
    <w:uiPriority w:val="35"/>
    <w:unhideWhenUsed/>
    <w:qFormat/>
    <w:rsid w:val="007930C8"/>
    <w:pPr>
      <w:spacing w:line="240" w:lineRule="auto"/>
    </w:pPr>
    <w:rPr>
      <w:b/>
      <w:bCs/>
      <w:smallCaps/>
      <w:color w:val="5B9BD5" w:themeColor="accent1"/>
      <w:spacing w:val="6"/>
    </w:rPr>
  </w:style>
  <w:style w:type="table" w:styleId="ab">
    <w:name w:val="Table Grid"/>
    <w:basedOn w:val="a1"/>
    <w:uiPriority w:val="59"/>
    <w:rsid w:val="00337AC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No Spacing"/>
    <w:uiPriority w:val="1"/>
    <w:qFormat/>
    <w:rsid w:val="007930C8"/>
    <w:pPr>
      <w:spacing w:after="0" w:line="240" w:lineRule="auto"/>
    </w:pPr>
  </w:style>
  <w:style w:type="character" w:customStyle="1" w:styleId="70">
    <w:name w:val="Заголовок 7 Знак"/>
    <w:basedOn w:val="a0"/>
    <w:link w:val="7"/>
    <w:uiPriority w:val="9"/>
    <w:semiHidden/>
    <w:rsid w:val="007930C8"/>
    <w:rPr>
      <w:rFonts w:asciiTheme="majorHAnsi" w:eastAsiaTheme="majorEastAsia" w:hAnsiTheme="majorHAnsi" w:cstheme="majorBidi"/>
      <w:color w:val="1F4E79" w:themeColor="accent1" w:themeShade="80"/>
    </w:rPr>
  </w:style>
  <w:style w:type="paragraph" w:styleId="ad">
    <w:name w:val="Normal (Web)"/>
    <w:basedOn w:val="a"/>
    <w:uiPriority w:val="99"/>
    <w:unhideWhenUsed/>
    <w:rsid w:val="00D63007"/>
    <w:pPr>
      <w:spacing w:before="100" w:beforeAutospacing="1" w:after="100" w:afterAutospacing="1" w:line="240" w:lineRule="auto"/>
    </w:pPr>
    <w:rPr>
      <w:rFonts w:ascii="Times New Roman" w:hAnsi="Times New Roman" w:cs="Times New Roman"/>
      <w:sz w:val="24"/>
      <w:szCs w:val="24"/>
    </w:rPr>
  </w:style>
  <w:style w:type="character" w:customStyle="1" w:styleId="apple-converted-space">
    <w:name w:val="apple-converted-space"/>
    <w:basedOn w:val="a0"/>
    <w:rsid w:val="00D63007"/>
  </w:style>
  <w:style w:type="character" w:customStyle="1" w:styleId="w">
    <w:name w:val="w"/>
    <w:basedOn w:val="a0"/>
    <w:rsid w:val="00D63007"/>
  </w:style>
  <w:style w:type="paragraph" w:styleId="ae">
    <w:name w:val="header"/>
    <w:basedOn w:val="a"/>
    <w:link w:val="af"/>
    <w:uiPriority w:val="99"/>
    <w:unhideWhenUsed/>
    <w:rsid w:val="00F025A3"/>
    <w:pPr>
      <w:tabs>
        <w:tab w:val="center" w:pos="4677"/>
        <w:tab w:val="right" w:pos="9355"/>
      </w:tabs>
      <w:spacing w:after="0" w:line="240" w:lineRule="auto"/>
    </w:pPr>
  </w:style>
  <w:style w:type="character" w:customStyle="1" w:styleId="af">
    <w:name w:val="Верхний колонтитул Знак"/>
    <w:basedOn w:val="a0"/>
    <w:link w:val="ae"/>
    <w:uiPriority w:val="99"/>
    <w:rsid w:val="00F025A3"/>
    <w:rPr>
      <w:rFonts w:eastAsiaTheme="minorEastAsia"/>
      <w:lang w:eastAsia="ru-RU"/>
    </w:rPr>
  </w:style>
  <w:style w:type="paragraph" w:styleId="af0">
    <w:name w:val="footer"/>
    <w:basedOn w:val="a"/>
    <w:link w:val="af1"/>
    <w:uiPriority w:val="99"/>
    <w:unhideWhenUsed/>
    <w:rsid w:val="00F025A3"/>
    <w:pPr>
      <w:tabs>
        <w:tab w:val="center" w:pos="4677"/>
        <w:tab w:val="right" w:pos="9355"/>
      </w:tabs>
      <w:spacing w:after="0" w:line="240" w:lineRule="auto"/>
    </w:pPr>
  </w:style>
  <w:style w:type="character" w:customStyle="1" w:styleId="af1">
    <w:name w:val="Нижний колонтитул Знак"/>
    <w:basedOn w:val="a0"/>
    <w:link w:val="af0"/>
    <w:uiPriority w:val="99"/>
    <w:rsid w:val="00F025A3"/>
    <w:rPr>
      <w:rFonts w:eastAsiaTheme="minorEastAsia"/>
      <w:lang w:eastAsia="ru-RU"/>
    </w:rPr>
  </w:style>
  <w:style w:type="paragraph" w:styleId="af2">
    <w:name w:val="Balloon Text"/>
    <w:basedOn w:val="a"/>
    <w:link w:val="af3"/>
    <w:uiPriority w:val="99"/>
    <w:semiHidden/>
    <w:unhideWhenUsed/>
    <w:rsid w:val="00656DD8"/>
    <w:pPr>
      <w:spacing w:after="0" w:line="240" w:lineRule="auto"/>
    </w:pPr>
    <w:rPr>
      <w:rFonts w:ascii="Segoe UI" w:hAnsi="Segoe UI" w:cs="Segoe UI"/>
      <w:sz w:val="18"/>
      <w:szCs w:val="18"/>
    </w:rPr>
  </w:style>
  <w:style w:type="character" w:customStyle="1" w:styleId="af3">
    <w:name w:val="Текст выноски Знак"/>
    <w:basedOn w:val="a0"/>
    <w:link w:val="af2"/>
    <w:uiPriority w:val="99"/>
    <w:semiHidden/>
    <w:rsid w:val="00656DD8"/>
    <w:rPr>
      <w:rFonts w:ascii="Segoe UI" w:eastAsiaTheme="minorEastAsia" w:hAnsi="Segoe UI" w:cs="Segoe UI"/>
      <w:sz w:val="18"/>
      <w:szCs w:val="18"/>
      <w:lang w:eastAsia="ru-RU"/>
    </w:rPr>
  </w:style>
  <w:style w:type="character" w:styleId="af4">
    <w:name w:val="annotation reference"/>
    <w:basedOn w:val="a0"/>
    <w:uiPriority w:val="99"/>
    <w:semiHidden/>
    <w:unhideWhenUsed/>
    <w:rsid w:val="00C15D44"/>
    <w:rPr>
      <w:sz w:val="16"/>
      <w:szCs w:val="16"/>
    </w:rPr>
  </w:style>
  <w:style w:type="paragraph" w:styleId="af5">
    <w:name w:val="annotation text"/>
    <w:basedOn w:val="a"/>
    <w:link w:val="af6"/>
    <w:uiPriority w:val="99"/>
    <w:unhideWhenUsed/>
    <w:rsid w:val="00C15D44"/>
    <w:pPr>
      <w:spacing w:line="240" w:lineRule="auto"/>
    </w:pPr>
    <w:rPr>
      <w:sz w:val="20"/>
      <w:szCs w:val="20"/>
    </w:rPr>
  </w:style>
  <w:style w:type="character" w:customStyle="1" w:styleId="af6">
    <w:name w:val="Текст примечания Знак"/>
    <w:basedOn w:val="a0"/>
    <w:link w:val="af5"/>
    <w:uiPriority w:val="99"/>
    <w:rsid w:val="00C15D44"/>
    <w:rPr>
      <w:rFonts w:eastAsiaTheme="minorEastAsia"/>
      <w:sz w:val="20"/>
      <w:szCs w:val="20"/>
      <w:lang w:eastAsia="ru-RU"/>
    </w:rPr>
  </w:style>
  <w:style w:type="paragraph" w:styleId="af7">
    <w:name w:val="annotation subject"/>
    <w:basedOn w:val="af5"/>
    <w:next w:val="af5"/>
    <w:link w:val="af8"/>
    <w:uiPriority w:val="99"/>
    <w:semiHidden/>
    <w:unhideWhenUsed/>
    <w:rsid w:val="00C15D44"/>
    <w:rPr>
      <w:b/>
      <w:bCs/>
    </w:rPr>
  </w:style>
  <w:style w:type="character" w:customStyle="1" w:styleId="af8">
    <w:name w:val="Тема примечания Знак"/>
    <w:basedOn w:val="af6"/>
    <w:link w:val="af7"/>
    <w:uiPriority w:val="99"/>
    <w:semiHidden/>
    <w:rsid w:val="00C15D44"/>
    <w:rPr>
      <w:rFonts w:eastAsiaTheme="minorEastAsia"/>
      <w:b/>
      <w:bCs/>
      <w:sz w:val="20"/>
      <w:szCs w:val="20"/>
      <w:lang w:eastAsia="ru-RU"/>
    </w:rPr>
  </w:style>
  <w:style w:type="paragraph" w:styleId="af9">
    <w:name w:val="Revision"/>
    <w:hidden/>
    <w:uiPriority w:val="99"/>
    <w:semiHidden/>
    <w:rsid w:val="00475421"/>
    <w:pPr>
      <w:spacing w:after="0" w:line="240" w:lineRule="auto"/>
    </w:pPr>
    <w:rPr>
      <w:lang w:eastAsia="ru-RU"/>
    </w:rPr>
  </w:style>
  <w:style w:type="character" w:styleId="afa">
    <w:name w:val="Placeholder Text"/>
    <w:basedOn w:val="a0"/>
    <w:uiPriority w:val="99"/>
    <w:semiHidden/>
    <w:rsid w:val="00DD1A4C"/>
    <w:rPr>
      <w:color w:val="808080"/>
    </w:rPr>
  </w:style>
  <w:style w:type="character" w:customStyle="1" w:styleId="20">
    <w:name w:val="Заголовок 2 Знак"/>
    <w:basedOn w:val="a0"/>
    <w:link w:val="2"/>
    <w:uiPriority w:val="9"/>
    <w:semiHidden/>
    <w:rsid w:val="007930C8"/>
    <w:rPr>
      <w:rFonts w:asciiTheme="majorHAnsi" w:eastAsiaTheme="majorEastAsia" w:hAnsiTheme="majorHAnsi" w:cstheme="majorBidi"/>
      <w:color w:val="C45911" w:themeColor="accent2" w:themeShade="BF"/>
      <w:sz w:val="28"/>
      <w:szCs w:val="28"/>
    </w:rPr>
  </w:style>
  <w:style w:type="character" w:styleId="afb">
    <w:name w:val="Hyperlink"/>
    <w:basedOn w:val="a0"/>
    <w:uiPriority w:val="99"/>
    <w:unhideWhenUsed/>
    <w:rsid w:val="00761F2F"/>
    <w:rPr>
      <w:color w:val="0563C1" w:themeColor="hyperlink"/>
      <w:u w:val="single"/>
    </w:rPr>
  </w:style>
  <w:style w:type="character" w:customStyle="1" w:styleId="40">
    <w:name w:val="Заголовок 4 Знак"/>
    <w:basedOn w:val="a0"/>
    <w:link w:val="4"/>
    <w:uiPriority w:val="9"/>
    <w:semiHidden/>
    <w:rsid w:val="007930C8"/>
    <w:rPr>
      <w:rFonts w:asciiTheme="majorHAnsi" w:eastAsiaTheme="majorEastAsia" w:hAnsiTheme="majorHAnsi" w:cstheme="majorBidi"/>
      <w:i/>
      <w:iCs/>
      <w:color w:val="2F5496" w:themeColor="accent5" w:themeShade="BF"/>
      <w:sz w:val="25"/>
      <w:szCs w:val="25"/>
    </w:rPr>
  </w:style>
  <w:style w:type="character" w:customStyle="1" w:styleId="30">
    <w:name w:val="Заголовок 3 Знак"/>
    <w:basedOn w:val="a0"/>
    <w:link w:val="3"/>
    <w:uiPriority w:val="9"/>
    <w:semiHidden/>
    <w:rsid w:val="007930C8"/>
    <w:rPr>
      <w:rFonts w:asciiTheme="majorHAnsi" w:eastAsiaTheme="majorEastAsia" w:hAnsiTheme="majorHAnsi" w:cstheme="majorBidi"/>
      <w:color w:val="538135" w:themeColor="accent6" w:themeShade="BF"/>
      <w:sz w:val="26"/>
      <w:szCs w:val="26"/>
    </w:rPr>
  </w:style>
  <w:style w:type="character" w:styleId="afc">
    <w:name w:val="FollowedHyperlink"/>
    <w:basedOn w:val="a0"/>
    <w:uiPriority w:val="99"/>
    <w:semiHidden/>
    <w:unhideWhenUsed/>
    <w:rsid w:val="00D30E31"/>
    <w:rPr>
      <w:color w:val="954F72" w:themeColor="followedHyperlink"/>
      <w:u w:val="single"/>
    </w:rPr>
  </w:style>
  <w:style w:type="paragraph" w:customStyle="1" w:styleId="tablehead">
    <w:name w:val="table head"/>
    <w:uiPriority w:val="99"/>
    <w:rsid w:val="009E36C3"/>
    <w:pPr>
      <w:numPr>
        <w:numId w:val="23"/>
      </w:numPr>
      <w:spacing w:before="240" w:after="120" w:line="216" w:lineRule="auto"/>
      <w:jc w:val="center"/>
    </w:pPr>
    <w:rPr>
      <w:rFonts w:ascii="Times New Roman" w:eastAsia="Times New Roman" w:hAnsi="Times New Roman" w:cs="Times New Roman"/>
      <w:smallCaps/>
      <w:noProof/>
      <w:sz w:val="16"/>
      <w:szCs w:val="16"/>
      <w:lang w:val="en-US"/>
    </w:rPr>
  </w:style>
  <w:style w:type="paragraph" w:customStyle="1" w:styleId="references">
    <w:name w:val="references"/>
    <w:uiPriority w:val="99"/>
    <w:rsid w:val="008226E0"/>
    <w:pPr>
      <w:numPr>
        <w:numId w:val="24"/>
      </w:numPr>
      <w:spacing w:after="50" w:line="180" w:lineRule="exact"/>
      <w:jc w:val="both"/>
    </w:pPr>
    <w:rPr>
      <w:rFonts w:ascii="Times New Roman" w:eastAsia="Times New Roman" w:hAnsi="Times New Roman" w:cs="Times New Roman"/>
      <w:noProof/>
      <w:sz w:val="16"/>
      <w:szCs w:val="16"/>
      <w:lang w:val="en-US"/>
    </w:rPr>
  </w:style>
  <w:style w:type="character" w:customStyle="1" w:styleId="AbstractChar">
    <w:name w:val="Abstract Char"/>
    <w:basedOn w:val="a0"/>
    <w:link w:val="Abstract"/>
    <w:locked/>
    <w:rsid w:val="00BF5404"/>
    <w:rPr>
      <w:rFonts w:ascii="Times New Roman" w:eastAsia="SimSun" w:hAnsi="Times New Roman" w:cs="Times New Roman"/>
      <w:b/>
      <w:bCs/>
      <w:sz w:val="18"/>
      <w:szCs w:val="18"/>
    </w:rPr>
  </w:style>
  <w:style w:type="paragraph" w:customStyle="1" w:styleId="Abstract">
    <w:name w:val="Abstract"/>
    <w:link w:val="AbstractChar"/>
    <w:rsid w:val="00BF5404"/>
    <w:pPr>
      <w:spacing w:after="200" w:line="240" w:lineRule="auto"/>
      <w:jc w:val="both"/>
    </w:pPr>
    <w:rPr>
      <w:rFonts w:ascii="Times New Roman" w:eastAsia="SimSun" w:hAnsi="Times New Roman" w:cs="Times New Roman"/>
      <w:b/>
      <w:bCs/>
      <w:sz w:val="18"/>
      <w:szCs w:val="18"/>
    </w:rPr>
  </w:style>
  <w:style w:type="paragraph" w:customStyle="1" w:styleId="ParagraphTitle">
    <w:name w:val="Paragraph Title"/>
    <w:basedOn w:val="a"/>
    <w:rsid w:val="007240E6"/>
    <w:pPr>
      <w:spacing w:before="120" w:after="120" w:line="240" w:lineRule="auto"/>
      <w:jc w:val="center"/>
    </w:pPr>
    <w:rPr>
      <w:rFonts w:ascii="Times New Roman" w:eastAsia="Times New Roman" w:hAnsi="Times New Roman" w:cs="Times New Roman"/>
      <w:szCs w:val="20"/>
      <w:lang w:val="en-US"/>
    </w:rPr>
  </w:style>
  <w:style w:type="table" w:customStyle="1" w:styleId="12">
    <w:name w:val="Сетка таблицы1"/>
    <w:basedOn w:val="a1"/>
    <w:uiPriority w:val="39"/>
    <w:rsid w:val="00554147"/>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
    <w:name w:val="HTML Preformatted"/>
    <w:basedOn w:val="a"/>
    <w:link w:val="HTML0"/>
    <w:uiPriority w:val="99"/>
    <w:unhideWhenUsed/>
    <w:rsid w:val="00B31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B31FEB"/>
    <w:rPr>
      <w:rFonts w:ascii="Courier New" w:eastAsia="Times New Roman" w:hAnsi="Courier New" w:cs="Courier New"/>
      <w:sz w:val="20"/>
      <w:szCs w:val="20"/>
      <w:lang w:eastAsia="ru-RU"/>
    </w:rPr>
  </w:style>
  <w:style w:type="paragraph" w:customStyle="1" w:styleId="Annotation">
    <w:name w:val="Annotation"/>
    <w:basedOn w:val="a"/>
    <w:next w:val="a"/>
    <w:rsid w:val="00715775"/>
    <w:pPr>
      <w:spacing w:after="0" w:line="240" w:lineRule="auto"/>
      <w:ind w:left="851" w:right="851" w:firstLine="284"/>
      <w:jc w:val="both"/>
    </w:pPr>
    <w:rPr>
      <w:rFonts w:ascii="Times New Roman" w:eastAsia="Times New Roman" w:hAnsi="Times New Roman" w:cs="Times New Roman"/>
      <w:sz w:val="20"/>
      <w:szCs w:val="20"/>
    </w:rPr>
  </w:style>
  <w:style w:type="character" w:customStyle="1" w:styleId="math-template">
    <w:name w:val="math-template"/>
    <w:basedOn w:val="a0"/>
    <w:rsid w:val="00CD188C"/>
  </w:style>
  <w:style w:type="character" w:customStyle="1" w:styleId="50">
    <w:name w:val="Заголовок 5 Знак"/>
    <w:basedOn w:val="a0"/>
    <w:link w:val="5"/>
    <w:uiPriority w:val="9"/>
    <w:semiHidden/>
    <w:rsid w:val="007930C8"/>
    <w:rPr>
      <w:rFonts w:asciiTheme="majorHAnsi" w:eastAsiaTheme="majorEastAsia" w:hAnsiTheme="majorHAnsi" w:cstheme="majorBidi"/>
      <w:i/>
      <w:iCs/>
      <w:color w:val="833C0B" w:themeColor="accent2" w:themeShade="80"/>
      <w:sz w:val="24"/>
      <w:szCs w:val="24"/>
    </w:rPr>
  </w:style>
  <w:style w:type="character" w:customStyle="1" w:styleId="60">
    <w:name w:val="Заголовок 6 Знак"/>
    <w:basedOn w:val="a0"/>
    <w:link w:val="6"/>
    <w:uiPriority w:val="9"/>
    <w:semiHidden/>
    <w:rsid w:val="007930C8"/>
    <w:rPr>
      <w:rFonts w:asciiTheme="majorHAnsi" w:eastAsiaTheme="majorEastAsia" w:hAnsiTheme="majorHAnsi" w:cstheme="majorBidi"/>
      <w:i/>
      <w:iCs/>
      <w:color w:val="385623" w:themeColor="accent6" w:themeShade="80"/>
      <w:sz w:val="23"/>
      <w:szCs w:val="23"/>
    </w:rPr>
  </w:style>
  <w:style w:type="character" w:customStyle="1" w:styleId="80">
    <w:name w:val="Заголовок 8 Знак"/>
    <w:basedOn w:val="a0"/>
    <w:link w:val="8"/>
    <w:uiPriority w:val="9"/>
    <w:semiHidden/>
    <w:rsid w:val="007930C8"/>
    <w:rPr>
      <w:rFonts w:asciiTheme="majorHAnsi" w:eastAsiaTheme="majorEastAsia" w:hAnsiTheme="majorHAnsi" w:cstheme="majorBidi"/>
      <w:color w:val="833C0B" w:themeColor="accent2" w:themeShade="80"/>
      <w:sz w:val="21"/>
      <w:szCs w:val="21"/>
    </w:rPr>
  </w:style>
  <w:style w:type="character" w:customStyle="1" w:styleId="90">
    <w:name w:val="Заголовок 9 Знак"/>
    <w:basedOn w:val="a0"/>
    <w:link w:val="9"/>
    <w:uiPriority w:val="9"/>
    <w:semiHidden/>
    <w:rsid w:val="007930C8"/>
    <w:rPr>
      <w:rFonts w:asciiTheme="majorHAnsi" w:eastAsiaTheme="majorEastAsia" w:hAnsiTheme="majorHAnsi" w:cstheme="majorBidi"/>
      <w:color w:val="385623" w:themeColor="accent6" w:themeShade="80"/>
    </w:rPr>
  </w:style>
  <w:style w:type="paragraph" w:styleId="afd">
    <w:name w:val="Title"/>
    <w:basedOn w:val="a"/>
    <w:next w:val="a"/>
    <w:link w:val="afe"/>
    <w:uiPriority w:val="10"/>
    <w:qFormat/>
    <w:rsid w:val="007930C8"/>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character" w:customStyle="1" w:styleId="afe">
    <w:name w:val="Название Знак"/>
    <w:basedOn w:val="a0"/>
    <w:link w:val="afd"/>
    <w:uiPriority w:val="10"/>
    <w:rsid w:val="007930C8"/>
    <w:rPr>
      <w:rFonts w:asciiTheme="majorHAnsi" w:eastAsiaTheme="majorEastAsia" w:hAnsiTheme="majorHAnsi" w:cstheme="majorBidi"/>
      <w:color w:val="2E74B5" w:themeColor="accent1" w:themeShade="BF"/>
      <w:spacing w:val="-10"/>
      <w:sz w:val="52"/>
      <w:szCs w:val="52"/>
    </w:rPr>
  </w:style>
  <w:style w:type="paragraph" w:styleId="aff">
    <w:name w:val="Subtitle"/>
    <w:basedOn w:val="a"/>
    <w:next w:val="a"/>
    <w:link w:val="aff0"/>
    <w:uiPriority w:val="11"/>
    <w:qFormat/>
    <w:rsid w:val="007930C8"/>
    <w:pPr>
      <w:numPr>
        <w:ilvl w:val="1"/>
      </w:numPr>
      <w:spacing w:line="240" w:lineRule="auto"/>
    </w:pPr>
    <w:rPr>
      <w:rFonts w:asciiTheme="majorHAnsi" w:eastAsiaTheme="majorEastAsia" w:hAnsiTheme="majorHAnsi" w:cstheme="majorBidi"/>
    </w:rPr>
  </w:style>
  <w:style w:type="character" w:customStyle="1" w:styleId="aff0">
    <w:name w:val="Подзаголовок Знак"/>
    <w:basedOn w:val="a0"/>
    <w:link w:val="aff"/>
    <w:uiPriority w:val="11"/>
    <w:rsid w:val="007930C8"/>
    <w:rPr>
      <w:rFonts w:asciiTheme="majorHAnsi" w:eastAsiaTheme="majorEastAsia" w:hAnsiTheme="majorHAnsi" w:cstheme="majorBidi"/>
    </w:rPr>
  </w:style>
  <w:style w:type="character" w:styleId="aff1">
    <w:name w:val="Strong"/>
    <w:basedOn w:val="a0"/>
    <w:uiPriority w:val="22"/>
    <w:qFormat/>
    <w:rsid w:val="007930C8"/>
    <w:rPr>
      <w:b/>
      <w:bCs/>
    </w:rPr>
  </w:style>
  <w:style w:type="paragraph" w:styleId="21">
    <w:name w:val="Quote"/>
    <w:basedOn w:val="a"/>
    <w:next w:val="a"/>
    <w:link w:val="22"/>
    <w:uiPriority w:val="29"/>
    <w:qFormat/>
    <w:rsid w:val="007930C8"/>
    <w:pPr>
      <w:spacing w:before="120"/>
      <w:ind w:left="720" w:right="720"/>
      <w:jc w:val="center"/>
    </w:pPr>
    <w:rPr>
      <w:i/>
      <w:iCs/>
    </w:rPr>
  </w:style>
  <w:style w:type="character" w:customStyle="1" w:styleId="22">
    <w:name w:val="Цитата 2 Знак"/>
    <w:basedOn w:val="a0"/>
    <w:link w:val="21"/>
    <w:uiPriority w:val="29"/>
    <w:rsid w:val="007930C8"/>
    <w:rPr>
      <w:i/>
      <w:iCs/>
    </w:rPr>
  </w:style>
  <w:style w:type="paragraph" w:styleId="aff2">
    <w:name w:val="Intense Quote"/>
    <w:basedOn w:val="a"/>
    <w:next w:val="a"/>
    <w:link w:val="aff3"/>
    <w:uiPriority w:val="30"/>
    <w:qFormat/>
    <w:rsid w:val="007930C8"/>
    <w:pPr>
      <w:spacing w:before="12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aff3">
    <w:name w:val="Выделенная цитата Знак"/>
    <w:basedOn w:val="a0"/>
    <w:link w:val="aff2"/>
    <w:uiPriority w:val="30"/>
    <w:rsid w:val="007930C8"/>
    <w:rPr>
      <w:rFonts w:asciiTheme="majorHAnsi" w:eastAsiaTheme="majorEastAsia" w:hAnsiTheme="majorHAnsi" w:cstheme="majorBidi"/>
      <w:color w:val="5B9BD5" w:themeColor="accent1"/>
      <w:sz w:val="24"/>
      <w:szCs w:val="24"/>
    </w:rPr>
  </w:style>
  <w:style w:type="character" w:styleId="aff4">
    <w:name w:val="Subtle Emphasis"/>
    <w:basedOn w:val="a0"/>
    <w:uiPriority w:val="19"/>
    <w:qFormat/>
    <w:rsid w:val="007930C8"/>
    <w:rPr>
      <w:i/>
      <w:iCs/>
      <w:color w:val="404040" w:themeColor="text1" w:themeTint="BF"/>
    </w:rPr>
  </w:style>
  <w:style w:type="character" w:styleId="aff5">
    <w:name w:val="Intense Emphasis"/>
    <w:basedOn w:val="a0"/>
    <w:uiPriority w:val="21"/>
    <w:qFormat/>
    <w:rsid w:val="007930C8"/>
    <w:rPr>
      <w:b w:val="0"/>
      <w:bCs w:val="0"/>
      <w:i/>
      <w:iCs/>
      <w:color w:val="5B9BD5" w:themeColor="accent1"/>
    </w:rPr>
  </w:style>
  <w:style w:type="character" w:styleId="aff6">
    <w:name w:val="Subtle Reference"/>
    <w:basedOn w:val="a0"/>
    <w:uiPriority w:val="31"/>
    <w:qFormat/>
    <w:rsid w:val="007930C8"/>
    <w:rPr>
      <w:smallCaps/>
      <w:color w:val="404040" w:themeColor="text1" w:themeTint="BF"/>
      <w:u w:val="single" w:color="7F7F7F" w:themeColor="text1" w:themeTint="80"/>
    </w:rPr>
  </w:style>
  <w:style w:type="character" w:styleId="aff7">
    <w:name w:val="Intense Reference"/>
    <w:basedOn w:val="a0"/>
    <w:uiPriority w:val="32"/>
    <w:qFormat/>
    <w:rsid w:val="007930C8"/>
    <w:rPr>
      <w:b/>
      <w:bCs/>
      <w:smallCaps/>
      <w:color w:val="5B9BD5" w:themeColor="accent1"/>
      <w:spacing w:val="5"/>
      <w:u w:val="single"/>
    </w:rPr>
  </w:style>
  <w:style w:type="character" w:styleId="aff8">
    <w:name w:val="Book Title"/>
    <w:basedOn w:val="a0"/>
    <w:uiPriority w:val="33"/>
    <w:qFormat/>
    <w:rsid w:val="007930C8"/>
    <w:rPr>
      <w:b/>
      <w:bCs/>
      <w:smallCap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659643">
      <w:bodyDiv w:val="1"/>
      <w:marLeft w:val="0"/>
      <w:marRight w:val="0"/>
      <w:marTop w:val="0"/>
      <w:marBottom w:val="0"/>
      <w:divBdr>
        <w:top w:val="none" w:sz="0" w:space="0" w:color="auto"/>
        <w:left w:val="none" w:sz="0" w:space="0" w:color="auto"/>
        <w:bottom w:val="none" w:sz="0" w:space="0" w:color="auto"/>
        <w:right w:val="none" w:sz="0" w:space="0" w:color="auto"/>
      </w:divBdr>
    </w:div>
    <w:div w:id="14424536">
      <w:bodyDiv w:val="1"/>
      <w:marLeft w:val="0"/>
      <w:marRight w:val="0"/>
      <w:marTop w:val="0"/>
      <w:marBottom w:val="0"/>
      <w:divBdr>
        <w:top w:val="none" w:sz="0" w:space="0" w:color="auto"/>
        <w:left w:val="none" w:sz="0" w:space="0" w:color="auto"/>
        <w:bottom w:val="none" w:sz="0" w:space="0" w:color="auto"/>
        <w:right w:val="none" w:sz="0" w:space="0" w:color="auto"/>
      </w:divBdr>
    </w:div>
    <w:div w:id="26227156">
      <w:bodyDiv w:val="1"/>
      <w:marLeft w:val="0"/>
      <w:marRight w:val="0"/>
      <w:marTop w:val="0"/>
      <w:marBottom w:val="0"/>
      <w:divBdr>
        <w:top w:val="none" w:sz="0" w:space="0" w:color="auto"/>
        <w:left w:val="none" w:sz="0" w:space="0" w:color="auto"/>
        <w:bottom w:val="none" w:sz="0" w:space="0" w:color="auto"/>
        <w:right w:val="none" w:sz="0" w:space="0" w:color="auto"/>
      </w:divBdr>
    </w:div>
    <w:div w:id="67457526">
      <w:bodyDiv w:val="1"/>
      <w:marLeft w:val="0"/>
      <w:marRight w:val="0"/>
      <w:marTop w:val="0"/>
      <w:marBottom w:val="0"/>
      <w:divBdr>
        <w:top w:val="none" w:sz="0" w:space="0" w:color="auto"/>
        <w:left w:val="none" w:sz="0" w:space="0" w:color="auto"/>
        <w:bottom w:val="none" w:sz="0" w:space="0" w:color="auto"/>
        <w:right w:val="none" w:sz="0" w:space="0" w:color="auto"/>
      </w:divBdr>
    </w:div>
    <w:div w:id="79303690">
      <w:bodyDiv w:val="1"/>
      <w:marLeft w:val="0"/>
      <w:marRight w:val="0"/>
      <w:marTop w:val="0"/>
      <w:marBottom w:val="0"/>
      <w:divBdr>
        <w:top w:val="none" w:sz="0" w:space="0" w:color="auto"/>
        <w:left w:val="none" w:sz="0" w:space="0" w:color="auto"/>
        <w:bottom w:val="none" w:sz="0" w:space="0" w:color="auto"/>
        <w:right w:val="none" w:sz="0" w:space="0" w:color="auto"/>
      </w:divBdr>
    </w:div>
    <w:div w:id="82605219">
      <w:bodyDiv w:val="1"/>
      <w:marLeft w:val="0"/>
      <w:marRight w:val="0"/>
      <w:marTop w:val="0"/>
      <w:marBottom w:val="0"/>
      <w:divBdr>
        <w:top w:val="none" w:sz="0" w:space="0" w:color="auto"/>
        <w:left w:val="none" w:sz="0" w:space="0" w:color="auto"/>
        <w:bottom w:val="none" w:sz="0" w:space="0" w:color="auto"/>
        <w:right w:val="none" w:sz="0" w:space="0" w:color="auto"/>
      </w:divBdr>
    </w:div>
    <w:div w:id="86967541">
      <w:bodyDiv w:val="1"/>
      <w:marLeft w:val="0"/>
      <w:marRight w:val="0"/>
      <w:marTop w:val="0"/>
      <w:marBottom w:val="0"/>
      <w:divBdr>
        <w:top w:val="none" w:sz="0" w:space="0" w:color="auto"/>
        <w:left w:val="none" w:sz="0" w:space="0" w:color="auto"/>
        <w:bottom w:val="none" w:sz="0" w:space="0" w:color="auto"/>
        <w:right w:val="none" w:sz="0" w:space="0" w:color="auto"/>
      </w:divBdr>
    </w:div>
    <w:div w:id="127403328">
      <w:bodyDiv w:val="1"/>
      <w:marLeft w:val="0"/>
      <w:marRight w:val="0"/>
      <w:marTop w:val="0"/>
      <w:marBottom w:val="0"/>
      <w:divBdr>
        <w:top w:val="none" w:sz="0" w:space="0" w:color="auto"/>
        <w:left w:val="none" w:sz="0" w:space="0" w:color="auto"/>
        <w:bottom w:val="none" w:sz="0" w:space="0" w:color="auto"/>
        <w:right w:val="none" w:sz="0" w:space="0" w:color="auto"/>
      </w:divBdr>
    </w:div>
    <w:div w:id="140050920">
      <w:bodyDiv w:val="1"/>
      <w:marLeft w:val="0"/>
      <w:marRight w:val="0"/>
      <w:marTop w:val="0"/>
      <w:marBottom w:val="0"/>
      <w:divBdr>
        <w:top w:val="none" w:sz="0" w:space="0" w:color="auto"/>
        <w:left w:val="none" w:sz="0" w:space="0" w:color="auto"/>
        <w:bottom w:val="none" w:sz="0" w:space="0" w:color="auto"/>
        <w:right w:val="none" w:sz="0" w:space="0" w:color="auto"/>
      </w:divBdr>
    </w:div>
    <w:div w:id="152725168">
      <w:bodyDiv w:val="1"/>
      <w:marLeft w:val="0"/>
      <w:marRight w:val="0"/>
      <w:marTop w:val="0"/>
      <w:marBottom w:val="0"/>
      <w:divBdr>
        <w:top w:val="none" w:sz="0" w:space="0" w:color="auto"/>
        <w:left w:val="none" w:sz="0" w:space="0" w:color="auto"/>
        <w:bottom w:val="none" w:sz="0" w:space="0" w:color="auto"/>
        <w:right w:val="none" w:sz="0" w:space="0" w:color="auto"/>
      </w:divBdr>
    </w:div>
    <w:div w:id="174615355">
      <w:bodyDiv w:val="1"/>
      <w:marLeft w:val="0"/>
      <w:marRight w:val="0"/>
      <w:marTop w:val="0"/>
      <w:marBottom w:val="0"/>
      <w:divBdr>
        <w:top w:val="none" w:sz="0" w:space="0" w:color="auto"/>
        <w:left w:val="none" w:sz="0" w:space="0" w:color="auto"/>
        <w:bottom w:val="none" w:sz="0" w:space="0" w:color="auto"/>
        <w:right w:val="none" w:sz="0" w:space="0" w:color="auto"/>
      </w:divBdr>
    </w:div>
    <w:div w:id="174618842">
      <w:bodyDiv w:val="1"/>
      <w:marLeft w:val="0"/>
      <w:marRight w:val="0"/>
      <w:marTop w:val="0"/>
      <w:marBottom w:val="0"/>
      <w:divBdr>
        <w:top w:val="none" w:sz="0" w:space="0" w:color="auto"/>
        <w:left w:val="none" w:sz="0" w:space="0" w:color="auto"/>
        <w:bottom w:val="none" w:sz="0" w:space="0" w:color="auto"/>
        <w:right w:val="none" w:sz="0" w:space="0" w:color="auto"/>
      </w:divBdr>
    </w:div>
    <w:div w:id="198394293">
      <w:bodyDiv w:val="1"/>
      <w:marLeft w:val="0"/>
      <w:marRight w:val="0"/>
      <w:marTop w:val="0"/>
      <w:marBottom w:val="0"/>
      <w:divBdr>
        <w:top w:val="none" w:sz="0" w:space="0" w:color="auto"/>
        <w:left w:val="none" w:sz="0" w:space="0" w:color="auto"/>
        <w:bottom w:val="none" w:sz="0" w:space="0" w:color="auto"/>
        <w:right w:val="none" w:sz="0" w:space="0" w:color="auto"/>
      </w:divBdr>
    </w:div>
    <w:div w:id="203835038">
      <w:bodyDiv w:val="1"/>
      <w:marLeft w:val="0"/>
      <w:marRight w:val="0"/>
      <w:marTop w:val="0"/>
      <w:marBottom w:val="0"/>
      <w:divBdr>
        <w:top w:val="none" w:sz="0" w:space="0" w:color="auto"/>
        <w:left w:val="none" w:sz="0" w:space="0" w:color="auto"/>
        <w:bottom w:val="none" w:sz="0" w:space="0" w:color="auto"/>
        <w:right w:val="none" w:sz="0" w:space="0" w:color="auto"/>
      </w:divBdr>
    </w:div>
    <w:div w:id="233661207">
      <w:bodyDiv w:val="1"/>
      <w:marLeft w:val="0"/>
      <w:marRight w:val="0"/>
      <w:marTop w:val="0"/>
      <w:marBottom w:val="0"/>
      <w:divBdr>
        <w:top w:val="none" w:sz="0" w:space="0" w:color="auto"/>
        <w:left w:val="none" w:sz="0" w:space="0" w:color="auto"/>
        <w:bottom w:val="none" w:sz="0" w:space="0" w:color="auto"/>
        <w:right w:val="none" w:sz="0" w:space="0" w:color="auto"/>
      </w:divBdr>
    </w:div>
    <w:div w:id="239294654">
      <w:bodyDiv w:val="1"/>
      <w:marLeft w:val="0"/>
      <w:marRight w:val="0"/>
      <w:marTop w:val="0"/>
      <w:marBottom w:val="0"/>
      <w:divBdr>
        <w:top w:val="none" w:sz="0" w:space="0" w:color="auto"/>
        <w:left w:val="none" w:sz="0" w:space="0" w:color="auto"/>
        <w:bottom w:val="none" w:sz="0" w:space="0" w:color="auto"/>
        <w:right w:val="none" w:sz="0" w:space="0" w:color="auto"/>
      </w:divBdr>
    </w:div>
    <w:div w:id="286201343">
      <w:bodyDiv w:val="1"/>
      <w:marLeft w:val="0"/>
      <w:marRight w:val="0"/>
      <w:marTop w:val="0"/>
      <w:marBottom w:val="0"/>
      <w:divBdr>
        <w:top w:val="none" w:sz="0" w:space="0" w:color="auto"/>
        <w:left w:val="none" w:sz="0" w:space="0" w:color="auto"/>
        <w:bottom w:val="none" w:sz="0" w:space="0" w:color="auto"/>
        <w:right w:val="none" w:sz="0" w:space="0" w:color="auto"/>
      </w:divBdr>
    </w:div>
    <w:div w:id="290594311">
      <w:bodyDiv w:val="1"/>
      <w:marLeft w:val="0"/>
      <w:marRight w:val="0"/>
      <w:marTop w:val="0"/>
      <w:marBottom w:val="0"/>
      <w:divBdr>
        <w:top w:val="none" w:sz="0" w:space="0" w:color="auto"/>
        <w:left w:val="none" w:sz="0" w:space="0" w:color="auto"/>
        <w:bottom w:val="none" w:sz="0" w:space="0" w:color="auto"/>
        <w:right w:val="none" w:sz="0" w:space="0" w:color="auto"/>
      </w:divBdr>
    </w:div>
    <w:div w:id="319847045">
      <w:bodyDiv w:val="1"/>
      <w:marLeft w:val="0"/>
      <w:marRight w:val="0"/>
      <w:marTop w:val="0"/>
      <w:marBottom w:val="0"/>
      <w:divBdr>
        <w:top w:val="none" w:sz="0" w:space="0" w:color="auto"/>
        <w:left w:val="none" w:sz="0" w:space="0" w:color="auto"/>
        <w:bottom w:val="none" w:sz="0" w:space="0" w:color="auto"/>
        <w:right w:val="none" w:sz="0" w:space="0" w:color="auto"/>
      </w:divBdr>
    </w:div>
    <w:div w:id="341400250">
      <w:bodyDiv w:val="1"/>
      <w:marLeft w:val="0"/>
      <w:marRight w:val="0"/>
      <w:marTop w:val="0"/>
      <w:marBottom w:val="0"/>
      <w:divBdr>
        <w:top w:val="none" w:sz="0" w:space="0" w:color="auto"/>
        <w:left w:val="none" w:sz="0" w:space="0" w:color="auto"/>
        <w:bottom w:val="none" w:sz="0" w:space="0" w:color="auto"/>
        <w:right w:val="none" w:sz="0" w:space="0" w:color="auto"/>
      </w:divBdr>
    </w:div>
    <w:div w:id="351348922">
      <w:bodyDiv w:val="1"/>
      <w:marLeft w:val="0"/>
      <w:marRight w:val="0"/>
      <w:marTop w:val="0"/>
      <w:marBottom w:val="0"/>
      <w:divBdr>
        <w:top w:val="none" w:sz="0" w:space="0" w:color="auto"/>
        <w:left w:val="none" w:sz="0" w:space="0" w:color="auto"/>
        <w:bottom w:val="none" w:sz="0" w:space="0" w:color="auto"/>
        <w:right w:val="none" w:sz="0" w:space="0" w:color="auto"/>
      </w:divBdr>
    </w:div>
    <w:div w:id="411439994">
      <w:bodyDiv w:val="1"/>
      <w:marLeft w:val="0"/>
      <w:marRight w:val="0"/>
      <w:marTop w:val="0"/>
      <w:marBottom w:val="0"/>
      <w:divBdr>
        <w:top w:val="none" w:sz="0" w:space="0" w:color="auto"/>
        <w:left w:val="none" w:sz="0" w:space="0" w:color="auto"/>
        <w:bottom w:val="none" w:sz="0" w:space="0" w:color="auto"/>
        <w:right w:val="none" w:sz="0" w:space="0" w:color="auto"/>
      </w:divBdr>
    </w:div>
    <w:div w:id="441729196">
      <w:bodyDiv w:val="1"/>
      <w:marLeft w:val="0"/>
      <w:marRight w:val="0"/>
      <w:marTop w:val="0"/>
      <w:marBottom w:val="0"/>
      <w:divBdr>
        <w:top w:val="none" w:sz="0" w:space="0" w:color="auto"/>
        <w:left w:val="none" w:sz="0" w:space="0" w:color="auto"/>
        <w:bottom w:val="none" w:sz="0" w:space="0" w:color="auto"/>
        <w:right w:val="none" w:sz="0" w:space="0" w:color="auto"/>
      </w:divBdr>
    </w:div>
    <w:div w:id="471947977">
      <w:bodyDiv w:val="1"/>
      <w:marLeft w:val="0"/>
      <w:marRight w:val="0"/>
      <w:marTop w:val="0"/>
      <w:marBottom w:val="0"/>
      <w:divBdr>
        <w:top w:val="none" w:sz="0" w:space="0" w:color="auto"/>
        <w:left w:val="none" w:sz="0" w:space="0" w:color="auto"/>
        <w:bottom w:val="none" w:sz="0" w:space="0" w:color="auto"/>
        <w:right w:val="none" w:sz="0" w:space="0" w:color="auto"/>
      </w:divBdr>
    </w:div>
    <w:div w:id="473258647">
      <w:bodyDiv w:val="1"/>
      <w:marLeft w:val="0"/>
      <w:marRight w:val="0"/>
      <w:marTop w:val="0"/>
      <w:marBottom w:val="0"/>
      <w:divBdr>
        <w:top w:val="none" w:sz="0" w:space="0" w:color="auto"/>
        <w:left w:val="none" w:sz="0" w:space="0" w:color="auto"/>
        <w:bottom w:val="none" w:sz="0" w:space="0" w:color="auto"/>
        <w:right w:val="none" w:sz="0" w:space="0" w:color="auto"/>
      </w:divBdr>
    </w:div>
    <w:div w:id="477117121">
      <w:bodyDiv w:val="1"/>
      <w:marLeft w:val="0"/>
      <w:marRight w:val="0"/>
      <w:marTop w:val="0"/>
      <w:marBottom w:val="0"/>
      <w:divBdr>
        <w:top w:val="none" w:sz="0" w:space="0" w:color="auto"/>
        <w:left w:val="none" w:sz="0" w:space="0" w:color="auto"/>
        <w:bottom w:val="none" w:sz="0" w:space="0" w:color="auto"/>
        <w:right w:val="none" w:sz="0" w:space="0" w:color="auto"/>
      </w:divBdr>
    </w:div>
    <w:div w:id="490412748">
      <w:bodyDiv w:val="1"/>
      <w:marLeft w:val="0"/>
      <w:marRight w:val="0"/>
      <w:marTop w:val="0"/>
      <w:marBottom w:val="0"/>
      <w:divBdr>
        <w:top w:val="none" w:sz="0" w:space="0" w:color="auto"/>
        <w:left w:val="none" w:sz="0" w:space="0" w:color="auto"/>
        <w:bottom w:val="none" w:sz="0" w:space="0" w:color="auto"/>
        <w:right w:val="none" w:sz="0" w:space="0" w:color="auto"/>
      </w:divBdr>
    </w:div>
    <w:div w:id="496313427">
      <w:bodyDiv w:val="1"/>
      <w:marLeft w:val="0"/>
      <w:marRight w:val="0"/>
      <w:marTop w:val="0"/>
      <w:marBottom w:val="0"/>
      <w:divBdr>
        <w:top w:val="none" w:sz="0" w:space="0" w:color="auto"/>
        <w:left w:val="none" w:sz="0" w:space="0" w:color="auto"/>
        <w:bottom w:val="none" w:sz="0" w:space="0" w:color="auto"/>
        <w:right w:val="none" w:sz="0" w:space="0" w:color="auto"/>
      </w:divBdr>
    </w:div>
    <w:div w:id="500127878">
      <w:bodyDiv w:val="1"/>
      <w:marLeft w:val="0"/>
      <w:marRight w:val="0"/>
      <w:marTop w:val="0"/>
      <w:marBottom w:val="0"/>
      <w:divBdr>
        <w:top w:val="none" w:sz="0" w:space="0" w:color="auto"/>
        <w:left w:val="none" w:sz="0" w:space="0" w:color="auto"/>
        <w:bottom w:val="none" w:sz="0" w:space="0" w:color="auto"/>
        <w:right w:val="none" w:sz="0" w:space="0" w:color="auto"/>
      </w:divBdr>
    </w:div>
    <w:div w:id="539053637">
      <w:bodyDiv w:val="1"/>
      <w:marLeft w:val="0"/>
      <w:marRight w:val="0"/>
      <w:marTop w:val="0"/>
      <w:marBottom w:val="0"/>
      <w:divBdr>
        <w:top w:val="none" w:sz="0" w:space="0" w:color="auto"/>
        <w:left w:val="none" w:sz="0" w:space="0" w:color="auto"/>
        <w:bottom w:val="none" w:sz="0" w:space="0" w:color="auto"/>
        <w:right w:val="none" w:sz="0" w:space="0" w:color="auto"/>
      </w:divBdr>
    </w:div>
    <w:div w:id="541408340">
      <w:bodyDiv w:val="1"/>
      <w:marLeft w:val="0"/>
      <w:marRight w:val="0"/>
      <w:marTop w:val="0"/>
      <w:marBottom w:val="0"/>
      <w:divBdr>
        <w:top w:val="none" w:sz="0" w:space="0" w:color="auto"/>
        <w:left w:val="none" w:sz="0" w:space="0" w:color="auto"/>
        <w:bottom w:val="none" w:sz="0" w:space="0" w:color="auto"/>
        <w:right w:val="none" w:sz="0" w:space="0" w:color="auto"/>
      </w:divBdr>
    </w:div>
    <w:div w:id="543835950">
      <w:bodyDiv w:val="1"/>
      <w:marLeft w:val="0"/>
      <w:marRight w:val="0"/>
      <w:marTop w:val="0"/>
      <w:marBottom w:val="0"/>
      <w:divBdr>
        <w:top w:val="none" w:sz="0" w:space="0" w:color="auto"/>
        <w:left w:val="none" w:sz="0" w:space="0" w:color="auto"/>
        <w:bottom w:val="none" w:sz="0" w:space="0" w:color="auto"/>
        <w:right w:val="none" w:sz="0" w:space="0" w:color="auto"/>
      </w:divBdr>
    </w:div>
    <w:div w:id="608203931">
      <w:bodyDiv w:val="1"/>
      <w:marLeft w:val="0"/>
      <w:marRight w:val="0"/>
      <w:marTop w:val="0"/>
      <w:marBottom w:val="0"/>
      <w:divBdr>
        <w:top w:val="none" w:sz="0" w:space="0" w:color="auto"/>
        <w:left w:val="none" w:sz="0" w:space="0" w:color="auto"/>
        <w:bottom w:val="none" w:sz="0" w:space="0" w:color="auto"/>
        <w:right w:val="none" w:sz="0" w:space="0" w:color="auto"/>
      </w:divBdr>
    </w:div>
    <w:div w:id="611086039">
      <w:bodyDiv w:val="1"/>
      <w:marLeft w:val="0"/>
      <w:marRight w:val="0"/>
      <w:marTop w:val="0"/>
      <w:marBottom w:val="0"/>
      <w:divBdr>
        <w:top w:val="none" w:sz="0" w:space="0" w:color="auto"/>
        <w:left w:val="none" w:sz="0" w:space="0" w:color="auto"/>
        <w:bottom w:val="none" w:sz="0" w:space="0" w:color="auto"/>
        <w:right w:val="none" w:sz="0" w:space="0" w:color="auto"/>
      </w:divBdr>
    </w:div>
    <w:div w:id="614216532">
      <w:bodyDiv w:val="1"/>
      <w:marLeft w:val="0"/>
      <w:marRight w:val="0"/>
      <w:marTop w:val="0"/>
      <w:marBottom w:val="0"/>
      <w:divBdr>
        <w:top w:val="none" w:sz="0" w:space="0" w:color="auto"/>
        <w:left w:val="none" w:sz="0" w:space="0" w:color="auto"/>
        <w:bottom w:val="none" w:sz="0" w:space="0" w:color="auto"/>
        <w:right w:val="none" w:sz="0" w:space="0" w:color="auto"/>
      </w:divBdr>
    </w:div>
    <w:div w:id="658928270">
      <w:bodyDiv w:val="1"/>
      <w:marLeft w:val="0"/>
      <w:marRight w:val="0"/>
      <w:marTop w:val="0"/>
      <w:marBottom w:val="0"/>
      <w:divBdr>
        <w:top w:val="none" w:sz="0" w:space="0" w:color="auto"/>
        <w:left w:val="none" w:sz="0" w:space="0" w:color="auto"/>
        <w:bottom w:val="none" w:sz="0" w:space="0" w:color="auto"/>
        <w:right w:val="none" w:sz="0" w:space="0" w:color="auto"/>
      </w:divBdr>
    </w:div>
    <w:div w:id="682392706">
      <w:bodyDiv w:val="1"/>
      <w:marLeft w:val="0"/>
      <w:marRight w:val="0"/>
      <w:marTop w:val="0"/>
      <w:marBottom w:val="0"/>
      <w:divBdr>
        <w:top w:val="none" w:sz="0" w:space="0" w:color="auto"/>
        <w:left w:val="none" w:sz="0" w:space="0" w:color="auto"/>
        <w:bottom w:val="none" w:sz="0" w:space="0" w:color="auto"/>
        <w:right w:val="none" w:sz="0" w:space="0" w:color="auto"/>
      </w:divBdr>
    </w:div>
    <w:div w:id="717317099">
      <w:bodyDiv w:val="1"/>
      <w:marLeft w:val="0"/>
      <w:marRight w:val="0"/>
      <w:marTop w:val="0"/>
      <w:marBottom w:val="0"/>
      <w:divBdr>
        <w:top w:val="none" w:sz="0" w:space="0" w:color="auto"/>
        <w:left w:val="none" w:sz="0" w:space="0" w:color="auto"/>
        <w:bottom w:val="none" w:sz="0" w:space="0" w:color="auto"/>
        <w:right w:val="none" w:sz="0" w:space="0" w:color="auto"/>
      </w:divBdr>
    </w:div>
    <w:div w:id="721516242">
      <w:bodyDiv w:val="1"/>
      <w:marLeft w:val="0"/>
      <w:marRight w:val="0"/>
      <w:marTop w:val="0"/>
      <w:marBottom w:val="0"/>
      <w:divBdr>
        <w:top w:val="none" w:sz="0" w:space="0" w:color="auto"/>
        <w:left w:val="none" w:sz="0" w:space="0" w:color="auto"/>
        <w:bottom w:val="none" w:sz="0" w:space="0" w:color="auto"/>
        <w:right w:val="none" w:sz="0" w:space="0" w:color="auto"/>
      </w:divBdr>
      <w:divsChild>
        <w:div w:id="14044290">
          <w:marLeft w:val="720"/>
          <w:marRight w:val="0"/>
          <w:marTop w:val="115"/>
          <w:marBottom w:val="0"/>
          <w:divBdr>
            <w:top w:val="none" w:sz="0" w:space="0" w:color="auto"/>
            <w:left w:val="none" w:sz="0" w:space="0" w:color="auto"/>
            <w:bottom w:val="none" w:sz="0" w:space="0" w:color="auto"/>
            <w:right w:val="none" w:sz="0" w:space="0" w:color="auto"/>
          </w:divBdr>
        </w:div>
      </w:divsChild>
    </w:div>
    <w:div w:id="733158046">
      <w:bodyDiv w:val="1"/>
      <w:marLeft w:val="0"/>
      <w:marRight w:val="0"/>
      <w:marTop w:val="0"/>
      <w:marBottom w:val="0"/>
      <w:divBdr>
        <w:top w:val="none" w:sz="0" w:space="0" w:color="auto"/>
        <w:left w:val="none" w:sz="0" w:space="0" w:color="auto"/>
        <w:bottom w:val="none" w:sz="0" w:space="0" w:color="auto"/>
        <w:right w:val="none" w:sz="0" w:space="0" w:color="auto"/>
      </w:divBdr>
    </w:div>
    <w:div w:id="743994550">
      <w:bodyDiv w:val="1"/>
      <w:marLeft w:val="0"/>
      <w:marRight w:val="0"/>
      <w:marTop w:val="0"/>
      <w:marBottom w:val="0"/>
      <w:divBdr>
        <w:top w:val="none" w:sz="0" w:space="0" w:color="auto"/>
        <w:left w:val="none" w:sz="0" w:space="0" w:color="auto"/>
        <w:bottom w:val="none" w:sz="0" w:space="0" w:color="auto"/>
        <w:right w:val="none" w:sz="0" w:space="0" w:color="auto"/>
      </w:divBdr>
    </w:div>
    <w:div w:id="767965954">
      <w:bodyDiv w:val="1"/>
      <w:marLeft w:val="0"/>
      <w:marRight w:val="0"/>
      <w:marTop w:val="0"/>
      <w:marBottom w:val="0"/>
      <w:divBdr>
        <w:top w:val="none" w:sz="0" w:space="0" w:color="auto"/>
        <w:left w:val="none" w:sz="0" w:space="0" w:color="auto"/>
        <w:bottom w:val="none" w:sz="0" w:space="0" w:color="auto"/>
        <w:right w:val="none" w:sz="0" w:space="0" w:color="auto"/>
      </w:divBdr>
    </w:div>
    <w:div w:id="773943613">
      <w:bodyDiv w:val="1"/>
      <w:marLeft w:val="0"/>
      <w:marRight w:val="0"/>
      <w:marTop w:val="0"/>
      <w:marBottom w:val="0"/>
      <w:divBdr>
        <w:top w:val="none" w:sz="0" w:space="0" w:color="auto"/>
        <w:left w:val="none" w:sz="0" w:space="0" w:color="auto"/>
        <w:bottom w:val="none" w:sz="0" w:space="0" w:color="auto"/>
        <w:right w:val="none" w:sz="0" w:space="0" w:color="auto"/>
      </w:divBdr>
    </w:div>
    <w:div w:id="790244915">
      <w:bodyDiv w:val="1"/>
      <w:marLeft w:val="0"/>
      <w:marRight w:val="0"/>
      <w:marTop w:val="0"/>
      <w:marBottom w:val="0"/>
      <w:divBdr>
        <w:top w:val="none" w:sz="0" w:space="0" w:color="auto"/>
        <w:left w:val="none" w:sz="0" w:space="0" w:color="auto"/>
        <w:bottom w:val="none" w:sz="0" w:space="0" w:color="auto"/>
        <w:right w:val="none" w:sz="0" w:space="0" w:color="auto"/>
      </w:divBdr>
    </w:div>
    <w:div w:id="810097346">
      <w:bodyDiv w:val="1"/>
      <w:marLeft w:val="0"/>
      <w:marRight w:val="0"/>
      <w:marTop w:val="0"/>
      <w:marBottom w:val="0"/>
      <w:divBdr>
        <w:top w:val="none" w:sz="0" w:space="0" w:color="auto"/>
        <w:left w:val="none" w:sz="0" w:space="0" w:color="auto"/>
        <w:bottom w:val="none" w:sz="0" w:space="0" w:color="auto"/>
        <w:right w:val="none" w:sz="0" w:space="0" w:color="auto"/>
      </w:divBdr>
    </w:div>
    <w:div w:id="831873965">
      <w:bodyDiv w:val="1"/>
      <w:marLeft w:val="0"/>
      <w:marRight w:val="0"/>
      <w:marTop w:val="0"/>
      <w:marBottom w:val="0"/>
      <w:divBdr>
        <w:top w:val="none" w:sz="0" w:space="0" w:color="auto"/>
        <w:left w:val="none" w:sz="0" w:space="0" w:color="auto"/>
        <w:bottom w:val="none" w:sz="0" w:space="0" w:color="auto"/>
        <w:right w:val="none" w:sz="0" w:space="0" w:color="auto"/>
      </w:divBdr>
    </w:div>
    <w:div w:id="856381513">
      <w:bodyDiv w:val="1"/>
      <w:marLeft w:val="0"/>
      <w:marRight w:val="0"/>
      <w:marTop w:val="0"/>
      <w:marBottom w:val="0"/>
      <w:divBdr>
        <w:top w:val="none" w:sz="0" w:space="0" w:color="auto"/>
        <w:left w:val="none" w:sz="0" w:space="0" w:color="auto"/>
        <w:bottom w:val="none" w:sz="0" w:space="0" w:color="auto"/>
        <w:right w:val="none" w:sz="0" w:space="0" w:color="auto"/>
      </w:divBdr>
    </w:div>
    <w:div w:id="859585574">
      <w:bodyDiv w:val="1"/>
      <w:marLeft w:val="0"/>
      <w:marRight w:val="0"/>
      <w:marTop w:val="0"/>
      <w:marBottom w:val="0"/>
      <w:divBdr>
        <w:top w:val="none" w:sz="0" w:space="0" w:color="auto"/>
        <w:left w:val="none" w:sz="0" w:space="0" w:color="auto"/>
        <w:bottom w:val="none" w:sz="0" w:space="0" w:color="auto"/>
        <w:right w:val="none" w:sz="0" w:space="0" w:color="auto"/>
      </w:divBdr>
    </w:div>
    <w:div w:id="897982104">
      <w:bodyDiv w:val="1"/>
      <w:marLeft w:val="0"/>
      <w:marRight w:val="0"/>
      <w:marTop w:val="0"/>
      <w:marBottom w:val="0"/>
      <w:divBdr>
        <w:top w:val="none" w:sz="0" w:space="0" w:color="auto"/>
        <w:left w:val="none" w:sz="0" w:space="0" w:color="auto"/>
        <w:bottom w:val="none" w:sz="0" w:space="0" w:color="auto"/>
        <w:right w:val="none" w:sz="0" w:space="0" w:color="auto"/>
      </w:divBdr>
    </w:div>
    <w:div w:id="901141614">
      <w:bodyDiv w:val="1"/>
      <w:marLeft w:val="0"/>
      <w:marRight w:val="0"/>
      <w:marTop w:val="0"/>
      <w:marBottom w:val="0"/>
      <w:divBdr>
        <w:top w:val="none" w:sz="0" w:space="0" w:color="auto"/>
        <w:left w:val="none" w:sz="0" w:space="0" w:color="auto"/>
        <w:bottom w:val="none" w:sz="0" w:space="0" w:color="auto"/>
        <w:right w:val="none" w:sz="0" w:space="0" w:color="auto"/>
      </w:divBdr>
    </w:div>
    <w:div w:id="912934369">
      <w:bodyDiv w:val="1"/>
      <w:marLeft w:val="0"/>
      <w:marRight w:val="0"/>
      <w:marTop w:val="0"/>
      <w:marBottom w:val="0"/>
      <w:divBdr>
        <w:top w:val="none" w:sz="0" w:space="0" w:color="auto"/>
        <w:left w:val="none" w:sz="0" w:space="0" w:color="auto"/>
        <w:bottom w:val="none" w:sz="0" w:space="0" w:color="auto"/>
        <w:right w:val="none" w:sz="0" w:space="0" w:color="auto"/>
      </w:divBdr>
    </w:div>
    <w:div w:id="963727988">
      <w:bodyDiv w:val="1"/>
      <w:marLeft w:val="0"/>
      <w:marRight w:val="0"/>
      <w:marTop w:val="0"/>
      <w:marBottom w:val="0"/>
      <w:divBdr>
        <w:top w:val="none" w:sz="0" w:space="0" w:color="auto"/>
        <w:left w:val="none" w:sz="0" w:space="0" w:color="auto"/>
        <w:bottom w:val="none" w:sz="0" w:space="0" w:color="auto"/>
        <w:right w:val="none" w:sz="0" w:space="0" w:color="auto"/>
      </w:divBdr>
    </w:div>
    <w:div w:id="988677268">
      <w:bodyDiv w:val="1"/>
      <w:marLeft w:val="0"/>
      <w:marRight w:val="0"/>
      <w:marTop w:val="0"/>
      <w:marBottom w:val="0"/>
      <w:divBdr>
        <w:top w:val="none" w:sz="0" w:space="0" w:color="auto"/>
        <w:left w:val="none" w:sz="0" w:space="0" w:color="auto"/>
        <w:bottom w:val="none" w:sz="0" w:space="0" w:color="auto"/>
        <w:right w:val="none" w:sz="0" w:space="0" w:color="auto"/>
      </w:divBdr>
    </w:div>
    <w:div w:id="1022173233">
      <w:bodyDiv w:val="1"/>
      <w:marLeft w:val="0"/>
      <w:marRight w:val="0"/>
      <w:marTop w:val="0"/>
      <w:marBottom w:val="0"/>
      <w:divBdr>
        <w:top w:val="none" w:sz="0" w:space="0" w:color="auto"/>
        <w:left w:val="none" w:sz="0" w:space="0" w:color="auto"/>
        <w:bottom w:val="none" w:sz="0" w:space="0" w:color="auto"/>
        <w:right w:val="none" w:sz="0" w:space="0" w:color="auto"/>
      </w:divBdr>
    </w:div>
    <w:div w:id="1041705832">
      <w:bodyDiv w:val="1"/>
      <w:marLeft w:val="0"/>
      <w:marRight w:val="0"/>
      <w:marTop w:val="0"/>
      <w:marBottom w:val="0"/>
      <w:divBdr>
        <w:top w:val="none" w:sz="0" w:space="0" w:color="auto"/>
        <w:left w:val="none" w:sz="0" w:space="0" w:color="auto"/>
        <w:bottom w:val="none" w:sz="0" w:space="0" w:color="auto"/>
        <w:right w:val="none" w:sz="0" w:space="0" w:color="auto"/>
      </w:divBdr>
    </w:div>
    <w:div w:id="1044527599">
      <w:bodyDiv w:val="1"/>
      <w:marLeft w:val="0"/>
      <w:marRight w:val="0"/>
      <w:marTop w:val="0"/>
      <w:marBottom w:val="0"/>
      <w:divBdr>
        <w:top w:val="none" w:sz="0" w:space="0" w:color="auto"/>
        <w:left w:val="none" w:sz="0" w:space="0" w:color="auto"/>
        <w:bottom w:val="none" w:sz="0" w:space="0" w:color="auto"/>
        <w:right w:val="none" w:sz="0" w:space="0" w:color="auto"/>
      </w:divBdr>
    </w:div>
    <w:div w:id="1054740874">
      <w:bodyDiv w:val="1"/>
      <w:marLeft w:val="0"/>
      <w:marRight w:val="0"/>
      <w:marTop w:val="0"/>
      <w:marBottom w:val="0"/>
      <w:divBdr>
        <w:top w:val="none" w:sz="0" w:space="0" w:color="auto"/>
        <w:left w:val="none" w:sz="0" w:space="0" w:color="auto"/>
        <w:bottom w:val="none" w:sz="0" w:space="0" w:color="auto"/>
        <w:right w:val="none" w:sz="0" w:space="0" w:color="auto"/>
      </w:divBdr>
    </w:div>
    <w:div w:id="1067416559">
      <w:bodyDiv w:val="1"/>
      <w:marLeft w:val="0"/>
      <w:marRight w:val="0"/>
      <w:marTop w:val="0"/>
      <w:marBottom w:val="0"/>
      <w:divBdr>
        <w:top w:val="none" w:sz="0" w:space="0" w:color="auto"/>
        <w:left w:val="none" w:sz="0" w:space="0" w:color="auto"/>
        <w:bottom w:val="none" w:sz="0" w:space="0" w:color="auto"/>
        <w:right w:val="none" w:sz="0" w:space="0" w:color="auto"/>
      </w:divBdr>
    </w:div>
    <w:div w:id="1107114829">
      <w:bodyDiv w:val="1"/>
      <w:marLeft w:val="0"/>
      <w:marRight w:val="0"/>
      <w:marTop w:val="0"/>
      <w:marBottom w:val="0"/>
      <w:divBdr>
        <w:top w:val="none" w:sz="0" w:space="0" w:color="auto"/>
        <w:left w:val="none" w:sz="0" w:space="0" w:color="auto"/>
        <w:bottom w:val="none" w:sz="0" w:space="0" w:color="auto"/>
        <w:right w:val="none" w:sz="0" w:space="0" w:color="auto"/>
      </w:divBdr>
    </w:div>
    <w:div w:id="1156535397">
      <w:bodyDiv w:val="1"/>
      <w:marLeft w:val="0"/>
      <w:marRight w:val="0"/>
      <w:marTop w:val="0"/>
      <w:marBottom w:val="0"/>
      <w:divBdr>
        <w:top w:val="none" w:sz="0" w:space="0" w:color="auto"/>
        <w:left w:val="none" w:sz="0" w:space="0" w:color="auto"/>
        <w:bottom w:val="none" w:sz="0" w:space="0" w:color="auto"/>
        <w:right w:val="none" w:sz="0" w:space="0" w:color="auto"/>
      </w:divBdr>
    </w:div>
    <w:div w:id="1191718739">
      <w:bodyDiv w:val="1"/>
      <w:marLeft w:val="0"/>
      <w:marRight w:val="0"/>
      <w:marTop w:val="0"/>
      <w:marBottom w:val="0"/>
      <w:divBdr>
        <w:top w:val="none" w:sz="0" w:space="0" w:color="auto"/>
        <w:left w:val="none" w:sz="0" w:space="0" w:color="auto"/>
        <w:bottom w:val="none" w:sz="0" w:space="0" w:color="auto"/>
        <w:right w:val="none" w:sz="0" w:space="0" w:color="auto"/>
      </w:divBdr>
    </w:div>
    <w:div w:id="1232545386">
      <w:bodyDiv w:val="1"/>
      <w:marLeft w:val="0"/>
      <w:marRight w:val="0"/>
      <w:marTop w:val="0"/>
      <w:marBottom w:val="0"/>
      <w:divBdr>
        <w:top w:val="none" w:sz="0" w:space="0" w:color="auto"/>
        <w:left w:val="none" w:sz="0" w:space="0" w:color="auto"/>
        <w:bottom w:val="none" w:sz="0" w:space="0" w:color="auto"/>
        <w:right w:val="none" w:sz="0" w:space="0" w:color="auto"/>
      </w:divBdr>
    </w:div>
    <w:div w:id="1241020116">
      <w:bodyDiv w:val="1"/>
      <w:marLeft w:val="0"/>
      <w:marRight w:val="0"/>
      <w:marTop w:val="0"/>
      <w:marBottom w:val="0"/>
      <w:divBdr>
        <w:top w:val="none" w:sz="0" w:space="0" w:color="auto"/>
        <w:left w:val="none" w:sz="0" w:space="0" w:color="auto"/>
        <w:bottom w:val="none" w:sz="0" w:space="0" w:color="auto"/>
        <w:right w:val="none" w:sz="0" w:space="0" w:color="auto"/>
      </w:divBdr>
    </w:div>
    <w:div w:id="1248687668">
      <w:bodyDiv w:val="1"/>
      <w:marLeft w:val="0"/>
      <w:marRight w:val="0"/>
      <w:marTop w:val="0"/>
      <w:marBottom w:val="0"/>
      <w:divBdr>
        <w:top w:val="none" w:sz="0" w:space="0" w:color="auto"/>
        <w:left w:val="none" w:sz="0" w:space="0" w:color="auto"/>
        <w:bottom w:val="none" w:sz="0" w:space="0" w:color="auto"/>
        <w:right w:val="none" w:sz="0" w:space="0" w:color="auto"/>
      </w:divBdr>
    </w:div>
    <w:div w:id="1281034857">
      <w:bodyDiv w:val="1"/>
      <w:marLeft w:val="0"/>
      <w:marRight w:val="0"/>
      <w:marTop w:val="0"/>
      <w:marBottom w:val="0"/>
      <w:divBdr>
        <w:top w:val="none" w:sz="0" w:space="0" w:color="auto"/>
        <w:left w:val="none" w:sz="0" w:space="0" w:color="auto"/>
        <w:bottom w:val="none" w:sz="0" w:space="0" w:color="auto"/>
        <w:right w:val="none" w:sz="0" w:space="0" w:color="auto"/>
      </w:divBdr>
    </w:div>
    <w:div w:id="1286503192">
      <w:bodyDiv w:val="1"/>
      <w:marLeft w:val="0"/>
      <w:marRight w:val="0"/>
      <w:marTop w:val="0"/>
      <w:marBottom w:val="0"/>
      <w:divBdr>
        <w:top w:val="none" w:sz="0" w:space="0" w:color="auto"/>
        <w:left w:val="none" w:sz="0" w:space="0" w:color="auto"/>
        <w:bottom w:val="none" w:sz="0" w:space="0" w:color="auto"/>
        <w:right w:val="none" w:sz="0" w:space="0" w:color="auto"/>
      </w:divBdr>
    </w:div>
    <w:div w:id="1290434857">
      <w:bodyDiv w:val="1"/>
      <w:marLeft w:val="0"/>
      <w:marRight w:val="0"/>
      <w:marTop w:val="0"/>
      <w:marBottom w:val="0"/>
      <w:divBdr>
        <w:top w:val="none" w:sz="0" w:space="0" w:color="auto"/>
        <w:left w:val="none" w:sz="0" w:space="0" w:color="auto"/>
        <w:bottom w:val="none" w:sz="0" w:space="0" w:color="auto"/>
        <w:right w:val="none" w:sz="0" w:space="0" w:color="auto"/>
      </w:divBdr>
    </w:div>
    <w:div w:id="1296718397">
      <w:bodyDiv w:val="1"/>
      <w:marLeft w:val="0"/>
      <w:marRight w:val="0"/>
      <w:marTop w:val="0"/>
      <w:marBottom w:val="0"/>
      <w:divBdr>
        <w:top w:val="none" w:sz="0" w:space="0" w:color="auto"/>
        <w:left w:val="none" w:sz="0" w:space="0" w:color="auto"/>
        <w:bottom w:val="none" w:sz="0" w:space="0" w:color="auto"/>
        <w:right w:val="none" w:sz="0" w:space="0" w:color="auto"/>
      </w:divBdr>
    </w:div>
    <w:div w:id="1323385020">
      <w:bodyDiv w:val="1"/>
      <w:marLeft w:val="0"/>
      <w:marRight w:val="0"/>
      <w:marTop w:val="0"/>
      <w:marBottom w:val="0"/>
      <w:divBdr>
        <w:top w:val="none" w:sz="0" w:space="0" w:color="auto"/>
        <w:left w:val="none" w:sz="0" w:space="0" w:color="auto"/>
        <w:bottom w:val="none" w:sz="0" w:space="0" w:color="auto"/>
        <w:right w:val="none" w:sz="0" w:space="0" w:color="auto"/>
      </w:divBdr>
    </w:div>
    <w:div w:id="1343556110">
      <w:bodyDiv w:val="1"/>
      <w:marLeft w:val="0"/>
      <w:marRight w:val="0"/>
      <w:marTop w:val="0"/>
      <w:marBottom w:val="0"/>
      <w:divBdr>
        <w:top w:val="none" w:sz="0" w:space="0" w:color="auto"/>
        <w:left w:val="none" w:sz="0" w:space="0" w:color="auto"/>
        <w:bottom w:val="none" w:sz="0" w:space="0" w:color="auto"/>
        <w:right w:val="none" w:sz="0" w:space="0" w:color="auto"/>
      </w:divBdr>
    </w:div>
    <w:div w:id="1395541707">
      <w:bodyDiv w:val="1"/>
      <w:marLeft w:val="0"/>
      <w:marRight w:val="0"/>
      <w:marTop w:val="0"/>
      <w:marBottom w:val="0"/>
      <w:divBdr>
        <w:top w:val="none" w:sz="0" w:space="0" w:color="auto"/>
        <w:left w:val="none" w:sz="0" w:space="0" w:color="auto"/>
        <w:bottom w:val="none" w:sz="0" w:space="0" w:color="auto"/>
        <w:right w:val="none" w:sz="0" w:space="0" w:color="auto"/>
      </w:divBdr>
    </w:div>
    <w:div w:id="1454597657">
      <w:bodyDiv w:val="1"/>
      <w:marLeft w:val="0"/>
      <w:marRight w:val="0"/>
      <w:marTop w:val="0"/>
      <w:marBottom w:val="0"/>
      <w:divBdr>
        <w:top w:val="none" w:sz="0" w:space="0" w:color="auto"/>
        <w:left w:val="none" w:sz="0" w:space="0" w:color="auto"/>
        <w:bottom w:val="none" w:sz="0" w:space="0" w:color="auto"/>
        <w:right w:val="none" w:sz="0" w:space="0" w:color="auto"/>
      </w:divBdr>
    </w:div>
    <w:div w:id="1456874520">
      <w:bodyDiv w:val="1"/>
      <w:marLeft w:val="0"/>
      <w:marRight w:val="0"/>
      <w:marTop w:val="0"/>
      <w:marBottom w:val="0"/>
      <w:divBdr>
        <w:top w:val="none" w:sz="0" w:space="0" w:color="auto"/>
        <w:left w:val="none" w:sz="0" w:space="0" w:color="auto"/>
        <w:bottom w:val="none" w:sz="0" w:space="0" w:color="auto"/>
        <w:right w:val="none" w:sz="0" w:space="0" w:color="auto"/>
      </w:divBdr>
    </w:div>
    <w:div w:id="1467889394">
      <w:bodyDiv w:val="1"/>
      <w:marLeft w:val="0"/>
      <w:marRight w:val="0"/>
      <w:marTop w:val="0"/>
      <w:marBottom w:val="0"/>
      <w:divBdr>
        <w:top w:val="none" w:sz="0" w:space="0" w:color="auto"/>
        <w:left w:val="none" w:sz="0" w:space="0" w:color="auto"/>
        <w:bottom w:val="none" w:sz="0" w:space="0" w:color="auto"/>
        <w:right w:val="none" w:sz="0" w:space="0" w:color="auto"/>
      </w:divBdr>
    </w:div>
    <w:div w:id="1479155119">
      <w:bodyDiv w:val="1"/>
      <w:marLeft w:val="0"/>
      <w:marRight w:val="0"/>
      <w:marTop w:val="0"/>
      <w:marBottom w:val="0"/>
      <w:divBdr>
        <w:top w:val="none" w:sz="0" w:space="0" w:color="auto"/>
        <w:left w:val="none" w:sz="0" w:space="0" w:color="auto"/>
        <w:bottom w:val="none" w:sz="0" w:space="0" w:color="auto"/>
        <w:right w:val="none" w:sz="0" w:space="0" w:color="auto"/>
      </w:divBdr>
    </w:div>
    <w:div w:id="1486780724">
      <w:bodyDiv w:val="1"/>
      <w:marLeft w:val="0"/>
      <w:marRight w:val="0"/>
      <w:marTop w:val="0"/>
      <w:marBottom w:val="0"/>
      <w:divBdr>
        <w:top w:val="none" w:sz="0" w:space="0" w:color="auto"/>
        <w:left w:val="none" w:sz="0" w:space="0" w:color="auto"/>
        <w:bottom w:val="none" w:sz="0" w:space="0" w:color="auto"/>
        <w:right w:val="none" w:sz="0" w:space="0" w:color="auto"/>
      </w:divBdr>
    </w:div>
    <w:div w:id="1515345054">
      <w:bodyDiv w:val="1"/>
      <w:marLeft w:val="0"/>
      <w:marRight w:val="0"/>
      <w:marTop w:val="0"/>
      <w:marBottom w:val="0"/>
      <w:divBdr>
        <w:top w:val="none" w:sz="0" w:space="0" w:color="auto"/>
        <w:left w:val="none" w:sz="0" w:space="0" w:color="auto"/>
        <w:bottom w:val="none" w:sz="0" w:space="0" w:color="auto"/>
        <w:right w:val="none" w:sz="0" w:space="0" w:color="auto"/>
      </w:divBdr>
    </w:div>
    <w:div w:id="1519805272">
      <w:bodyDiv w:val="1"/>
      <w:marLeft w:val="0"/>
      <w:marRight w:val="0"/>
      <w:marTop w:val="0"/>
      <w:marBottom w:val="0"/>
      <w:divBdr>
        <w:top w:val="none" w:sz="0" w:space="0" w:color="auto"/>
        <w:left w:val="none" w:sz="0" w:space="0" w:color="auto"/>
        <w:bottom w:val="none" w:sz="0" w:space="0" w:color="auto"/>
        <w:right w:val="none" w:sz="0" w:space="0" w:color="auto"/>
      </w:divBdr>
    </w:div>
    <w:div w:id="1526627243">
      <w:bodyDiv w:val="1"/>
      <w:marLeft w:val="0"/>
      <w:marRight w:val="0"/>
      <w:marTop w:val="0"/>
      <w:marBottom w:val="0"/>
      <w:divBdr>
        <w:top w:val="none" w:sz="0" w:space="0" w:color="auto"/>
        <w:left w:val="none" w:sz="0" w:space="0" w:color="auto"/>
        <w:bottom w:val="none" w:sz="0" w:space="0" w:color="auto"/>
        <w:right w:val="none" w:sz="0" w:space="0" w:color="auto"/>
      </w:divBdr>
    </w:div>
    <w:div w:id="1532378154">
      <w:bodyDiv w:val="1"/>
      <w:marLeft w:val="0"/>
      <w:marRight w:val="0"/>
      <w:marTop w:val="0"/>
      <w:marBottom w:val="0"/>
      <w:divBdr>
        <w:top w:val="none" w:sz="0" w:space="0" w:color="auto"/>
        <w:left w:val="none" w:sz="0" w:space="0" w:color="auto"/>
        <w:bottom w:val="none" w:sz="0" w:space="0" w:color="auto"/>
        <w:right w:val="none" w:sz="0" w:space="0" w:color="auto"/>
      </w:divBdr>
    </w:div>
    <w:div w:id="1537230291">
      <w:bodyDiv w:val="1"/>
      <w:marLeft w:val="0"/>
      <w:marRight w:val="0"/>
      <w:marTop w:val="0"/>
      <w:marBottom w:val="0"/>
      <w:divBdr>
        <w:top w:val="none" w:sz="0" w:space="0" w:color="auto"/>
        <w:left w:val="none" w:sz="0" w:space="0" w:color="auto"/>
        <w:bottom w:val="none" w:sz="0" w:space="0" w:color="auto"/>
        <w:right w:val="none" w:sz="0" w:space="0" w:color="auto"/>
      </w:divBdr>
    </w:div>
    <w:div w:id="1545096377">
      <w:bodyDiv w:val="1"/>
      <w:marLeft w:val="0"/>
      <w:marRight w:val="0"/>
      <w:marTop w:val="0"/>
      <w:marBottom w:val="0"/>
      <w:divBdr>
        <w:top w:val="none" w:sz="0" w:space="0" w:color="auto"/>
        <w:left w:val="none" w:sz="0" w:space="0" w:color="auto"/>
        <w:bottom w:val="none" w:sz="0" w:space="0" w:color="auto"/>
        <w:right w:val="none" w:sz="0" w:space="0" w:color="auto"/>
      </w:divBdr>
    </w:div>
    <w:div w:id="1546869548">
      <w:bodyDiv w:val="1"/>
      <w:marLeft w:val="0"/>
      <w:marRight w:val="0"/>
      <w:marTop w:val="0"/>
      <w:marBottom w:val="0"/>
      <w:divBdr>
        <w:top w:val="none" w:sz="0" w:space="0" w:color="auto"/>
        <w:left w:val="none" w:sz="0" w:space="0" w:color="auto"/>
        <w:bottom w:val="none" w:sz="0" w:space="0" w:color="auto"/>
        <w:right w:val="none" w:sz="0" w:space="0" w:color="auto"/>
      </w:divBdr>
    </w:div>
    <w:div w:id="1571304203">
      <w:bodyDiv w:val="1"/>
      <w:marLeft w:val="0"/>
      <w:marRight w:val="0"/>
      <w:marTop w:val="0"/>
      <w:marBottom w:val="0"/>
      <w:divBdr>
        <w:top w:val="none" w:sz="0" w:space="0" w:color="auto"/>
        <w:left w:val="none" w:sz="0" w:space="0" w:color="auto"/>
        <w:bottom w:val="none" w:sz="0" w:space="0" w:color="auto"/>
        <w:right w:val="none" w:sz="0" w:space="0" w:color="auto"/>
      </w:divBdr>
    </w:div>
    <w:div w:id="1582763127">
      <w:bodyDiv w:val="1"/>
      <w:marLeft w:val="0"/>
      <w:marRight w:val="0"/>
      <w:marTop w:val="0"/>
      <w:marBottom w:val="0"/>
      <w:divBdr>
        <w:top w:val="none" w:sz="0" w:space="0" w:color="auto"/>
        <w:left w:val="none" w:sz="0" w:space="0" w:color="auto"/>
        <w:bottom w:val="none" w:sz="0" w:space="0" w:color="auto"/>
        <w:right w:val="none" w:sz="0" w:space="0" w:color="auto"/>
      </w:divBdr>
    </w:div>
    <w:div w:id="1601911739">
      <w:bodyDiv w:val="1"/>
      <w:marLeft w:val="0"/>
      <w:marRight w:val="0"/>
      <w:marTop w:val="0"/>
      <w:marBottom w:val="0"/>
      <w:divBdr>
        <w:top w:val="none" w:sz="0" w:space="0" w:color="auto"/>
        <w:left w:val="none" w:sz="0" w:space="0" w:color="auto"/>
        <w:bottom w:val="none" w:sz="0" w:space="0" w:color="auto"/>
        <w:right w:val="none" w:sz="0" w:space="0" w:color="auto"/>
      </w:divBdr>
    </w:div>
    <w:div w:id="1658025732">
      <w:bodyDiv w:val="1"/>
      <w:marLeft w:val="0"/>
      <w:marRight w:val="0"/>
      <w:marTop w:val="0"/>
      <w:marBottom w:val="0"/>
      <w:divBdr>
        <w:top w:val="none" w:sz="0" w:space="0" w:color="auto"/>
        <w:left w:val="none" w:sz="0" w:space="0" w:color="auto"/>
        <w:bottom w:val="none" w:sz="0" w:space="0" w:color="auto"/>
        <w:right w:val="none" w:sz="0" w:space="0" w:color="auto"/>
      </w:divBdr>
    </w:div>
    <w:div w:id="1666326225">
      <w:bodyDiv w:val="1"/>
      <w:marLeft w:val="0"/>
      <w:marRight w:val="0"/>
      <w:marTop w:val="0"/>
      <w:marBottom w:val="0"/>
      <w:divBdr>
        <w:top w:val="none" w:sz="0" w:space="0" w:color="auto"/>
        <w:left w:val="none" w:sz="0" w:space="0" w:color="auto"/>
        <w:bottom w:val="none" w:sz="0" w:space="0" w:color="auto"/>
        <w:right w:val="none" w:sz="0" w:space="0" w:color="auto"/>
      </w:divBdr>
    </w:div>
    <w:div w:id="1692410766">
      <w:bodyDiv w:val="1"/>
      <w:marLeft w:val="0"/>
      <w:marRight w:val="0"/>
      <w:marTop w:val="0"/>
      <w:marBottom w:val="0"/>
      <w:divBdr>
        <w:top w:val="none" w:sz="0" w:space="0" w:color="auto"/>
        <w:left w:val="none" w:sz="0" w:space="0" w:color="auto"/>
        <w:bottom w:val="none" w:sz="0" w:space="0" w:color="auto"/>
        <w:right w:val="none" w:sz="0" w:space="0" w:color="auto"/>
      </w:divBdr>
    </w:div>
    <w:div w:id="1723628614">
      <w:bodyDiv w:val="1"/>
      <w:marLeft w:val="0"/>
      <w:marRight w:val="0"/>
      <w:marTop w:val="0"/>
      <w:marBottom w:val="0"/>
      <w:divBdr>
        <w:top w:val="none" w:sz="0" w:space="0" w:color="auto"/>
        <w:left w:val="none" w:sz="0" w:space="0" w:color="auto"/>
        <w:bottom w:val="none" w:sz="0" w:space="0" w:color="auto"/>
        <w:right w:val="none" w:sz="0" w:space="0" w:color="auto"/>
      </w:divBdr>
    </w:div>
    <w:div w:id="1752390650">
      <w:bodyDiv w:val="1"/>
      <w:marLeft w:val="0"/>
      <w:marRight w:val="0"/>
      <w:marTop w:val="0"/>
      <w:marBottom w:val="0"/>
      <w:divBdr>
        <w:top w:val="none" w:sz="0" w:space="0" w:color="auto"/>
        <w:left w:val="none" w:sz="0" w:space="0" w:color="auto"/>
        <w:bottom w:val="none" w:sz="0" w:space="0" w:color="auto"/>
        <w:right w:val="none" w:sz="0" w:space="0" w:color="auto"/>
      </w:divBdr>
    </w:div>
    <w:div w:id="1763405149">
      <w:bodyDiv w:val="1"/>
      <w:marLeft w:val="0"/>
      <w:marRight w:val="0"/>
      <w:marTop w:val="0"/>
      <w:marBottom w:val="0"/>
      <w:divBdr>
        <w:top w:val="none" w:sz="0" w:space="0" w:color="auto"/>
        <w:left w:val="none" w:sz="0" w:space="0" w:color="auto"/>
        <w:bottom w:val="none" w:sz="0" w:space="0" w:color="auto"/>
        <w:right w:val="none" w:sz="0" w:space="0" w:color="auto"/>
      </w:divBdr>
    </w:div>
    <w:div w:id="1764720187">
      <w:bodyDiv w:val="1"/>
      <w:marLeft w:val="0"/>
      <w:marRight w:val="0"/>
      <w:marTop w:val="0"/>
      <w:marBottom w:val="0"/>
      <w:divBdr>
        <w:top w:val="none" w:sz="0" w:space="0" w:color="auto"/>
        <w:left w:val="none" w:sz="0" w:space="0" w:color="auto"/>
        <w:bottom w:val="none" w:sz="0" w:space="0" w:color="auto"/>
        <w:right w:val="none" w:sz="0" w:space="0" w:color="auto"/>
      </w:divBdr>
    </w:div>
    <w:div w:id="1765832989">
      <w:bodyDiv w:val="1"/>
      <w:marLeft w:val="0"/>
      <w:marRight w:val="0"/>
      <w:marTop w:val="0"/>
      <w:marBottom w:val="0"/>
      <w:divBdr>
        <w:top w:val="none" w:sz="0" w:space="0" w:color="auto"/>
        <w:left w:val="none" w:sz="0" w:space="0" w:color="auto"/>
        <w:bottom w:val="none" w:sz="0" w:space="0" w:color="auto"/>
        <w:right w:val="none" w:sz="0" w:space="0" w:color="auto"/>
      </w:divBdr>
    </w:div>
    <w:div w:id="1772125912">
      <w:bodyDiv w:val="1"/>
      <w:marLeft w:val="0"/>
      <w:marRight w:val="0"/>
      <w:marTop w:val="0"/>
      <w:marBottom w:val="0"/>
      <w:divBdr>
        <w:top w:val="none" w:sz="0" w:space="0" w:color="auto"/>
        <w:left w:val="none" w:sz="0" w:space="0" w:color="auto"/>
        <w:bottom w:val="none" w:sz="0" w:space="0" w:color="auto"/>
        <w:right w:val="none" w:sz="0" w:space="0" w:color="auto"/>
      </w:divBdr>
    </w:div>
    <w:div w:id="1778405675">
      <w:bodyDiv w:val="1"/>
      <w:marLeft w:val="0"/>
      <w:marRight w:val="0"/>
      <w:marTop w:val="0"/>
      <w:marBottom w:val="0"/>
      <w:divBdr>
        <w:top w:val="none" w:sz="0" w:space="0" w:color="auto"/>
        <w:left w:val="none" w:sz="0" w:space="0" w:color="auto"/>
        <w:bottom w:val="none" w:sz="0" w:space="0" w:color="auto"/>
        <w:right w:val="none" w:sz="0" w:space="0" w:color="auto"/>
      </w:divBdr>
    </w:div>
    <w:div w:id="1789200466">
      <w:bodyDiv w:val="1"/>
      <w:marLeft w:val="0"/>
      <w:marRight w:val="0"/>
      <w:marTop w:val="0"/>
      <w:marBottom w:val="0"/>
      <w:divBdr>
        <w:top w:val="none" w:sz="0" w:space="0" w:color="auto"/>
        <w:left w:val="none" w:sz="0" w:space="0" w:color="auto"/>
        <w:bottom w:val="none" w:sz="0" w:space="0" w:color="auto"/>
        <w:right w:val="none" w:sz="0" w:space="0" w:color="auto"/>
      </w:divBdr>
    </w:div>
    <w:div w:id="1795901567">
      <w:bodyDiv w:val="1"/>
      <w:marLeft w:val="0"/>
      <w:marRight w:val="0"/>
      <w:marTop w:val="0"/>
      <w:marBottom w:val="0"/>
      <w:divBdr>
        <w:top w:val="none" w:sz="0" w:space="0" w:color="auto"/>
        <w:left w:val="none" w:sz="0" w:space="0" w:color="auto"/>
        <w:bottom w:val="none" w:sz="0" w:space="0" w:color="auto"/>
        <w:right w:val="none" w:sz="0" w:space="0" w:color="auto"/>
      </w:divBdr>
    </w:div>
    <w:div w:id="1801340076">
      <w:bodyDiv w:val="1"/>
      <w:marLeft w:val="0"/>
      <w:marRight w:val="0"/>
      <w:marTop w:val="0"/>
      <w:marBottom w:val="0"/>
      <w:divBdr>
        <w:top w:val="none" w:sz="0" w:space="0" w:color="auto"/>
        <w:left w:val="none" w:sz="0" w:space="0" w:color="auto"/>
        <w:bottom w:val="none" w:sz="0" w:space="0" w:color="auto"/>
        <w:right w:val="none" w:sz="0" w:space="0" w:color="auto"/>
      </w:divBdr>
    </w:div>
    <w:div w:id="1809860946">
      <w:bodyDiv w:val="1"/>
      <w:marLeft w:val="0"/>
      <w:marRight w:val="0"/>
      <w:marTop w:val="0"/>
      <w:marBottom w:val="0"/>
      <w:divBdr>
        <w:top w:val="none" w:sz="0" w:space="0" w:color="auto"/>
        <w:left w:val="none" w:sz="0" w:space="0" w:color="auto"/>
        <w:bottom w:val="none" w:sz="0" w:space="0" w:color="auto"/>
        <w:right w:val="none" w:sz="0" w:space="0" w:color="auto"/>
      </w:divBdr>
    </w:div>
    <w:div w:id="1824539477">
      <w:bodyDiv w:val="1"/>
      <w:marLeft w:val="0"/>
      <w:marRight w:val="0"/>
      <w:marTop w:val="0"/>
      <w:marBottom w:val="0"/>
      <w:divBdr>
        <w:top w:val="none" w:sz="0" w:space="0" w:color="auto"/>
        <w:left w:val="none" w:sz="0" w:space="0" w:color="auto"/>
        <w:bottom w:val="none" w:sz="0" w:space="0" w:color="auto"/>
        <w:right w:val="none" w:sz="0" w:space="0" w:color="auto"/>
      </w:divBdr>
    </w:div>
    <w:div w:id="1851796863">
      <w:bodyDiv w:val="1"/>
      <w:marLeft w:val="0"/>
      <w:marRight w:val="0"/>
      <w:marTop w:val="0"/>
      <w:marBottom w:val="0"/>
      <w:divBdr>
        <w:top w:val="none" w:sz="0" w:space="0" w:color="auto"/>
        <w:left w:val="none" w:sz="0" w:space="0" w:color="auto"/>
        <w:bottom w:val="none" w:sz="0" w:space="0" w:color="auto"/>
        <w:right w:val="none" w:sz="0" w:space="0" w:color="auto"/>
      </w:divBdr>
    </w:div>
    <w:div w:id="1852912871">
      <w:bodyDiv w:val="1"/>
      <w:marLeft w:val="0"/>
      <w:marRight w:val="0"/>
      <w:marTop w:val="0"/>
      <w:marBottom w:val="0"/>
      <w:divBdr>
        <w:top w:val="none" w:sz="0" w:space="0" w:color="auto"/>
        <w:left w:val="none" w:sz="0" w:space="0" w:color="auto"/>
        <w:bottom w:val="none" w:sz="0" w:space="0" w:color="auto"/>
        <w:right w:val="none" w:sz="0" w:space="0" w:color="auto"/>
      </w:divBdr>
    </w:div>
    <w:div w:id="1877695249">
      <w:bodyDiv w:val="1"/>
      <w:marLeft w:val="0"/>
      <w:marRight w:val="0"/>
      <w:marTop w:val="0"/>
      <w:marBottom w:val="0"/>
      <w:divBdr>
        <w:top w:val="none" w:sz="0" w:space="0" w:color="auto"/>
        <w:left w:val="none" w:sz="0" w:space="0" w:color="auto"/>
        <w:bottom w:val="none" w:sz="0" w:space="0" w:color="auto"/>
        <w:right w:val="none" w:sz="0" w:space="0" w:color="auto"/>
      </w:divBdr>
    </w:div>
    <w:div w:id="1898709917">
      <w:bodyDiv w:val="1"/>
      <w:marLeft w:val="0"/>
      <w:marRight w:val="0"/>
      <w:marTop w:val="0"/>
      <w:marBottom w:val="0"/>
      <w:divBdr>
        <w:top w:val="none" w:sz="0" w:space="0" w:color="auto"/>
        <w:left w:val="none" w:sz="0" w:space="0" w:color="auto"/>
        <w:bottom w:val="none" w:sz="0" w:space="0" w:color="auto"/>
        <w:right w:val="none" w:sz="0" w:space="0" w:color="auto"/>
      </w:divBdr>
    </w:div>
    <w:div w:id="1905527152">
      <w:bodyDiv w:val="1"/>
      <w:marLeft w:val="0"/>
      <w:marRight w:val="0"/>
      <w:marTop w:val="0"/>
      <w:marBottom w:val="0"/>
      <w:divBdr>
        <w:top w:val="none" w:sz="0" w:space="0" w:color="auto"/>
        <w:left w:val="none" w:sz="0" w:space="0" w:color="auto"/>
        <w:bottom w:val="none" w:sz="0" w:space="0" w:color="auto"/>
        <w:right w:val="none" w:sz="0" w:space="0" w:color="auto"/>
      </w:divBdr>
    </w:div>
    <w:div w:id="1938639429">
      <w:bodyDiv w:val="1"/>
      <w:marLeft w:val="0"/>
      <w:marRight w:val="0"/>
      <w:marTop w:val="0"/>
      <w:marBottom w:val="0"/>
      <w:divBdr>
        <w:top w:val="none" w:sz="0" w:space="0" w:color="auto"/>
        <w:left w:val="none" w:sz="0" w:space="0" w:color="auto"/>
        <w:bottom w:val="none" w:sz="0" w:space="0" w:color="auto"/>
        <w:right w:val="none" w:sz="0" w:space="0" w:color="auto"/>
      </w:divBdr>
      <w:divsChild>
        <w:div w:id="1462771393">
          <w:marLeft w:val="0"/>
          <w:marRight w:val="0"/>
          <w:marTop w:val="0"/>
          <w:marBottom w:val="0"/>
          <w:divBdr>
            <w:top w:val="none" w:sz="0" w:space="0" w:color="auto"/>
            <w:left w:val="none" w:sz="0" w:space="0" w:color="auto"/>
            <w:bottom w:val="none" w:sz="0" w:space="0" w:color="auto"/>
            <w:right w:val="none" w:sz="0" w:space="0" w:color="auto"/>
          </w:divBdr>
          <w:divsChild>
            <w:div w:id="1821069530">
              <w:marLeft w:val="0"/>
              <w:marRight w:val="60"/>
              <w:marTop w:val="0"/>
              <w:marBottom w:val="0"/>
              <w:divBdr>
                <w:top w:val="none" w:sz="0" w:space="0" w:color="auto"/>
                <w:left w:val="none" w:sz="0" w:space="0" w:color="auto"/>
                <w:bottom w:val="none" w:sz="0" w:space="0" w:color="auto"/>
                <w:right w:val="none" w:sz="0" w:space="0" w:color="auto"/>
              </w:divBdr>
              <w:divsChild>
                <w:div w:id="2079283813">
                  <w:marLeft w:val="0"/>
                  <w:marRight w:val="0"/>
                  <w:marTop w:val="0"/>
                  <w:marBottom w:val="120"/>
                  <w:divBdr>
                    <w:top w:val="single" w:sz="6" w:space="0" w:color="C0C0C0"/>
                    <w:left w:val="single" w:sz="6" w:space="0" w:color="D9D9D9"/>
                    <w:bottom w:val="single" w:sz="6" w:space="0" w:color="D9D9D9"/>
                    <w:right w:val="single" w:sz="6" w:space="0" w:color="D9D9D9"/>
                  </w:divBdr>
                  <w:divsChild>
                    <w:div w:id="1693652790">
                      <w:marLeft w:val="0"/>
                      <w:marRight w:val="0"/>
                      <w:marTop w:val="0"/>
                      <w:marBottom w:val="0"/>
                      <w:divBdr>
                        <w:top w:val="none" w:sz="0" w:space="0" w:color="auto"/>
                        <w:left w:val="none" w:sz="0" w:space="0" w:color="auto"/>
                        <w:bottom w:val="none" w:sz="0" w:space="0" w:color="auto"/>
                        <w:right w:val="none" w:sz="0" w:space="0" w:color="auto"/>
                      </w:divBdr>
                    </w:div>
                    <w:div w:id="190159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752531">
          <w:marLeft w:val="0"/>
          <w:marRight w:val="0"/>
          <w:marTop w:val="0"/>
          <w:marBottom w:val="0"/>
          <w:divBdr>
            <w:top w:val="none" w:sz="0" w:space="0" w:color="auto"/>
            <w:left w:val="none" w:sz="0" w:space="0" w:color="auto"/>
            <w:bottom w:val="none" w:sz="0" w:space="0" w:color="auto"/>
            <w:right w:val="none" w:sz="0" w:space="0" w:color="auto"/>
          </w:divBdr>
          <w:divsChild>
            <w:div w:id="845249934">
              <w:marLeft w:val="60"/>
              <w:marRight w:val="0"/>
              <w:marTop w:val="0"/>
              <w:marBottom w:val="0"/>
              <w:divBdr>
                <w:top w:val="none" w:sz="0" w:space="0" w:color="auto"/>
                <w:left w:val="none" w:sz="0" w:space="0" w:color="auto"/>
                <w:bottom w:val="none" w:sz="0" w:space="0" w:color="auto"/>
                <w:right w:val="none" w:sz="0" w:space="0" w:color="auto"/>
              </w:divBdr>
              <w:divsChild>
                <w:div w:id="1474060930">
                  <w:marLeft w:val="0"/>
                  <w:marRight w:val="0"/>
                  <w:marTop w:val="0"/>
                  <w:marBottom w:val="0"/>
                  <w:divBdr>
                    <w:top w:val="none" w:sz="0" w:space="0" w:color="auto"/>
                    <w:left w:val="none" w:sz="0" w:space="0" w:color="auto"/>
                    <w:bottom w:val="none" w:sz="0" w:space="0" w:color="auto"/>
                    <w:right w:val="none" w:sz="0" w:space="0" w:color="auto"/>
                  </w:divBdr>
                  <w:divsChild>
                    <w:div w:id="2018724901">
                      <w:marLeft w:val="0"/>
                      <w:marRight w:val="0"/>
                      <w:marTop w:val="0"/>
                      <w:marBottom w:val="120"/>
                      <w:divBdr>
                        <w:top w:val="single" w:sz="6" w:space="0" w:color="F5F5F5"/>
                        <w:left w:val="single" w:sz="6" w:space="0" w:color="F5F5F5"/>
                        <w:bottom w:val="single" w:sz="6" w:space="0" w:color="F5F5F5"/>
                        <w:right w:val="single" w:sz="6" w:space="0" w:color="F5F5F5"/>
                      </w:divBdr>
                      <w:divsChild>
                        <w:div w:id="158158993">
                          <w:marLeft w:val="0"/>
                          <w:marRight w:val="0"/>
                          <w:marTop w:val="0"/>
                          <w:marBottom w:val="0"/>
                          <w:divBdr>
                            <w:top w:val="none" w:sz="0" w:space="0" w:color="auto"/>
                            <w:left w:val="none" w:sz="0" w:space="0" w:color="auto"/>
                            <w:bottom w:val="none" w:sz="0" w:space="0" w:color="auto"/>
                            <w:right w:val="none" w:sz="0" w:space="0" w:color="auto"/>
                          </w:divBdr>
                          <w:divsChild>
                            <w:div w:id="193536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7518941">
      <w:bodyDiv w:val="1"/>
      <w:marLeft w:val="0"/>
      <w:marRight w:val="0"/>
      <w:marTop w:val="0"/>
      <w:marBottom w:val="0"/>
      <w:divBdr>
        <w:top w:val="none" w:sz="0" w:space="0" w:color="auto"/>
        <w:left w:val="none" w:sz="0" w:space="0" w:color="auto"/>
        <w:bottom w:val="none" w:sz="0" w:space="0" w:color="auto"/>
        <w:right w:val="none" w:sz="0" w:space="0" w:color="auto"/>
      </w:divBdr>
    </w:div>
    <w:div w:id="1985544725">
      <w:bodyDiv w:val="1"/>
      <w:marLeft w:val="0"/>
      <w:marRight w:val="0"/>
      <w:marTop w:val="0"/>
      <w:marBottom w:val="0"/>
      <w:divBdr>
        <w:top w:val="none" w:sz="0" w:space="0" w:color="auto"/>
        <w:left w:val="none" w:sz="0" w:space="0" w:color="auto"/>
        <w:bottom w:val="none" w:sz="0" w:space="0" w:color="auto"/>
        <w:right w:val="none" w:sz="0" w:space="0" w:color="auto"/>
      </w:divBdr>
    </w:div>
    <w:div w:id="1987464445">
      <w:bodyDiv w:val="1"/>
      <w:marLeft w:val="0"/>
      <w:marRight w:val="0"/>
      <w:marTop w:val="0"/>
      <w:marBottom w:val="0"/>
      <w:divBdr>
        <w:top w:val="none" w:sz="0" w:space="0" w:color="auto"/>
        <w:left w:val="none" w:sz="0" w:space="0" w:color="auto"/>
        <w:bottom w:val="none" w:sz="0" w:space="0" w:color="auto"/>
        <w:right w:val="none" w:sz="0" w:space="0" w:color="auto"/>
      </w:divBdr>
    </w:div>
    <w:div w:id="1998611176">
      <w:bodyDiv w:val="1"/>
      <w:marLeft w:val="0"/>
      <w:marRight w:val="0"/>
      <w:marTop w:val="0"/>
      <w:marBottom w:val="0"/>
      <w:divBdr>
        <w:top w:val="none" w:sz="0" w:space="0" w:color="auto"/>
        <w:left w:val="none" w:sz="0" w:space="0" w:color="auto"/>
        <w:bottom w:val="none" w:sz="0" w:space="0" w:color="auto"/>
        <w:right w:val="none" w:sz="0" w:space="0" w:color="auto"/>
      </w:divBdr>
    </w:div>
    <w:div w:id="2022657328">
      <w:bodyDiv w:val="1"/>
      <w:marLeft w:val="0"/>
      <w:marRight w:val="0"/>
      <w:marTop w:val="0"/>
      <w:marBottom w:val="0"/>
      <w:divBdr>
        <w:top w:val="none" w:sz="0" w:space="0" w:color="auto"/>
        <w:left w:val="none" w:sz="0" w:space="0" w:color="auto"/>
        <w:bottom w:val="none" w:sz="0" w:space="0" w:color="auto"/>
        <w:right w:val="none" w:sz="0" w:space="0" w:color="auto"/>
      </w:divBdr>
    </w:div>
    <w:div w:id="2031643519">
      <w:bodyDiv w:val="1"/>
      <w:marLeft w:val="0"/>
      <w:marRight w:val="0"/>
      <w:marTop w:val="0"/>
      <w:marBottom w:val="0"/>
      <w:divBdr>
        <w:top w:val="none" w:sz="0" w:space="0" w:color="auto"/>
        <w:left w:val="none" w:sz="0" w:space="0" w:color="auto"/>
        <w:bottom w:val="none" w:sz="0" w:space="0" w:color="auto"/>
        <w:right w:val="none" w:sz="0" w:space="0" w:color="auto"/>
      </w:divBdr>
    </w:div>
    <w:div w:id="2033722722">
      <w:bodyDiv w:val="1"/>
      <w:marLeft w:val="0"/>
      <w:marRight w:val="0"/>
      <w:marTop w:val="0"/>
      <w:marBottom w:val="0"/>
      <w:divBdr>
        <w:top w:val="none" w:sz="0" w:space="0" w:color="auto"/>
        <w:left w:val="none" w:sz="0" w:space="0" w:color="auto"/>
        <w:bottom w:val="none" w:sz="0" w:space="0" w:color="auto"/>
        <w:right w:val="none" w:sz="0" w:space="0" w:color="auto"/>
      </w:divBdr>
    </w:div>
    <w:div w:id="2039310629">
      <w:bodyDiv w:val="1"/>
      <w:marLeft w:val="0"/>
      <w:marRight w:val="0"/>
      <w:marTop w:val="0"/>
      <w:marBottom w:val="0"/>
      <w:divBdr>
        <w:top w:val="none" w:sz="0" w:space="0" w:color="auto"/>
        <w:left w:val="none" w:sz="0" w:space="0" w:color="auto"/>
        <w:bottom w:val="none" w:sz="0" w:space="0" w:color="auto"/>
        <w:right w:val="none" w:sz="0" w:space="0" w:color="auto"/>
      </w:divBdr>
    </w:div>
    <w:div w:id="2040353780">
      <w:bodyDiv w:val="1"/>
      <w:marLeft w:val="0"/>
      <w:marRight w:val="0"/>
      <w:marTop w:val="0"/>
      <w:marBottom w:val="0"/>
      <w:divBdr>
        <w:top w:val="none" w:sz="0" w:space="0" w:color="auto"/>
        <w:left w:val="none" w:sz="0" w:space="0" w:color="auto"/>
        <w:bottom w:val="none" w:sz="0" w:space="0" w:color="auto"/>
        <w:right w:val="none" w:sz="0" w:space="0" w:color="auto"/>
      </w:divBdr>
    </w:div>
    <w:div w:id="2041517160">
      <w:bodyDiv w:val="1"/>
      <w:marLeft w:val="0"/>
      <w:marRight w:val="0"/>
      <w:marTop w:val="0"/>
      <w:marBottom w:val="0"/>
      <w:divBdr>
        <w:top w:val="none" w:sz="0" w:space="0" w:color="auto"/>
        <w:left w:val="none" w:sz="0" w:space="0" w:color="auto"/>
        <w:bottom w:val="none" w:sz="0" w:space="0" w:color="auto"/>
        <w:right w:val="none" w:sz="0" w:space="0" w:color="auto"/>
      </w:divBdr>
    </w:div>
    <w:div w:id="2065910817">
      <w:bodyDiv w:val="1"/>
      <w:marLeft w:val="0"/>
      <w:marRight w:val="0"/>
      <w:marTop w:val="0"/>
      <w:marBottom w:val="0"/>
      <w:divBdr>
        <w:top w:val="none" w:sz="0" w:space="0" w:color="auto"/>
        <w:left w:val="none" w:sz="0" w:space="0" w:color="auto"/>
        <w:bottom w:val="none" w:sz="0" w:space="0" w:color="auto"/>
        <w:right w:val="none" w:sz="0" w:space="0" w:color="auto"/>
      </w:divBdr>
    </w:div>
    <w:div w:id="2076076581">
      <w:bodyDiv w:val="1"/>
      <w:marLeft w:val="0"/>
      <w:marRight w:val="0"/>
      <w:marTop w:val="0"/>
      <w:marBottom w:val="0"/>
      <w:divBdr>
        <w:top w:val="none" w:sz="0" w:space="0" w:color="auto"/>
        <w:left w:val="none" w:sz="0" w:space="0" w:color="auto"/>
        <w:bottom w:val="none" w:sz="0" w:space="0" w:color="auto"/>
        <w:right w:val="none" w:sz="0" w:space="0" w:color="auto"/>
      </w:divBdr>
    </w:div>
    <w:div w:id="2077124268">
      <w:bodyDiv w:val="1"/>
      <w:marLeft w:val="0"/>
      <w:marRight w:val="0"/>
      <w:marTop w:val="0"/>
      <w:marBottom w:val="0"/>
      <w:divBdr>
        <w:top w:val="none" w:sz="0" w:space="0" w:color="auto"/>
        <w:left w:val="none" w:sz="0" w:space="0" w:color="auto"/>
        <w:bottom w:val="none" w:sz="0" w:space="0" w:color="auto"/>
        <w:right w:val="none" w:sz="0" w:space="0" w:color="auto"/>
      </w:divBdr>
    </w:div>
    <w:div w:id="2091996523">
      <w:bodyDiv w:val="1"/>
      <w:marLeft w:val="0"/>
      <w:marRight w:val="0"/>
      <w:marTop w:val="0"/>
      <w:marBottom w:val="0"/>
      <w:divBdr>
        <w:top w:val="none" w:sz="0" w:space="0" w:color="auto"/>
        <w:left w:val="none" w:sz="0" w:space="0" w:color="auto"/>
        <w:bottom w:val="none" w:sz="0" w:space="0" w:color="auto"/>
        <w:right w:val="none" w:sz="0" w:space="0" w:color="auto"/>
      </w:divBdr>
    </w:div>
    <w:div w:id="2112049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wmf"/><Relationship Id="rId21" Type="http://schemas.openxmlformats.org/officeDocument/2006/relationships/image" Target="media/image8.png"/><Relationship Id="rId63" Type="http://schemas.openxmlformats.org/officeDocument/2006/relationships/image" Target="media/image35.png"/><Relationship Id="rId159" Type="http://schemas.openxmlformats.org/officeDocument/2006/relationships/image" Target="media/image87.png"/><Relationship Id="rId170" Type="http://schemas.openxmlformats.org/officeDocument/2006/relationships/oleObject" Target="embeddings/oleObject61.bin"/><Relationship Id="rId226" Type="http://schemas.openxmlformats.org/officeDocument/2006/relationships/image" Target="media/image138.png"/><Relationship Id="rId268" Type="http://schemas.openxmlformats.org/officeDocument/2006/relationships/chart" Target="charts/chart16.xml"/><Relationship Id="rId32" Type="http://schemas.openxmlformats.org/officeDocument/2006/relationships/oleObject" Target="embeddings/oleObject6.bin"/><Relationship Id="rId74" Type="http://schemas.openxmlformats.org/officeDocument/2006/relationships/image" Target="media/image41.wmf"/><Relationship Id="rId128" Type="http://schemas.openxmlformats.org/officeDocument/2006/relationships/oleObject" Target="embeddings/oleObject46.bin"/><Relationship Id="rId5" Type="http://schemas.openxmlformats.org/officeDocument/2006/relationships/settings" Target="settings.xml"/><Relationship Id="rId95" Type="http://schemas.openxmlformats.org/officeDocument/2006/relationships/image" Target="media/image55.wmf"/><Relationship Id="rId160" Type="http://schemas.openxmlformats.org/officeDocument/2006/relationships/image" Target="media/image88.png"/><Relationship Id="rId181" Type="http://schemas.openxmlformats.org/officeDocument/2006/relationships/image" Target="media/image102.wmf"/><Relationship Id="rId216" Type="http://schemas.openxmlformats.org/officeDocument/2006/relationships/image" Target="media/image130.png"/><Relationship Id="rId237" Type="http://schemas.openxmlformats.org/officeDocument/2006/relationships/image" Target="media/image143.emf"/><Relationship Id="rId258" Type="http://schemas.openxmlformats.org/officeDocument/2006/relationships/image" Target="media/image152.png"/><Relationship Id="rId22" Type="http://schemas.openxmlformats.org/officeDocument/2006/relationships/image" Target="media/image9.png"/><Relationship Id="rId43" Type="http://schemas.openxmlformats.org/officeDocument/2006/relationships/oleObject" Target="embeddings/oleObject10.bin"/><Relationship Id="rId64" Type="http://schemas.openxmlformats.org/officeDocument/2006/relationships/image" Target="media/image36.wmf"/><Relationship Id="rId118" Type="http://schemas.openxmlformats.org/officeDocument/2006/relationships/oleObject" Target="embeddings/oleObject41.bin"/><Relationship Id="rId139" Type="http://schemas.openxmlformats.org/officeDocument/2006/relationships/image" Target="media/image77.wmf"/><Relationship Id="rId85" Type="http://schemas.openxmlformats.org/officeDocument/2006/relationships/image" Target="media/image47.emf"/><Relationship Id="rId150" Type="http://schemas.openxmlformats.org/officeDocument/2006/relationships/oleObject" Target="embeddings/oleObject57.bin"/><Relationship Id="rId171" Type="http://schemas.openxmlformats.org/officeDocument/2006/relationships/image" Target="media/image97.wmf"/><Relationship Id="rId192" Type="http://schemas.openxmlformats.org/officeDocument/2006/relationships/image" Target="media/image111.png"/><Relationship Id="rId206" Type="http://schemas.openxmlformats.org/officeDocument/2006/relationships/image" Target="media/image120.png"/><Relationship Id="rId227" Type="http://schemas.openxmlformats.org/officeDocument/2006/relationships/image" Target="media/image139.png"/><Relationship Id="rId248" Type="http://schemas.openxmlformats.org/officeDocument/2006/relationships/image" Target="media/image149.wmf"/><Relationship Id="rId269" Type="http://schemas.openxmlformats.org/officeDocument/2006/relationships/image" Target="media/image160.emf"/><Relationship Id="rId12" Type="http://schemas.openxmlformats.org/officeDocument/2006/relationships/image" Target="media/image1.png"/><Relationship Id="rId33" Type="http://schemas.openxmlformats.org/officeDocument/2006/relationships/image" Target="media/image16.png"/><Relationship Id="rId108" Type="http://schemas.openxmlformats.org/officeDocument/2006/relationships/oleObject" Target="embeddings/oleObject36.bin"/><Relationship Id="rId129" Type="http://schemas.openxmlformats.org/officeDocument/2006/relationships/image" Target="media/image72.wmf"/><Relationship Id="rId54" Type="http://schemas.openxmlformats.org/officeDocument/2006/relationships/image" Target="media/image29.wmf"/><Relationship Id="rId75" Type="http://schemas.openxmlformats.org/officeDocument/2006/relationships/oleObject" Target="embeddings/oleObject23.bin"/><Relationship Id="rId96" Type="http://schemas.openxmlformats.org/officeDocument/2006/relationships/oleObject" Target="embeddings/oleObject30.bin"/><Relationship Id="rId140" Type="http://schemas.openxmlformats.org/officeDocument/2006/relationships/oleObject" Target="embeddings/oleObject52.bin"/><Relationship Id="rId161" Type="http://schemas.openxmlformats.org/officeDocument/2006/relationships/image" Target="media/image89.png"/><Relationship Id="rId182" Type="http://schemas.openxmlformats.org/officeDocument/2006/relationships/oleObject" Target="embeddings/oleObject67.bin"/><Relationship Id="rId217" Type="http://schemas.openxmlformats.org/officeDocument/2006/relationships/image" Target="media/image131.png"/><Relationship Id="rId6" Type="http://schemas.openxmlformats.org/officeDocument/2006/relationships/webSettings" Target="webSettings.xml"/><Relationship Id="rId238" Type="http://schemas.openxmlformats.org/officeDocument/2006/relationships/oleObject" Target="embeddings/oleObject74.bin"/><Relationship Id="rId259" Type="http://schemas.openxmlformats.org/officeDocument/2006/relationships/chart" Target="charts/chart15.xml"/><Relationship Id="rId23" Type="http://schemas.openxmlformats.org/officeDocument/2006/relationships/image" Target="media/image10.png"/><Relationship Id="rId119" Type="http://schemas.openxmlformats.org/officeDocument/2006/relationships/image" Target="media/image67.wmf"/><Relationship Id="rId270" Type="http://schemas.openxmlformats.org/officeDocument/2006/relationships/fontTable" Target="fontTable.xml"/><Relationship Id="rId44" Type="http://schemas.openxmlformats.org/officeDocument/2006/relationships/image" Target="media/image23.png"/><Relationship Id="rId65" Type="http://schemas.openxmlformats.org/officeDocument/2006/relationships/oleObject" Target="embeddings/oleObject18.bin"/><Relationship Id="rId86" Type="http://schemas.openxmlformats.org/officeDocument/2006/relationships/image" Target="media/image48.emf"/><Relationship Id="rId130" Type="http://schemas.openxmlformats.org/officeDocument/2006/relationships/oleObject" Target="embeddings/oleObject47.bin"/><Relationship Id="rId151" Type="http://schemas.openxmlformats.org/officeDocument/2006/relationships/image" Target="media/image83.png"/><Relationship Id="rId172" Type="http://schemas.openxmlformats.org/officeDocument/2006/relationships/oleObject" Target="embeddings/oleObject62.bin"/><Relationship Id="rId193" Type="http://schemas.openxmlformats.org/officeDocument/2006/relationships/image" Target="media/image112.emf"/><Relationship Id="rId207" Type="http://schemas.openxmlformats.org/officeDocument/2006/relationships/image" Target="media/image121.png"/><Relationship Id="rId228" Type="http://schemas.openxmlformats.org/officeDocument/2006/relationships/image" Target="media/image140.png"/><Relationship Id="rId249" Type="http://schemas.openxmlformats.org/officeDocument/2006/relationships/oleObject" Target="embeddings/oleObject79.bin"/><Relationship Id="rId13" Type="http://schemas.openxmlformats.org/officeDocument/2006/relationships/image" Target="media/image2.emf"/><Relationship Id="rId109" Type="http://schemas.openxmlformats.org/officeDocument/2006/relationships/image" Target="media/image62.wmf"/><Relationship Id="rId260" Type="http://schemas.openxmlformats.org/officeDocument/2006/relationships/image" Target="media/image153.emf"/><Relationship Id="rId34" Type="http://schemas.openxmlformats.org/officeDocument/2006/relationships/image" Target="media/image17.png"/><Relationship Id="rId55" Type="http://schemas.openxmlformats.org/officeDocument/2006/relationships/oleObject" Target="embeddings/oleObject15.bin"/><Relationship Id="rId76" Type="http://schemas.openxmlformats.org/officeDocument/2006/relationships/image" Target="media/image42.wmf"/><Relationship Id="rId97" Type="http://schemas.openxmlformats.org/officeDocument/2006/relationships/image" Target="media/image56.wmf"/><Relationship Id="rId120" Type="http://schemas.openxmlformats.org/officeDocument/2006/relationships/oleObject" Target="embeddings/oleObject42.bin"/><Relationship Id="rId141" Type="http://schemas.openxmlformats.org/officeDocument/2006/relationships/image" Target="media/image78.wmf"/><Relationship Id="rId7" Type="http://schemas.openxmlformats.org/officeDocument/2006/relationships/footnotes" Target="footnotes.xml"/><Relationship Id="rId162" Type="http://schemas.openxmlformats.org/officeDocument/2006/relationships/image" Target="media/image90.png"/><Relationship Id="rId183" Type="http://schemas.openxmlformats.org/officeDocument/2006/relationships/image" Target="media/image103.wmf"/><Relationship Id="rId218" Type="http://schemas.openxmlformats.org/officeDocument/2006/relationships/image" Target="media/image132.png"/><Relationship Id="rId239" Type="http://schemas.openxmlformats.org/officeDocument/2006/relationships/oleObject" Target="embeddings/oleObject75.bin"/><Relationship Id="rId250" Type="http://schemas.openxmlformats.org/officeDocument/2006/relationships/image" Target="media/image150.wmf"/><Relationship Id="rId271" Type="http://schemas.openxmlformats.org/officeDocument/2006/relationships/theme" Target="theme/theme1.xml"/><Relationship Id="rId24" Type="http://schemas.openxmlformats.org/officeDocument/2006/relationships/image" Target="media/image11.png"/><Relationship Id="rId45" Type="http://schemas.openxmlformats.org/officeDocument/2006/relationships/image" Target="media/image24.wmf"/><Relationship Id="rId66" Type="http://schemas.openxmlformats.org/officeDocument/2006/relationships/image" Target="media/image37.wmf"/><Relationship Id="rId87" Type="http://schemas.openxmlformats.org/officeDocument/2006/relationships/image" Target="media/image49.png"/><Relationship Id="rId110" Type="http://schemas.openxmlformats.org/officeDocument/2006/relationships/oleObject" Target="embeddings/oleObject37.bin"/><Relationship Id="rId131" Type="http://schemas.openxmlformats.org/officeDocument/2006/relationships/image" Target="media/image73.wmf"/><Relationship Id="rId152" Type="http://schemas.openxmlformats.org/officeDocument/2006/relationships/image" Target="media/image84.wmf"/><Relationship Id="rId173" Type="http://schemas.openxmlformats.org/officeDocument/2006/relationships/image" Target="media/image98.wmf"/><Relationship Id="rId194" Type="http://schemas.openxmlformats.org/officeDocument/2006/relationships/oleObject" Target="embeddings/oleObject69.bin"/><Relationship Id="rId208" Type="http://schemas.openxmlformats.org/officeDocument/2006/relationships/image" Target="media/image122.png"/><Relationship Id="rId229" Type="http://schemas.openxmlformats.org/officeDocument/2006/relationships/chart" Target="charts/chart5.xml"/><Relationship Id="rId240" Type="http://schemas.openxmlformats.org/officeDocument/2006/relationships/oleObject" Target="embeddings/oleObject76.bin"/><Relationship Id="rId261" Type="http://schemas.openxmlformats.org/officeDocument/2006/relationships/oleObject" Target="embeddings/oleObject82.bin"/><Relationship Id="rId14" Type="http://schemas.openxmlformats.org/officeDocument/2006/relationships/oleObject" Target="embeddings/oleObject1.bin"/><Relationship Id="rId35" Type="http://schemas.openxmlformats.org/officeDocument/2006/relationships/image" Target="media/image18.wmf"/><Relationship Id="rId56" Type="http://schemas.openxmlformats.org/officeDocument/2006/relationships/image" Target="media/image30.png"/><Relationship Id="rId77" Type="http://schemas.openxmlformats.org/officeDocument/2006/relationships/oleObject" Target="embeddings/oleObject24.bin"/><Relationship Id="rId100" Type="http://schemas.openxmlformats.org/officeDocument/2006/relationships/oleObject" Target="embeddings/oleObject32.bin"/><Relationship Id="rId8" Type="http://schemas.openxmlformats.org/officeDocument/2006/relationships/endnotes" Target="endnotes.xml"/><Relationship Id="rId98" Type="http://schemas.openxmlformats.org/officeDocument/2006/relationships/oleObject" Target="embeddings/oleObject31.bin"/><Relationship Id="rId121" Type="http://schemas.openxmlformats.org/officeDocument/2006/relationships/image" Target="media/image68.wmf"/><Relationship Id="rId142" Type="http://schemas.openxmlformats.org/officeDocument/2006/relationships/oleObject" Target="embeddings/oleObject53.bin"/><Relationship Id="rId163" Type="http://schemas.openxmlformats.org/officeDocument/2006/relationships/image" Target="media/image91.wmf"/><Relationship Id="rId184" Type="http://schemas.openxmlformats.org/officeDocument/2006/relationships/oleObject" Target="embeddings/oleObject68.bin"/><Relationship Id="rId219" Type="http://schemas.openxmlformats.org/officeDocument/2006/relationships/image" Target="media/image133.png"/><Relationship Id="rId230" Type="http://schemas.openxmlformats.org/officeDocument/2006/relationships/chart" Target="charts/chart6.xml"/><Relationship Id="rId251" Type="http://schemas.openxmlformats.org/officeDocument/2006/relationships/oleObject" Target="embeddings/oleObject80.bin"/><Relationship Id="rId25" Type="http://schemas.openxmlformats.org/officeDocument/2006/relationships/image" Target="media/image12.emf"/><Relationship Id="rId46" Type="http://schemas.openxmlformats.org/officeDocument/2006/relationships/oleObject" Target="embeddings/oleObject11.bin"/><Relationship Id="rId67" Type="http://schemas.openxmlformats.org/officeDocument/2006/relationships/oleObject" Target="embeddings/oleObject19.bin"/><Relationship Id="rId272" Type="http://schemas.microsoft.com/office/2011/relationships/commentsExtended" Target="commentsExtended.xml"/><Relationship Id="rId88" Type="http://schemas.openxmlformats.org/officeDocument/2006/relationships/image" Target="media/image50.png"/><Relationship Id="rId111" Type="http://schemas.openxmlformats.org/officeDocument/2006/relationships/image" Target="media/image63.wmf"/><Relationship Id="rId132" Type="http://schemas.openxmlformats.org/officeDocument/2006/relationships/oleObject" Target="embeddings/oleObject48.bin"/><Relationship Id="rId153" Type="http://schemas.openxmlformats.org/officeDocument/2006/relationships/oleObject" Target="embeddings/oleObject58.bin"/><Relationship Id="rId174" Type="http://schemas.openxmlformats.org/officeDocument/2006/relationships/oleObject" Target="embeddings/oleObject63.bin"/><Relationship Id="rId195" Type="http://schemas.openxmlformats.org/officeDocument/2006/relationships/image" Target="media/image113.emf"/><Relationship Id="rId209" Type="http://schemas.openxmlformats.org/officeDocument/2006/relationships/image" Target="media/image123.png"/><Relationship Id="rId220" Type="http://schemas.openxmlformats.org/officeDocument/2006/relationships/image" Target="media/image134.png"/><Relationship Id="rId241" Type="http://schemas.openxmlformats.org/officeDocument/2006/relationships/image" Target="media/image144.png"/><Relationship Id="rId15" Type="http://schemas.openxmlformats.org/officeDocument/2006/relationships/image" Target="media/image3.emf"/><Relationship Id="rId36" Type="http://schemas.openxmlformats.org/officeDocument/2006/relationships/oleObject" Target="embeddings/oleObject7.bin"/><Relationship Id="rId57" Type="http://schemas.openxmlformats.org/officeDocument/2006/relationships/image" Target="media/image31.png"/><Relationship Id="rId262" Type="http://schemas.openxmlformats.org/officeDocument/2006/relationships/image" Target="media/image154.png"/><Relationship Id="rId78" Type="http://schemas.openxmlformats.org/officeDocument/2006/relationships/image" Target="media/image43.png"/><Relationship Id="rId99" Type="http://schemas.openxmlformats.org/officeDocument/2006/relationships/image" Target="media/image57.wmf"/><Relationship Id="rId101" Type="http://schemas.openxmlformats.org/officeDocument/2006/relationships/image" Target="media/image58.emf"/><Relationship Id="rId122" Type="http://schemas.openxmlformats.org/officeDocument/2006/relationships/oleObject" Target="embeddings/oleObject43.bin"/><Relationship Id="rId143" Type="http://schemas.openxmlformats.org/officeDocument/2006/relationships/image" Target="media/image79.wmf"/><Relationship Id="rId164" Type="http://schemas.openxmlformats.org/officeDocument/2006/relationships/oleObject" Target="embeddings/oleObject60.bin"/><Relationship Id="rId185" Type="http://schemas.openxmlformats.org/officeDocument/2006/relationships/image" Target="media/image104.png"/><Relationship Id="rId9" Type="http://schemas.openxmlformats.org/officeDocument/2006/relationships/header" Target="header1.xml"/><Relationship Id="rId210" Type="http://schemas.openxmlformats.org/officeDocument/2006/relationships/image" Target="media/image124.png"/><Relationship Id="rId26" Type="http://schemas.openxmlformats.org/officeDocument/2006/relationships/oleObject" Target="embeddings/oleObject3.bin"/><Relationship Id="rId231" Type="http://schemas.openxmlformats.org/officeDocument/2006/relationships/chart" Target="charts/chart7.xml"/><Relationship Id="rId252" Type="http://schemas.openxmlformats.org/officeDocument/2006/relationships/chart" Target="charts/chart11.xml"/><Relationship Id="rId273" Type="http://schemas.microsoft.com/office/2011/relationships/people" Target="people.xml"/><Relationship Id="rId47" Type="http://schemas.openxmlformats.org/officeDocument/2006/relationships/image" Target="media/image25.wmf"/><Relationship Id="rId68" Type="http://schemas.openxmlformats.org/officeDocument/2006/relationships/image" Target="media/image38.wmf"/><Relationship Id="rId89" Type="http://schemas.openxmlformats.org/officeDocument/2006/relationships/image" Target="media/image51.png"/><Relationship Id="rId112" Type="http://schemas.openxmlformats.org/officeDocument/2006/relationships/oleObject" Target="embeddings/oleObject38.bin"/><Relationship Id="rId133" Type="http://schemas.openxmlformats.org/officeDocument/2006/relationships/image" Target="media/image74.wmf"/><Relationship Id="rId154" Type="http://schemas.openxmlformats.org/officeDocument/2006/relationships/image" Target="media/image85.wmf"/><Relationship Id="rId175" Type="http://schemas.openxmlformats.org/officeDocument/2006/relationships/image" Target="media/image99.wmf"/><Relationship Id="rId196" Type="http://schemas.openxmlformats.org/officeDocument/2006/relationships/oleObject" Target="embeddings/oleObject70.bin"/><Relationship Id="rId200" Type="http://schemas.openxmlformats.org/officeDocument/2006/relationships/oleObject" Target="embeddings/oleObject72.bin"/><Relationship Id="rId16" Type="http://schemas.openxmlformats.org/officeDocument/2006/relationships/oleObject" Target="embeddings/oleObject2.bin"/><Relationship Id="rId221" Type="http://schemas.openxmlformats.org/officeDocument/2006/relationships/image" Target="media/image135.png"/><Relationship Id="rId242" Type="http://schemas.openxmlformats.org/officeDocument/2006/relationships/image" Target="media/image145.png"/><Relationship Id="rId263" Type="http://schemas.openxmlformats.org/officeDocument/2006/relationships/image" Target="media/image155.png"/><Relationship Id="rId37" Type="http://schemas.openxmlformats.org/officeDocument/2006/relationships/image" Target="media/image19.wmf"/><Relationship Id="rId58" Type="http://schemas.openxmlformats.org/officeDocument/2006/relationships/image" Target="media/image32.wmf"/><Relationship Id="rId79" Type="http://schemas.openxmlformats.org/officeDocument/2006/relationships/image" Target="media/image44.emf"/><Relationship Id="rId102" Type="http://schemas.openxmlformats.org/officeDocument/2006/relationships/oleObject" Target="embeddings/oleObject33.bin"/><Relationship Id="rId123" Type="http://schemas.openxmlformats.org/officeDocument/2006/relationships/image" Target="media/image69.wmf"/><Relationship Id="rId144" Type="http://schemas.openxmlformats.org/officeDocument/2006/relationships/oleObject" Target="embeddings/oleObject54.bin"/><Relationship Id="rId90" Type="http://schemas.openxmlformats.org/officeDocument/2006/relationships/image" Target="media/image52.png"/><Relationship Id="rId165" Type="http://schemas.openxmlformats.org/officeDocument/2006/relationships/image" Target="media/image92.png"/><Relationship Id="rId186" Type="http://schemas.openxmlformats.org/officeDocument/2006/relationships/image" Target="media/image105.jpeg"/><Relationship Id="rId211" Type="http://schemas.openxmlformats.org/officeDocument/2006/relationships/image" Target="media/image125.png"/><Relationship Id="rId232" Type="http://schemas.openxmlformats.org/officeDocument/2006/relationships/chart" Target="charts/chart8.xml"/><Relationship Id="rId253" Type="http://schemas.openxmlformats.org/officeDocument/2006/relationships/chart" Target="charts/chart12.xml"/><Relationship Id="rId27" Type="http://schemas.openxmlformats.org/officeDocument/2006/relationships/image" Target="media/image13.emf"/><Relationship Id="rId48" Type="http://schemas.openxmlformats.org/officeDocument/2006/relationships/oleObject" Target="embeddings/oleObject12.bin"/><Relationship Id="rId69" Type="http://schemas.openxmlformats.org/officeDocument/2006/relationships/oleObject" Target="embeddings/oleObject20.bin"/><Relationship Id="rId113" Type="http://schemas.openxmlformats.org/officeDocument/2006/relationships/image" Target="media/image64.wmf"/><Relationship Id="rId134" Type="http://schemas.openxmlformats.org/officeDocument/2006/relationships/oleObject" Target="embeddings/oleObject49.bin"/><Relationship Id="rId80" Type="http://schemas.openxmlformats.org/officeDocument/2006/relationships/oleObject" Target="embeddings/oleObject25.bin"/><Relationship Id="rId155" Type="http://schemas.openxmlformats.org/officeDocument/2006/relationships/oleObject" Target="embeddings/oleObject59.bin"/><Relationship Id="rId176" Type="http://schemas.openxmlformats.org/officeDocument/2006/relationships/oleObject" Target="embeddings/oleObject64.bin"/><Relationship Id="rId197" Type="http://schemas.openxmlformats.org/officeDocument/2006/relationships/image" Target="media/image114.emf"/><Relationship Id="rId201" Type="http://schemas.openxmlformats.org/officeDocument/2006/relationships/image" Target="media/image116.png"/><Relationship Id="rId222" Type="http://schemas.openxmlformats.org/officeDocument/2006/relationships/chart" Target="charts/chart3.xml"/><Relationship Id="rId243" Type="http://schemas.openxmlformats.org/officeDocument/2006/relationships/image" Target="media/image146.wmf"/><Relationship Id="rId264" Type="http://schemas.openxmlformats.org/officeDocument/2006/relationships/image" Target="media/image156.png"/><Relationship Id="rId17" Type="http://schemas.openxmlformats.org/officeDocument/2006/relationships/image" Target="media/image4.png"/><Relationship Id="rId38" Type="http://schemas.openxmlformats.org/officeDocument/2006/relationships/oleObject" Target="embeddings/oleObject8.bin"/><Relationship Id="rId59" Type="http://schemas.openxmlformats.org/officeDocument/2006/relationships/oleObject" Target="embeddings/oleObject16.bin"/><Relationship Id="rId103" Type="http://schemas.openxmlformats.org/officeDocument/2006/relationships/image" Target="media/image59.wmf"/><Relationship Id="rId124" Type="http://schemas.openxmlformats.org/officeDocument/2006/relationships/oleObject" Target="embeddings/oleObject44.bin"/><Relationship Id="rId70" Type="http://schemas.openxmlformats.org/officeDocument/2006/relationships/image" Target="media/image39.wmf"/><Relationship Id="rId91" Type="http://schemas.openxmlformats.org/officeDocument/2006/relationships/image" Target="media/image53.wmf"/><Relationship Id="rId145" Type="http://schemas.openxmlformats.org/officeDocument/2006/relationships/image" Target="media/image80.wmf"/><Relationship Id="rId166" Type="http://schemas.openxmlformats.org/officeDocument/2006/relationships/image" Target="media/image93.png"/><Relationship Id="rId187" Type="http://schemas.openxmlformats.org/officeDocument/2006/relationships/image" Target="media/image106.jpeg"/><Relationship Id="rId1" Type="http://schemas.openxmlformats.org/officeDocument/2006/relationships/customXml" Target="../customXml/item1.xml"/><Relationship Id="rId212" Type="http://schemas.openxmlformats.org/officeDocument/2006/relationships/image" Target="media/image126.png"/><Relationship Id="rId233" Type="http://schemas.openxmlformats.org/officeDocument/2006/relationships/chart" Target="charts/chart9.xml"/><Relationship Id="rId254" Type="http://schemas.openxmlformats.org/officeDocument/2006/relationships/chart" Target="charts/chart13.xml"/><Relationship Id="rId28" Type="http://schemas.openxmlformats.org/officeDocument/2006/relationships/oleObject" Target="embeddings/oleObject4.bin"/><Relationship Id="rId49" Type="http://schemas.openxmlformats.org/officeDocument/2006/relationships/image" Target="media/image26.png"/><Relationship Id="rId114" Type="http://schemas.openxmlformats.org/officeDocument/2006/relationships/oleObject" Target="embeddings/oleObject39.bin"/><Relationship Id="rId60" Type="http://schemas.openxmlformats.org/officeDocument/2006/relationships/image" Target="media/image33.png"/><Relationship Id="rId81" Type="http://schemas.openxmlformats.org/officeDocument/2006/relationships/image" Target="media/image45.emf"/><Relationship Id="rId135" Type="http://schemas.openxmlformats.org/officeDocument/2006/relationships/image" Target="media/image75.wmf"/><Relationship Id="rId156" Type="http://schemas.openxmlformats.org/officeDocument/2006/relationships/chart" Target="charts/chart1.xml"/><Relationship Id="rId177" Type="http://schemas.openxmlformats.org/officeDocument/2006/relationships/image" Target="media/image100.wmf"/><Relationship Id="rId198" Type="http://schemas.openxmlformats.org/officeDocument/2006/relationships/oleObject" Target="embeddings/oleObject71.bin"/><Relationship Id="rId202" Type="http://schemas.openxmlformats.org/officeDocument/2006/relationships/image" Target="media/image117.emf"/><Relationship Id="rId223" Type="http://schemas.openxmlformats.org/officeDocument/2006/relationships/chart" Target="charts/chart4.xml"/><Relationship Id="rId244" Type="http://schemas.openxmlformats.org/officeDocument/2006/relationships/oleObject" Target="embeddings/oleObject77.bin"/><Relationship Id="rId18" Type="http://schemas.openxmlformats.org/officeDocument/2006/relationships/image" Target="media/image5.png"/><Relationship Id="rId39" Type="http://schemas.openxmlformats.org/officeDocument/2006/relationships/image" Target="media/image20.png"/><Relationship Id="rId265" Type="http://schemas.openxmlformats.org/officeDocument/2006/relationships/image" Target="media/image157.png"/><Relationship Id="rId50" Type="http://schemas.openxmlformats.org/officeDocument/2006/relationships/image" Target="media/image27.wmf"/><Relationship Id="rId104" Type="http://schemas.openxmlformats.org/officeDocument/2006/relationships/oleObject" Target="embeddings/oleObject34.bin"/><Relationship Id="rId125" Type="http://schemas.openxmlformats.org/officeDocument/2006/relationships/image" Target="media/image70.wmf"/><Relationship Id="rId146" Type="http://schemas.openxmlformats.org/officeDocument/2006/relationships/oleObject" Target="embeddings/oleObject55.bin"/><Relationship Id="rId167" Type="http://schemas.openxmlformats.org/officeDocument/2006/relationships/image" Target="media/image94.png"/><Relationship Id="rId188" Type="http://schemas.openxmlformats.org/officeDocument/2006/relationships/image" Target="media/image107.png"/><Relationship Id="rId71" Type="http://schemas.openxmlformats.org/officeDocument/2006/relationships/oleObject" Target="embeddings/oleObject21.bin"/><Relationship Id="rId92" Type="http://schemas.openxmlformats.org/officeDocument/2006/relationships/oleObject" Target="embeddings/oleObject28.bin"/><Relationship Id="rId213" Type="http://schemas.openxmlformats.org/officeDocument/2006/relationships/image" Target="media/image127.png"/><Relationship Id="rId234" Type="http://schemas.openxmlformats.org/officeDocument/2006/relationships/chart" Target="charts/chart10.xml"/><Relationship Id="rId2" Type="http://schemas.openxmlformats.org/officeDocument/2006/relationships/numbering" Target="numbering.xml"/><Relationship Id="rId29" Type="http://schemas.openxmlformats.org/officeDocument/2006/relationships/image" Target="media/image14.wmf"/><Relationship Id="rId255" Type="http://schemas.openxmlformats.org/officeDocument/2006/relationships/chart" Target="charts/chart14.xml"/><Relationship Id="rId40" Type="http://schemas.openxmlformats.org/officeDocument/2006/relationships/image" Target="media/image21.wmf"/><Relationship Id="rId115" Type="http://schemas.openxmlformats.org/officeDocument/2006/relationships/image" Target="media/image65.wmf"/><Relationship Id="rId136" Type="http://schemas.openxmlformats.org/officeDocument/2006/relationships/oleObject" Target="embeddings/oleObject50.bin"/><Relationship Id="rId157" Type="http://schemas.openxmlformats.org/officeDocument/2006/relationships/image" Target="media/image86.png"/><Relationship Id="rId178" Type="http://schemas.openxmlformats.org/officeDocument/2006/relationships/oleObject" Target="embeddings/oleObject65.bin"/><Relationship Id="rId61" Type="http://schemas.openxmlformats.org/officeDocument/2006/relationships/image" Target="media/image34.wmf"/><Relationship Id="rId82" Type="http://schemas.openxmlformats.org/officeDocument/2006/relationships/oleObject" Target="embeddings/oleObject26.bin"/><Relationship Id="rId199" Type="http://schemas.openxmlformats.org/officeDocument/2006/relationships/image" Target="media/image115.emf"/><Relationship Id="rId203" Type="http://schemas.openxmlformats.org/officeDocument/2006/relationships/oleObject" Target="embeddings/oleObject73.bin"/><Relationship Id="rId19" Type="http://schemas.openxmlformats.org/officeDocument/2006/relationships/image" Target="media/image6.png"/><Relationship Id="rId224" Type="http://schemas.openxmlformats.org/officeDocument/2006/relationships/image" Target="media/image136.png"/><Relationship Id="rId245" Type="http://schemas.openxmlformats.org/officeDocument/2006/relationships/image" Target="media/image147.wmf"/><Relationship Id="rId266" Type="http://schemas.openxmlformats.org/officeDocument/2006/relationships/image" Target="media/image158.png"/><Relationship Id="rId30" Type="http://schemas.openxmlformats.org/officeDocument/2006/relationships/oleObject" Target="embeddings/oleObject5.bin"/><Relationship Id="rId105" Type="http://schemas.openxmlformats.org/officeDocument/2006/relationships/image" Target="media/image60.wmf"/><Relationship Id="rId126" Type="http://schemas.openxmlformats.org/officeDocument/2006/relationships/oleObject" Target="embeddings/oleObject45.bin"/><Relationship Id="rId147" Type="http://schemas.openxmlformats.org/officeDocument/2006/relationships/image" Target="media/image81.wmf"/><Relationship Id="rId168" Type="http://schemas.openxmlformats.org/officeDocument/2006/relationships/image" Target="media/image95.png"/><Relationship Id="rId51" Type="http://schemas.openxmlformats.org/officeDocument/2006/relationships/oleObject" Target="embeddings/oleObject13.bin"/><Relationship Id="rId72" Type="http://schemas.openxmlformats.org/officeDocument/2006/relationships/image" Target="media/image40.wmf"/><Relationship Id="rId93" Type="http://schemas.openxmlformats.org/officeDocument/2006/relationships/image" Target="media/image54.wmf"/><Relationship Id="rId189" Type="http://schemas.openxmlformats.org/officeDocument/2006/relationships/image" Target="media/image108.png"/><Relationship Id="rId3" Type="http://schemas.openxmlformats.org/officeDocument/2006/relationships/styles" Target="styles.xml"/><Relationship Id="rId214" Type="http://schemas.openxmlformats.org/officeDocument/2006/relationships/image" Target="media/image128.png"/><Relationship Id="rId235" Type="http://schemas.openxmlformats.org/officeDocument/2006/relationships/image" Target="media/image141.png"/><Relationship Id="rId256" Type="http://schemas.openxmlformats.org/officeDocument/2006/relationships/image" Target="media/image151.emf"/><Relationship Id="rId116" Type="http://schemas.openxmlformats.org/officeDocument/2006/relationships/oleObject" Target="embeddings/oleObject40.bin"/><Relationship Id="rId137" Type="http://schemas.openxmlformats.org/officeDocument/2006/relationships/image" Target="media/image76.wmf"/><Relationship Id="rId158" Type="http://schemas.openxmlformats.org/officeDocument/2006/relationships/chart" Target="charts/chart2.xml"/><Relationship Id="rId20" Type="http://schemas.openxmlformats.org/officeDocument/2006/relationships/image" Target="media/image7.png"/><Relationship Id="rId41" Type="http://schemas.openxmlformats.org/officeDocument/2006/relationships/oleObject" Target="embeddings/oleObject9.bin"/><Relationship Id="rId62" Type="http://schemas.openxmlformats.org/officeDocument/2006/relationships/oleObject" Target="embeddings/oleObject17.bin"/><Relationship Id="rId83" Type="http://schemas.openxmlformats.org/officeDocument/2006/relationships/image" Target="media/image46.emf"/><Relationship Id="rId179" Type="http://schemas.openxmlformats.org/officeDocument/2006/relationships/image" Target="media/image101.wmf"/><Relationship Id="rId190" Type="http://schemas.openxmlformats.org/officeDocument/2006/relationships/image" Target="media/image109.png"/><Relationship Id="rId204" Type="http://schemas.openxmlformats.org/officeDocument/2006/relationships/image" Target="media/image118.png"/><Relationship Id="rId225" Type="http://schemas.openxmlformats.org/officeDocument/2006/relationships/image" Target="media/image137.png"/><Relationship Id="rId246" Type="http://schemas.openxmlformats.org/officeDocument/2006/relationships/oleObject" Target="embeddings/oleObject78.bin"/><Relationship Id="rId267" Type="http://schemas.openxmlformats.org/officeDocument/2006/relationships/image" Target="media/image159.png"/><Relationship Id="rId106" Type="http://schemas.openxmlformats.org/officeDocument/2006/relationships/oleObject" Target="embeddings/oleObject35.bin"/><Relationship Id="rId127" Type="http://schemas.openxmlformats.org/officeDocument/2006/relationships/image" Target="media/image71.wmf"/><Relationship Id="rId10" Type="http://schemas.openxmlformats.org/officeDocument/2006/relationships/header" Target="header2.xml"/><Relationship Id="rId31" Type="http://schemas.openxmlformats.org/officeDocument/2006/relationships/image" Target="media/image15.wmf"/><Relationship Id="rId52" Type="http://schemas.openxmlformats.org/officeDocument/2006/relationships/image" Target="media/image28.wmf"/><Relationship Id="rId73" Type="http://schemas.openxmlformats.org/officeDocument/2006/relationships/oleObject" Target="embeddings/oleObject22.bin"/><Relationship Id="rId94" Type="http://schemas.openxmlformats.org/officeDocument/2006/relationships/oleObject" Target="embeddings/oleObject29.bin"/><Relationship Id="rId148" Type="http://schemas.openxmlformats.org/officeDocument/2006/relationships/oleObject" Target="embeddings/oleObject56.bin"/><Relationship Id="rId169" Type="http://schemas.openxmlformats.org/officeDocument/2006/relationships/image" Target="media/image96.wmf"/><Relationship Id="rId4" Type="http://schemas.microsoft.com/office/2007/relationships/stylesWithEffects" Target="stylesWithEffects.xml"/><Relationship Id="rId180" Type="http://schemas.openxmlformats.org/officeDocument/2006/relationships/oleObject" Target="embeddings/oleObject66.bin"/><Relationship Id="rId215" Type="http://schemas.openxmlformats.org/officeDocument/2006/relationships/image" Target="media/image129.png"/><Relationship Id="rId236" Type="http://schemas.openxmlformats.org/officeDocument/2006/relationships/image" Target="media/image142.emf"/><Relationship Id="rId257" Type="http://schemas.openxmlformats.org/officeDocument/2006/relationships/oleObject" Target="embeddings/oleObject81.bin"/><Relationship Id="rId42" Type="http://schemas.openxmlformats.org/officeDocument/2006/relationships/image" Target="media/image22.wmf"/><Relationship Id="rId84" Type="http://schemas.openxmlformats.org/officeDocument/2006/relationships/oleObject" Target="embeddings/oleObject27.bin"/><Relationship Id="rId138" Type="http://schemas.openxmlformats.org/officeDocument/2006/relationships/oleObject" Target="embeddings/oleObject51.bin"/><Relationship Id="rId191" Type="http://schemas.openxmlformats.org/officeDocument/2006/relationships/image" Target="media/image110.png"/><Relationship Id="rId205" Type="http://schemas.openxmlformats.org/officeDocument/2006/relationships/image" Target="media/image119.png"/><Relationship Id="rId247" Type="http://schemas.openxmlformats.org/officeDocument/2006/relationships/image" Target="media/image148.emf"/><Relationship Id="rId107" Type="http://schemas.openxmlformats.org/officeDocument/2006/relationships/image" Target="media/image61.wmf"/><Relationship Id="rId11" Type="http://schemas.openxmlformats.org/officeDocument/2006/relationships/comments" Target="comments.xml"/><Relationship Id="rId53" Type="http://schemas.openxmlformats.org/officeDocument/2006/relationships/oleObject" Target="embeddings/oleObject14.bin"/><Relationship Id="rId149" Type="http://schemas.openxmlformats.org/officeDocument/2006/relationships/image" Target="media/image82.wmf"/></Relationships>
</file>

<file path=word/charts/_rels/chart1.xml.rels><?xml version="1.0" encoding="UTF-8" standalone="yes"?>
<Relationships xmlns="http://schemas.openxmlformats.org/package/2006/relationships"><Relationship Id="rId2" Type="http://schemas.openxmlformats.org/officeDocument/2006/relationships/oleObject" Target="file:///D:\&#1056;&#1072;&#1073;&#1086;&#1090;&#1072;\&#1056;&#1072;&#1073;&#1086;&#1090;&#1072;\Backup%2010.12.09\&#1088;&#1072;&#1073;&#1086;&#1090;&#1072;\&#1041;&#1072;&#1084;&#1072;&#1078;&#1082;&#1080;\&#1056;&#1091;&#1082;&#1086;&#1074;&#1086;&#1076;&#1089;&#1090;&#1074;&#1086;%20&#1086;&#1090;&#1076;&#1077;&#1083;&#1086;&#1084;\&#1056;&#1086;&#1084;&#1080;&#1085;&#1086;%20&#1085;&#1072;&#1089;&#1083;&#1077;&#1076;&#1080;&#1077;\&#1048;&#1055;&#1055;&#1052;%20&#1057;&#1090;&#1072;&#1090;&#1100;&#1080;\&#1057;&#1090;&#1072;&#1090;&#1100;&#1103;%20033%20(Fault%20Injection%20WoS)\experiments.xlsx" TargetMode="External"/><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chartUserShapes" Target="../drawings/drawing5.xml"/><Relationship Id="rId1" Type="http://schemas.openxmlformats.org/officeDocument/2006/relationships/oleObject" Target="file:///C:\Users\Dolp\Desktop\c17.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User's\&#1040;&#1083;&#1077;&#1085;&#1072;\&#1056;&#1072;&#1073;&#1086;&#1095;&#1080;&#1081;%20&#1089;&#1090;&#1086;&#1083;\&#1054;&#1090;&#1095;&#1077;&#1090;&#1099;%20&#1087;&#1086;%20&#1088;&#1072;&#1073;&#1086;&#1090;&#1077;\&#1079;&#1072;&#1082;&#1086;&#1085;&#1086;&#1084;&#1077;&#1088;&#1085;&#1086;&#1089;&#1090;&#1080;.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D:\User's\&#1040;&#1083;&#1077;&#1085;&#1072;\&#1056;&#1072;&#1073;&#1086;&#1095;&#1080;&#1081;%20&#1089;&#1090;&#1086;&#1083;\&#1054;&#1090;&#1095;&#1077;&#1090;&#1099;%20&#1087;&#1086;%20&#1088;&#1072;&#1073;&#1086;&#1090;&#1077;\&#1079;&#1072;&#1082;&#1086;&#1085;&#1086;&#1084;&#1077;&#1088;&#1085;&#1086;&#1089;&#1090;&#1080;.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D:\User's\&#1040;&#1083;&#1077;&#1085;&#1072;\&#1056;&#1072;&#1073;&#1086;&#1095;&#1080;&#1081;%20&#1089;&#1090;&#1086;&#1083;\&#1054;&#1090;&#1095;&#1077;&#1090;&#1099;%20&#1087;&#1086;%20&#1088;&#1072;&#1073;&#1086;&#1090;&#1077;\&#1079;&#1072;&#1082;&#1086;&#1085;&#1086;&#1084;&#1077;&#1088;&#1085;&#1086;&#1089;&#1090;&#1080;.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D:\User's\&#1040;&#1083;&#1077;&#1085;&#1072;\&#1056;&#1072;&#1073;&#1086;&#1095;&#1080;&#1081;%20&#1089;&#1090;&#1086;&#1083;\&#1054;&#1090;&#1095;&#1077;&#1090;&#1099;%20&#1087;&#1086;%20&#1088;&#1072;&#1073;&#1086;&#1090;&#1077;\&#1079;&#1072;&#1082;&#1086;&#1085;&#1086;&#1084;&#1077;&#1088;&#1085;&#1086;&#1089;&#1090;&#1080;.xlsx" TargetMode="External"/></Relationships>
</file>

<file path=word/charts/_rels/chart15.xml.rels><?xml version="1.0" encoding="UTF-8" standalone="yes"?>
<Relationships xmlns="http://schemas.openxmlformats.org/package/2006/relationships"><Relationship Id="rId2" Type="http://schemas.openxmlformats.org/officeDocument/2006/relationships/chartUserShapes" Target="../drawings/drawing6.xml"/><Relationship Id="rId1" Type="http://schemas.openxmlformats.org/officeDocument/2006/relationships/oleObject" Target="file:///C:\Users\Dolp\Desktop\&#1050;&#1088;&#1072;&#1090;&#1085;&#1086;&#1089;&#1090;&#1100;%20&#1086;&#1096;&#1080;&#1073;&#1082;&#1080;\&#1056;&#1077;&#1079;&#1091;&#1083;&#1100;&#1090;&#1072;&#1090;&#1099;\c432.xlsx" TargetMode="External"/></Relationships>
</file>

<file path=word/charts/_rels/chart16.xml.rels><?xml version="1.0" encoding="UTF-8" standalone="yes"?>
<Relationships xmlns="http://schemas.openxmlformats.org/package/2006/relationships"><Relationship Id="rId1" Type="http://schemas.openxmlformats.org/officeDocument/2006/relationships/package" Target="../embeddings/_____Microsoft_Excel1.xlsx"/></Relationships>
</file>

<file path=word/charts/_rels/chart2.xml.rels><?xml version="1.0" encoding="UTF-8" standalone="yes"?>
<Relationships xmlns="http://schemas.openxmlformats.org/package/2006/relationships"><Relationship Id="rId2" Type="http://schemas.openxmlformats.org/officeDocument/2006/relationships/oleObject" Target="file:///D:\&#1056;&#1072;&#1073;&#1086;&#1090;&#1072;\&#1056;&#1072;&#1073;&#1086;&#1090;&#1072;\Backup%2010.12.09\&#1088;&#1072;&#1073;&#1086;&#1090;&#1072;\&#1041;&#1072;&#1084;&#1072;&#1078;&#1082;&#1080;\&#1056;&#1091;&#1082;&#1086;&#1074;&#1086;&#1076;&#1089;&#1090;&#1074;&#1086;%20&#1086;&#1090;&#1076;&#1077;&#1083;&#1086;&#1084;\&#1056;&#1086;&#1084;&#1080;&#1085;&#1086;%20&#1085;&#1072;&#1089;&#1083;&#1077;&#1076;&#1080;&#1077;\&#1048;&#1055;&#1055;&#1052;%20&#1057;&#1090;&#1072;&#1090;&#1100;&#1080;\&#1057;&#1090;&#1072;&#1090;&#1100;&#1103;%20033%20(Fault%20Injection%20WoS)\experiments.xlsx" TargetMode="External"/><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1" Type="http://schemas.openxmlformats.org/officeDocument/2006/relationships/oleObject" Target="file:///C:\Users\&#1058;&#1072;&#1090;&#1100;&#1103;&#1085;&#1072;\Desktop\result_v2.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1058;&#1072;&#1090;&#1100;&#1103;&#1085;&#1072;\Desktop\result_v2.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Dolp\Desktop\&#1054;&#1090;&#1087;&#1088;&#1072;&#1074;&#1080;&#1090;&#1100;\c17.xlsx" TargetMode="External"/></Relationships>
</file>

<file path=word/charts/_rels/chart6.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C:\Users\Dolp\Desktop\&#1054;&#1090;&#1087;&#1088;&#1072;&#1074;&#1080;&#1090;&#1100;\c17.xlsx" TargetMode="External"/></Relationships>
</file>

<file path=word/charts/_rels/chart7.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Dolp\Desktop\c17.xlsx" TargetMode="External"/></Relationships>
</file>

<file path=word/charts/_rels/chart8.xml.rels><?xml version="1.0" encoding="UTF-8" standalone="yes"?>
<Relationships xmlns="http://schemas.openxmlformats.org/package/2006/relationships"><Relationship Id="rId2" Type="http://schemas.openxmlformats.org/officeDocument/2006/relationships/chartUserShapes" Target="../drawings/drawing3.xml"/><Relationship Id="rId1" Type="http://schemas.openxmlformats.org/officeDocument/2006/relationships/oleObject" Target="file:///C:\Users\Dolp\Desktop\c17.xlsx" TargetMode="External"/></Relationships>
</file>

<file path=word/charts/_rels/chart9.xml.rels><?xml version="1.0" encoding="UTF-8" standalone="yes"?>
<Relationships xmlns="http://schemas.openxmlformats.org/package/2006/relationships"><Relationship Id="rId2" Type="http://schemas.openxmlformats.org/officeDocument/2006/relationships/chartUserShapes" Target="../drawings/drawing4.xml"/><Relationship Id="rId1" Type="http://schemas.openxmlformats.org/officeDocument/2006/relationships/oleObject" Target="file:///C:\Users\Dolp\Desktop\c17.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2"/>
          <c:order val="0"/>
          <c:tx>
            <c:v>F(p)_max</c:v>
          </c:tx>
          <c:spPr>
            <a:ln w="28575" cap="rnd">
              <a:solidFill>
                <a:schemeClr val="tx1"/>
              </a:solidFill>
              <a:prstDash val="dash"/>
              <a:round/>
            </a:ln>
            <a:effectLst/>
          </c:spPr>
          <c:marker>
            <c:symbol val="none"/>
          </c:marker>
          <c:cat>
            <c:numRef>
              <c:f>Лист1!$D$15:$D$35</c:f>
              <c:numCache>
                <c:formatCode>General</c:formatCode>
                <c:ptCount val="21"/>
                <c:pt idx="0">
                  <c:v>0</c:v>
                </c:pt>
                <c:pt idx="1">
                  <c:v>2.0000000000000007E-2</c:v>
                </c:pt>
                <c:pt idx="2">
                  <c:v>4.0000000000000015E-2</c:v>
                </c:pt>
                <c:pt idx="3">
                  <c:v>6.0000000000000019E-2</c:v>
                </c:pt>
                <c:pt idx="4">
                  <c:v>8.0000000000000029E-2</c:v>
                </c:pt>
                <c:pt idx="5">
                  <c:v>0.1</c:v>
                </c:pt>
                <c:pt idx="6">
                  <c:v>0.12000000000000002</c:v>
                </c:pt>
                <c:pt idx="7">
                  <c:v>0.14000000000000001</c:v>
                </c:pt>
                <c:pt idx="8">
                  <c:v>0.16</c:v>
                </c:pt>
                <c:pt idx="9">
                  <c:v>0.18000000000000005</c:v>
                </c:pt>
                <c:pt idx="10">
                  <c:v>0.2</c:v>
                </c:pt>
                <c:pt idx="11">
                  <c:v>0.22</c:v>
                </c:pt>
                <c:pt idx="12">
                  <c:v>0.24000000000000005</c:v>
                </c:pt>
                <c:pt idx="13">
                  <c:v>0.26</c:v>
                </c:pt>
                <c:pt idx="14">
                  <c:v>0.28000000000000008</c:v>
                </c:pt>
                <c:pt idx="15">
                  <c:v>0.3000000000000001</c:v>
                </c:pt>
                <c:pt idx="16">
                  <c:v>0.32000000000000012</c:v>
                </c:pt>
                <c:pt idx="17">
                  <c:v>0.34</c:v>
                </c:pt>
                <c:pt idx="18">
                  <c:v>0.3600000000000001</c:v>
                </c:pt>
                <c:pt idx="19">
                  <c:v>0.38000000000000012</c:v>
                </c:pt>
                <c:pt idx="20">
                  <c:v>0.4</c:v>
                </c:pt>
              </c:numCache>
            </c:numRef>
          </c:cat>
          <c:val>
            <c:numRef>
              <c:f>Лист1!$H$15:$H$35</c:f>
              <c:numCache>
                <c:formatCode>General</c:formatCode>
                <c:ptCount val="21"/>
                <c:pt idx="0">
                  <c:v>0</c:v>
                </c:pt>
                <c:pt idx="1">
                  <c:v>8.6855521600000068E-2</c:v>
                </c:pt>
                <c:pt idx="2">
                  <c:v>0.1676403712</c:v>
                </c:pt>
                <c:pt idx="3">
                  <c:v>0.24267350880000002</c:v>
                </c:pt>
                <c:pt idx="4">
                  <c:v>0.31226275840000001</c:v>
                </c:pt>
                <c:pt idx="5">
                  <c:v>0.37670500000000001</c:v>
                </c:pt>
                <c:pt idx="6">
                  <c:v>0.43628636160000023</c:v>
                </c:pt>
                <c:pt idx="7">
                  <c:v>0.49128241120000032</c:v>
                </c:pt>
                <c:pt idx="8">
                  <c:v>0.54195834879999971</c:v>
                </c:pt>
                <c:pt idx="9">
                  <c:v>0.58856919839999977</c:v>
                </c:pt>
                <c:pt idx="10">
                  <c:v>0.63135999999999992</c:v>
                </c:pt>
                <c:pt idx="11">
                  <c:v>0.67056600160000002</c:v>
                </c:pt>
                <c:pt idx="12">
                  <c:v>0.70641285120000008</c:v>
                </c:pt>
                <c:pt idx="13">
                  <c:v>0.73911678879999965</c:v>
                </c:pt>
                <c:pt idx="14">
                  <c:v>0.76888483840000066</c:v>
                </c:pt>
                <c:pt idx="15">
                  <c:v>0.79591499999999971</c:v>
                </c:pt>
                <c:pt idx="16">
                  <c:v>0.82039644159999991</c:v>
                </c:pt>
                <c:pt idx="17">
                  <c:v>0.84250969120000019</c:v>
                </c:pt>
                <c:pt idx="18">
                  <c:v>0.86242682879999988</c:v>
                </c:pt>
                <c:pt idx="19">
                  <c:v>0.88031167840000002</c:v>
                </c:pt>
                <c:pt idx="20">
                  <c:v>0.89631999999999967</c:v>
                </c:pt>
              </c:numCache>
            </c:numRef>
          </c:val>
          <c:smooth val="0"/>
        </c:ser>
        <c:ser>
          <c:idx val="0"/>
          <c:order val="1"/>
          <c:tx>
            <c:v>F(p)</c:v>
          </c:tx>
          <c:spPr>
            <a:ln w="28575" cap="rnd">
              <a:solidFill>
                <a:schemeClr val="tx1"/>
              </a:solidFill>
              <a:round/>
            </a:ln>
            <a:effectLst/>
          </c:spPr>
          <c:marker>
            <c:symbol val="none"/>
          </c:marker>
          <c:cat>
            <c:numRef>
              <c:f>Лист1!$D$15:$D$35</c:f>
              <c:numCache>
                <c:formatCode>General</c:formatCode>
                <c:ptCount val="21"/>
                <c:pt idx="0">
                  <c:v>0</c:v>
                </c:pt>
                <c:pt idx="1">
                  <c:v>2.0000000000000007E-2</c:v>
                </c:pt>
                <c:pt idx="2">
                  <c:v>4.0000000000000015E-2</c:v>
                </c:pt>
                <c:pt idx="3">
                  <c:v>6.0000000000000019E-2</c:v>
                </c:pt>
                <c:pt idx="4">
                  <c:v>8.0000000000000029E-2</c:v>
                </c:pt>
                <c:pt idx="5">
                  <c:v>0.1</c:v>
                </c:pt>
                <c:pt idx="6">
                  <c:v>0.12000000000000002</c:v>
                </c:pt>
                <c:pt idx="7">
                  <c:v>0.14000000000000001</c:v>
                </c:pt>
                <c:pt idx="8">
                  <c:v>0.16</c:v>
                </c:pt>
                <c:pt idx="9">
                  <c:v>0.18000000000000005</c:v>
                </c:pt>
                <c:pt idx="10">
                  <c:v>0.2</c:v>
                </c:pt>
                <c:pt idx="11">
                  <c:v>0.22</c:v>
                </c:pt>
                <c:pt idx="12">
                  <c:v>0.24000000000000005</c:v>
                </c:pt>
                <c:pt idx="13">
                  <c:v>0.26</c:v>
                </c:pt>
                <c:pt idx="14">
                  <c:v>0.28000000000000008</c:v>
                </c:pt>
                <c:pt idx="15">
                  <c:v>0.3000000000000001</c:v>
                </c:pt>
                <c:pt idx="16">
                  <c:v>0.32000000000000012</c:v>
                </c:pt>
                <c:pt idx="17">
                  <c:v>0.34</c:v>
                </c:pt>
                <c:pt idx="18">
                  <c:v>0.3600000000000001</c:v>
                </c:pt>
                <c:pt idx="19">
                  <c:v>0.38000000000000012</c:v>
                </c:pt>
                <c:pt idx="20">
                  <c:v>0.4</c:v>
                </c:pt>
              </c:numCache>
            </c:numRef>
          </c:cat>
          <c:val>
            <c:numRef>
              <c:f>Лист1!$F$15:$F$35</c:f>
              <c:numCache>
                <c:formatCode>General</c:formatCode>
                <c:ptCount val="21"/>
                <c:pt idx="0">
                  <c:v>0</c:v>
                </c:pt>
                <c:pt idx="1">
                  <c:v>8.5852646400000024E-2</c:v>
                </c:pt>
                <c:pt idx="2">
                  <c:v>0.16381044480000004</c:v>
                </c:pt>
                <c:pt idx="3">
                  <c:v>0.23444939520000013</c:v>
                </c:pt>
                <c:pt idx="4">
                  <c:v>0.29831439360000023</c:v>
                </c:pt>
                <c:pt idx="5">
                  <c:v>0.35592000000000013</c:v>
                </c:pt>
                <c:pt idx="6">
                  <c:v>0.40775120639999995</c:v>
                </c:pt>
                <c:pt idx="7">
                  <c:v>0.45426420480000007</c:v>
                </c:pt>
                <c:pt idx="8">
                  <c:v>0.49588715520000015</c:v>
                </c:pt>
                <c:pt idx="9">
                  <c:v>0.53302095360000012</c:v>
                </c:pt>
                <c:pt idx="10">
                  <c:v>0.56603999999999988</c:v>
                </c:pt>
                <c:pt idx="11">
                  <c:v>0.59529296639999996</c:v>
                </c:pt>
                <c:pt idx="12">
                  <c:v>0.62110356480000006</c:v>
                </c:pt>
                <c:pt idx="13">
                  <c:v>0.6437713152000003</c:v>
                </c:pt>
                <c:pt idx="14">
                  <c:v>0.66357231360000046</c:v>
                </c:pt>
                <c:pt idx="15">
                  <c:v>0.68075999999999992</c:v>
                </c:pt>
                <c:pt idx="16">
                  <c:v>0.69556592639999992</c:v>
                </c:pt>
                <c:pt idx="17">
                  <c:v>0.70820052479999962</c:v>
                </c:pt>
                <c:pt idx="18">
                  <c:v>0.7188538752000001</c:v>
                </c:pt>
                <c:pt idx="19">
                  <c:v>0.72769647360000045</c:v>
                </c:pt>
                <c:pt idx="20">
                  <c:v>0.73487999999999998</c:v>
                </c:pt>
              </c:numCache>
            </c:numRef>
          </c:val>
          <c:smooth val="0"/>
        </c:ser>
        <c:ser>
          <c:idx val="4"/>
          <c:order val="2"/>
          <c:tx>
            <c:v>F(p)_avr</c:v>
          </c:tx>
          <c:spPr>
            <a:ln w="28575" cap="rnd">
              <a:solidFill>
                <a:schemeClr val="tx1"/>
              </a:solidFill>
              <a:round/>
            </a:ln>
            <a:effectLst/>
          </c:spPr>
          <c:marker>
            <c:symbol val="square"/>
            <c:size val="5"/>
            <c:spPr>
              <a:solidFill>
                <a:schemeClr val="bg1"/>
              </a:solidFill>
              <a:ln w="9525">
                <a:solidFill>
                  <a:schemeClr val="tx1"/>
                </a:solidFill>
              </a:ln>
              <a:effectLst/>
            </c:spPr>
          </c:marker>
          <c:cat>
            <c:numRef>
              <c:f>Лист1!$D$15:$D$35</c:f>
              <c:numCache>
                <c:formatCode>General</c:formatCode>
                <c:ptCount val="21"/>
                <c:pt idx="0">
                  <c:v>0</c:v>
                </c:pt>
                <c:pt idx="1">
                  <c:v>2.0000000000000007E-2</c:v>
                </c:pt>
                <c:pt idx="2">
                  <c:v>4.0000000000000015E-2</c:v>
                </c:pt>
                <c:pt idx="3">
                  <c:v>6.0000000000000019E-2</c:v>
                </c:pt>
                <c:pt idx="4">
                  <c:v>8.0000000000000029E-2</c:v>
                </c:pt>
                <c:pt idx="5">
                  <c:v>0.1</c:v>
                </c:pt>
                <c:pt idx="6">
                  <c:v>0.12000000000000002</c:v>
                </c:pt>
                <c:pt idx="7">
                  <c:v>0.14000000000000001</c:v>
                </c:pt>
                <c:pt idx="8">
                  <c:v>0.16</c:v>
                </c:pt>
                <c:pt idx="9">
                  <c:v>0.18000000000000005</c:v>
                </c:pt>
                <c:pt idx="10">
                  <c:v>0.2</c:v>
                </c:pt>
                <c:pt idx="11">
                  <c:v>0.22</c:v>
                </c:pt>
                <c:pt idx="12">
                  <c:v>0.24000000000000005</c:v>
                </c:pt>
                <c:pt idx="13">
                  <c:v>0.26</c:v>
                </c:pt>
                <c:pt idx="14">
                  <c:v>0.28000000000000008</c:v>
                </c:pt>
                <c:pt idx="15">
                  <c:v>0.3000000000000001</c:v>
                </c:pt>
                <c:pt idx="16">
                  <c:v>0.32000000000000012</c:v>
                </c:pt>
                <c:pt idx="17">
                  <c:v>0.34</c:v>
                </c:pt>
                <c:pt idx="18">
                  <c:v>0.3600000000000001</c:v>
                </c:pt>
                <c:pt idx="19">
                  <c:v>0.38000000000000012</c:v>
                </c:pt>
                <c:pt idx="20">
                  <c:v>0.4</c:v>
                </c:pt>
              </c:numCache>
            </c:numRef>
          </c:cat>
          <c:val>
            <c:numRef>
              <c:f>Лист1!$J$15:$J$35</c:f>
              <c:numCache>
                <c:formatCode>General</c:formatCode>
                <c:ptCount val="21"/>
                <c:pt idx="0">
                  <c:v>0</c:v>
                </c:pt>
                <c:pt idx="1">
                  <c:v>8.4934328000000073E-2</c:v>
                </c:pt>
                <c:pt idx="2">
                  <c:v>0.16026137599999998</c:v>
                </c:pt>
                <c:pt idx="3">
                  <c:v>0.22673786400000001</c:v>
                </c:pt>
                <c:pt idx="4">
                  <c:v>0.28508211200000011</c:v>
                </c:pt>
                <c:pt idx="5">
                  <c:v>0.33597500000000025</c:v>
                </c:pt>
                <c:pt idx="6">
                  <c:v>0.38006092800000013</c:v>
                </c:pt>
                <c:pt idx="7">
                  <c:v>0.41794877600000035</c:v>
                </c:pt>
                <c:pt idx="8">
                  <c:v>0.4502128640000001</c:v>
                </c:pt>
                <c:pt idx="9">
                  <c:v>0.47739391200000009</c:v>
                </c:pt>
                <c:pt idx="10">
                  <c:v>0.5</c:v>
                </c:pt>
                <c:pt idx="11">
                  <c:v>0.51850752799999977</c:v>
                </c:pt>
                <c:pt idx="12">
                  <c:v>0.53336217599999969</c:v>
                </c:pt>
                <c:pt idx="13">
                  <c:v>0.54497986399999998</c:v>
                </c:pt>
                <c:pt idx="14">
                  <c:v>0.55374771200000072</c:v>
                </c:pt>
                <c:pt idx="15">
                  <c:v>0.56002500000000022</c:v>
                </c:pt>
                <c:pt idx="16">
                  <c:v>0.56414412799999991</c:v>
                </c:pt>
                <c:pt idx="17">
                  <c:v>0.56641157599999958</c:v>
                </c:pt>
                <c:pt idx="18">
                  <c:v>0.56710886399999993</c:v>
                </c:pt>
                <c:pt idx="19">
                  <c:v>0.56649351200000031</c:v>
                </c:pt>
                <c:pt idx="20">
                  <c:v>0.56479999999999975</c:v>
                </c:pt>
              </c:numCache>
            </c:numRef>
          </c:val>
          <c:smooth val="0"/>
        </c:ser>
        <c:ser>
          <c:idx val="3"/>
          <c:order val="3"/>
          <c:tx>
            <c:v>F(p)_obs</c:v>
          </c:tx>
          <c:spPr>
            <a:ln w="28575" cap="rnd">
              <a:solidFill>
                <a:schemeClr val="tx1"/>
              </a:solidFill>
              <a:round/>
            </a:ln>
            <a:effectLst/>
          </c:spPr>
          <c:marker>
            <c:symbol val="triangle"/>
            <c:size val="6"/>
            <c:spPr>
              <a:solidFill>
                <a:schemeClr val="bg1"/>
              </a:solidFill>
              <a:ln w="9525">
                <a:solidFill>
                  <a:schemeClr val="tx1"/>
                </a:solidFill>
              </a:ln>
              <a:effectLst/>
            </c:spPr>
          </c:marker>
          <c:cat>
            <c:numRef>
              <c:f>Лист1!$D$15:$D$35</c:f>
              <c:numCache>
                <c:formatCode>General</c:formatCode>
                <c:ptCount val="21"/>
                <c:pt idx="0">
                  <c:v>0</c:v>
                </c:pt>
                <c:pt idx="1">
                  <c:v>2.0000000000000007E-2</c:v>
                </c:pt>
                <c:pt idx="2">
                  <c:v>4.0000000000000015E-2</c:v>
                </c:pt>
                <c:pt idx="3">
                  <c:v>6.0000000000000019E-2</c:v>
                </c:pt>
                <c:pt idx="4">
                  <c:v>8.0000000000000029E-2</c:v>
                </c:pt>
                <c:pt idx="5">
                  <c:v>0.1</c:v>
                </c:pt>
                <c:pt idx="6">
                  <c:v>0.12000000000000002</c:v>
                </c:pt>
                <c:pt idx="7">
                  <c:v>0.14000000000000001</c:v>
                </c:pt>
                <c:pt idx="8">
                  <c:v>0.16</c:v>
                </c:pt>
                <c:pt idx="9">
                  <c:v>0.18000000000000005</c:v>
                </c:pt>
                <c:pt idx="10">
                  <c:v>0.2</c:v>
                </c:pt>
                <c:pt idx="11">
                  <c:v>0.22</c:v>
                </c:pt>
                <c:pt idx="12">
                  <c:v>0.24000000000000005</c:v>
                </c:pt>
                <c:pt idx="13">
                  <c:v>0.26</c:v>
                </c:pt>
                <c:pt idx="14">
                  <c:v>0.28000000000000008</c:v>
                </c:pt>
                <c:pt idx="15">
                  <c:v>0.3000000000000001</c:v>
                </c:pt>
                <c:pt idx="16">
                  <c:v>0.32000000000000012</c:v>
                </c:pt>
                <c:pt idx="17">
                  <c:v>0.34</c:v>
                </c:pt>
                <c:pt idx="18">
                  <c:v>0.3600000000000001</c:v>
                </c:pt>
                <c:pt idx="19">
                  <c:v>0.38000000000000012</c:v>
                </c:pt>
                <c:pt idx="20">
                  <c:v>0.4</c:v>
                </c:pt>
              </c:numCache>
            </c:numRef>
          </c:cat>
          <c:val>
            <c:numRef>
              <c:f>Лист1!$I$15:$I$35</c:f>
              <c:numCache>
                <c:formatCode>General</c:formatCode>
                <c:ptCount val="21"/>
                <c:pt idx="0">
                  <c:v>0</c:v>
                </c:pt>
                <c:pt idx="1">
                  <c:v>8.3775948800000041E-2</c:v>
                </c:pt>
                <c:pt idx="2">
                  <c:v>0.15597564160000005</c:v>
                </c:pt>
                <c:pt idx="3">
                  <c:v>0.21783651840000001</c:v>
                </c:pt>
                <c:pt idx="4">
                  <c:v>0.27050501119999998</c:v>
                </c:pt>
                <c:pt idx="5">
                  <c:v>0.31504000000000015</c:v>
                </c:pt>
                <c:pt idx="6">
                  <c:v>0.35241626880000027</c:v>
                </c:pt>
                <c:pt idx="7">
                  <c:v>0.38352796160000036</c:v>
                </c:pt>
                <c:pt idx="8">
                  <c:v>0.40919203839999996</c:v>
                </c:pt>
                <c:pt idx="9">
                  <c:v>0.43015173120000005</c:v>
                </c:pt>
                <c:pt idx="10">
                  <c:v>0.44708000000000003</c:v>
                </c:pt>
                <c:pt idx="11">
                  <c:v>0.46058298880000015</c:v>
                </c:pt>
                <c:pt idx="12">
                  <c:v>0.47120348160000025</c:v>
                </c:pt>
                <c:pt idx="13">
                  <c:v>0.47942435839999992</c:v>
                </c:pt>
                <c:pt idx="14">
                  <c:v>0.48567205120000023</c:v>
                </c:pt>
                <c:pt idx="15">
                  <c:v>0.4903200000000002</c:v>
                </c:pt>
                <c:pt idx="16">
                  <c:v>0.49369210880000025</c:v>
                </c:pt>
                <c:pt idx="17">
                  <c:v>0.49606620159999987</c:v>
                </c:pt>
                <c:pt idx="18">
                  <c:v>0.4976774784000001</c:v>
                </c:pt>
                <c:pt idx="19">
                  <c:v>0.49872197120000017</c:v>
                </c:pt>
                <c:pt idx="20">
                  <c:v>0.49936000000000003</c:v>
                </c:pt>
              </c:numCache>
            </c:numRef>
          </c:val>
          <c:smooth val="0"/>
        </c:ser>
        <c:ser>
          <c:idx val="1"/>
          <c:order val="4"/>
          <c:tx>
            <c:v>F(p)_min</c:v>
          </c:tx>
          <c:spPr>
            <a:ln w="28575" cap="rnd">
              <a:solidFill>
                <a:schemeClr val="tx1"/>
              </a:solidFill>
              <a:prstDash val="dash"/>
              <a:round/>
            </a:ln>
            <a:effectLst/>
          </c:spPr>
          <c:marker>
            <c:symbol val="none"/>
          </c:marker>
          <c:cat>
            <c:numRef>
              <c:f>Лист1!$D$15:$D$35</c:f>
              <c:numCache>
                <c:formatCode>General</c:formatCode>
                <c:ptCount val="21"/>
                <c:pt idx="0">
                  <c:v>0</c:v>
                </c:pt>
                <c:pt idx="1">
                  <c:v>2.0000000000000007E-2</c:v>
                </c:pt>
                <c:pt idx="2">
                  <c:v>4.0000000000000015E-2</c:v>
                </c:pt>
                <c:pt idx="3">
                  <c:v>6.0000000000000019E-2</c:v>
                </c:pt>
                <c:pt idx="4">
                  <c:v>8.0000000000000029E-2</c:v>
                </c:pt>
                <c:pt idx="5">
                  <c:v>0.1</c:v>
                </c:pt>
                <c:pt idx="6">
                  <c:v>0.12000000000000002</c:v>
                </c:pt>
                <c:pt idx="7">
                  <c:v>0.14000000000000001</c:v>
                </c:pt>
                <c:pt idx="8">
                  <c:v>0.16</c:v>
                </c:pt>
                <c:pt idx="9">
                  <c:v>0.18000000000000005</c:v>
                </c:pt>
                <c:pt idx="10">
                  <c:v>0.2</c:v>
                </c:pt>
                <c:pt idx="11">
                  <c:v>0.22</c:v>
                </c:pt>
                <c:pt idx="12">
                  <c:v>0.24000000000000005</c:v>
                </c:pt>
                <c:pt idx="13">
                  <c:v>0.26</c:v>
                </c:pt>
                <c:pt idx="14">
                  <c:v>0.28000000000000008</c:v>
                </c:pt>
                <c:pt idx="15">
                  <c:v>0.3000000000000001</c:v>
                </c:pt>
                <c:pt idx="16">
                  <c:v>0.32000000000000012</c:v>
                </c:pt>
                <c:pt idx="17">
                  <c:v>0.34</c:v>
                </c:pt>
                <c:pt idx="18">
                  <c:v>0.3600000000000001</c:v>
                </c:pt>
                <c:pt idx="19">
                  <c:v>0.38000000000000012</c:v>
                </c:pt>
                <c:pt idx="20">
                  <c:v>0.4</c:v>
                </c:pt>
              </c:numCache>
            </c:numRef>
          </c:cat>
          <c:val>
            <c:numRef>
              <c:f>Лист1!$G$15:$G$35</c:f>
              <c:numCache>
                <c:formatCode>General</c:formatCode>
                <c:ptCount val="21"/>
                <c:pt idx="0">
                  <c:v>0</c:v>
                </c:pt>
                <c:pt idx="1">
                  <c:v>8.301313439999998E-2</c:v>
                </c:pt>
                <c:pt idx="2">
                  <c:v>0.15288238080000011</c:v>
                </c:pt>
                <c:pt idx="3">
                  <c:v>0.21080221920000003</c:v>
                </c:pt>
                <c:pt idx="4">
                  <c:v>0.2579014656000001</c:v>
                </c:pt>
                <c:pt idx="5">
                  <c:v>0.29524500000000004</c:v>
                </c:pt>
                <c:pt idx="6">
                  <c:v>0.32383549440000015</c:v>
                </c:pt>
                <c:pt idx="7">
                  <c:v>0.34461514080000005</c:v>
                </c:pt>
                <c:pt idx="8">
                  <c:v>0.35846737920000016</c:v>
                </c:pt>
                <c:pt idx="9">
                  <c:v>0.36621862560000007</c:v>
                </c:pt>
                <c:pt idx="10">
                  <c:v>0.36863999999999997</c:v>
                </c:pt>
                <c:pt idx="11">
                  <c:v>0.36644905439999997</c:v>
                </c:pt>
                <c:pt idx="12">
                  <c:v>0.36031150080000024</c:v>
                </c:pt>
                <c:pt idx="13">
                  <c:v>0.35084293920000004</c:v>
                </c:pt>
                <c:pt idx="14">
                  <c:v>0.3386105856000004</c:v>
                </c:pt>
                <c:pt idx="15">
                  <c:v>0.32413500000000006</c:v>
                </c:pt>
                <c:pt idx="16">
                  <c:v>0.30789181440000002</c:v>
                </c:pt>
                <c:pt idx="17">
                  <c:v>0.29031346080000014</c:v>
                </c:pt>
                <c:pt idx="18">
                  <c:v>0.27179089920000032</c:v>
                </c:pt>
                <c:pt idx="19">
                  <c:v>0.25267534560000016</c:v>
                </c:pt>
                <c:pt idx="20">
                  <c:v>0.23327999999999949</c:v>
                </c:pt>
              </c:numCache>
            </c:numRef>
          </c:val>
          <c:smooth val="0"/>
        </c:ser>
        <c:dLbls>
          <c:showLegendKey val="0"/>
          <c:showVal val="0"/>
          <c:showCatName val="0"/>
          <c:showSerName val="0"/>
          <c:showPercent val="0"/>
          <c:showBubbleSize val="0"/>
        </c:dLbls>
        <c:marker val="1"/>
        <c:smooth val="0"/>
        <c:axId val="238951424"/>
        <c:axId val="239140864"/>
      </c:lineChart>
      <c:catAx>
        <c:axId val="2389514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Вероятность сбоя вентиля</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39140864"/>
        <c:crosses val="autoZero"/>
        <c:auto val="1"/>
        <c:lblAlgn val="ctr"/>
        <c:lblOffset val="100"/>
        <c:noMultiLvlLbl val="0"/>
      </c:catAx>
      <c:valAx>
        <c:axId val="239140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000" b="0" i="0" u="none" strike="noStrike" baseline="0">
                    <a:effectLst/>
                  </a:rPr>
                  <a:t>Вероятность сбоя на выходе схемы</a:t>
                </a:r>
                <a:endParaRPr lang="ru-RU"/>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389514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2">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050" b="1" i="0" u="none" strike="noStrike" kern="1200" baseline="0">
                <a:solidFill>
                  <a:schemeClr val="tx1"/>
                </a:solidFill>
                <a:latin typeface="+mn-lt"/>
                <a:ea typeface="+mn-ea"/>
                <a:cs typeface="Arial" panose="020B0604020202020204" pitchFamily="34" charset="0"/>
              </a:defRPr>
            </a:pPr>
            <a:r>
              <a:rPr lang="ru-RU" sz="1050">
                <a:latin typeface="+mn-lt"/>
                <a:cs typeface="Arial" panose="020B0604020202020204" pitchFamily="34" charset="0"/>
              </a:rPr>
              <a:t>Средняя кратность ошибки замыкания на линию земли </a:t>
            </a:r>
          </a:p>
        </c:rich>
      </c:tx>
      <c:layout>
        <c:manualLayout>
          <c:xMode val="edge"/>
          <c:yMode val="edge"/>
          <c:x val="1.729187064023534E-3"/>
          <c:y val="0"/>
        </c:manualLayout>
      </c:layout>
      <c:overlay val="0"/>
      <c:spPr>
        <a:noFill/>
        <a:ln>
          <a:noFill/>
        </a:ln>
        <a:effectLst/>
      </c:spPr>
    </c:title>
    <c:autoTitleDeleted val="0"/>
    <c:plotArea>
      <c:layout>
        <c:manualLayout>
          <c:layoutTarget val="inner"/>
          <c:xMode val="edge"/>
          <c:yMode val="edge"/>
          <c:x val="7.8919072615923014E-2"/>
          <c:y val="0.19843323902060989"/>
          <c:w val="0.72811001749781279"/>
          <c:h val="0.67110720915983058"/>
        </c:manualLayout>
      </c:layout>
      <c:barChart>
        <c:barDir val="col"/>
        <c:grouping val="clustered"/>
        <c:varyColors val="0"/>
        <c:ser>
          <c:idx val="0"/>
          <c:order val="0"/>
          <c:tx>
            <c:v>c17</c:v>
          </c:tx>
          <c:spPr>
            <a:solidFill>
              <a:schemeClr val="accent3">
                <a:shade val="76000"/>
              </a:schemeClr>
            </a:solidFill>
            <a:ln>
              <a:noFill/>
            </a:ln>
            <a:effectLst/>
          </c:spPr>
          <c:invertIfNegative val="0"/>
          <c:val>
            <c:numRef>
              <c:f>'c432'!$A$5:$C$5</c:f>
              <c:numCache>
                <c:formatCode>General</c:formatCode>
                <c:ptCount val="3"/>
                <c:pt idx="0">
                  <c:v>0.64683903751300054</c:v>
                </c:pt>
                <c:pt idx="1">
                  <c:v>0.69991095280500004</c:v>
                </c:pt>
                <c:pt idx="2">
                  <c:v>0.55242733221700002</c:v>
                </c:pt>
              </c:numCache>
            </c:numRef>
          </c:val>
        </c:ser>
        <c:ser>
          <c:idx val="1"/>
          <c:order val="1"/>
          <c:tx>
            <c:v>c17 TMR</c:v>
          </c:tx>
          <c:spPr>
            <a:solidFill>
              <a:schemeClr val="accent3">
                <a:tint val="77000"/>
              </a:schemeClr>
            </a:solidFill>
            <a:ln>
              <a:noFill/>
            </a:ln>
            <a:effectLst/>
          </c:spPr>
          <c:invertIfNegative val="0"/>
          <c:val>
            <c:numRef>
              <c:f>'c432'!$A$13:$F$13</c:f>
              <c:numCache>
                <c:formatCode>General</c:formatCode>
                <c:ptCount val="6"/>
                <c:pt idx="0">
                  <c:v>0</c:v>
                </c:pt>
                <c:pt idx="1">
                  <c:v>0</c:v>
                </c:pt>
                <c:pt idx="2">
                  <c:v>0</c:v>
                </c:pt>
                <c:pt idx="3">
                  <c:v>0</c:v>
                </c:pt>
                <c:pt idx="4">
                  <c:v>0</c:v>
                </c:pt>
                <c:pt idx="5">
                  <c:v>0.52520087655200021</c:v>
                </c:pt>
              </c:numCache>
            </c:numRef>
          </c:val>
        </c:ser>
        <c:dLbls>
          <c:showLegendKey val="0"/>
          <c:showVal val="0"/>
          <c:showCatName val="0"/>
          <c:showSerName val="0"/>
          <c:showPercent val="0"/>
          <c:showBubbleSize val="0"/>
        </c:dLbls>
        <c:gapWidth val="150"/>
        <c:axId val="426929664"/>
        <c:axId val="239180544"/>
      </c:barChart>
      <c:catAx>
        <c:axId val="426929664"/>
        <c:scaling>
          <c:orientation val="minMax"/>
        </c:scaling>
        <c:delete val="0"/>
        <c:axPos val="b"/>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ru-RU"/>
          </a:p>
        </c:txPr>
        <c:crossAx val="239180544"/>
        <c:crosses val="autoZero"/>
        <c:auto val="1"/>
        <c:lblAlgn val="ctr"/>
        <c:lblOffset val="100"/>
        <c:noMultiLvlLbl val="0"/>
      </c:catAx>
      <c:valAx>
        <c:axId val="239180544"/>
        <c:scaling>
          <c:orientation val="minMax"/>
        </c:scaling>
        <c:delete val="0"/>
        <c:axPos val="l"/>
        <c:majorGridlines>
          <c:spPr>
            <a:ln w="6350" cap="flat" cmpd="sng" algn="ctr">
              <a:solidFill>
                <a:schemeClr val="tx1">
                  <a:tint val="75000"/>
                </a:schemeClr>
              </a:solidFill>
              <a:prstDash val="solid"/>
              <a:round/>
            </a:ln>
            <a:effectLst/>
          </c:spPr>
        </c:majorGridlines>
        <c:numFmt formatCode="General" sourceLinked="1"/>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ru-RU"/>
          </a:p>
        </c:txPr>
        <c:crossAx val="426929664"/>
        <c:crosses val="autoZero"/>
        <c:crossBetween val="between"/>
      </c:valAx>
      <c:spPr>
        <a:solidFill>
          <a:schemeClr val="bg1"/>
        </a:solidFill>
        <a:ln>
          <a:noFill/>
        </a:ln>
        <a:effectLst/>
      </c:spPr>
    </c:plotArea>
    <c:legend>
      <c:legendPos val="r"/>
      <c:layout>
        <c:manualLayout>
          <c:xMode val="edge"/>
          <c:yMode val="edge"/>
          <c:x val="0.68435308744301704"/>
          <c:y val="2.6400358491773896E-3"/>
          <c:w val="0.24547147396049179"/>
          <c:h val="0.1960207413097753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ru-RU"/>
        </a:p>
      </c:txPr>
    </c:legend>
    <c:plotVisOnly val="1"/>
    <c:dispBlanksAs val="gap"/>
    <c:showDLblsOverMax val="0"/>
  </c:chart>
  <c:spPr>
    <a:solidFill>
      <a:schemeClr val="bg1"/>
    </a:solidFill>
    <a:ln w="6350" cap="flat" cmpd="sng" algn="ctr">
      <a:solidFill>
        <a:schemeClr val="tx1">
          <a:tint val="75000"/>
        </a:schemeClr>
      </a:solidFill>
      <a:prstDash val="solid"/>
      <a:round/>
    </a:ln>
    <a:effectLst/>
  </c:spPr>
  <c:txPr>
    <a:bodyPr/>
    <a:lstStyle/>
    <a:p>
      <a:pPr>
        <a:defRPr/>
      </a:pPr>
      <a:endParaRPr lang="ru-RU"/>
    </a:p>
  </c:txPr>
  <c:externalData r:id="rId1">
    <c:autoUpdate val="0"/>
  </c:externalData>
  <c:userShapes r:id="rId2"/>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488250739910426"/>
          <c:y val="2.3071364901865746E-2"/>
          <c:w val="0.86178031549598821"/>
          <c:h val="0.6851399338286297"/>
        </c:manualLayout>
      </c:layout>
      <c:barChart>
        <c:barDir val="col"/>
        <c:grouping val="clustered"/>
        <c:varyColors val="0"/>
        <c:ser>
          <c:idx val="1"/>
          <c:order val="0"/>
          <c:tx>
            <c:strRef>
              <c:f>'Средние схемы кол-во элементов'!$C$2</c:f>
              <c:strCache>
                <c:ptCount val="1"/>
                <c:pt idx="0">
                  <c:v>Дублирование</c:v>
                </c:pt>
              </c:strCache>
            </c:strRef>
          </c:tx>
          <c:invertIfNegative val="0"/>
          <c:cat>
            <c:strRef>
              <c:f>'Средние схемы кол-во элементов'!$A$3:$A$12</c:f>
              <c:strCache>
                <c:ptCount val="10"/>
                <c:pt idx="0">
                  <c:v>rd53</c:v>
                </c:pt>
                <c:pt idx="1">
                  <c:v>cm162a_synth</c:v>
                </c:pt>
                <c:pt idx="2">
                  <c:v>pm1_synth</c:v>
                </c:pt>
                <c:pt idx="3">
                  <c:v>cu_synth</c:v>
                </c:pt>
                <c:pt idx="4">
                  <c:v>cc_synth</c:v>
                </c:pt>
                <c:pt idx="5">
                  <c:v>pcle_synth</c:v>
                </c:pt>
                <c:pt idx="6">
                  <c:v>sct_synth</c:v>
                </c:pt>
                <c:pt idx="7">
                  <c:v>ldd_synth</c:v>
                </c:pt>
                <c:pt idx="8">
                  <c:v>f51m_synth</c:v>
                </c:pt>
                <c:pt idx="9">
                  <c:v>unreg_synth</c:v>
                </c:pt>
              </c:strCache>
            </c:strRef>
          </c:cat>
          <c:val>
            <c:numRef>
              <c:f>'Средние схемы кол-во элементов'!$C$3:$C$12</c:f>
              <c:numCache>
                <c:formatCode>General</c:formatCode>
                <c:ptCount val="10"/>
                <c:pt idx="0">
                  <c:v>107</c:v>
                </c:pt>
                <c:pt idx="1">
                  <c:v>110</c:v>
                </c:pt>
                <c:pt idx="2">
                  <c:v>117</c:v>
                </c:pt>
                <c:pt idx="3">
                  <c:v>129</c:v>
                </c:pt>
                <c:pt idx="4">
                  <c:v>141</c:v>
                </c:pt>
                <c:pt idx="5">
                  <c:v>162</c:v>
                </c:pt>
                <c:pt idx="6">
                  <c:v>174</c:v>
                </c:pt>
                <c:pt idx="7">
                  <c:v>203</c:v>
                </c:pt>
                <c:pt idx="8">
                  <c:v>205</c:v>
                </c:pt>
                <c:pt idx="9">
                  <c:v>219</c:v>
                </c:pt>
              </c:numCache>
            </c:numRef>
          </c:val>
        </c:ser>
        <c:ser>
          <c:idx val="0"/>
          <c:order val="1"/>
          <c:tx>
            <c:strRef>
              <c:f>'Средние схемы кол-во элементов'!$D$2</c:f>
              <c:strCache>
                <c:ptCount val="1"/>
                <c:pt idx="0">
                  <c:v>Бергер</c:v>
                </c:pt>
              </c:strCache>
            </c:strRef>
          </c:tx>
          <c:invertIfNegative val="0"/>
          <c:cat>
            <c:strRef>
              <c:f>'Средние схемы кол-во элементов'!$A$3:$A$12</c:f>
              <c:strCache>
                <c:ptCount val="10"/>
                <c:pt idx="0">
                  <c:v>rd53</c:v>
                </c:pt>
                <c:pt idx="1">
                  <c:v>cm162a_synth</c:v>
                </c:pt>
                <c:pt idx="2">
                  <c:v>pm1_synth</c:v>
                </c:pt>
                <c:pt idx="3">
                  <c:v>cu_synth</c:v>
                </c:pt>
                <c:pt idx="4">
                  <c:v>cc_synth</c:v>
                </c:pt>
                <c:pt idx="5">
                  <c:v>pcle_synth</c:v>
                </c:pt>
                <c:pt idx="6">
                  <c:v>sct_synth</c:v>
                </c:pt>
                <c:pt idx="7">
                  <c:v>ldd_synth</c:v>
                </c:pt>
                <c:pt idx="8">
                  <c:v>f51m_synth</c:v>
                </c:pt>
                <c:pt idx="9">
                  <c:v>unreg_synth</c:v>
                </c:pt>
              </c:strCache>
            </c:strRef>
          </c:cat>
          <c:val>
            <c:numRef>
              <c:f>'Средние схемы кол-во элементов'!$D$3:$D$12</c:f>
              <c:numCache>
                <c:formatCode>General</c:formatCode>
                <c:ptCount val="10"/>
                <c:pt idx="0">
                  <c:v>113</c:v>
                </c:pt>
                <c:pt idx="1">
                  <c:v>133</c:v>
                </c:pt>
                <c:pt idx="2">
                  <c:v>184</c:v>
                </c:pt>
                <c:pt idx="3">
                  <c:v>167</c:v>
                </c:pt>
                <c:pt idx="4">
                  <c:v>283</c:v>
                </c:pt>
                <c:pt idx="5">
                  <c:v>214</c:v>
                </c:pt>
                <c:pt idx="6">
                  <c:v>269</c:v>
                </c:pt>
                <c:pt idx="7">
                  <c:v>289</c:v>
                </c:pt>
                <c:pt idx="8">
                  <c:v>247</c:v>
                </c:pt>
                <c:pt idx="9">
                  <c:v>330</c:v>
                </c:pt>
              </c:numCache>
            </c:numRef>
          </c:val>
        </c:ser>
        <c:ser>
          <c:idx val="2"/>
          <c:order val="2"/>
          <c:tx>
            <c:strRef>
              <c:f>'Средние схемы кол-во элементов'!$E$2</c:f>
              <c:strCache>
                <c:ptCount val="1"/>
                <c:pt idx="0">
                  <c:v>Хемминг</c:v>
                </c:pt>
              </c:strCache>
            </c:strRef>
          </c:tx>
          <c:invertIfNegative val="0"/>
          <c:cat>
            <c:strRef>
              <c:f>'Средние схемы кол-во элементов'!$A$3:$A$12</c:f>
              <c:strCache>
                <c:ptCount val="10"/>
                <c:pt idx="0">
                  <c:v>rd53</c:v>
                </c:pt>
                <c:pt idx="1">
                  <c:v>cm162a_synth</c:v>
                </c:pt>
                <c:pt idx="2">
                  <c:v>pm1_synth</c:v>
                </c:pt>
                <c:pt idx="3">
                  <c:v>cu_synth</c:v>
                </c:pt>
                <c:pt idx="4">
                  <c:v>cc_synth</c:v>
                </c:pt>
                <c:pt idx="5">
                  <c:v>pcle_synth</c:v>
                </c:pt>
                <c:pt idx="6">
                  <c:v>sct_synth</c:v>
                </c:pt>
                <c:pt idx="7">
                  <c:v>ldd_synth</c:v>
                </c:pt>
                <c:pt idx="8">
                  <c:v>f51m_synth</c:v>
                </c:pt>
                <c:pt idx="9">
                  <c:v>unreg_synth</c:v>
                </c:pt>
              </c:strCache>
            </c:strRef>
          </c:cat>
          <c:val>
            <c:numRef>
              <c:f>'Средние схемы кол-во элементов'!$E$3:$E$12</c:f>
              <c:numCache>
                <c:formatCode>General</c:formatCode>
                <c:ptCount val="10"/>
                <c:pt idx="0">
                  <c:v>113</c:v>
                </c:pt>
                <c:pt idx="1">
                  <c:v>119</c:v>
                </c:pt>
                <c:pt idx="2">
                  <c:v>148</c:v>
                </c:pt>
                <c:pt idx="3">
                  <c:v>147</c:v>
                </c:pt>
                <c:pt idx="4">
                  <c:v>190</c:v>
                </c:pt>
                <c:pt idx="5">
                  <c:v>173</c:v>
                </c:pt>
                <c:pt idx="6">
                  <c:v>217</c:v>
                </c:pt>
                <c:pt idx="7">
                  <c:v>244</c:v>
                </c:pt>
                <c:pt idx="8">
                  <c:v>226</c:v>
                </c:pt>
                <c:pt idx="9">
                  <c:v>262</c:v>
                </c:pt>
              </c:numCache>
            </c:numRef>
          </c:val>
        </c:ser>
        <c:ser>
          <c:idx val="3"/>
          <c:order val="3"/>
          <c:tx>
            <c:strRef>
              <c:f>'Средние схемы кол-во элементов'!$F$2</c:f>
              <c:strCache>
                <c:ptCount val="1"/>
                <c:pt idx="0">
                  <c:v>Голей</c:v>
                </c:pt>
              </c:strCache>
            </c:strRef>
          </c:tx>
          <c:invertIfNegative val="0"/>
          <c:cat>
            <c:strRef>
              <c:f>'Средние схемы кол-во элементов'!$A$3:$A$12</c:f>
              <c:strCache>
                <c:ptCount val="10"/>
                <c:pt idx="0">
                  <c:v>rd53</c:v>
                </c:pt>
                <c:pt idx="1">
                  <c:v>cm162a_synth</c:v>
                </c:pt>
                <c:pt idx="2">
                  <c:v>pm1_synth</c:v>
                </c:pt>
                <c:pt idx="3">
                  <c:v>cu_synth</c:v>
                </c:pt>
                <c:pt idx="4">
                  <c:v>cc_synth</c:v>
                </c:pt>
                <c:pt idx="5">
                  <c:v>pcle_synth</c:v>
                </c:pt>
                <c:pt idx="6">
                  <c:v>sct_synth</c:v>
                </c:pt>
                <c:pt idx="7">
                  <c:v>ldd_synth</c:v>
                </c:pt>
                <c:pt idx="8">
                  <c:v>f51m_synth</c:v>
                </c:pt>
                <c:pt idx="9">
                  <c:v>unreg_synth</c:v>
                </c:pt>
              </c:strCache>
            </c:strRef>
          </c:cat>
          <c:val>
            <c:numRef>
              <c:f>'Средние схемы кол-во элементов'!$F$3:$F$12</c:f>
              <c:numCache>
                <c:formatCode>General</c:formatCode>
                <c:ptCount val="10"/>
                <c:pt idx="0">
                  <c:v>149</c:v>
                </c:pt>
                <c:pt idx="1">
                  <c:v>157</c:v>
                </c:pt>
                <c:pt idx="2">
                  <c:v>257</c:v>
                </c:pt>
                <c:pt idx="3">
                  <c:v>209</c:v>
                </c:pt>
                <c:pt idx="4">
                  <c:v>315</c:v>
                </c:pt>
                <c:pt idx="5">
                  <c:v>241</c:v>
                </c:pt>
                <c:pt idx="6">
                  <c:v>317</c:v>
                </c:pt>
                <c:pt idx="7">
                  <c:v>358</c:v>
                </c:pt>
                <c:pt idx="8">
                  <c:v>272</c:v>
                </c:pt>
                <c:pt idx="9">
                  <c:v>375</c:v>
                </c:pt>
              </c:numCache>
            </c:numRef>
          </c:val>
        </c:ser>
        <c:dLbls>
          <c:showLegendKey val="0"/>
          <c:showVal val="0"/>
          <c:showCatName val="0"/>
          <c:showSerName val="0"/>
          <c:showPercent val="0"/>
          <c:showBubbleSize val="0"/>
        </c:dLbls>
        <c:gapWidth val="150"/>
        <c:axId val="239304192"/>
        <c:axId val="210141760"/>
      </c:barChart>
      <c:catAx>
        <c:axId val="239304192"/>
        <c:scaling>
          <c:orientation val="minMax"/>
        </c:scaling>
        <c:delete val="0"/>
        <c:axPos val="b"/>
        <c:title>
          <c:tx>
            <c:rich>
              <a:bodyPr/>
              <a:lstStyle/>
              <a:p>
                <a:pPr>
                  <a:defRPr sz="1000"/>
                </a:pPr>
                <a:r>
                  <a:rPr lang="ru-RU" sz="1000"/>
                  <a:t>Название схемы</a:t>
                </a:r>
              </a:p>
            </c:rich>
          </c:tx>
          <c:layout>
            <c:manualLayout>
              <c:xMode val="edge"/>
              <c:yMode val="edge"/>
              <c:x val="0.43992669873819645"/>
              <c:y val="0.88485110651550014"/>
            </c:manualLayout>
          </c:layout>
          <c:overlay val="0"/>
        </c:title>
        <c:numFmt formatCode="General" sourceLinked="0"/>
        <c:majorTickMark val="none"/>
        <c:minorTickMark val="none"/>
        <c:tickLblPos val="nextTo"/>
        <c:txPr>
          <a:bodyPr/>
          <a:lstStyle/>
          <a:p>
            <a:pPr>
              <a:defRPr sz="1000"/>
            </a:pPr>
            <a:endParaRPr lang="ru-RU"/>
          </a:p>
        </c:txPr>
        <c:crossAx val="210141760"/>
        <c:crosses val="autoZero"/>
        <c:auto val="1"/>
        <c:lblAlgn val="ctr"/>
        <c:lblOffset val="100"/>
        <c:noMultiLvlLbl val="0"/>
      </c:catAx>
      <c:valAx>
        <c:axId val="210141760"/>
        <c:scaling>
          <c:orientation val="minMax"/>
        </c:scaling>
        <c:delete val="0"/>
        <c:axPos val="l"/>
        <c:majorGridlines/>
        <c:title>
          <c:tx>
            <c:rich>
              <a:bodyPr rot="-5400000" vert="horz"/>
              <a:lstStyle/>
              <a:p>
                <a:pPr>
                  <a:defRPr sz="1100"/>
                </a:pPr>
                <a:r>
                  <a:rPr lang="ru-RU" sz="1100"/>
                  <a:t>Количество элементов,шт</a:t>
                </a:r>
              </a:p>
            </c:rich>
          </c:tx>
          <c:overlay val="0"/>
        </c:title>
        <c:numFmt formatCode="General" sourceLinked="1"/>
        <c:majorTickMark val="none"/>
        <c:minorTickMark val="none"/>
        <c:tickLblPos val="nextTo"/>
        <c:crossAx val="239304192"/>
        <c:crosses val="autoZero"/>
        <c:crossBetween val="between"/>
      </c:valAx>
    </c:plotArea>
    <c:legend>
      <c:legendPos val="b"/>
      <c:layout>
        <c:manualLayout>
          <c:xMode val="edge"/>
          <c:yMode val="edge"/>
          <c:x val="0.25537709643058543"/>
          <c:y val="0.93283158458998061"/>
          <c:w val="0.50622018842170513"/>
          <c:h val="6.4283374994051803E-2"/>
        </c:manualLayout>
      </c:layout>
      <c:overlay val="0"/>
      <c:txPr>
        <a:bodyPr/>
        <a:lstStyle/>
        <a:p>
          <a:pPr>
            <a:defRPr sz="1000"/>
          </a:pPr>
          <a:endParaRPr lang="ru-RU"/>
        </a:p>
      </c:txPr>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235227808062454"/>
          <c:y val="4.0810585131554382E-2"/>
          <c:w val="0.84644054108621036"/>
          <c:h val="0.80742336908309176"/>
        </c:manualLayout>
      </c:layout>
      <c:scatterChart>
        <c:scatterStyle val="lineMarker"/>
        <c:varyColors val="0"/>
        <c:ser>
          <c:idx val="0"/>
          <c:order val="0"/>
          <c:tx>
            <c:strRef>
              <c:f>'Зависимость от выхода разности'!$H$1:$H$2</c:f>
              <c:strCache>
                <c:ptCount val="1"/>
                <c:pt idx="0">
                  <c:v>n(B)-n(D)</c:v>
                </c:pt>
              </c:strCache>
            </c:strRef>
          </c:tx>
          <c:xVal>
            <c:numRef>
              <c:f>'Зависимость от выхода разности'!$G$3:$G$91</c:f>
              <c:numCache>
                <c:formatCode>General</c:formatCode>
                <c:ptCount val="89"/>
                <c:pt idx="0">
                  <c:v>1</c:v>
                </c:pt>
                <c:pt idx="1">
                  <c:v>1</c:v>
                </c:pt>
                <c:pt idx="2">
                  <c:v>1</c:v>
                </c:pt>
                <c:pt idx="3">
                  <c:v>1</c:v>
                </c:pt>
                <c:pt idx="4">
                  <c:v>1</c:v>
                </c:pt>
                <c:pt idx="5">
                  <c:v>1</c:v>
                </c:pt>
                <c:pt idx="6">
                  <c:v>1</c:v>
                </c:pt>
                <c:pt idx="7">
                  <c:v>1</c:v>
                </c:pt>
                <c:pt idx="8">
                  <c:v>2</c:v>
                </c:pt>
                <c:pt idx="9">
                  <c:v>2</c:v>
                </c:pt>
                <c:pt idx="10">
                  <c:v>2</c:v>
                </c:pt>
                <c:pt idx="11">
                  <c:v>2</c:v>
                </c:pt>
                <c:pt idx="12">
                  <c:v>3</c:v>
                </c:pt>
                <c:pt idx="13">
                  <c:v>3</c:v>
                </c:pt>
                <c:pt idx="14">
                  <c:v>3</c:v>
                </c:pt>
                <c:pt idx="15">
                  <c:v>3</c:v>
                </c:pt>
                <c:pt idx="16">
                  <c:v>3</c:v>
                </c:pt>
                <c:pt idx="17">
                  <c:v>3</c:v>
                </c:pt>
                <c:pt idx="18">
                  <c:v>3</c:v>
                </c:pt>
                <c:pt idx="19">
                  <c:v>4</c:v>
                </c:pt>
                <c:pt idx="20">
                  <c:v>4</c:v>
                </c:pt>
                <c:pt idx="21">
                  <c:v>4</c:v>
                </c:pt>
                <c:pt idx="22">
                  <c:v>4</c:v>
                </c:pt>
                <c:pt idx="23">
                  <c:v>4</c:v>
                </c:pt>
                <c:pt idx="24">
                  <c:v>5</c:v>
                </c:pt>
                <c:pt idx="25">
                  <c:v>5</c:v>
                </c:pt>
                <c:pt idx="26">
                  <c:v>5</c:v>
                </c:pt>
                <c:pt idx="27">
                  <c:v>6</c:v>
                </c:pt>
                <c:pt idx="28">
                  <c:v>7</c:v>
                </c:pt>
                <c:pt idx="29">
                  <c:v>7</c:v>
                </c:pt>
                <c:pt idx="30">
                  <c:v>7</c:v>
                </c:pt>
                <c:pt idx="31">
                  <c:v>7</c:v>
                </c:pt>
                <c:pt idx="32">
                  <c:v>8</c:v>
                </c:pt>
                <c:pt idx="33">
                  <c:v>8</c:v>
                </c:pt>
                <c:pt idx="34">
                  <c:v>8</c:v>
                </c:pt>
                <c:pt idx="35">
                  <c:v>8</c:v>
                </c:pt>
                <c:pt idx="36">
                  <c:v>9</c:v>
                </c:pt>
                <c:pt idx="37">
                  <c:v>10</c:v>
                </c:pt>
                <c:pt idx="38">
                  <c:v>10</c:v>
                </c:pt>
                <c:pt idx="39">
                  <c:v>10</c:v>
                </c:pt>
                <c:pt idx="40">
                  <c:v>11</c:v>
                </c:pt>
                <c:pt idx="41">
                  <c:v>13</c:v>
                </c:pt>
                <c:pt idx="42">
                  <c:v>14</c:v>
                </c:pt>
                <c:pt idx="43">
                  <c:v>14</c:v>
                </c:pt>
                <c:pt idx="44">
                  <c:v>15</c:v>
                </c:pt>
                <c:pt idx="45">
                  <c:v>16</c:v>
                </c:pt>
                <c:pt idx="46">
                  <c:v>16</c:v>
                </c:pt>
                <c:pt idx="47">
                  <c:v>16</c:v>
                </c:pt>
                <c:pt idx="48">
                  <c:v>16</c:v>
                </c:pt>
                <c:pt idx="49">
                  <c:v>17</c:v>
                </c:pt>
                <c:pt idx="50">
                  <c:v>17</c:v>
                </c:pt>
                <c:pt idx="51">
                  <c:v>18</c:v>
                </c:pt>
                <c:pt idx="52">
                  <c:v>18</c:v>
                </c:pt>
                <c:pt idx="53">
                  <c:v>19</c:v>
                </c:pt>
                <c:pt idx="54">
                  <c:v>19</c:v>
                </c:pt>
                <c:pt idx="55">
                  <c:v>20</c:v>
                </c:pt>
                <c:pt idx="56">
                  <c:v>21</c:v>
                </c:pt>
                <c:pt idx="57">
                  <c:v>21</c:v>
                </c:pt>
                <c:pt idx="58">
                  <c:v>22</c:v>
                </c:pt>
                <c:pt idx="59">
                  <c:v>22</c:v>
                </c:pt>
                <c:pt idx="60">
                  <c:v>25</c:v>
                </c:pt>
                <c:pt idx="61">
                  <c:v>25</c:v>
                </c:pt>
                <c:pt idx="62">
                  <c:v>26</c:v>
                </c:pt>
                <c:pt idx="63">
                  <c:v>26</c:v>
                </c:pt>
                <c:pt idx="64">
                  <c:v>28</c:v>
                </c:pt>
                <c:pt idx="65">
                  <c:v>29</c:v>
                </c:pt>
                <c:pt idx="66">
                  <c:v>32</c:v>
                </c:pt>
                <c:pt idx="67">
                  <c:v>32</c:v>
                </c:pt>
                <c:pt idx="68">
                  <c:v>32</c:v>
                </c:pt>
                <c:pt idx="69">
                  <c:v>32</c:v>
                </c:pt>
                <c:pt idx="70">
                  <c:v>32</c:v>
                </c:pt>
                <c:pt idx="71">
                  <c:v>32</c:v>
                </c:pt>
                <c:pt idx="72">
                  <c:v>35</c:v>
                </c:pt>
                <c:pt idx="73">
                  <c:v>35</c:v>
                </c:pt>
                <c:pt idx="74">
                  <c:v>36</c:v>
                </c:pt>
                <c:pt idx="75">
                  <c:v>37</c:v>
                </c:pt>
                <c:pt idx="76">
                  <c:v>39</c:v>
                </c:pt>
                <c:pt idx="77">
                  <c:v>50</c:v>
                </c:pt>
                <c:pt idx="78">
                  <c:v>65</c:v>
                </c:pt>
                <c:pt idx="79">
                  <c:v>66</c:v>
                </c:pt>
                <c:pt idx="80">
                  <c:v>71</c:v>
                </c:pt>
                <c:pt idx="81">
                  <c:v>99</c:v>
                </c:pt>
                <c:pt idx="82">
                  <c:v>99</c:v>
                </c:pt>
                <c:pt idx="83">
                  <c:v>107</c:v>
                </c:pt>
                <c:pt idx="84">
                  <c:v>123</c:v>
                </c:pt>
                <c:pt idx="85">
                  <c:v>123</c:v>
                </c:pt>
                <c:pt idx="86">
                  <c:v>137</c:v>
                </c:pt>
                <c:pt idx="87">
                  <c:v>139</c:v>
                </c:pt>
                <c:pt idx="88">
                  <c:v>245</c:v>
                </c:pt>
              </c:numCache>
            </c:numRef>
          </c:xVal>
          <c:yVal>
            <c:numRef>
              <c:f>'Зависимость от выхода разности'!$H$3:$H$91</c:f>
              <c:numCache>
                <c:formatCode>General</c:formatCode>
                <c:ptCount val="89"/>
                <c:pt idx="0">
                  <c:v>-2</c:v>
                </c:pt>
                <c:pt idx="1">
                  <c:v>3</c:v>
                </c:pt>
                <c:pt idx="2">
                  <c:v>0</c:v>
                </c:pt>
                <c:pt idx="3">
                  <c:v>0</c:v>
                </c:pt>
                <c:pt idx="4">
                  <c:v>4</c:v>
                </c:pt>
                <c:pt idx="5">
                  <c:v>0</c:v>
                </c:pt>
                <c:pt idx="6">
                  <c:v>3</c:v>
                </c:pt>
                <c:pt idx="7">
                  <c:v>1</c:v>
                </c:pt>
                <c:pt idx="8">
                  <c:v>-18</c:v>
                </c:pt>
                <c:pt idx="9">
                  <c:v>7</c:v>
                </c:pt>
                <c:pt idx="10">
                  <c:v>7</c:v>
                </c:pt>
                <c:pt idx="11">
                  <c:v>7</c:v>
                </c:pt>
                <c:pt idx="12">
                  <c:v>29</c:v>
                </c:pt>
                <c:pt idx="13">
                  <c:v>4</c:v>
                </c:pt>
                <c:pt idx="14">
                  <c:v>0</c:v>
                </c:pt>
                <c:pt idx="15">
                  <c:v>-94</c:v>
                </c:pt>
                <c:pt idx="16">
                  <c:v>6</c:v>
                </c:pt>
                <c:pt idx="17">
                  <c:v>9</c:v>
                </c:pt>
                <c:pt idx="18">
                  <c:v>7</c:v>
                </c:pt>
                <c:pt idx="19">
                  <c:v>13</c:v>
                </c:pt>
                <c:pt idx="20">
                  <c:v>17</c:v>
                </c:pt>
                <c:pt idx="21">
                  <c:v>-9</c:v>
                </c:pt>
                <c:pt idx="22">
                  <c:v>16</c:v>
                </c:pt>
                <c:pt idx="23">
                  <c:v>10</c:v>
                </c:pt>
                <c:pt idx="24">
                  <c:v>19</c:v>
                </c:pt>
                <c:pt idx="25">
                  <c:v>23</c:v>
                </c:pt>
                <c:pt idx="26">
                  <c:v>25</c:v>
                </c:pt>
                <c:pt idx="27">
                  <c:v>38</c:v>
                </c:pt>
                <c:pt idx="28">
                  <c:v>33</c:v>
                </c:pt>
                <c:pt idx="29">
                  <c:v>36</c:v>
                </c:pt>
                <c:pt idx="30">
                  <c:v>13</c:v>
                </c:pt>
                <c:pt idx="31">
                  <c:v>34</c:v>
                </c:pt>
                <c:pt idx="32">
                  <c:v>41</c:v>
                </c:pt>
                <c:pt idx="33">
                  <c:v>38</c:v>
                </c:pt>
                <c:pt idx="34">
                  <c:v>42</c:v>
                </c:pt>
                <c:pt idx="35">
                  <c:v>8</c:v>
                </c:pt>
                <c:pt idx="36">
                  <c:v>52</c:v>
                </c:pt>
                <c:pt idx="37">
                  <c:v>52</c:v>
                </c:pt>
                <c:pt idx="38">
                  <c:v>44</c:v>
                </c:pt>
                <c:pt idx="39">
                  <c:v>8</c:v>
                </c:pt>
                <c:pt idx="40">
                  <c:v>38</c:v>
                </c:pt>
                <c:pt idx="41">
                  <c:v>67</c:v>
                </c:pt>
                <c:pt idx="42">
                  <c:v>143</c:v>
                </c:pt>
                <c:pt idx="43">
                  <c:v>122</c:v>
                </c:pt>
                <c:pt idx="44">
                  <c:v>95</c:v>
                </c:pt>
                <c:pt idx="45">
                  <c:v>99</c:v>
                </c:pt>
                <c:pt idx="46">
                  <c:v>111</c:v>
                </c:pt>
                <c:pt idx="47">
                  <c:v>21</c:v>
                </c:pt>
                <c:pt idx="48">
                  <c:v>116</c:v>
                </c:pt>
                <c:pt idx="49">
                  <c:v>93</c:v>
                </c:pt>
                <c:pt idx="50">
                  <c:v>100</c:v>
                </c:pt>
                <c:pt idx="51">
                  <c:v>108</c:v>
                </c:pt>
                <c:pt idx="52">
                  <c:v>69</c:v>
                </c:pt>
                <c:pt idx="53">
                  <c:v>112</c:v>
                </c:pt>
                <c:pt idx="54">
                  <c:v>86</c:v>
                </c:pt>
                <c:pt idx="55">
                  <c:v>142</c:v>
                </c:pt>
                <c:pt idx="56">
                  <c:v>107</c:v>
                </c:pt>
                <c:pt idx="57">
                  <c:v>108</c:v>
                </c:pt>
                <c:pt idx="58">
                  <c:v>142</c:v>
                </c:pt>
                <c:pt idx="59">
                  <c:v>143</c:v>
                </c:pt>
                <c:pt idx="60">
                  <c:v>160</c:v>
                </c:pt>
                <c:pt idx="61">
                  <c:v>176</c:v>
                </c:pt>
                <c:pt idx="62">
                  <c:v>182</c:v>
                </c:pt>
                <c:pt idx="63">
                  <c:v>182</c:v>
                </c:pt>
                <c:pt idx="64">
                  <c:v>173</c:v>
                </c:pt>
                <c:pt idx="65">
                  <c:v>208</c:v>
                </c:pt>
                <c:pt idx="66">
                  <c:v>247</c:v>
                </c:pt>
                <c:pt idx="67">
                  <c:v>249</c:v>
                </c:pt>
                <c:pt idx="68">
                  <c:v>250</c:v>
                </c:pt>
                <c:pt idx="69">
                  <c:v>246</c:v>
                </c:pt>
                <c:pt idx="70">
                  <c:v>249</c:v>
                </c:pt>
                <c:pt idx="71">
                  <c:v>249</c:v>
                </c:pt>
                <c:pt idx="72">
                  <c:v>258</c:v>
                </c:pt>
                <c:pt idx="73">
                  <c:v>237</c:v>
                </c:pt>
                <c:pt idx="74">
                  <c:v>280</c:v>
                </c:pt>
                <c:pt idx="75">
                  <c:v>244</c:v>
                </c:pt>
                <c:pt idx="76">
                  <c:v>257</c:v>
                </c:pt>
                <c:pt idx="77">
                  <c:v>272</c:v>
                </c:pt>
                <c:pt idx="78">
                  <c:v>210</c:v>
                </c:pt>
                <c:pt idx="79">
                  <c:v>462</c:v>
                </c:pt>
                <c:pt idx="80">
                  <c:v>496</c:v>
                </c:pt>
                <c:pt idx="81">
                  <c:v>644</c:v>
                </c:pt>
                <c:pt idx="82">
                  <c:v>655</c:v>
                </c:pt>
                <c:pt idx="83">
                  <c:v>747</c:v>
                </c:pt>
                <c:pt idx="84">
                  <c:v>989</c:v>
                </c:pt>
                <c:pt idx="85">
                  <c:v>895</c:v>
                </c:pt>
                <c:pt idx="86">
                  <c:v>1069</c:v>
                </c:pt>
                <c:pt idx="87">
                  <c:v>993</c:v>
                </c:pt>
                <c:pt idx="88">
                  <c:v>1844</c:v>
                </c:pt>
              </c:numCache>
            </c:numRef>
          </c:yVal>
          <c:smooth val="0"/>
        </c:ser>
        <c:ser>
          <c:idx val="1"/>
          <c:order val="1"/>
          <c:tx>
            <c:strRef>
              <c:f>'Зависимость от выхода разности'!$I$1:$I$2</c:f>
              <c:strCache>
                <c:ptCount val="1"/>
                <c:pt idx="0">
                  <c:v>n(H)-n(D)</c:v>
                </c:pt>
              </c:strCache>
            </c:strRef>
          </c:tx>
          <c:xVal>
            <c:numRef>
              <c:f>'Зависимость от выхода разности'!$G$3:$G$91</c:f>
              <c:numCache>
                <c:formatCode>General</c:formatCode>
                <c:ptCount val="89"/>
                <c:pt idx="0">
                  <c:v>1</c:v>
                </c:pt>
                <c:pt idx="1">
                  <c:v>1</c:v>
                </c:pt>
                <c:pt idx="2">
                  <c:v>1</c:v>
                </c:pt>
                <c:pt idx="3">
                  <c:v>1</c:v>
                </c:pt>
                <c:pt idx="4">
                  <c:v>1</c:v>
                </c:pt>
                <c:pt idx="5">
                  <c:v>1</c:v>
                </c:pt>
                <c:pt idx="6">
                  <c:v>1</c:v>
                </c:pt>
                <c:pt idx="7">
                  <c:v>1</c:v>
                </c:pt>
                <c:pt idx="8">
                  <c:v>2</c:v>
                </c:pt>
                <c:pt idx="9">
                  <c:v>2</c:v>
                </c:pt>
                <c:pt idx="10">
                  <c:v>2</c:v>
                </c:pt>
                <c:pt idx="11">
                  <c:v>2</c:v>
                </c:pt>
                <c:pt idx="12">
                  <c:v>3</c:v>
                </c:pt>
                <c:pt idx="13">
                  <c:v>3</c:v>
                </c:pt>
                <c:pt idx="14">
                  <c:v>3</c:v>
                </c:pt>
                <c:pt idx="15">
                  <c:v>3</c:v>
                </c:pt>
                <c:pt idx="16">
                  <c:v>3</c:v>
                </c:pt>
                <c:pt idx="17">
                  <c:v>3</c:v>
                </c:pt>
                <c:pt idx="18">
                  <c:v>3</c:v>
                </c:pt>
                <c:pt idx="19">
                  <c:v>4</c:v>
                </c:pt>
                <c:pt idx="20">
                  <c:v>4</c:v>
                </c:pt>
                <c:pt idx="21">
                  <c:v>4</c:v>
                </c:pt>
                <c:pt idx="22">
                  <c:v>4</c:v>
                </c:pt>
                <c:pt idx="23">
                  <c:v>4</c:v>
                </c:pt>
                <c:pt idx="24">
                  <c:v>5</c:v>
                </c:pt>
                <c:pt idx="25">
                  <c:v>5</c:v>
                </c:pt>
                <c:pt idx="26">
                  <c:v>5</c:v>
                </c:pt>
                <c:pt idx="27">
                  <c:v>6</c:v>
                </c:pt>
                <c:pt idx="28">
                  <c:v>7</c:v>
                </c:pt>
                <c:pt idx="29">
                  <c:v>7</c:v>
                </c:pt>
                <c:pt idx="30">
                  <c:v>7</c:v>
                </c:pt>
                <c:pt idx="31">
                  <c:v>7</c:v>
                </c:pt>
                <c:pt idx="32">
                  <c:v>8</c:v>
                </c:pt>
                <c:pt idx="33">
                  <c:v>8</c:v>
                </c:pt>
                <c:pt idx="34">
                  <c:v>8</c:v>
                </c:pt>
                <c:pt idx="35">
                  <c:v>8</c:v>
                </c:pt>
                <c:pt idx="36">
                  <c:v>9</c:v>
                </c:pt>
                <c:pt idx="37">
                  <c:v>10</c:v>
                </c:pt>
                <c:pt idx="38">
                  <c:v>10</c:v>
                </c:pt>
                <c:pt idx="39">
                  <c:v>10</c:v>
                </c:pt>
                <c:pt idx="40">
                  <c:v>11</c:v>
                </c:pt>
                <c:pt idx="41">
                  <c:v>13</c:v>
                </c:pt>
                <c:pt idx="42">
                  <c:v>14</c:v>
                </c:pt>
                <c:pt idx="43">
                  <c:v>14</c:v>
                </c:pt>
                <c:pt idx="44">
                  <c:v>15</c:v>
                </c:pt>
                <c:pt idx="45">
                  <c:v>16</c:v>
                </c:pt>
                <c:pt idx="46">
                  <c:v>16</c:v>
                </c:pt>
                <c:pt idx="47">
                  <c:v>16</c:v>
                </c:pt>
                <c:pt idx="48">
                  <c:v>16</c:v>
                </c:pt>
                <c:pt idx="49">
                  <c:v>17</c:v>
                </c:pt>
                <c:pt idx="50">
                  <c:v>17</c:v>
                </c:pt>
                <c:pt idx="51">
                  <c:v>18</c:v>
                </c:pt>
                <c:pt idx="52">
                  <c:v>18</c:v>
                </c:pt>
                <c:pt idx="53">
                  <c:v>19</c:v>
                </c:pt>
                <c:pt idx="54">
                  <c:v>19</c:v>
                </c:pt>
                <c:pt idx="55">
                  <c:v>20</c:v>
                </c:pt>
                <c:pt idx="56">
                  <c:v>21</c:v>
                </c:pt>
                <c:pt idx="57">
                  <c:v>21</c:v>
                </c:pt>
                <c:pt idx="58">
                  <c:v>22</c:v>
                </c:pt>
                <c:pt idx="59">
                  <c:v>22</c:v>
                </c:pt>
                <c:pt idx="60">
                  <c:v>25</c:v>
                </c:pt>
                <c:pt idx="61">
                  <c:v>25</c:v>
                </c:pt>
                <c:pt idx="62">
                  <c:v>26</c:v>
                </c:pt>
                <c:pt idx="63">
                  <c:v>26</c:v>
                </c:pt>
                <c:pt idx="64">
                  <c:v>28</c:v>
                </c:pt>
                <c:pt idx="65">
                  <c:v>29</c:v>
                </c:pt>
                <c:pt idx="66">
                  <c:v>32</c:v>
                </c:pt>
                <c:pt idx="67">
                  <c:v>32</c:v>
                </c:pt>
                <c:pt idx="68">
                  <c:v>32</c:v>
                </c:pt>
                <c:pt idx="69">
                  <c:v>32</c:v>
                </c:pt>
                <c:pt idx="70">
                  <c:v>32</c:v>
                </c:pt>
                <c:pt idx="71">
                  <c:v>32</c:v>
                </c:pt>
                <c:pt idx="72">
                  <c:v>35</c:v>
                </c:pt>
                <c:pt idx="73">
                  <c:v>35</c:v>
                </c:pt>
                <c:pt idx="74">
                  <c:v>36</c:v>
                </c:pt>
                <c:pt idx="75">
                  <c:v>37</c:v>
                </c:pt>
                <c:pt idx="76">
                  <c:v>39</c:v>
                </c:pt>
                <c:pt idx="77">
                  <c:v>50</c:v>
                </c:pt>
                <c:pt idx="78">
                  <c:v>65</c:v>
                </c:pt>
                <c:pt idx="79">
                  <c:v>66</c:v>
                </c:pt>
                <c:pt idx="80">
                  <c:v>71</c:v>
                </c:pt>
                <c:pt idx="81">
                  <c:v>99</c:v>
                </c:pt>
                <c:pt idx="82">
                  <c:v>99</c:v>
                </c:pt>
                <c:pt idx="83">
                  <c:v>107</c:v>
                </c:pt>
                <c:pt idx="84">
                  <c:v>123</c:v>
                </c:pt>
                <c:pt idx="85">
                  <c:v>123</c:v>
                </c:pt>
                <c:pt idx="86">
                  <c:v>137</c:v>
                </c:pt>
                <c:pt idx="87">
                  <c:v>139</c:v>
                </c:pt>
                <c:pt idx="88">
                  <c:v>245</c:v>
                </c:pt>
              </c:numCache>
            </c:numRef>
          </c:xVal>
          <c:yVal>
            <c:numRef>
              <c:f>'Зависимость от выхода разности'!$I$3:$I$91</c:f>
              <c:numCache>
                <c:formatCode>General</c:formatCode>
                <c:ptCount val="89"/>
                <c:pt idx="0">
                  <c:v>8</c:v>
                </c:pt>
                <c:pt idx="1">
                  <c:v>9</c:v>
                </c:pt>
                <c:pt idx="2">
                  <c:v>3</c:v>
                </c:pt>
                <c:pt idx="3">
                  <c:v>3</c:v>
                </c:pt>
                <c:pt idx="4">
                  <c:v>7</c:v>
                </c:pt>
                <c:pt idx="5">
                  <c:v>3</c:v>
                </c:pt>
                <c:pt idx="6">
                  <c:v>6</c:v>
                </c:pt>
                <c:pt idx="7">
                  <c:v>4</c:v>
                </c:pt>
                <c:pt idx="8">
                  <c:v>5</c:v>
                </c:pt>
                <c:pt idx="9">
                  <c:v>4</c:v>
                </c:pt>
                <c:pt idx="10">
                  <c:v>4</c:v>
                </c:pt>
                <c:pt idx="11">
                  <c:v>4</c:v>
                </c:pt>
                <c:pt idx="12">
                  <c:v>8</c:v>
                </c:pt>
                <c:pt idx="13">
                  <c:v>4</c:v>
                </c:pt>
                <c:pt idx="14">
                  <c:v>0</c:v>
                </c:pt>
                <c:pt idx="15">
                  <c:v>5</c:v>
                </c:pt>
                <c:pt idx="16">
                  <c:v>6</c:v>
                </c:pt>
                <c:pt idx="17">
                  <c:v>7</c:v>
                </c:pt>
                <c:pt idx="18">
                  <c:v>4</c:v>
                </c:pt>
                <c:pt idx="19">
                  <c:v>17</c:v>
                </c:pt>
                <c:pt idx="20">
                  <c:v>14</c:v>
                </c:pt>
                <c:pt idx="21">
                  <c:v>2</c:v>
                </c:pt>
                <c:pt idx="22">
                  <c:v>8</c:v>
                </c:pt>
                <c:pt idx="23">
                  <c:v>9</c:v>
                </c:pt>
                <c:pt idx="24">
                  <c:v>18</c:v>
                </c:pt>
                <c:pt idx="25">
                  <c:v>9</c:v>
                </c:pt>
                <c:pt idx="26">
                  <c:v>17</c:v>
                </c:pt>
                <c:pt idx="27">
                  <c:v>17</c:v>
                </c:pt>
                <c:pt idx="28">
                  <c:v>15</c:v>
                </c:pt>
                <c:pt idx="29">
                  <c:v>18</c:v>
                </c:pt>
                <c:pt idx="30">
                  <c:v>13</c:v>
                </c:pt>
                <c:pt idx="31">
                  <c:v>15</c:v>
                </c:pt>
                <c:pt idx="32">
                  <c:v>10</c:v>
                </c:pt>
                <c:pt idx="33">
                  <c:v>21</c:v>
                </c:pt>
                <c:pt idx="34">
                  <c:v>21</c:v>
                </c:pt>
                <c:pt idx="35">
                  <c:v>8</c:v>
                </c:pt>
                <c:pt idx="36">
                  <c:v>11</c:v>
                </c:pt>
                <c:pt idx="37">
                  <c:v>16</c:v>
                </c:pt>
                <c:pt idx="38">
                  <c:v>10</c:v>
                </c:pt>
                <c:pt idx="39">
                  <c:v>12</c:v>
                </c:pt>
                <c:pt idx="40">
                  <c:v>18</c:v>
                </c:pt>
                <c:pt idx="41">
                  <c:v>31</c:v>
                </c:pt>
                <c:pt idx="42">
                  <c:v>37</c:v>
                </c:pt>
                <c:pt idx="43">
                  <c:v>11</c:v>
                </c:pt>
                <c:pt idx="44">
                  <c:v>43</c:v>
                </c:pt>
                <c:pt idx="45">
                  <c:v>27</c:v>
                </c:pt>
                <c:pt idx="46">
                  <c:v>43</c:v>
                </c:pt>
                <c:pt idx="47">
                  <c:v>38</c:v>
                </c:pt>
                <c:pt idx="48">
                  <c:v>42</c:v>
                </c:pt>
                <c:pt idx="49">
                  <c:v>31</c:v>
                </c:pt>
                <c:pt idx="50">
                  <c:v>40</c:v>
                </c:pt>
                <c:pt idx="51">
                  <c:v>30</c:v>
                </c:pt>
                <c:pt idx="52">
                  <c:v>39</c:v>
                </c:pt>
                <c:pt idx="53">
                  <c:v>34</c:v>
                </c:pt>
                <c:pt idx="54">
                  <c:v>41</c:v>
                </c:pt>
                <c:pt idx="55">
                  <c:v>49</c:v>
                </c:pt>
                <c:pt idx="56">
                  <c:v>31</c:v>
                </c:pt>
                <c:pt idx="57">
                  <c:v>20</c:v>
                </c:pt>
                <c:pt idx="58">
                  <c:v>43</c:v>
                </c:pt>
                <c:pt idx="59">
                  <c:v>71</c:v>
                </c:pt>
                <c:pt idx="60">
                  <c:v>60</c:v>
                </c:pt>
                <c:pt idx="61">
                  <c:v>71</c:v>
                </c:pt>
                <c:pt idx="62">
                  <c:v>54</c:v>
                </c:pt>
                <c:pt idx="63">
                  <c:v>40</c:v>
                </c:pt>
                <c:pt idx="64">
                  <c:v>75</c:v>
                </c:pt>
                <c:pt idx="65">
                  <c:v>88</c:v>
                </c:pt>
                <c:pt idx="66">
                  <c:v>103</c:v>
                </c:pt>
                <c:pt idx="67">
                  <c:v>100</c:v>
                </c:pt>
                <c:pt idx="68">
                  <c:v>112</c:v>
                </c:pt>
                <c:pt idx="69">
                  <c:v>109</c:v>
                </c:pt>
                <c:pt idx="70">
                  <c:v>110</c:v>
                </c:pt>
                <c:pt idx="71">
                  <c:v>110</c:v>
                </c:pt>
                <c:pt idx="72">
                  <c:v>121</c:v>
                </c:pt>
                <c:pt idx="73">
                  <c:v>76</c:v>
                </c:pt>
                <c:pt idx="74">
                  <c:v>129</c:v>
                </c:pt>
                <c:pt idx="75">
                  <c:v>60</c:v>
                </c:pt>
                <c:pt idx="76">
                  <c:v>99</c:v>
                </c:pt>
                <c:pt idx="77">
                  <c:v>151</c:v>
                </c:pt>
                <c:pt idx="78">
                  <c:v>169</c:v>
                </c:pt>
                <c:pt idx="79">
                  <c:v>169</c:v>
                </c:pt>
                <c:pt idx="80">
                  <c:v>201</c:v>
                </c:pt>
                <c:pt idx="81">
                  <c:v>202</c:v>
                </c:pt>
                <c:pt idx="82">
                  <c:v>238</c:v>
                </c:pt>
                <c:pt idx="83">
                  <c:v>328</c:v>
                </c:pt>
                <c:pt idx="84">
                  <c:v>431</c:v>
                </c:pt>
                <c:pt idx="85">
                  <c:v>375</c:v>
                </c:pt>
                <c:pt idx="86">
                  <c:v>366</c:v>
                </c:pt>
                <c:pt idx="87">
                  <c:v>363</c:v>
                </c:pt>
                <c:pt idx="88">
                  <c:v>762</c:v>
                </c:pt>
              </c:numCache>
            </c:numRef>
          </c:yVal>
          <c:smooth val="0"/>
        </c:ser>
        <c:ser>
          <c:idx val="2"/>
          <c:order val="2"/>
          <c:tx>
            <c:strRef>
              <c:f>'Зависимость от выхода разности'!$J$1:$J$2</c:f>
              <c:strCache>
                <c:ptCount val="1"/>
                <c:pt idx="0">
                  <c:v>n(G)-n(D)</c:v>
                </c:pt>
              </c:strCache>
            </c:strRef>
          </c:tx>
          <c:xVal>
            <c:numRef>
              <c:f>'Зависимость от выхода разности'!$G$3:$G$91</c:f>
              <c:numCache>
                <c:formatCode>General</c:formatCode>
                <c:ptCount val="89"/>
                <c:pt idx="0">
                  <c:v>1</c:v>
                </c:pt>
                <c:pt idx="1">
                  <c:v>1</c:v>
                </c:pt>
                <c:pt idx="2">
                  <c:v>1</c:v>
                </c:pt>
                <c:pt idx="3">
                  <c:v>1</c:v>
                </c:pt>
                <c:pt idx="4">
                  <c:v>1</c:v>
                </c:pt>
                <c:pt idx="5">
                  <c:v>1</c:v>
                </c:pt>
                <c:pt idx="6">
                  <c:v>1</c:v>
                </c:pt>
                <c:pt idx="7">
                  <c:v>1</c:v>
                </c:pt>
                <c:pt idx="8">
                  <c:v>2</c:v>
                </c:pt>
                <c:pt idx="9">
                  <c:v>2</c:v>
                </c:pt>
                <c:pt idx="10">
                  <c:v>2</c:v>
                </c:pt>
                <c:pt idx="11">
                  <c:v>2</c:v>
                </c:pt>
                <c:pt idx="12">
                  <c:v>3</c:v>
                </c:pt>
                <c:pt idx="13">
                  <c:v>3</c:v>
                </c:pt>
                <c:pt idx="14">
                  <c:v>3</c:v>
                </c:pt>
                <c:pt idx="15">
                  <c:v>3</c:v>
                </c:pt>
                <c:pt idx="16">
                  <c:v>3</c:v>
                </c:pt>
                <c:pt idx="17">
                  <c:v>3</c:v>
                </c:pt>
                <c:pt idx="18">
                  <c:v>3</c:v>
                </c:pt>
                <c:pt idx="19">
                  <c:v>4</c:v>
                </c:pt>
                <c:pt idx="20">
                  <c:v>4</c:v>
                </c:pt>
                <c:pt idx="21">
                  <c:v>4</c:v>
                </c:pt>
                <c:pt idx="22">
                  <c:v>4</c:v>
                </c:pt>
                <c:pt idx="23">
                  <c:v>4</c:v>
                </c:pt>
                <c:pt idx="24">
                  <c:v>5</c:v>
                </c:pt>
                <c:pt idx="25">
                  <c:v>5</c:v>
                </c:pt>
                <c:pt idx="26">
                  <c:v>5</c:v>
                </c:pt>
                <c:pt idx="27">
                  <c:v>6</c:v>
                </c:pt>
                <c:pt idx="28">
                  <c:v>7</c:v>
                </c:pt>
                <c:pt idx="29">
                  <c:v>7</c:v>
                </c:pt>
                <c:pt idx="30">
                  <c:v>7</c:v>
                </c:pt>
                <c:pt idx="31">
                  <c:v>7</c:v>
                </c:pt>
                <c:pt idx="32">
                  <c:v>8</c:v>
                </c:pt>
                <c:pt idx="33">
                  <c:v>8</c:v>
                </c:pt>
                <c:pt idx="34">
                  <c:v>8</c:v>
                </c:pt>
                <c:pt idx="35">
                  <c:v>8</c:v>
                </c:pt>
                <c:pt idx="36">
                  <c:v>9</c:v>
                </c:pt>
                <c:pt idx="37">
                  <c:v>10</c:v>
                </c:pt>
                <c:pt idx="38">
                  <c:v>10</c:v>
                </c:pt>
                <c:pt idx="39">
                  <c:v>10</c:v>
                </c:pt>
                <c:pt idx="40">
                  <c:v>11</c:v>
                </c:pt>
                <c:pt idx="41">
                  <c:v>13</c:v>
                </c:pt>
                <c:pt idx="42">
                  <c:v>14</c:v>
                </c:pt>
                <c:pt idx="43">
                  <c:v>14</c:v>
                </c:pt>
                <c:pt idx="44">
                  <c:v>15</c:v>
                </c:pt>
                <c:pt idx="45">
                  <c:v>16</c:v>
                </c:pt>
                <c:pt idx="46">
                  <c:v>16</c:v>
                </c:pt>
                <c:pt idx="47">
                  <c:v>16</c:v>
                </c:pt>
                <c:pt idx="48">
                  <c:v>16</c:v>
                </c:pt>
                <c:pt idx="49">
                  <c:v>17</c:v>
                </c:pt>
                <c:pt idx="50">
                  <c:v>17</c:v>
                </c:pt>
                <c:pt idx="51">
                  <c:v>18</c:v>
                </c:pt>
                <c:pt idx="52">
                  <c:v>18</c:v>
                </c:pt>
                <c:pt idx="53">
                  <c:v>19</c:v>
                </c:pt>
                <c:pt idx="54">
                  <c:v>19</c:v>
                </c:pt>
                <c:pt idx="55">
                  <c:v>20</c:v>
                </c:pt>
                <c:pt idx="56">
                  <c:v>21</c:v>
                </c:pt>
                <c:pt idx="57">
                  <c:v>21</c:v>
                </c:pt>
                <c:pt idx="58">
                  <c:v>22</c:v>
                </c:pt>
                <c:pt idx="59">
                  <c:v>22</c:v>
                </c:pt>
                <c:pt idx="60">
                  <c:v>25</c:v>
                </c:pt>
                <c:pt idx="61">
                  <c:v>25</c:v>
                </c:pt>
                <c:pt idx="62">
                  <c:v>26</c:v>
                </c:pt>
                <c:pt idx="63">
                  <c:v>26</c:v>
                </c:pt>
                <c:pt idx="64">
                  <c:v>28</c:v>
                </c:pt>
                <c:pt idx="65">
                  <c:v>29</c:v>
                </c:pt>
                <c:pt idx="66">
                  <c:v>32</c:v>
                </c:pt>
                <c:pt idx="67">
                  <c:v>32</c:v>
                </c:pt>
                <c:pt idx="68">
                  <c:v>32</c:v>
                </c:pt>
                <c:pt idx="69">
                  <c:v>32</c:v>
                </c:pt>
                <c:pt idx="70">
                  <c:v>32</c:v>
                </c:pt>
                <c:pt idx="71">
                  <c:v>32</c:v>
                </c:pt>
                <c:pt idx="72">
                  <c:v>35</c:v>
                </c:pt>
                <c:pt idx="73">
                  <c:v>35</c:v>
                </c:pt>
                <c:pt idx="74">
                  <c:v>36</c:v>
                </c:pt>
                <c:pt idx="75">
                  <c:v>37</c:v>
                </c:pt>
                <c:pt idx="76">
                  <c:v>39</c:v>
                </c:pt>
                <c:pt idx="77">
                  <c:v>50</c:v>
                </c:pt>
                <c:pt idx="78">
                  <c:v>65</c:v>
                </c:pt>
                <c:pt idx="79">
                  <c:v>66</c:v>
                </c:pt>
                <c:pt idx="80">
                  <c:v>71</c:v>
                </c:pt>
                <c:pt idx="81">
                  <c:v>99</c:v>
                </c:pt>
                <c:pt idx="82">
                  <c:v>99</c:v>
                </c:pt>
                <c:pt idx="83">
                  <c:v>107</c:v>
                </c:pt>
                <c:pt idx="84">
                  <c:v>123</c:v>
                </c:pt>
                <c:pt idx="85">
                  <c:v>123</c:v>
                </c:pt>
                <c:pt idx="86">
                  <c:v>137</c:v>
                </c:pt>
                <c:pt idx="87">
                  <c:v>139</c:v>
                </c:pt>
                <c:pt idx="88">
                  <c:v>245</c:v>
                </c:pt>
              </c:numCache>
            </c:numRef>
          </c:xVal>
          <c:yVal>
            <c:numRef>
              <c:f>'Зависимость от выхода разности'!$J$3:$J$91</c:f>
              <c:numCache>
                <c:formatCode>General</c:formatCode>
                <c:ptCount val="89"/>
                <c:pt idx="0">
                  <c:v>36</c:v>
                </c:pt>
                <c:pt idx="1">
                  <c:v>37</c:v>
                </c:pt>
                <c:pt idx="2">
                  <c:v>31</c:v>
                </c:pt>
                <c:pt idx="3">
                  <c:v>31</c:v>
                </c:pt>
                <c:pt idx="4">
                  <c:v>35</c:v>
                </c:pt>
                <c:pt idx="5">
                  <c:v>31</c:v>
                </c:pt>
                <c:pt idx="6">
                  <c:v>34</c:v>
                </c:pt>
                <c:pt idx="7">
                  <c:v>32</c:v>
                </c:pt>
                <c:pt idx="8">
                  <c:v>38</c:v>
                </c:pt>
                <c:pt idx="9">
                  <c:v>37</c:v>
                </c:pt>
                <c:pt idx="10">
                  <c:v>37</c:v>
                </c:pt>
                <c:pt idx="11">
                  <c:v>37</c:v>
                </c:pt>
                <c:pt idx="12">
                  <c:v>48</c:v>
                </c:pt>
                <c:pt idx="13">
                  <c:v>35</c:v>
                </c:pt>
                <c:pt idx="14">
                  <c:v>27</c:v>
                </c:pt>
                <c:pt idx="15">
                  <c:v>34</c:v>
                </c:pt>
                <c:pt idx="16">
                  <c:v>42</c:v>
                </c:pt>
                <c:pt idx="17">
                  <c:v>38</c:v>
                </c:pt>
                <c:pt idx="18">
                  <c:v>35</c:v>
                </c:pt>
                <c:pt idx="19">
                  <c:v>46</c:v>
                </c:pt>
                <c:pt idx="20">
                  <c:v>40</c:v>
                </c:pt>
                <c:pt idx="21">
                  <c:v>34</c:v>
                </c:pt>
                <c:pt idx="22">
                  <c:v>41</c:v>
                </c:pt>
                <c:pt idx="23">
                  <c:v>40</c:v>
                </c:pt>
                <c:pt idx="24">
                  <c:v>28</c:v>
                </c:pt>
                <c:pt idx="25">
                  <c:v>47</c:v>
                </c:pt>
                <c:pt idx="26">
                  <c:v>55</c:v>
                </c:pt>
                <c:pt idx="27">
                  <c:v>56</c:v>
                </c:pt>
                <c:pt idx="28">
                  <c:v>58</c:v>
                </c:pt>
                <c:pt idx="29">
                  <c:v>46</c:v>
                </c:pt>
                <c:pt idx="30">
                  <c:v>49</c:v>
                </c:pt>
                <c:pt idx="31">
                  <c:v>58</c:v>
                </c:pt>
                <c:pt idx="32">
                  <c:v>70</c:v>
                </c:pt>
                <c:pt idx="33">
                  <c:v>82</c:v>
                </c:pt>
                <c:pt idx="34">
                  <c:v>67</c:v>
                </c:pt>
                <c:pt idx="35">
                  <c:v>71</c:v>
                </c:pt>
                <c:pt idx="36">
                  <c:v>79</c:v>
                </c:pt>
                <c:pt idx="37">
                  <c:v>76</c:v>
                </c:pt>
                <c:pt idx="38">
                  <c:v>62</c:v>
                </c:pt>
                <c:pt idx="39">
                  <c:v>73</c:v>
                </c:pt>
                <c:pt idx="40">
                  <c:v>80</c:v>
                </c:pt>
                <c:pt idx="41">
                  <c:v>140</c:v>
                </c:pt>
                <c:pt idx="42">
                  <c:v>203</c:v>
                </c:pt>
                <c:pt idx="43">
                  <c:v>139</c:v>
                </c:pt>
                <c:pt idx="44">
                  <c:v>143</c:v>
                </c:pt>
                <c:pt idx="45">
                  <c:v>148</c:v>
                </c:pt>
                <c:pt idx="46">
                  <c:v>156</c:v>
                </c:pt>
                <c:pt idx="47">
                  <c:v>164</c:v>
                </c:pt>
                <c:pt idx="48">
                  <c:v>159</c:v>
                </c:pt>
                <c:pt idx="49">
                  <c:v>143</c:v>
                </c:pt>
                <c:pt idx="50">
                  <c:v>151</c:v>
                </c:pt>
                <c:pt idx="51">
                  <c:v>147</c:v>
                </c:pt>
                <c:pt idx="52">
                  <c:v>199</c:v>
                </c:pt>
                <c:pt idx="53">
                  <c:v>151</c:v>
                </c:pt>
                <c:pt idx="54">
                  <c:v>155</c:v>
                </c:pt>
                <c:pt idx="55">
                  <c:v>174</c:v>
                </c:pt>
                <c:pt idx="56">
                  <c:v>169</c:v>
                </c:pt>
                <c:pt idx="57">
                  <c:v>155</c:v>
                </c:pt>
                <c:pt idx="58">
                  <c:v>174</c:v>
                </c:pt>
                <c:pt idx="59">
                  <c:v>207</c:v>
                </c:pt>
                <c:pt idx="60">
                  <c:v>238</c:v>
                </c:pt>
                <c:pt idx="61">
                  <c:v>244</c:v>
                </c:pt>
                <c:pt idx="62">
                  <c:v>247</c:v>
                </c:pt>
                <c:pt idx="63">
                  <c:v>224</c:v>
                </c:pt>
                <c:pt idx="64">
                  <c:v>289</c:v>
                </c:pt>
                <c:pt idx="65">
                  <c:v>324</c:v>
                </c:pt>
                <c:pt idx="66">
                  <c:v>241</c:v>
                </c:pt>
                <c:pt idx="67">
                  <c:v>278</c:v>
                </c:pt>
                <c:pt idx="68">
                  <c:v>273</c:v>
                </c:pt>
                <c:pt idx="69">
                  <c:v>265</c:v>
                </c:pt>
                <c:pt idx="70">
                  <c:v>277</c:v>
                </c:pt>
                <c:pt idx="71">
                  <c:v>263</c:v>
                </c:pt>
                <c:pt idx="72">
                  <c:v>426</c:v>
                </c:pt>
                <c:pt idx="73">
                  <c:v>285</c:v>
                </c:pt>
                <c:pt idx="74">
                  <c:v>294</c:v>
                </c:pt>
                <c:pt idx="75">
                  <c:v>318</c:v>
                </c:pt>
                <c:pt idx="76">
                  <c:v>403</c:v>
                </c:pt>
                <c:pt idx="77">
                  <c:v>496</c:v>
                </c:pt>
                <c:pt idx="78">
                  <c:v>520</c:v>
                </c:pt>
                <c:pt idx="79">
                  <c:v>624</c:v>
                </c:pt>
                <c:pt idx="80">
                  <c:v>597</c:v>
                </c:pt>
                <c:pt idx="81">
                  <c:v>748</c:v>
                </c:pt>
                <c:pt idx="82">
                  <c:v>769</c:v>
                </c:pt>
                <c:pt idx="83">
                  <c:v>904</c:v>
                </c:pt>
                <c:pt idx="84">
                  <c:v>1094</c:v>
                </c:pt>
                <c:pt idx="85">
                  <c:v>1076</c:v>
                </c:pt>
                <c:pt idx="86">
                  <c:v>1182</c:v>
                </c:pt>
                <c:pt idx="87">
                  <c:v>1084</c:v>
                </c:pt>
                <c:pt idx="88">
                  <c:v>2057</c:v>
                </c:pt>
              </c:numCache>
            </c:numRef>
          </c:yVal>
          <c:smooth val="0"/>
        </c:ser>
        <c:dLbls>
          <c:showLegendKey val="0"/>
          <c:showVal val="0"/>
          <c:showCatName val="0"/>
          <c:showSerName val="0"/>
          <c:showPercent val="0"/>
          <c:showBubbleSize val="0"/>
        </c:dLbls>
        <c:axId val="210143488"/>
        <c:axId val="210144064"/>
      </c:scatterChart>
      <c:valAx>
        <c:axId val="210143488"/>
        <c:scaling>
          <c:orientation val="minMax"/>
        </c:scaling>
        <c:delete val="0"/>
        <c:axPos val="b"/>
        <c:majorGridlines/>
        <c:title>
          <c:tx>
            <c:rich>
              <a:bodyPr/>
              <a:lstStyle/>
              <a:p>
                <a:pPr>
                  <a:defRPr/>
                </a:pPr>
                <a:r>
                  <a:rPr lang="ru-RU"/>
                  <a:t>Количество выходов,шт</a:t>
                </a:r>
              </a:p>
            </c:rich>
          </c:tx>
          <c:overlay val="0"/>
        </c:title>
        <c:numFmt formatCode="General" sourceLinked="1"/>
        <c:majorTickMark val="none"/>
        <c:minorTickMark val="none"/>
        <c:tickLblPos val="nextTo"/>
        <c:crossAx val="210144064"/>
        <c:crosses val="autoZero"/>
        <c:crossBetween val="midCat"/>
      </c:valAx>
      <c:valAx>
        <c:axId val="210144064"/>
        <c:scaling>
          <c:orientation val="minMax"/>
        </c:scaling>
        <c:delete val="0"/>
        <c:axPos val="l"/>
        <c:majorGridlines/>
        <c:title>
          <c:tx>
            <c:rich>
              <a:bodyPr rot="-5400000" vert="horz"/>
              <a:lstStyle/>
              <a:p>
                <a:pPr>
                  <a:defRPr/>
                </a:pPr>
                <a:r>
                  <a:rPr lang="ru-RU"/>
                  <a:t>Количество</a:t>
                </a:r>
                <a:r>
                  <a:rPr lang="ru-RU" baseline="0"/>
                  <a:t> элементов,шт</a:t>
                </a:r>
                <a:endParaRPr lang="ru-RU"/>
              </a:p>
            </c:rich>
          </c:tx>
          <c:overlay val="0"/>
        </c:title>
        <c:numFmt formatCode="General" sourceLinked="1"/>
        <c:majorTickMark val="none"/>
        <c:minorTickMark val="none"/>
        <c:tickLblPos val="nextTo"/>
        <c:crossAx val="210143488"/>
        <c:crosses val="autoZero"/>
        <c:crossBetween val="midCat"/>
      </c:valAx>
    </c:plotArea>
    <c:legend>
      <c:legendPos val="b"/>
      <c:layout>
        <c:manualLayout>
          <c:xMode val="edge"/>
          <c:yMode val="edge"/>
          <c:x val="0.24378416786299503"/>
          <c:y val="0.92151513287401576"/>
          <c:w val="0.51243148301213726"/>
          <c:h val="7.8484867125984251E-2"/>
        </c:manualLayout>
      </c:layout>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 пропущенных'!$A$194</c:f>
              <c:strCache>
                <c:ptCount val="1"/>
                <c:pt idx="0">
                  <c:v>Голей</c:v>
                </c:pt>
              </c:strCache>
            </c:strRef>
          </c:tx>
          <c:spPr>
            <a:ln w="15875">
              <a:solidFill>
                <a:schemeClr val="accent1">
                  <a:lumMod val="75000"/>
                </a:schemeClr>
              </a:solidFill>
            </a:ln>
          </c:spPr>
          <c:marker>
            <c:symbol val="circle"/>
            <c:size val="4"/>
          </c:marker>
          <c:xVal>
            <c:numRef>
              <c:f>'% пропущенных'!$A$195:$E$195</c:f>
              <c:numCache>
                <c:formatCode>General</c:formatCode>
                <c:ptCount val="5"/>
                <c:pt idx="0">
                  <c:v>1</c:v>
                </c:pt>
                <c:pt idx="1">
                  <c:v>2</c:v>
                </c:pt>
                <c:pt idx="2">
                  <c:v>3</c:v>
                </c:pt>
                <c:pt idx="3">
                  <c:v>4</c:v>
                </c:pt>
                <c:pt idx="4">
                  <c:v>5</c:v>
                </c:pt>
              </c:numCache>
            </c:numRef>
          </c:xVal>
          <c:yVal>
            <c:numRef>
              <c:f>'% пропущенных'!$A$183:$E$183</c:f>
              <c:numCache>
                <c:formatCode>General</c:formatCode>
                <c:ptCount val="5"/>
                <c:pt idx="0">
                  <c:v>0</c:v>
                </c:pt>
                <c:pt idx="1">
                  <c:v>0.46186046511627915</c:v>
                </c:pt>
                <c:pt idx="2">
                  <c:v>0.6429651162790696</c:v>
                </c:pt>
                <c:pt idx="3">
                  <c:v>0.81099981367441865</c:v>
                </c:pt>
                <c:pt idx="4">
                  <c:v>1.0147674418604653</c:v>
                </c:pt>
              </c:numCache>
            </c:numRef>
          </c:yVal>
          <c:smooth val="0"/>
        </c:ser>
        <c:ser>
          <c:idx val="1"/>
          <c:order val="1"/>
          <c:tx>
            <c:strRef>
              <c:f>'% пропущенных'!$B$194</c:f>
              <c:strCache>
                <c:ptCount val="1"/>
                <c:pt idx="0">
                  <c:v>Хемминг</c:v>
                </c:pt>
              </c:strCache>
            </c:strRef>
          </c:tx>
          <c:spPr>
            <a:ln w="9525">
              <a:solidFill>
                <a:schemeClr val="accent2">
                  <a:shade val="95000"/>
                  <a:satMod val="105000"/>
                </a:schemeClr>
              </a:solidFill>
            </a:ln>
          </c:spPr>
          <c:marker>
            <c:symbol val="dash"/>
            <c:size val="7"/>
            <c:spPr>
              <a:ln cap="sq"/>
            </c:spPr>
          </c:marker>
          <c:xVal>
            <c:numRef>
              <c:f>'% пропущенных'!$A$195:$E$195</c:f>
              <c:numCache>
                <c:formatCode>General</c:formatCode>
                <c:ptCount val="5"/>
                <c:pt idx="0">
                  <c:v>1</c:v>
                </c:pt>
                <c:pt idx="1">
                  <c:v>2</c:v>
                </c:pt>
                <c:pt idx="2">
                  <c:v>3</c:v>
                </c:pt>
                <c:pt idx="3">
                  <c:v>4</c:v>
                </c:pt>
                <c:pt idx="4">
                  <c:v>5</c:v>
                </c:pt>
              </c:numCache>
            </c:numRef>
          </c:xVal>
          <c:yVal>
            <c:numRef>
              <c:f>'% пропущенных'!$F$183:$J$183</c:f>
              <c:numCache>
                <c:formatCode>General</c:formatCode>
                <c:ptCount val="5"/>
                <c:pt idx="0">
                  <c:v>0.10846511627906973</c:v>
                </c:pt>
                <c:pt idx="1">
                  <c:v>0.99622093023255798</c:v>
                </c:pt>
                <c:pt idx="2">
                  <c:v>1.7573255813953497</c:v>
                </c:pt>
                <c:pt idx="3">
                  <c:v>2.333023255813953</c:v>
                </c:pt>
                <c:pt idx="4">
                  <c:v>2.8800000000000003</c:v>
                </c:pt>
              </c:numCache>
            </c:numRef>
          </c:yVal>
          <c:smooth val="0"/>
        </c:ser>
        <c:ser>
          <c:idx val="2"/>
          <c:order val="2"/>
          <c:tx>
            <c:strRef>
              <c:f>'% пропущенных'!$C$194</c:f>
              <c:strCache>
                <c:ptCount val="1"/>
                <c:pt idx="0">
                  <c:v>Бергер</c:v>
                </c:pt>
              </c:strCache>
            </c:strRef>
          </c:tx>
          <c:spPr>
            <a:ln w="15875">
              <a:solidFill>
                <a:schemeClr val="accent3">
                  <a:lumMod val="75000"/>
                </a:schemeClr>
              </a:solidFill>
            </a:ln>
          </c:spPr>
          <c:xVal>
            <c:numRef>
              <c:f>'% пропущенных'!$K$184:$O$184</c:f>
              <c:numCache>
                <c:formatCode>General</c:formatCode>
                <c:ptCount val="5"/>
                <c:pt idx="0">
                  <c:v>1</c:v>
                </c:pt>
                <c:pt idx="1">
                  <c:v>2</c:v>
                </c:pt>
                <c:pt idx="2">
                  <c:v>3</c:v>
                </c:pt>
                <c:pt idx="3">
                  <c:v>4</c:v>
                </c:pt>
                <c:pt idx="4">
                  <c:v>5</c:v>
                </c:pt>
              </c:numCache>
            </c:numRef>
          </c:xVal>
          <c:yVal>
            <c:numRef>
              <c:f>'% пропущенных'!$K$183:$O$183</c:f>
              <c:numCache>
                <c:formatCode>General</c:formatCode>
                <c:ptCount val="5"/>
                <c:pt idx="0">
                  <c:v>0.89911627906976754</c:v>
                </c:pt>
                <c:pt idx="1">
                  <c:v>3.3415697674418623</c:v>
                </c:pt>
                <c:pt idx="2">
                  <c:v>4.036918604651162</c:v>
                </c:pt>
                <c:pt idx="3">
                  <c:v>4.7517441860465119</c:v>
                </c:pt>
                <c:pt idx="4">
                  <c:v>5.2427325581395348</c:v>
                </c:pt>
              </c:numCache>
            </c:numRef>
          </c:yVal>
          <c:smooth val="0"/>
        </c:ser>
        <c:ser>
          <c:idx val="3"/>
          <c:order val="3"/>
          <c:tx>
            <c:strRef>
              <c:f>'% пропущенных'!$D$194</c:f>
              <c:strCache>
                <c:ptCount val="1"/>
                <c:pt idx="0">
                  <c:v>Дублирование</c:v>
                </c:pt>
              </c:strCache>
            </c:strRef>
          </c:tx>
          <c:spPr>
            <a:ln w="9525" cap="rnd" cmpd="tri">
              <a:solidFill>
                <a:schemeClr val="accent4">
                  <a:lumMod val="75000"/>
                </a:schemeClr>
              </a:solidFill>
              <a:prstDash val="solid"/>
              <a:round/>
            </a:ln>
          </c:spPr>
          <c:marker>
            <c:symbol val="x"/>
            <c:size val="9"/>
            <c:spPr>
              <a:ln>
                <a:solidFill>
                  <a:schemeClr val="accent4">
                    <a:lumMod val="50000"/>
                  </a:schemeClr>
                </a:solidFill>
              </a:ln>
            </c:spPr>
          </c:marker>
          <c:dPt>
            <c:idx val="4"/>
            <c:marker>
              <c:spPr>
                <a:noFill/>
                <a:ln>
                  <a:solidFill>
                    <a:schemeClr val="accent4">
                      <a:lumMod val="50000"/>
                    </a:schemeClr>
                  </a:solidFill>
                </a:ln>
              </c:spPr>
            </c:marker>
            <c:bubble3D val="0"/>
          </c:dPt>
          <c:xVal>
            <c:numRef>
              <c:f>'% пропущенных'!$P$184:$T$184</c:f>
              <c:numCache>
                <c:formatCode>General</c:formatCode>
                <c:ptCount val="5"/>
                <c:pt idx="0">
                  <c:v>1</c:v>
                </c:pt>
                <c:pt idx="1">
                  <c:v>2</c:v>
                </c:pt>
                <c:pt idx="2">
                  <c:v>3</c:v>
                </c:pt>
                <c:pt idx="3">
                  <c:v>4</c:v>
                </c:pt>
                <c:pt idx="4">
                  <c:v>5</c:v>
                </c:pt>
              </c:numCache>
            </c:numRef>
          </c:xVal>
          <c:yVal>
            <c:numRef>
              <c:f>'% пропущенных'!$P$183:$T$183</c:f>
              <c:numCache>
                <c:formatCode>General</c:formatCode>
                <c:ptCount val="5"/>
                <c:pt idx="0">
                  <c:v>0</c:v>
                </c:pt>
                <c:pt idx="1">
                  <c:v>1.5312209302325581</c:v>
                </c:pt>
                <c:pt idx="2">
                  <c:v>1.9602906976744183</c:v>
                </c:pt>
                <c:pt idx="3">
                  <c:v>2.7061046511627902</c:v>
                </c:pt>
                <c:pt idx="4">
                  <c:v>3.1194767441860467</c:v>
                </c:pt>
              </c:numCache>
            </c:numRef>
          </c:yVal>
          <c:smooth val="0"/>
        </c:ser>
        <c:dLbls>
          <c:showLegendKey val="0"/>
          <c:showVal val="0"/>
          <c:showCatName val="0"/>
          <c:showSerName val="0"/>
          <c:showPercent val="0"/>
          <c:showBubbleSize val="0"/>
        </c:dLbls>
        <c:axId val="210145792"/>
        <c:axId val="210146368"/>
      </c:scatterChart>
      <c:valAx>
        <c:axId val="210145792"/>
        <c:scaling>
          <c:orientation val="minMax"/>
        </c:scaling>
        <c:delete val="0"/>
        <c:axPos val="b"/>
        <c:majorGridlines/>
        <c:title>
          <c:tx>
            <c:rich>
              <a:bodyPr/>
              <a:lstStyle/>
              <a:p>
                <a:pPr>
                  <a:defRPr/>
                </a:pPr>
                <a:r>
                  <a:rPr lang="ru-RU"/>
                  <a:t>Кратность ошибки,шт</a:t>
                </a:r>
              </a:p>
            </c:rich>
          </c:tx>
          <c:overlay val="0"/>
        </c:title>
        <c:numFmt formatCode="General" sourceLinked="1"/>
        <c:majorTickMark val="out"/>
        <c:minorTickMark val="none"/>
        <c:tickLblPos val="nextTo"/>
        <c:crossAx val="210146368"/>
        <c:crosses val="autoZero"/>
        <c:crossBetween val="midCat"/>
      </c:valAx>
      <c:valAx>
        <c:axId val="210146368"/>
        <c:scaling>
          <c:orientation val="minMax"/>
        </c:scaling>
        <c:delete val="0"/>
        <c:axPos val="l"/>
        <c:majorGridlines/>
        <c:title>
          <c:tx>
            <c:rich>
              <a:bodyPr rot="-5400000" vert="horz"/>
              <a:lstStyle/>
              <a:p>
                <a:pPr>
                  <a:defRPr/>
                </a:pPr>
                <a:r>
                  <a:rPr lang="ru-RU"/>
                  <a:t>Доля пропущенных ошибок,%</a:t>
                </a:r>
              </a:p>
            </c:rich>
          </c:tx>
          <c:overlay val="0"/>
        </c:title>
        <c:numFmt formatCode="General" sourceLinked="1"/>
        <c:majorTickMark val="out"/>
        <c:minorTickMark val="none"/>
        <c:tickLblPos val="nextTo"/>
        <c:crossAx val="210145792"/>
        <c:crosses val="autoZero"/>
        <c:crossBetween val="midCat"/>
      </c:valAx>
    </c:plotArea>
    <c:legend>
      <c:legendPos val="b"/>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'вероятностный метод'!$B$106</c:f>
              <c:strCache>
                <c:ptCount val="1"/>
                <c:pt idx="0">
                  <c:v>Дублирование</c:v>
                </c:pt>
              </c:strCache>
            </c:strRef>
          </c:tx>
          <c:spPr>
            <a:ln w="15875">
              <a:solidFill>
                <a:srgbClr val="0070C0"/>
              </a:solidFill>
            </a:ln>
          </c:spPr>
          <c:marker>
            <c:symbol val="x"/>
            <c:size val="7"/>
            <c:spPr>
              <a:noFill/>
              <a:ln>
                <a:solidFill>
                  <a:srgbClr val="0070C0"/>
                </a:solidFill>
              </a:ln>
            </c:spPr>
          </c:marker>
          <c:xVal>
            <c:numRef>
              <c:f>'вероятностный метод'!$C$112:$G$112</c:f>
              <c:numCache>
                <c:formatCode>_(* #,##0.00_);_(* \(#,##0.00\);_(* "-"??_);_(@_)</c:formatCode>
                <c:ptCount val="5"/>
                <c:pt idx="0" formatCode="General">
                  <c:v>0</c:v>
                </c:pt>
                <c:pt idx="1">
                  <c:v>0.05</c:v>
                </c:pt>
                <c:pt idx="2">
                  <c:v>0.1</c:v>
                </c:pt>
                <c:pt idx="3">
                  <c:v>0.2</c:v>
                </c:pt>
                <c:pt idx="4">
                  <c:v>0.5</c:v>
                </c:pt>
              </c:numCache>
            </c:numRef>
          </c:xVal>
          <c:yVal>
            <c:numRef>
              <c:f>'вероятностный метод'!$C$106:$G$106</c:f>
              <c:numCache>
                <c:formatCode>General</c:formatCode>
                <c:ptCount val="5"/>
                <c:pt idx="0">
                  <c:v>0</c:v>
                </c:pt>
                <c:pt idx="1">
                  <c:v>7.3999999999999996E-2</c:v>
                </c:pt>
                <c:pt idx="2">
                  <c:v>0.17430000000000001</c:v>
                </c:pt>
                <c:pt idx="3">
                  <c:v>0.44769999999999999</c:v>
                </c:pt>
                <c:pt idx="4">
                  <c:v>1.2728999999999999</c:v>
                </c:pt>
              </c:numCache>
            </c:numRef>
          </c:yVal>
          <c:smooth val="0"/>
        </c:ser>
        <c:ser>
          <c:idx val="1"/>
          <c:order val="1"/>
          <c:tx>
            <c:strRef>
              <c:f>'вероятностный метод'!$B$107</c:f>
              <c:strCache>
                <c:ptCount val="1"/>
                <c:pt idx="0">
                  <c:v>Бергер</c:v>
                </c:pt>
              </c:strCache>
            </c:strRef>
          </c:tx>
          <c:spPr>
            <a:ln>
              <a:solidFill>
                <a:srgbClr val="92D050"/>
              </a:solidFill>
            </a:ln>
          </c:spPr>
          <c:marker>
            <c:symbol val="triangle"/>
            <c:size val="7"/>
            <c:spPr>
              <a:solidFill>
                <a:srgbClr val="92D050"/>
              </a:solidFill>
              <a:ln>
                <a:solidFill>
                  <a:srgbClr val="92D050"/>
                </a:solidFill>
              </a:ln>
            </c:spPr>
          </c:marker>
          <c:xVal>
            <c:numRef>
              <c:f>'вероятностный метод'!$C$112:$G$112</c:f>
              <c:numCache>
                <c:formatCode>_(* #,##0.00_);_(* \(#,##0.00\);_(* "-"??_);_(@_)</c:formatCode>
                <c:ptCount val="5"/>
                <c:pt idx="0" formatCode="General">
                  <c:v>0</c:v>
                </c:pt>
                <c:pt idx="1">
                  <c:v>0.05</c:v>
                </c:pt>
                <c:pt idx="2">
                  <c:v>0.1</c:v>
                </c:pt>
                <c:pt idx="3">
                  <c:v>0.2</c:v>
                </c:pt>
                <c:pt idx="4">
                  <c:v>0.5</c:v>
                </c:pt>
              </c:numCache>
            </c:numRef>
          </c:xVal>
          <c:yVal>
            <c:numRef>
              <c:f>'вероятностный метод'!$C$107:$G$107</c:f>
              <c:numCache>
                <c:formatCode>General</c:formatCode>
                <c:ptCount val="5"/>
                <c:pt idx="0">
                  <c:v>0</c:v>
                </c:pt>
                <c:pt idx="1">
                  <c:v>1.1100000000000001</c:v>
                </c:pt>
                <c:pt idx="2">
                  <c:v>1.6617999999999999</c:v>
                </c:pt>
                <c:pt idx="3">
                  <c:v>2.6842999999999999</c:v>
                </c:pt>
                <c:pt idx="4">
                  <c:v>4.6185</c:v>
                </c:pt>
              </c:numCache>
            </c:numRef>
          </c:yVal>
          <c:smooth val="0"/>
        </c:ser>
        <c:ser>
          <c:idx val="2"/>
          <c:order val="2"/>
          <c:tx>
            <c:strRef>
              <c:f>'вероятностный метод'!$B$108</c:f>
              <c:strCache>
                <c:ptCount val="1"/>
                <c:pt idx="0">
                  <c:v>Хемминг</c:v>
                </c:pt>
              </c:strCache>
            </c:strRef>
          </c:tx>
          <c:spPr>
            <a:ln w="15875">
              <a:solidFill>
                <a:srgbClr val="FF0000"/>
              </a:solidFill>
            </a:ln>
          </c:spPr>
          <c:marker>
            <c:symbol val="dash"/>
            <c:size val="8"/>
            <c:spPr>
              <a:solidFill>
                <a:srgbClr val="FF3300"/>
              </a:solidFill>
              <a:ln>
                <a:solidFill>
                  <a:srgbClr val="FF0000"/>
                </a:solidFill>
              </a:ln>
            </c:spPr>
          </c:marker>
          <c:xVal>
            <c:numRef>
              <c:f>'вероятностный метод'!$C$112:$G$112</c:f>
              <c:numCache>
                <c:formatCode>_(* #,##0.00_);_(* \(#,##0.00\);_(* "-"??_);_(@_)</c:formatCode>
                <c:ptCount val="5"/>
                <c:pt idx="0" formatCode="General">
                  <c:v>0</c:v>
                </c:pt>
                <c:pt idx="1">
                  <c:v>0.05</c:v>
                </c:pt>
                <c:pt idx="2">
                  <c:v>0.1</c:v>
                </c:pt>
                <c:pt idx="3">
                  <c:v>0.2</c:v>
                </c:pt>
                <c:pt idx="4">
                  <c:v>0.5</c:v>
                </c:pt>
              </c:numCache>
            </c:numRef>
          </c:xVal>
          <c:yVal>
            <c:numRef>
              <c:f>'вероятностный метод'!$C$108:$G$108</c:f>
              <c:numCache>
                <c:formatCode>General</c:formatCode>
                <c:ptCount val="5"/>
                <c:pt idx="0">
                  <c:v>0</c:v>
                </c:pt>
                <c:pt idx="1">
                  <c:v>0.111</c:v>
                </c:pt>
                <c:pt idx="2">
                  <c:v>0.19969999999999999</c:v>
                </c:pt>
                <c:pt idx="3">
                  <c:v>0.48149999999999998</c:v>
                </c:pt>
                <c:pt idx="4">
                  <c:v>1.3</c:v>
                </c:pt>
              </c:numCache>
            </c:numRef>
          </c:yVal>
          <c:smooth val="0"/>
        </c:ser>
        <c:ser>
          <c:idx val="3"/>
          <c:order val="3"/>
          <c:tx>
            <c:strRef>
              <c:f>'вероятностный метод'!$B$109</c:f>
              <c:strCache>
                <c:ptCount val="1"/>
                <c:pt idx="0">
                  <c:v>Голей</c:v>
                </c:pt>
              </c:strCache>
            </c:strRef>
          </c:tx>
          <c:spPr>
            <a:ln w="15875">
              <a:solidFill>
                <a:srgbClr val="7030A0"/>
              </a:solidFill>
            </a:ln>
          </c:spPr>
          <c:marker>
            <c:symbol val="circle"/>
            <c:size val="5"/>
            <c:spPr>
              <a:solidFill>
                <a:srgbClr val="7030A0"/>
              </a:solidFill>
              <a:ln>
                <a:solidFill>
                  <a:srgbClr val="7030A0"/>
                </a:solidFill>
              </a:ln>
            </c:spPr>
          </c:marker>
          <c:xVal>
            <c:numRef>
              <c:f>'вероятностный метод'!$C$112:$G$112</c:f>
              <c:numCache>
                <c:formatCode>_(* #,##0.00_);_(* \(#,##0.00\);_(* "-"??_);_(@_)</c:formatCode>
                <c:ptCount val="5"/>
                <c:pt idx="0" formatCode="General">
                  <c:v>0</c:v>
                </c:pt>
                <c:pt idx="1">
                  <c:v>0.05</c:v>
                </c:pt>
                <c:pt idx="2">
                  <c:v>0.1</c:v>
                </c:pt>
                <c:pt idx="3">
                  <c:v>0.2</c:v>
                </c:pt>
                <c:pt idx="4">
                  <c:v>0.5</c:v>
                </c:pt>
              </c:numCache>
            </c:numRef>
          </c:xVal>
          <c:yVal>
            <c:numRef>
              <c:f>'вероятностный метод'!$C$109:$G$109</c:f>
              <c:numCache>
                <c:formatCode>General</c:formatCode>
                <c:ptCount val="5"/>
                <c:pt idx="0">
                  <c:v>0</c:v>
                </c:pt>
                <c:pt idx="1">
                  <c:v>0.04</c:v>
                </c:pt>
                <c:pt idx="2">
                  <c:v>8.2900000000000001E-2</c:v>
                </c:pt>
                <c:pt idx="3">
                  <c:v>0.20910000000000001</c:v>
                </c:pt>
                <c:pt idx="4">
                  <c:v>0.60540000000000005</c:v>
                </c:pt>
              </c:numCache>
            </c:numRef>
          </c:yVal>
          <c:smooth val="0"/>
        </c:ser>
        <c:dLbls>
          <c:showLegendKey val="0"/>
          <c:showVal val="0"/>
          <c:showCatName val="0"/>
          <c:showSerName val="0"/>
          <c:showPercent val="0"/>
          <c:showBubbleSize val="0"/>
        </c:dLbls>
        <c:axId val="210148096"/>
        <c:axId val="210148672"/>
      </c:scatterChart>
      <c:valAx>
        <c:axId val="210148096"/>
        <c:scaling>
          <c:orientation val="minMax"/>
        </c:scaling>
        <c:delete val="0"/>
        <c:axPos val="b"/>
        <c:majorGridlines/>
        <c:title>
          <c:tx>
            <c:rich>
              <a:bodyPr/>
              <a:lstStyle/>
              <a:p>
                <a:pPr>
                  <a:defRPr/>
                </a:pPr>
                <a:r>
                  <a:rPr lang="ru-RU"/>
                  <a:t>Вероятность сбоя,%</a:t>
                </a:r>
              </a:p>
            </c:rich>
          </c:tx>
          <c:overlay val="0"/>
        </c:title>
        <c:numFmt formatCode="General" sourceLinked="1"/>
        <c:majorTickMark val="out"/>
        <c:minorTickMark val="none"/>
        <c:tickLblPos val="nextTo"/>
        <c:crossAx val="210148672"/>
        <c:crosses val="autoZero"/>
        <c:crossBetween val="midCat"/>
      </c:valAx>
      <c:valAx>
        <c:axId val="210148672"/>
        <c:scaling>
          <c:orientation val="minMax"/>
        </c:scaling>
        <c:delete val="0"/>
        <c:axPos val="l"/>
        <c:majorGridlines/>
        <c:title>
          <c:tx>
            <c:rich>
              <a:bodyPr rot="-5400000" vert="horz"/>
              <a:lstStyle/>
              <a:p>
                <a:pPr>
                  <a:defRPr/>
                </a:pPr>
                <a:r>
                  <a:rPr lang="ru-RU"/>
                  <a:t>Доля</a:t>
                </a:r>
                <a:r>
                  <a:rPr lang="ru-RU" baseline="0"/>
                  <a:t> пропущенных ошибок,%</a:t>
                </a:r>
                <a:endParaRPr lang="ru-RU"/>
              </a:p>
            </c:rich>
          </c:tx>
          <c:overlay val="0"/>
        </c:title>
        <c:numFmt formatCode="General" sourceLinked="1"/>
        <c:majorTickMark val="out"/>
        <c:minorTickMark val="none"/>
        <c:tickLblPos val="nextTo"/>
        <c:crossAx val="210148096"/>
        <c:crosses val="autoZero"/>
        <c:crossBetween val="midCat"/>
      </c:valAx>
    </c:plotArea>
    <c:legend>
      <c:legendPos val="b"/>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050"/>
            </a:pPr>
            <a:r>
              <a:rPr lang="ru-RU" sz="1050"/>
              <a:t>Вероятность</a:t>
            </a:r>
            <a:r>
              <a:rPr lang="ru-RU" sz="1050" b="1" i="0" u="none" strike="noStrike" baseline="0">
                <a:effectLst/>
              </a:rPr>
              <a:t> ошибки</a:t>
            </a:r>
            <a:endParaRPr lang="ru-RU" sz="1050"/>
          </a:p>
        </c:rich>
      </c:tx>
      <c:layout>
        <c:manualLayout>
          <c:xMode val="edge"/>
          <c:yMode val="edge"/>
          <c:x val="8.1933508311462025E-4"/>
          <c:y val="0"/>
        </c:manualLayout>
      </c:layout>
      <c:overlay val="0"/>
    </c:title>
    <c:autoTitleDeleted val="0"/>
    <c:plotArea>
      <c:layout>
        <c:manualLayout>
          <c:layoutTarget val="inner"/>
          <c:xMode val="edge"/>
          <c:yMode val="edge"/>
          <c:x val="7.622462817147857E-2"/>
          <c:y val="0.152419072615923"/>
          <c:w val="0.67945734908136479"/>
          <c:h val="0.7316010498687664"/>
        </c:manualLayout>
      </c:layout>
      <c:barChart>
        <c:barDir val="col"/>
        <c:grouping val="clustered"/>
        <c:varyColors val="0"/>
        <c:ser>
          <c:idx val="0"/>
          <c:order val="0"/>
          <c:tx>
            <c:v>Вероятность</c:v>
          </c:tx>
          <c:invertIfNegative val="0"/>
          <c:cat>
            <c:numRef>
              <c:f>'c432'!$A$5:$H$5</c:f>
              <c:numCache>
                <c:formatCode>General</c:formatCode>
                <c:ptCount val="8"/>
                <c:pt idx="0">
                  <c:v>0</c:v>
                </c:pt>
                <c:pt idx="1">
                  <c:v>1</c:v>
                </c:pt>
                <c:pt idx="2">
                  <c:v>2</c:v>
                </c:pt>
                <c:pt idx="3">
                  <c:v>3</c:v>
                </c:pt>
                <c:pt idx="4">
                  <c:v>4</c:v>
                </c:pt>
                <c:pt idx="5">
                  <c:v>5</c:v>
                </c:pt>
                <c:pt idx="6">
                  <c:v>6</c:v>
                </c:pt>
                <c:pt idx="7">
                  <c:v>7</c:v>
                </c:pt>
              </c:numCache>
            </c:numRef>
          </c:cat>
          <c:val>
            <c:numRef>
              <c:f>'c432'!$A$4:$H$4</c:f>
              <c:numCache>
                <c:formatCode>General</c:formatCode>
                <c:ptCount val="8"/>
                <c:pt idx="0">
                  <c:v>0.70355000000000001</c:v>
                </c:pt>
                <c:pt idx="1">
                  <c:v>0.17125000000000001</c:v>
                </c:pt>
                <c:pt idx="2">
                  <c:v>6.1150000000000003E-2</c:v>
                </c:pt>
                <c:pt idx="3">
                  <c:v>3.39E-2</c:v>
                </c:pt>
                <c:pt idx="4">
                  <c:v>1.8350000000000002E-2</c:v>
                </c:pt>
                <c:pt idx="5">
                  <c:v>8.6E-3</c:v>
                </c:pt>
                <c:pt idx="6">
                  <c:v>2.8500000000000001E-3</c:v>
                </c:pt>
                <c:pt idx="7">
                  <c:v>3.5E-4</c:v>
                </c:pt>
              </c:numCache>
            </c:numRef>
          </c:val>
        </c:ser>
        <c:dLbls>
          <c:showLegendKey val="0"/>
          <c:showVal val="0"/>
          <c:showCatName val="0"/>
          <c:showSerName val="0"/>
          <c:showPercent val="0"/>
          <c:showBubbleSize val="0"/>
        </c:dLbls>
        <c:gapWidth val="150"/>
        <c:axId val="441198080"/>
        <c:axId val="430802048"/>
      </c:barChart>
      <c:catAx>
        <c:axId val="441198080"/>
        <c:scaling>
          <c:orientation val="minMax"/>
        </c:scaling>
        <c:delete val="0"/>
        <c:axPos val="b"/>
        <c:numFmt formatCode="General" sourceLinked="1"/>
        <c:majorTickMark val="out"/>
        <c:minorTickMark val="none"/>
        <c:tickLblPos val="nextTo"/>
        <c:crossAx val="430802048"/>
        <c:crosses val="autoZero"/>
        <c:auto val="1"/>
        <c:lblAlgn val="ctr"/>
        <c:lblOffset val="100"/>
        <c:noMultiLvlLbl val="0"/>
      </c:catAx>
      <c:valAx>
        <c:axId val="430802048"/>
        <c:scaling>
          <c:orientation val="minMax"/>
        </c:scaling>
        <c:delete val="0"/>
        <c:axPos val="l"/>
        <c:majorGridlines/>
        <c:numFmt formatCode="General" sourceLinked="1"/>
        <c:majorTickMark val="out"/>
        <c:minorTickMark val="none"/>
        <c:tickLblPos val="nextTo"/>
        <c:crossAx val="441198080"/>
        <c:crosses val="autoZero"/>
        <c:crossBetween val="between"/>
      </c:valAx>
    </c:plotArea>
    <c:legend>
      <c:legendPos val="r"/>
      <c:overlay val="0"/>
    </c:legend>
    <c:plotVisOnly val="1"/>
    <c:dispBlanksAs val="gap"/>
    <c:showDLblsOverMax val="0"/>
  </c:chart>
  <c:externalData r:id="rId1">
    <c:autoUpdate val="0"/>
  </c:externalData>
  <c:userShapes r:id="rId2"/>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ru-RU" sz="1600"/>
              <a:t>Количество ошибок разной кратности</a:t>
            </a:r>
            <a:r>
              <a:rPr lang="ru-RU" sz="1600" baseline="0"/>
              <a:t> </a:t>
            </a:r>
            <a:r>
              <a:rPr lang="ru-RU" sz="1600"/>
              <a:t>в </a:t>
            </a:r>
            <a:r>
              <a:rPr lang="ru-RU" sz="1600" baseline="0"/>
              <a:t>схеме</a:t>
            </a:r>
            <a:endParaRPr lang="ru-RU" sz="1600"/>
          </a:p>
        </c:rich>
      </c:tx>
      <c:overlay val="0"/>
    </c:title>
    <c:autoTitleDeleted val="0"/>
    <c:plotArea>
      <c:layout/>
      <c:lineChart>
        <c:grouping val="standard"/>
        <c:varyColors val="0"/>
        <c:ser>
          <c:idx val="0"/>
          <c:order val="0"/>
          <c:tx>
            <c:strRef>
              <c:f>Лист1!$B$1</c:f>
              <c:strCache>
                <c:ptCount val="1"/>
                <c:pt idx="0">
                  <c:v>Ряд 1</c:v>
                </c:pt>
              </c:strCache>
            </c:strRef>
          </c:tx>
          <c:marker>
            <c:symbol val="none"/>
          </c:marker>
          <c:cat>
            <c:numRef>
              <c:f>Лист1!$A$2:$A$11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Лист1!$B$2:$B$11</c:f>
              <c:numCache>
                <c:formatCode>General</c:formatCode>
                <c:ptCount val="10"/>
                <c:pt idx="0">
                  <c:v>807</c:v>
                </c:pt>
                <c:pt idx="1">
                  <c:v>1469</c:v>
                </c:pt>
                <c:pt idx="2">
                  <c:v>1356</c:v>
                </c:pt>
                <c:pt idx="3">
                  <c:v>820</c:v>
                </c:pt>
                <c:pt idx="4">
                  <c:v>369</c:v>
                </c:pt>
                <c:pt idx="5">
                  <c:v>139</c:v>
                </c:pt>
                <c:pt idx="6">
                  <c:v>29</c:v>
                </c:pt>
                <c:pt idx="7">
                  <c:v>9</c:v>
                </c:pt>
                <c:pt idx="8">
                  <c:v>1</c:v>
                </c:pt>
                <c:pt idx="9">
                  <c:v>1</c:v>
                </c:pt>
              </c:numCache>
            </c:numRef>
          </c:val>
          <c:smooth val="0"/>
        </c:ser>
        <c:dLbls>
          <c:showLegendKey val="0"/>
          <c:showVal val="0"/>
          <c:showCatName val="0"/>
          <c:showSerName val="0"/>
          <c:showPercent val="0"/>
          <c:showBubbleSize val="0"/>
        </c:dLbls>
        <c:marker val="1"/>
        <c:smooth val="0"/>
        <c:axId val="441133568"/>
        <c:axId val="430803776"/>
      </c:lineChart>
      <c:catAx>
        <c:axId val="441133568"/>
        <c:scaling>
          <c:orientation val="minMax"/>
        </c:scaling>
        <c:delete val="0"/>
        <c:axPos val="b"/>
        <c:numFmt formatCode="General" sourceLinked="1"/>
        <c:majorTickMark val="out"/>
        <c:minorTickMark val="none"/>
        <c:tickLblPos val="nextTo"/>
        <c:crossAx val="430803776"/>
        <c:crosses val="autoZero"/>
        <c:auto val="1"/>
        <c:lblAlgn val="ctr"/>
        <c:lblOffset val="100"/>
        <c:noMultiLvlLbl val="0"/>
      </c:catAx>
      <c:valAx>
        <c:axId val="430803776"/>
        <c:scaling>
          <c:orientation val="minMax"/>
        </c:scaling>
        <c:delete val="0"/>
        <c:axPos val="l"/>
        <c:majorGridlines/>
        <c:numFmt formatCode="General" sourceLinked="1"/>
        <c:majorTickMark val="out"/>
        <c:minorTickMark val="none"/>
        <c:tickLblPos val="nextTo"/>
        <c:crossAx val="441133568"/>
        <c:crosses val="autoZero"/>
        <c:crossBetween val="between"/>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2"/>
          <c:order val="0"/>
          <c:tx>
            <c:v>maj5_tmr_max</c:v>
          </c:tx>
          <c:spPr>
            <a:ln w="28575" cap="rnd">
              <a:solidFill>
                <a:schemeClr val="bg2">
                  <a:lumMod val="25000"/>
                </a:schemeClr>
              </a:solidFill>
              <a:prstDash val="dash"/>
              <a:round/>
            </a:ln>
            <a:effectLst/>
          </c:spPr>
          <c:marker>
            <c:symbol val="none"/>
          </c:marker>
          <c:cat>
            <c:numRef>
              <c:f>Лист2!$D$15:$D$99</c:f>
              <c:numCache>
                <c:formatCode>General</c:formatCode>
                <c:ptCount val="85"/>
                <c:pt idx="0">
                  <c:v>0</c:v>
                </c:pt>
                <c:pt idx="1">
                  <c:v>5.9999999999999995E-4</c:v>
                </c:pt>
                <c:pt idx="2">
                  <c:v>1.1999999999999999E-3</c:v>
                </c:pt>
                <c:pt idx="3">
                  <c:v>1.8E-3</c:v>
                </c:pt>
                <c:pt idx="4">
                  <c:v>2.3999999999999998E-3</c:v>
                </c:pt>
                <c:pt idx="5">
                  <c:v>3.0000000000000001E-3</c:v>
                </c:pt>
                <c:pt idx="6">
                  <c:v>3.5999999999999999E-3</c:v>
                </c:pt>
                <c:pt idx="7">
                  <c:v>4.1999999999999997E-3</c:v>
                </c:pt>
                <c:pt idx="8">
                  <c:v>4.7999999999999996E-3</c:v>
                </c:pt>
                <c:pt idx="9">
                  <c:v>5.4000000000000003E-3</c:v>
                </c:pt>
                <c:pt idx="10">
                  <c:v>6.0000000000000001E-3</c:v>
                </c:pt>
                <c:pt idx="11">
                  <c:v>6.6E-3</c:v>
                </c:pt>
                <c:pt idx="12">
                  <c:v>7.1999999999999998E-3</c:v>
                </c:pt>
                <c:pt idx="13">
                  <c:v>7.7999999999999996E-3</c:v>
                </c:pt>
                <c:pt idx="14">
                  <c:v>8.3999999999999995E-3</c:v>
                </c:pt>
                <c:pt idx="15">
                  <c:v>8.9999999999999993E-3</c:v>
                </c:pt>
                <c:pt idx="16">
                  <c:v>9.5999999999999992E-3</c:v>
                </c:pt>
                <c:pt idx="17">
                  <c:v>1.0200000000000001E-2</c:v>
                </c:pt>
                <c:pt idx="18">
                  <c:v>1.0800000000000001E-2</c:v>
                </c:pt>
                <c:pt idx="19">
                  <c:v>1.14E-2</c:v>
                </c:pt>
                <c:pt idx="20">
                  <c:v>1.2E-2</c:v>
                </c:pt>
                <c:pt idx="21">
                  <c:v>1.26E-2</c:v>
                </c:pt>
                <c:pt idx="22">
                  <c:v>1.32E-2</c:v>
                </c:pt>
                <c:pt idx="23">
                  <c:v>1.38E-2</c:v>
                </c:pt>
                <c:pt idx="24">
                  <c:v>1.44E-2</c:v>
                </c:pt>
                <c:pt idx="25">
                  <c:v>1.4999999999999999E-2</c:v>
                </c:pt>
                <c:pt idx="26">
                  <c:v>1.5599999999999999E-2</c:v>
                </c:pt>
                <c:pt idx="27">
                  <c:v>1.6199999999999999E-2</c:v>
                </c:pt>
                <c:pt idx="28">
                  <c:v>1.6799999999999999E-2</c:v>
                </c:pt>
                <c:pt idx="29">
                  <c:v>1.7399999999999999E-2</c:v>
                </c:pt>
                <c:pt idx="30">
                  <c:v>1.7999999999999999E-2</c:v>
                </c:pt>
                <c:pt idx="31">
                  <c:v>1.8599999999999998E-2</c:v>
                </c:pt>
                <c:pt idx="32">
                  <c:v>1.9199999999999998E-2</c:v>
                </c:pt>
                <c:pt idx="33">
                  <c:v>1.9800000000000002E-2</c:v>
                </c:pt>
                <c:pt idx="34">
                  <c:v>2.0400000000000001E-2</c:v>
                </c:pt>
                <c:pt idx="35">
                  <c:v>2.1000000000000001E-2</c:v>
                </c:pt>
                <c:pt idx="36">
                  <c:v>2.1600000000000001E-2</c:v>
                </c:pt>
                <c:pt idx="37">
                  <c:v>2.2200000000000001E-2</c:v>
                </c:pt>
                <c:pt idx="38">
                  <c:v>2.2800000000000001E-2</c:v>
                </c:pt>
                <c:pt idx="39">
                  <c:v>2.3400000000000001E-2</c:v>
                </c:pt>
                <c:pt idx="40">
                  <c:v>2.4E-2</c:v>
                </c:pt>
                <c:pt idx="41">
                  <c:v>2.46E-2</c:v>
                </c:pt>
                <c:pt idx="42">
                  <c:v>2.52E-2</c:v>
                </c:pt>
                <c:pt idx="43">
                  <c:v>2.58E-2</c:v>
                </c:pt>
                <c:pt idx="44">
                  <c:v>2.64E-2</c:v>
                </c:pt>
                <c:pt idx="45">
                  <c:v>2.7E-2</c:v>
                </c:pt>
                <c:pt idx="46">
                  <c:v>2.76E-2</c:v>
                </c:pt>
                <c:pt idx="47">
                  <c:v>2.8199999999999999E-2</c:v>
                </c:pt>
                <c:pt idx="48">
                  <c:v>2.8799999999999999E-2</c:v>
                </c:pt>
                <c:pt idx="49">
                  <c:v>2.9399999999999999E-2</c:v>
                </c:pt>
                <c:pt idx="50">
                  <c:v>0.03</c:v>
                </c:pt>
                <c:pt idx="51">
                  <c:v>3.0599999999999999E-2</c:v>
                </c:pt>
                <c:pt idx="52">
                  <c:v>3.1199999999999999E-2</c:v>
                </c:pt>
                <c:pt idx="53">
                  <c:v>3.1800000000000002E-2</c:v>
                </c:pt>
                <c:pt idx="54">
                  <c:v>3.2399999999999998E-2</c:v>
                </c:pt>
                <c:pt idx="55">
                  <c:v>3.3000000000000002E-2</c:v>
                </c:pt>
                <c:pt idx="56">
                  <c:v>3.3599999999999998E-2</c:v>
                </c:pt>
                <c:pt idx="57">
                  <c:v>3.4200000000000001E-2</c:v>
                </c:pt>
                <c:pt idx="58">
                  <c:v>3.4799999999999998E-2</c:v>
                </c:pt>
                <c:pt idx="59">
                  <c:v>3.5400000000000001E-2</c:v>
                </c:pt>
                <c:pt idx="60">
                  <c:v>3.5999999999999997E-2</c:v>
                </c:pt>
                <c:pt idx="61">
                  <c:v>3.6600000000000001E-2</c:v>
                </c:pt>
                <c:pt idx="62">
                  <c:v>3.7199999999999997E-2</c:v>
                </c:pt>
                <c:pt idx="63">
                  <c:v>3.78E-2</c:v>
                </c:pt>
                <c:pt idx="64">
                  <c:v>3.8399999999999997E-2</c:v>
                </c:pt>
                <c:pt idx="65">
                  <c:v>3.9E-2</c:v>
                </c:pt>
                <c:pt idx="66">
                  <c:v>3.9600000000000003E-2</c:v>
                </c:pt>
                <c:pt idx="67">
                  <c:v>4.02E-2</c:v>
                </c:pt>
                <c:pt idx="68">
                  <c:v>4.0800000000000003E-2</c:v>
                </c:pt>
                <c:pt idx="69">
                  <c:v>4.1399999999999999E-2</c:v>
                </c:pt>
                <c:pt idx="70">
                  <c:v>4.2000000000000003E-2</c:v>
                </c:pt>
                <c:pt idx="71">
                  <c:v>4.2599999999999999E-2</c:v>
                </c:pt>
                <c:pt idx="72">
                  <c:v>4.3200000000000002E-2</c:v>
                </c:pt>
                <c:pt idx="73">
                  <c:v>4.3799999999999999E-2</c:v>
                </c:pt>
                <c:pt idx="74">
                  <c:v>4.4400000000000002E-2</c:v>
                </c:pt>
                <c:pt idx="75">
                  <c:v>4.4999999999999998E-2</c:v>
                </c:pt>
                <c:pt idx="76">
                  <c:v>4.5600000000000002E-2</c:v>
                </c:pt>
                <c:pt idx="77">
                  <c:v>4.6199999999999998E-2</c:v>
                </c:pt>
                <c:pt idx="78">
                  <c:v>4.6800000000000001E-2</c:v>
                </c:pt>
                <c:pt idx="79">
                  <c:v>4.7399999999999998E-2</c:v>
                </c:pt>
                <c:pt idx="80">
                  <c:v>4.8000000000000001E-2</c:v>
                </c:pt>
                <c:pt idx="81">
                  <c:v>4.8599999999999997E-2</c:v>
                </c:pt>
                <c:pt idx="82">
                  <c:v>4.9200000000000001E-2</c:v>
                </c:pt>
                <c:pt idx="83">
                  <c:v>4.9799999999999997E-2</c:v>
                </c:pt>
                <c:pt idx="84">
                  <c:v>5.04E-2</c:v>
                </c:pt>
              </c:numCache>
            </c:numRef>
          </c:cat>
          <c:val>
            <c:numRef>
              <c:f>Лист2!$G$16:$G$99</c:f>
              <c:numCache>
                <c:formatCode>General</c:formatCode>
                <c:ptCount val="84"/>
                <c:pt idx="0">
                  <c:v>1.8482109927061223E-3</c:v>
                </c:pt>
                <c:pt idx="1">
                  <c:v>3.7897677634001676E-3</c:v>
                </c:pt>
                <c:pt idx="2">
                  <c:v>5.8201792934554283E-3</c:v>
                </c:pt>
                <c:pt idx="3">
                  <c:v>7.9351186188327261E-3</c:v>
                </c:pt>
                <c:pt idx="4">
                  <c:v>1.0130422065094661E-2</c:v>
                </c:pt>
                <c:pt idx="5">
                  <c:v>1.240208809746828E-2</c:v>
                </c:pt>
                <c:pt idx="6">
                  <c:v>1.4746275819150296E-2</c:v>
                </c:pt>
                <c:pt idx="7">
                  <c:v>1.7159303149203328E-2</c:v>
                </c:pt>
                <c:pt idx="8">
                  <c:v>1.963764470962813E-2</c:v>
                </c:pt>
                <c:pt idx="9">
                  <c:v>2.2177929449512357E-2</c:v>
                </c:pt>
                <c:pt idx="10">
                  <c:v>2.4776938032548025E-2</c:v>
                </c:pt>
                <c:pt idx="11">
                  <c:v>2.7431600012674428E-2</c:v>
                </c:pt>
                <c:pt idx="12">
                  <c:v>3.0138990821137922E-2</c:v>
                </c:pt>
                <c:pt idx="13">
                  <c:v>3.2896328586862783E-2</c:v>
                </c:pt>
                <c:pt idx="14">
                  <c:v>3.5700970810693691E-2</c:v>
                </c:pt>
                <c:pt idx="15">
                  <c:v>3.8550410912800606E-2</c:v>
                </c:pt>
                <c:pt idx="16">
                  <c:v>4.1442274671325441E-2</c:v>
                </c:pt>
                <c:pt idx="17">
                  <c:v>4.4374316569196562E-2</c:v>
                </c:pt>
                <c:pt idx="18">
                  <c:v>4.7344416064939554E-2</c:v>
                </c:pt>
                <c:pt idx="19">
                  <c:v>5.0350573802265992E-2</c:v>
                </c:pt>
                <c:pt idx="20">
                  <c:v>5.3390907772229261E-2</c:v>
                </c:pt>
                <c:pt idx="21">
                  <c:v>5.646364944078866E-2</c:v>
                </c:pt>
                <c:pt idx="22">
                  <c:v>5.9567139853725332E-2</c:v>
                </c:pt>
                <c:pt idx="23">
                  <c:v>6.2699825729998812E-2</c:v>
                </c:pt>
                <c:pt idx="24">
                  <c:v>6.5860255553821218E-2</c:v>
                </c:pt>
                <c:pt idx="25">
                  <c:v>6.9047075674956729E-2</c:v>
                </c:pt>
                <c:pt idx="26">
                  <c:v>7.2259026426022846E-2</c:v>
                </c:pt>
                <c:pt idx="27">
                  <c:v>7.5494938264877187E-2</c:v>
                </c:pt>
                <c:pt idx="28">
                  <c:v>7.8753727949516628E-2</c:v>
                </c:pt>
                <c:pt idx="29">
                  <c:v>8.2034394752294779E-2</c:v>
                </c:pt>
                <c:pt idx="30">
                  <c:v>8.5336016719673613E-2</c:v>
                </c:pt>
                <c:pt idx="31">
                  <c:v>8.8657746983168986E-2</c:v>
                </c:pt>
                <c:pt idx="32">
                  <c:v>9.1998810126623448E-2</c:v>
                </c:pt>
                <c:pt idx="33">
                  <c:v>9.5358498614441803E-2</c:v>
                </c:pt>
                <c:pt idx="34">
                  <c:v>9.8736169284955641E-2</c:v>
                </c:pt>
                <c:pt idx="35">
                  <c:v>0.10213123991264</c:v>
                </c:pt>
                <c:pt idx="36">
                  <c:v>0.10554318584248805</c:v>
                </c:pt>
                <c:pt idx="37">
                  <c:v>0.10897153669945601</c:v>
                </c:pt>
                <c:pt idx="38">
                  <c:v>0.11241587317552099</c:v>
                </c:pt>
                <c:pt idx="39">
                  <c:v>0.11587582389654638</c:v>
                </c:pt>
                <c:pt idx="40">
                  <c:v>0.11935106237082201</c:v>
                </c:pt>
                <c:pt idx="41">
                  <c:v>0.12284130402084233</c:v>
                </c:pt>
                <c:pt idx="42">
                  <c:v>0.12634630329959431</c:v>
                </c:pt>
                <c:pt idx="43">
                  <c:v>0.12986585089236241</c:v>
                </c:pt>
                <c:pt idx="44">
                  <c:v>0.13339977100480349</c:v>
                </c:pt>
                <c:pt idx="45">
                  <c:v>0.13694791873781059</c:v>
                </c:pt>
                <c:pt idx="46">
                  <c:v>0.14051017754946798</c:v>
                </c:pt>
                <c:pt idx="47">
                  <c:v>0.14408645680418966</c:v>
                </c:pt>
                <c:pt idx="48">
                  <c:v>0.14767668940895412</c:v>
                </c:pt>
                <c:pt idx="49">
                  <c:v>0.15128082953636346</c:v>
                </c:pt>
                <c:pt idx="50">
                  <c:v>0.1548988504340946</c:v>
                </c:pt>
                <c:pt idx="51">
                  <c:v>0.15853074232016628</c:v>
                </c:pt>
                <c:pt idx="52">
                  <c:v>0.16217651036329672</c:v>
                </c:pt>
                <c:pt idx="53">
                  <c:v>0.16583617274750687</c:v>
                </c:pt>
                <c:pt idx="54">
                  <c:v>0.16950975882000577</c:v>
                </c:pt>
                <c:pt idx="55">
                  <c:v>0.17319730732128508</c:v>
                </c:pt>
                <c:pt idx="56">
                  <c:v>0.17689886469625574</c:v>
                </c:pt>
                <c:pt idx="57">
                  <c:v>0.18061448348516979</c:v>
                </c:pt>
                <c:pt idx="58">
                  <c:v>0.18434422079299123</c:v>
                </c:pt>
                <c:pt idx="59">
                  <c:v>0.18808813683580564</c:v>
                </c:pt>
                <c:pt idx="60">
                  <c:v>0.19184629356279903</c:v>
                </c:pt>
                <c:pt idx="61">
                  <c:v>0.19561875335227466</c:v>
                </c:pt>
                <c:pt idx="62">
                  <c:v>0.19940557778012785</c:v>
                </c:pt>
                <c:pt idx="63">
                  <c:v>0.20320682645915747</c:v>
                </c:pt>
                <c:pt idx="64">
                  <c:v>0.20702255594754879</c:v>
                </c:pt>
                <c:pt idx="65">
                  <c:v>0.21085281872484085</c:v>
                </c:pt>
                <c:pt idx="66">
                  <c:v>0.21469766223365036</c:v>
                </c:pt>
                <c:pt idx="67">
                  <c:v>0.21855712798541713</c:v>
                </c:pt>
                <c:pt idx="68">
                  <c:v>0.22243125072840744</c:v>
                </c:pt>
                <c:pt idx="69">
                  <c:v>0.2263200576762068</c:v>
                </c:pt>
                <c:pt idx="70">
                  <c:v>0.23022356779491884</c:v>
                </c:pt>
                <c:pt idx="71">
                  <c:v>0.2341417911472895</c:v>
                </c:pt>
                <c:pt idx="72">
                  <c:v>0.23807472829196605</c:v>
                </c:pt>
                <c:pt idx="73">
                  <c:v>0.24202236973611072</c:v>
                </c:pt>
                <c:pt idx="74">
                  <c:v>0.24598469543958945</c:v>
                </c:pt>
                <c:pt idx="75">
                  <c:v>0.2499616743689646</c:v>
                </c:pt>
                <c:pt idx="76">
                  <c:v>0.25395326409953545</c:v>
                </c:pt>
                <c:pt idx="77">
                  <c:v>0.25795941046367749</c:v>
                </c:pt>
                <c:pt idx="78">
                  <c:v>0.2619800472437534</c:v>
                </c:pt>
                <c:pt idx="79">
                  <c:v>0.26601509590788269</c:v>
                </c:pt>
                <c:pt idx="80">
                  <c:v>0.27006446538687767</c:v>
                </c:pt>
                <c:pt idx="81">
                  <c:v>0.27412805189067618</c:v>
                </c:pt>
                <c:pt idx="82">
                  <c:v>0.27820573876262267</c:v>
                </c:pt>
                <c:pt idx="83">
                  <c:v>0.28229739636997714</c:v>
                </c:pt>
              </c:numCache>
            </c:numRef>
          </c:val>
          <c:smooth val="0"/>
        </c:ser>
        <c:ser>
          <c:idx val="1"/>
          <c:order val="1"/>
          <c:tx>
            <c:v>maj5_tmr_min</c:v>
          </c:tx>
          <c:spPr>
            <a:ln w="28575" cap="rnd">
              <a:solidFill>
                <a:schemeClr val="tx1">
                  <a:lumMod val="65000"/>
                  <a:lumOff val="35000"/>
                </a:schemeClr>
              </a:solidFill>
              <a:prstDash val="sysDash"/>
              <a:round/>
            </a:ln>
            <a:effectLst/>
          </c:spPr>
          <c:marker>
            <c:symbol val="none"/>
          </c:marker>
          <c:cat>
            <c:numRef>
              <c:f>Лист2!$D$15:$D$99</c:f>
              <c:numCache>
                <c:formatCode>General</c:formatCode>
                <c:ptCount val="85"/>
                <c:pt idx="0">
                  <c:v>0</c:v>
                </c:pt>
                <c:pt idx="1">
                  <c:v>5.9999999999999995E-4</c:v>
                </c:pt>
                <c:pt idx="2">
                  <c:v>1.1999999999999999E-3</c:v>
                </c:pt>
                <c:pt idx="3">
                  <c:v>1.8E-3</c:v>
                </c:pt>
                <c:pt idx="4">
                  <c:v>2.3999999999999998E-3</c:v>
                </c:pt>
                <c:pt idx="5">
                  <c:v>3.0000000000000001E-3</c:v>
                </c:pt>
                <c:pt idx="6">
                  <c:v>3.5999999999999999E-3</c:v>
                </c:pt>
                <c:pt idx="7">
                  <c:v>4.1999999999999997E-3</c:v>
                </c:pt>
                <c:pt idx="8">
                  <c:v>4.7999999999999996E-3</c:v>
                </c:pt>
                <c:pt idx="9">
                  <c:v>5.4000000000000003E-3</c:v>
                </c:pt>
                <c:pt idx="10">
                  <c:v>6.0000000000000001E-3</c:v>
                </c:pt>
                <c:pt idx="11">
                  <c:v>6.6E-3</c:v>
                </c:pt>
                <c:pt idx="12">
                  <c:v>7.1999999999999998E-3</c:v>
                </c:pt>
                <c:pt idx="13">
                  <c:v>7.7999999999999996E-3</c:v>
                </c:pt>
                <c:pt idx="14">
                  <c:v>8.3999999999999995E-3</c:v>
                </c:pt>
                <c:pt idx="15">
                  <c:v>8.9999999999999993E-3</c:v>
                </c:pt>
                <c:pt idx="16">
                  <c:v>9.5999999999999992E-3</c:v>
                </c:pt>
                <c:pt idx="17">
                  <c:v>1.0200000000000001E-2</c:v>
                </c:pt>
                <c:pt idx="18">
                  <c:v>1.0800000000000001E-2</c:v>
                </c:pt>
                <c:pt idx="19">
                  <c:v>1.14E-2</c:v>
                </c:pt>
                <c:pt idx="20">
                  <c:v>1.2E-2</c:v>
                </c:pt>
                <c:pt idx="21">
                  <c:v>1.26E-2</c:v>
                </c:pt>
                <c:pt idx="22">
                  <c:v>1.32E-2</c:v>
                </c:pt>
                <c:pt idx="23">
                  <c:v>1.38E-2</c:v>
                </c:pt>
                <c:pt idx="24">
                  <c:v>1.44E-2</c:v>
                </c:pt>
                <c:pt idx="25">
                  <c:v>1.4999999999999999E-2</c:v>
                </c:pt>
                <c:pt idx="26">
                  <c:v>1.5599999999999999E-2</c:v>
                </c:pt>
                <c:pt idx="27">
                  <c:v>1.6199999999999999E-2</c:v>
                </c:pt>
                <c:pt idx="28">
                  <c:v>1.6799999999999999E-2</c:v>
                </c:pt>
                <c:pt idx="29">
                  <c:v>1.7399999999999999E-2</c:v>
                </c:pt>
                <c:pt idx="30">
                  <c:v>1.7999999999999999E-2</c:v>
                </c:pt>
                <c:pt idx="31">
                  <c:v>1.8599999999999998E-2</c:v>
                </c:pt>
                <c:pt idx="32">
                  <c:v>1.9199999999999998E-2</c:v>
                </c:pt>
                <c:pt idx="33">
                  <c:v>1.9800000000000002E-2</c:v>
                </c:pt>
                <c:pt idx="34">
                  <c:v>2.0400000000000001E-2</c:v>
                </c:pt>
                <c:pt idx="35">
                  <c:v>2.1000000000000001E-2</c:v>
                </c:pt>
                <c:pt idx="36">
                  <c:v>2.1600000000000001E-2</c:v>
                </c:pt>
                <c:pt idx="37">
                  <c:v>2.2200000000000001E-2</c:v>
                </c:pt>
                <c:pt idx="38">
                  <c:v>2.2800000000000001E-2</c:v>
                </c:pt>
                <c:pt idx="39">
                  <c:v>2.3400000000000001E-2</c:v>
                </c:pt>
                <c:pt idx="40">
                  <c:v>2.4E-2</c:v>
                </c:pt>
                <c:pt idx="41">
                  <c:v>2.46E-2</c:v>
                </c:pt>
                <c:pt idx="42">
                  <c:v>2.52E-2</c:v>
                </c:pt>
                <c:pt idx="43">
                  <c:v>2.58E-2</c:v>
                </c:pt>
                <c:pt idx="44">
                  <c:v>2.64E-2</c:v>
                </c:pt>
                <c:pt idx="45">
                  <c:v>2.7E-2</c:v>
                </c:pt>
                <c:pt idx="46">
                  <c:v>2.76E-2</c:v>
                </c:pt>
                <c:pt idx="47">
                  <c:v>2.8199999999999999E-2</c:v>
                </c:pt>
                <c:pt idx="48">
                  <c:v>2.8799999999999999E-2</c:v>
                </c:pt>
                <c:pt idx="49">
                  <c:v>2.9399999999999999E-2</c:v>
                </c:pt>
                <c:pt idx="50">
                  <c:v>0.03</c:v>
                </c:pt>
                <c:pt idx="51">
                  <c:v>3.0599999999999999E-2</c:v>
                </c:pt>
                <c:pt idx="52">
                  <c:v>3.1199999999999999E-2</c:v>
                </c:pt>
                <c:pt idx="53">
                  <c:v>3.1800000000000002E-2</c:v>
                </c:pt>
                <c:pt idx="54">
                  <c:v>3.2399999999999998E-2</c:v>
                </c:pt>
                <c:pt idx="55">
                  <c:v>3.3000000000000002E-2</c:v>
                </c:pt>
                <c:pt idx="56">
                  <c:v>3.3599999999999998E-2</c:v>
                </c:pt>
                <c:pt idx="57">
                  <c:v>3.4200000000000001E-2</c:v>
                </c:pt>
                <c:pt idx="58">
                  <c:v>3.4799999999999998E-2</c:v>
                </c:pt>
                <c:pt idx="59">
                  <c:v>3.5400000000000001E-2</c:v>
                </c:pt>
                <c:pt idx="60">
                  <c:v>3.5999999999999997E-2</c:v>
                </c:pt>
                <c:pt idx="61">
                  <c:v>3.6600000000000001E-2</c:v>
                </c:pt>
                <c:pt idx="62">
                  <c:v>3.7199999999999997E-2</c:v>
                </c:pt>
                <c:pt idx="63">
                  <c:v>3.78E-2</c:v>
                </c:pt>
                <c:pt idx="64">
                  <c:v>3.8399999999999997E-2</c:v>
                </c:pt>
                <c:pt idx="65">
                  <c:v>3.9E-2</c:v>
                </c:pt>
                <c:pt idx="66">
                  <c:v>3.9600000000000003E-2</c:v>
                </c:pt>
                <c:pt idx="67">
                  <c:v>4.02E-2</c:v>
                </c:pt>
                <c:pt idx="68">
                  <c:v>4.0800000000000003E-2</c:v>
                </c:pt>
                <c:pt idx="69">
                  <c:v>4.1399999999999999E-2</c:v>
                </c:pt>
                <c:pt idx="70">
                  <c:v>4.2000000000000003E-2</c:v>
                </c:pt>
                <c:pt idx="71">
                  <c:v>4.2599999999999999E-2</c:v>
                </c:pt>
                <c:pt idx="72">
                  <c:v>4.3200000000000002E-2</c:v>
                </c:pt>
                <c:pt idx="73">
                  <c:v>4.3799999999999999E-2</c:v>
                </c:pt>
                <c:pt idx="74">
                  <c:v>4.4400000000000002E-2</c:v>
                </c:pt>
                <c:pt idx="75">
                  <c:v>4.4999999999999998E-2</c:v>
                </c:pt>
                <c:pt idx="76">
                  <c:v>4.5600000000000002E-2</c:v>
                </c:pt>
                <c:pt idx="77">
                  <c:v>4.6199999999999998E-2</c:v>
                </c:pt>
                <c:pt idx="78">
                  <c:v>4.6800000000000001E-2</c:v>
                </c:pt>
                <c:pt idx="79">
                  <c:v>4.7399999999999998E-2</c:v>
                </c:pt>
                <c:pt idx="80">
                  <c:v>4.8000000000000001E-2</c:v>
                </c:pt>
                <c:pt idx="81">
                  <c:v>4.8599999999999997E-2</c:v>
                </c:pt>
                <c:pt idx="82">
                  <c:v>4.9200000000000001E-2</c:v>
                </c:pt>
                <c:pt idx="83">
                  <c:v>4.9799999999999997E-2</c:v>
                </c:pt>
                <c:pt idx="84">
                  <c:v>5.04E-2</c:v>
                </c:pt>
              </c:numCache>
            </c:numRef>
          </c:cat>
          <c:val>
            <c:numRef>
              <c:f>Лист2!$F$16:$F$99</c:f>
              <c:numCache>
                <c:formatCode>General</c:formatCode>
                <c:ptCount val="84"/>
                <c:pt idx="0">
                  <c:v>1.8482109098888887E-3</c:v>
                </c:pt>
                <c:pt idx="1">
                  <c:v>3.789765164422598E-3</c:v>
                </c:pt>
                <c:pt idx="2">
                  <c:v>5.8201599385489921E-3</c:v>
                </c:pt>
                <c:pt idx="3">
                  <c:v>7.9350386321929995E-3</c:v>
                </c:pt>
                <c:pt idx="4">
                  <c:v>1.0130182678029188E-2</c:v>
                </c:pt>
                <c:pt idx="5">
                  <c:v>1.2401503925688964E-2</c:v>
                </c:pt>
                <c:pt idx="6">
                  <c:v>1.4745037568090905E-2</c:v>
                </c:pt>
                <c:pt idx="7">
                  <c:v>1.7156935577266587E-2</c:v>
                </c:pt>
                <c:pt idx="8">
                  <c:v>1.9633460618667168E-2</c:v>
                </c:pt>
                <c:pt idx="9">
                  <c:v>2.2170980414481053E-2</c:v>
                </c:pt>
                <c:pt idx="10">
                  <c:v>2.4765962527972203E-2</c:v>
                </c:pt>
                <c:pt idx="11">
                  <c:v>2.7414969542265001E-2</c:v>
                </c:pt>
                <c:pt idx="12">
                  <c:v>3.0114654608356776E-2</c:v>
                </c:pt>
                <c:pt idx="13">
                  <c:v>3.2861757338436659E-2</c:v>
                </c:pt>
                <c:pt idx="14">
                  <c:v>3.5653100021829219E-2</c:v>
                </c:pt>
                <c:pt idx="15">
                  <c:v>3.8485584142069366E-2</c:v>
                </c:pt>
                <c:pt idx="16">
                  <c:v>4.1356187174748205E-2</c:v>
                </c:pt>
                <c:pt idx="17">
                  <c:v>4.4261959646854997E-2</c:v>
                </c:pt>
                <c:pt idx="18">
                  <c:v>4.7200022439376543E-2</c:v>
                </c:pt>
                <c:pt idx="19">
                  <c:v>5.0167564315905355E-2</c:v>
                </c:pt>
                <c:pt idx="20">
                  <c:v>5.3161839660953766E-2</c:v>
                </c:pt>
                <c:pt idx="21">
                  <c:v>5.6180166412574215E-2</c:v>
                </c:pt>
                <c:pt idx="22">
                  <c:v>5.9219924174747578E-2</c:v>
                </c:pt>
                <c:pt idx="23">
                  <c:v>6.2278552495823765E-2</c:v>
                </c:pt>
                <c:pt idx="24">
                  <c:v>6.5353549300083941E-2</c:v>
                </c:pt>
                <c:pt idx="25">
                  <c:v>6.8442469460241073E-2</c:v>
                </c:pt>
                <c:pt idx="26">
                  <c:v>7.1542923499409175E-2</c:v>
                </c:pt>
                <c:pt idx="27">
                  <c:v>7.4652576411751131E-2</c:v>
                </c:pt>
                <c:pt idx="28">
                  <c:v>7.7769146591662383E-2</c:v>
                </c:pt>
                <c:pt idx="29">
                  <c:v>8.0890404861964416E-2</c:v>
                </c:pt>
                <c:pt idx="30">
                  <c:v>8.4014173592168742E-2</c:v>
                </c:pt>
                <c:pt idx="31">
                  <c:v>8.7138325898430694E-2</c:v>
                </c:pt>
                <c:pt idx="32">
                  <c:v>9.0260784917342976E-2</c:v>
                </c:pt>
                <c:pt idx="33">
                  <c:v>9.3379523146225663E-2</c:v>
                </c:pt>
                <c:pt idx="34">
                  <c:v>9.6492561843046026E-2</c:v>
                </c:pt>
                <c:pt idx="35">
                  <c:v>9.9597970479561856E-2</c:v>
                </c:pt>
                <c:pt idx="36">
                  <c:v>0.1026938662417108</c:v>
                </c:pt>
                <c:pt idx="37">
                  <c:v>0.10577841357168194</c:v>
                </c:pt>
                <c:pt idx="38">
                  <c:v>0.1088498237464942</c:v>
                </c:pt>
                <c:pt idx="39">
                  <c:v>0.11190635448827622</c:v>
                </c:pt>
                <c:pt idx="40">
                  <c:v>0.11494630960179242</c:v>
                </c:pt>
                <c:pt idx="41">
                  <c:v>0.1179680386350918</c:v>
                </c:pt>
                <c:pt idx="42">
                  <c:v>0.12096993655946979</c:v>
                </c:pt>
                <c:pt idx="43">
                  <c:v>0.12395044346523049</c:v>
                </c:pt>
                <c:pt idx="44">
                  <c:v>0.12690804427001787</c:v>
                </c:pt>
                <c:pt idx="45">
                  <c:v>0.12984126843674887</c:v>
                </c:pt>
                <c:pt idx="46">
                  <c:v>0.13274868969843373</c:v>
                </c:pt>
                <c:pt idx="47">
                  <c:v>0.13562892578740199</c:v>
                </c:pt>
                <c:pt idx="48">
                  <c:v>0.13848063816668019</c:v>
                </c:pt>
                <c:pt idx="49">
                  <c:v>0.14130253176147159</c:v>
                </c:pt>
                <c:pt idx="50">
                  <c:v>0.14409335468889209</c:v>
                </c:pt>
                <c:pt idx="51">
                  <c:v>0.14685189798429632</c:v>
                </c:pt>
                <c:pt idx="52">
                  <c:v>0.1495769953227078</c:v>
                </c:pt>
                <c:pt idx="53">
                  <c:v>0.15226752273402705</c:v>
                </c:pt>
                <c:pt idx="54">
                  <c:v>0.15492239831084995</c:v>
                </c:pt>
                <c:pt idx="55">
                  <c:v>0.15754058190786607</c:v>
                </c:pt>
                <c:pt idx="56">
                  <c:v>0.16012107483194943</c:v>
                </c:pt>
                <c:pt idx="57">
                  <c:v>0.16266291952217499</c:v>
                </c:pt>
                <c:pt idx="58">
                  <c:v>0.16516519921911257</c:v>
                </c:pt>
                <c:pt idx="59">
                  <c:v>0.1676270376228623</c:v>
                </c:pt>
                <c:pt idx="60">
                  <c:v>0.17004759853939605</c:v>
                </c:pt>
                <c:pt idx="61">
                  <c:v>0.17242608551486283</c:v>
                </c:pt>
                <c:pt idx="62">
                  <c:v>0.17476174145760831</c:v>
                </c:pt>
                <c:pt idx="63">
                  <c:v>0.17705384824773762</c:v>
                </c:pt>
                <c:pt idx="64">
                  <c:v>0.1793017263341255</c:v>
                </c:pt>
                <c:pt idx="65">
                  <c:v>0.18150473431885136</c:v>
                </c:pt>
                <c:pt idx="66">
                  <c:v>0.18366226852909526</c:v>
                </c:pt>
                <c:pt idx="67">
                  <c:v>0.18577376257659708</c:v>
                </c:pt>
                <c:pt idx="68">
                  <c:v>0.18783868690482755</c:v>
                </c:pt>
                <c:pt idx="69">
                  <c:v>0.18985654832407578</c:v>
                </c:pt>
                <c:pt idx="70">
                  <c:v>0.19182688953469781</c:v>
                </c:pt>
                <c:pt idx="71">
                  <c:v>0.19374928863881452</c:v>
                </c:pt>
                <c:pt idx="72">
                  <c:v>0.19562335864078323</c:v>
                </c:pt>
                <c:pt idx="73">
                  <c:v>0.19744874693679906</c:v>
                </c:pt>
                <c:pt idx="74">
                  <c:v>0.19922513479401399</c:v>
                </c:pt>
                <c:pt idx="75">
                  <c:v>0.20095223681958449</c:v>
                </c:pt>
                <c:pt idx="76">
                  <c:v>0.20262980042008608</c:v>
                </c:pt>
                <c:pt idx="77">
                  <c:v>0.20425760525174802</c:v>
                </c:pt>
                <c:pt idx="78">
                  <c:v>0.20583546266198416</c:v>
                </c:pt>
                <c:pt idx="79">
                  <c:v>0.207363215122705</c:v>
                </c:pt>
                <c:pt idx="80">
                  <c:v>0.20884073565591488</c:v>
                </c:pt>
                <c:pt idx="81">
                  <c:v>0.21026792725210169</c:v>
                </c:pt>
                <c:pt idx="82">
                  <c:v>0.21164472228193906</c:v>
                </c:pt>
                <c:pt idx="83">
                  <c:v>0.21297108190182579</c:v>
                </c:pt>
              </c:numCache>
            </c:numRef>
          </c:val>
          <c:smooth val="0"/>
        </c:ser>
        <c:ser>
          <c:idx val="0"/>
          <c:order val="2"/>
          <c:tx>
            <c:v>maj5</c:v>
          </c:tx>
          <c:spPr>
            <a:ln w="28575" cap="rnd">
              <a:solidFill>
                <a:schemeClr val="bg2">
                  <a:lumMod val="25000"/>
                </a:schemeClr>
              </a:solidFill>
              <a:round/>
            </a:ln>
            <a:effectLst/>
          </c:spPr>
          <c:marker>
            <c:symbol val="none"/>
          </c:marker>
          <c:dPt>
            <c:idx val="50"/>
            <c:marker>
              <c:symbol val="circle"/>
              <c:size val="7"/>
              <c:spPr>
                <a:solidFill>
                  <a:schemeClr val="tx1"/>
                </a:solidFill>
                <a:ln w="9525">
                  <a:solidFill>
                    <a:schemeClr val="bg2">
                      <a:lumMod val="25000"/>
                    </a:schemeClr>
                  </a:solidFill>
                </a:ln>
                <a:effectLst/>
              </c:spPr>
            </c:marker>
            <c:bubble3D val="0"/>
          </c:dPt>
          <c:dLbls>
            <c:dLbl>
              <c:idx val="50"/>
              <c:layout>
                <c:manualLayout>
                  <c:x val="-0.16266263025026992"/>
                  <c:y val="-3.7950664136622438E-2"/>
                </c:manualLayout>
              </c:layout>
              <c:tx>
                <c:rich>
                  <a:bodyPr/>
                  <a:lstStyle/>
                  <a:p>
                    <a:fld id="{EDEB2FBE-C645-4A7F-81A3-FF1E0106ABEB}" type="CATEGORYNAME">
                      <a:rPr lang="en-US"/>
                      <a:pPr/>
                      <a:t>[ИМЯ КАТЕГОРИИ]</a:t>
                    </a:fld>
                    <a:r>
                      <a:rPr lang="en-US" baseline="0"/>
                      <a:t> </a:t>
                    </a:r>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ru-RU"/>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Лист2!$D$15:$D$99</c:f>
              <c:numCache>
                <c:formatCode>General</c:formatCode>
                <c:ptCount val="85"/>
                <c:pt idx="0">
                  <c:v>0</c:v>
                </c:pt>
                <c:pt idx="1">
                  <c:v>5.9999999999999995E-4</c:v>
                </c:pt>
                <c:pt idx="2">
                  <c:v>1.1999999999999999E-3</c:v>
                </c:pt>
                <c:pt idx="3">
                  <c:v>1.8E-3</c:v>
                </c:pt>
                <c:pt idx="4">
                  <c:v>2.3999999999999998E-3</c:v>
                </c:pt>
                <c:pt idx="5">
                  <c:v>3.0000000000000001E-3</c:v>
                </c:pt>
                <c:pt idx="6">
                  <c:v>3.5999999999999999E-3</c:v>
                </c:pt>
                <c:pt idx="7">
                  <c:v>4.1999999999999997E-3</c:v>
                </c:pt>
                <c:pt idx="8">
                  <c:v>4.7999999999999996E-3</c:v>
                </c:pt>
                <c:pt idx="9">
                  <c:v>5.4000000000000003E-3</c:v>
                </c:pt>
                <c:pt idx="10">
                  <c:v>6.0000000000000001E-3</c:v>
                </c:pt>
                <c:pt idx="11">
                  <c:v>6.6E-3</c:v>
                </c:pt>
                <c:pt idx="12">
                  <c:v>7.1999999999999998E-3</c:v>
                </c:pt>
                <c:pt idx="13">
                  <c:v>7.7999999999999996E-3</c:v>
                </c:pt>
                <c:pt idx="14">
                  <c:v>8.3999999999999995E-3</c:v>
                </c:pt>
                <c:pt idx="15">
                  <c:v>8.9999999999999993E-3</c:v>
                </c:pt>
                <c:pt idx="16">
                  <c:v>9.5999999999999992E-3</c:v>
                </c:pt>
                <c:pt idx="17">
                  <c:v>1.0200000000000001E-2</c:v>
                </c:pt>
                <c:pt idx="18">
                  <c:v>1.0800000000000001E-2</c:v>
                </c:pt>
                <c:pt idx="19">
                  <c:v>1.14E-2</c:v>
                </c:pt>
                <c:pt idx="20">
                  <c:v>1.2E-2</c:v>
                </c:pt>
                <c:pt idx="21">
                  <c:v>1.26E-2</c:v>
                </c:pt>
                <c:pt idx="22">
                  <c:v>1.32E-2</c:v>
                </c:pt>
                <c:pt idx="23">
                  <c:v>1.38E-2</c:v>
                </c:pt>
                <c:pt idx="24">
                  <c:v>1.44E-2</c:v>
                </c:pt>
                <c:pt idx="25">
                  <c:v>1.4999999999999999E-2</c:v>
                </c:pt>
                <c:pt idx="26">
                  <c:v>1.5599999999999999E-2</c:v>
                </c:pt>
                <c:pt idx="27">
                  <c:v>1.6199999999999999E-2</c:v>
                </c:pt>
                <c:pt idx="28">
                  <c:v>1.6799999999999999E-2</c:v>
                </c:pt>
                <c:pt idx="29">
                  <c:v>1.7399999999999999E-2</c:v>
                </c:pt>
                <c:pt idx="30">
                  <c:v>1.7999999999999999E-2</c:v>
                </c:pt>
                <c:pt idx="31">
                  <c:v>1.8599999999999998E-2</c:v>
                </c:pt>
                <c:pt idx="32">
                  <c:v>1.9199999999999998E-2</c:v>
                </c:pt>
                <c:pt idx="33">
                  <c:v>1.9800000000000002E-2</c:v>
                </c:pt>
                <c:pt idx="34">
                  <c:v>2.0400000000000001E-2</c:v>
                </c:pt>
                <c:pt idx="35">
                  <c:v>2.1000000000000001E-2</c:v>
                </c:pt>
                <c:pt idx="36">
                  <c:v>2.1600000000000001E-2</c:v>
                </c:pt>
                <c:pt idx="37">
                  <c:v>2.2200000000000001E-2</c:v>
                </c:pt>
                <c:pt idx="38">
                  <c:v>2.2800000000000001E-2</c:v>
                </c:pt>
                <c:pt idx="39">
                  <c:v>2.3400000000000001E-2</c:v>
                </c:pt>
                <c:pt idx="40">
                  <c:v>2.4E-2</c:v>
                </c:pt>
                <c:pt idx="41">
                  <c:v>2.46E-2</c:v>
                </c:pt>
                <c:pt idx="42">
                  <c:v>2.52E-2</c:v>
                </c:pt>
                <c:pt idx="43">
                  <c:v>2.58E-2</c:v>
                </c:pt>
                <c:pt idx="44">
                  <c:v>2.64E-2</c:v>
                </c:pt>
                <c:pt idx="45">
                  <c:v>2.7E-2</c:v>
                </c:pt>
                <c:pt idx="46">
                  <c:v>2.76E-2</c:v>
                </c:pt>
                <c:pt idx="47">
                  <c:v>2.8199999999999999E-2</c:v>
                </c:pt>
                <c:pt idx="48">
                  <c:v>2.8799999999999999E-2</c:v>
                </c:pt>
                <c:pt idx="49">
                  <c:v>2.9399999999999999E-2</c:v>
                </c:pt>
                <c:pt idx="50">
                  <c:v>0.03</c:v>
                </c:pt>
                <c:pt idx="51">
                  <c:v>3.0599999999999999E-2</c:v>
                </c:pt>
                <c:pt idx="52">
                  <c:v>3.1199999999999999E-2</c:v>
                </c:pt>
                <c:pt idx="53">
                  <c:v>3.1800000000000002E-2</c:v>
                </c:pt>
                <c:pt idx="54">
                  <c:v>3.2399999999999998E-2</c:v>
                </c:pt>
                <c:pt idx="55">
                  <c:v>3.3000000000000002E-2</c:v>
                </c:pt>
                <c:pt idx="56">
                  <c:v>3.3599999999999998E-2</c:v>
                </c:pt>
                <c:pt idx="57">
                  <c:v>3.4200000000000001E-2</c:v>
                </c:pt>
                <c:pt idx="58">
                  <c:v>3.4799999999999998E-2</c:v>
                </c:pt>
                <c:pt idx="59">
                  <c:v>3.5400000000000001E-2</c:v>
                </c:pt>
                <c:pt idx="60">
                  <c:v>3.5999999999999997E-2</c:v>
                </c:pt>
                <c:pt idx="61">
                  <c:v>3.6600000000000001E-2</c:v>
                </c:pt>
                <c:pt idx="62">
                  <c:v>3.7199999999999997E-2</c:v>
                </c:pt>
                <c:pt idx="63">
                  <c:v>3.78E-2</c:v>
                </c:pt>
                <c:pt idx="64">
                  <c:v>3.8399999999999997E-2</c:v>
                </c:pt>
                <c:pt idx="65">
                  <c:v>3.9E-2</c:v>
                </c:pt>
                <c:pt idx="66">
                  <c:v>3.9600000000000003E-2</c:v>
                </c:pt>
                <c:pt idx="67">
                  <c:v>4.02E-2</c:v>
                </c:pt>
                <c:pt idx="68">
                  <c:v>4.0800000000000003E-2</c:v>
                </c:pt>
                <c:pt idx="69">
                  <c:v>4.1399999999999999E-2</c:v>
                </c:pt>
                <c:pt idx="70">
                  <c:v>4.2000000000000003E-2</c:v>
                </c:pt>
                <c:pt idx="71">
                  <c:v>4.2599999999999999E-2</c:v>
                </c:pt>
                <c:pt idx="72">
                  <c:v>4.3200000000000002E-2</c:v>
                </c:pt>
                <c:pt idx="73">
                  <c:v>4.3799999999999999E-2</c:v>
                </c:pt>
                <c:pt idx="74">
                  <c:v>4.4400000000000002E-2</c:v>
                </c:pt>
                <c:pt idx="75">
                  <c:v>4.4999999999999998E-2</c:v>
                </c:pt>
                <c:pt idx="76">
                  <c:v>4.5600000000000002E-2</c:v>
                </c:pt>
                <c:pt idx="77">
                  <c:v>4.6199999999999998E-2</c:v>
                </c:pt>
                <c:pt idx="78">
                  <c:v>4.6800000000000001E-2</c:v>
                </c:pt>
                <c:pt idx="79">
                  <c:v>4.7399999999999998E-2</c:v>
                </c:pt>
                <c:pt idx="80">
                  <c:v>4.8000000000000001E-2</c:v>
                </c:pt>
                <c:pt idx="81">
                  <c:v>4.8599999999999997E-2</c:v>
                </c:pt>
                <c:pt idx="82">
                  <c:v>4.9200000000000001E-2</c:v>
                </c:pt>
                <c:pt idx="83">
                  <c:v>4.9799999999999997E-2</c:v>
                </c:pt>
                <c:pt idx="84">
                  <c:v>5.04E-2</c:v>
                </c:pt>
              </c:numCache>
            </c:numRef>
          </c:cat>
          <c:val>
            <c:numRef>
              <c:f>Лист2!$H$16:$H$99</c:f>
              <c:numCache>
                <c:formatCode>General</c:formatCode>
                <c:ptCount val="84"/>
                <c:pt idx="0">
                  <c:v>3.5871164107724499E-3</c:v>
                </c:pt>
                <c:pt idx="1">
                  <c:v>7.148590825670713E-3</c:v>
                </c:pt>
                <c:pt idx="2">
                  <c:v>1.0684609986832886E-2</c:v>
                </c:pt>
                <c:pt idx="3">
                  <c:v>1.4195359268561214E-2</c:v>
                </c:pt>
                <c:pt idx="4">
                  <c:v>1.7681022687029029E-2</c:v>
                </c:pt>
                <c:pt idx="5">
                  <c:v>2.1141782909923527E-2</c:v>
                </c:pt>
                <c:pt idx="6">
                  <c:v>2.4577821266024719E-2</c:v>
                </c:pt>
                <c:pt idx="7">
                  <c:v>2.7989317754721091E-2</c:v>
                </c:pt>
                <c:pt idx="8">
                  <c:v>3.1376451055462176E-2</c:v>
                </c:pt>
                <c:pt idx="9">
                  <c:v>3.4739398537148511E-2</c:v>
                </c:pt>
                <c:pt idx="10">
                  <c:v>3.8078336267459295E-2</c:v>
                </c:pt>
                <c:pt idx="11">
                  <c:v>4.1393439022118284E-2</c:v>
                </c:pt>
                <c:pt idx="12">
                  <c:v>4.4684880294097971E-2</c:v>
                </c:pt>
                <c:pt idx="13">
                  <c:v>4.795283230276285E-2</c:v>
                </c:pt>
                <c:pt idx="14">
                  <c:v>5.119746600295158E-2</c:v>
                </c:pt>
                <c:pt idx="15">
                  <c:v>5.4418951093999121E-2</c:v>
                </c:pt>
                <c:pt idx="16">
                  <c:v>5.7617456028698437E-2</c:v>
                </c:pt>
                <c:pt idx="17">
                  <c:v>6.0793148022202773E-2</c:v>
                </c:pt>
                <c:pt idx="18">
                  <c:v>6.3946193060868475E-2</c:v>
                </c:pt>
                <c:pt idx="19">
                  <c:v>6.7076755911038843E-2</c:v>
                </c:pt>
                <c:pt idx="20">
                  <c:v>7.0185000127769306E-2</c:v>
                </c:pt>
                <c:pt idx="21">
                  <c:v>7.3271088063494499E-2</c:v>
                </c:pt>
                <c:pt idx="22">
                  <c:v>7.633518087663721E-2</c:v>
                </c:pt>
                <c:pt idx="23">
                  <c:v>7.937743854015987E-2</c:v>
                </c:pt>
                <c:pt idx="24">
                  <c:v>8.2398019850058721E-2</c:v>
                </c:pt>
                <c:pt idx="25">
                  <c:v>8.5397082433801466E-2</c:v>
                </c:pt>
                <c:pt idx="26">
                  <c:v>8.8374782758707693E-2</c:v>
                </c:pt>
                <c:pt idx="27">
                  <c:v>9.1331276140273795E-2</c:v>
                </c:pt>
                <c:pt idx="28">
                  <c:v>9.4266716750441695E-2</c:v>
                </c:pt>
                <c:pt idx="29">
                  <c:v>9.7181257625812062E-2</c:v>
                </c:pt>
                <c:pt idx="30">
                  <c:v>0.10007505067580245</c:v>
                </c:pt>
                <c:pt idx="31">
                  <c:v>0.10294824669075057</c:v>
                </c:pt>
                <c:pt idx="32">
                  <c:v>0.10580099534996298</c:v>
                </c:pt>
                <c:pt idx="33">
                  <c:v>0.1086334452297097</c:v>
                </c:pt>
                <c:pt idx="34">
                  <c:v>0.11144574381116493</c:v>
                </c:pt>
                <c:pt idx="35">
                  <c:v>0.11423803748829423</c:v>
                </c:pt>
                <c:pt idx="36">
                  <c:v>0.11701047157568853</c:v>
                </c:pt>
                <c:pt idx="37">
                  <c:v>0.11976319031634533</c:v>
                </c:pt>
                <c:pt idx="38">
                  <c:v>0.12249633688939708</c:v>
                </c:pt>
                <c:pt idx="39">
                  <c:v>0.12521005341778796</c:v>
                </c:pt>
                <c:pt idx="40">
                  <c:v>0.12790448097589771</c:v>
                </c:pt>
                <c:pt idx="41">
                  <c:v>0.13057975959711518</c:v>
                </c:pt>
                <c:pt idx="42">
                  <c:v>0.13323602828135955</c:v>
                </c:pt>
                <c:pt idx="43">
                  <c:v>0.13587342500255076</c:v>
                </c:pt>
                <c:pt idx="44">
                  <c:v>0.13849208671603008</c:v>
                </c:pt>
                <c:pt idx="45">
                  <c:v>0.1410921493659292</c:v>
                </c:pt>
                <c:pt idx="46">
                  <c:v>0.14367374789249013</c:v>
                </c:pt>
                <c:pt idx="47">
                  <c:v>0.14623701623933519</c:v>
                </c:pt>
                <c:pt idx="48">
                  <c:v>0.14878208736068707</c:v>
                </c:pt>
                <c:pt idx="49">
                  <c:v>0.15130909322854064</c:v>
                </c:pt>
                <c:pt idx="50">
                  <c:v>0.15381816483978542</c:v>
                </c:pt>
                <c:pt idx="51">
                  <c:v>0.15630943222327931</c:v>
                </c:pt>
                <c:pt idx="52">
                  <c:v>0.15878302444687509</c:v>
                </c:pt>
                <c:pt idx="53">
                  <c:v>0.16123906962439746</c:v>
                </c:pt>
                <c:pt idx="54">
                  <c:v>0.16367769492257425</c:v>
                </c:pt>
                <c:pt idx="55">
                  <c:v>0.16609902656791883</c:v>
                </c:pt>
                <c:pt idx="56">
                  <c:v>0.16850318985356627</c:v>
                </c:pt>
                <c:pt idx="57">
                  <c:v>0.17089030914606271</c:v>
                </c:pt>
                <c:pt idx="58">
                  <c:v>0.17326050789210787</c:v>
                </c:pt>
                <c:pt idx="59">
                  <c:v>0.1756139086252517</c:v>
                </c:pt>
                <c:pt idx="60">
                  <c:v>0.17795063297254546</c:v>
                </c:pt>
                <c:pt idx="61">
                  <c:v>0.18027080166114628</c:v>
                </c:pt>
                <c:pt idx="62">
                  <c:v>0.18257453452487776</c:v>
                </c:pt>
                <c:pt idx="63">
                  <c:v>0.18486195051074428</c:v>
                </c:pt>
                <c:pt idx="64">
                  <c:v>0.18713316768540103</c:v>
                </c:pt>
                <c:pt idx="65">
                  <c:v>0.18938830324158004</c:v>
                </c:pt>
                <c:pt idx="66">
                  <c:v>0.19162747350447107</c:v>
                </c:pt>
                <c:pt idx="67">
                  <c:v>0.19385079393805971</c:v>
                </c:pt>
                <c:pt idx="68">
                  <c:v>0.19605837915142085</c:v>
                </c:pt>
                <c:pt idx="69">
                  <c:v>0.19825034290496926</c:v>
                </c:pt>
                <c:pt idx="70">
                  <c:v>0.20042679811666703</c:v>
                </c:pt>
                <c:pt idx="71">
                  <c:v>0.20258785686818831</c:v>
                </c:pt>
                <c:pt idx="72">
                  <c:v>0.20473363041104103</c:v>
                </c:pt>
                <c:pt idx="73">
                  <c:v>0.20686422917264685</c:v>
                </c:pt>
                <c:pt idx="74">
                  <c:v>0.20897976276237881</c:v>
                </c:pt>
                <c:pt idx="75">
                  <c:v>0.21108033997755721</c:v>
                </c:pt>
                <c:pt idx="76">
                  <c:v>0.21316606880940428</c:v>
                </c:pt>
                <c:pt idx="77">
                  <c:v>0.21523705644895713</c:v>
                </c:pt>
                <c:pt idx="78">
                  <c:v>0.21729340929294008</c:v>
                </c:pt>
                <c:pt idx="79">
                  <c:v>0.21933523294959625</c:v>
                </c:pt>
                <c:pt idx="80">
                  <c:v>0.2213626322444783</c:v>
                </c:pt>
                <c:pt idx="81">
                  <c:v>0.22337571122619967</c:v>
                </c:pt>
                <c:pt idx="82">
                  <c:v>0.2253745731721451</c:v>
                </c:pt>
                <c:pt idx="83">
                  <c:v>0.22735932059414216</c:v>
                </c:pt>
              </c:numCache>
            </c:numRef>
          </c:val>
          <c:smooth val="0"/>
        </c:ser>
        <c:dLbls>
          <c:showLegendKey val="0"/>
          <c:showVal val="0"/>
          <c:showCatName val="0"/>
          <c:showSerName val="0"/>
          <c:showPercent val="0"/>
          <c:showBubbleSize val="0"/>
        </c:dLbls>
        <c:marker val="1"/>
        <c:smooth val="0"/>
        <c:axId val="238950400"/>
        <c:axId val="239142592"/>
      </c:lineChart>
      <c:catAx>
        <c:axId val="238950400"/>
        <c:scaling>
          <c:orientation val="minMax"/>
        </c:scaling>
        <c:delete val="0"/>
        <c:axPos val="b"/>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Gate failure probability</a:t>
                </a:r>
                <a:endParaRPr lang="ru-RU"/>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39142592"/>
        <c:crosses val="autoZero"/>
        <c:auto val="1"/>
        <c:lblAlgn val="ctr"/>
        <c:lblOffset val="100"/>
        <c:noMultiLvlLbl val="0"/>
      </c:catAx>
      <c:valAx>
        <c:axId val="239142592"/>
        <c:scaling>
          <c:orientation val="minMax"/>
          <c:max val="0.3000000000000000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Output failure probability</a:t>
                </a:r>
                <a:endParaRPr lang="ru-RU"/>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38950400"/>
        <c:crosses val="autoZero"/>
        <c:crossBetween val="between"/>
      </c:valAx>
      <c:spPr>
        <a:noFill/>
        <a:ln>
          <a:noFill/>
        </a:ln>
        <a:effectLst/>
      </c:spPr>
    </c:plotArea>
    <c:legend>
      <c:legendPos val="r"/>
      <c:overlay val="0"/>
      <c:spPr>
        <a:noFill/>
        <a:ln>
          <a:solidFill>
            <a:schemeClr val="bg2">
              <a:lumMod val="25000"/>
            </a:schemeClr>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noFill/>
      <a:round/>
    </a:ln>
    <a:effectLst/>
  </c:spPr>
  <c:txPr>
    <a:bodyPr/>
    <a:lstStyle/>
    <a:p>
      <a:pPr>
        <a:defRPr/>
      </a:pPr>
      <a:endParaRPr lang="ru-RU"/>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r>
              <a:rPr lang="en-US" sz="1200" b="1"/>
              <a:t>C17_synth</a:t>
            </a:r>
            <a:endParaRPr lang="ru-RU" sz="1200" b="1"/>
          </a:p>
        </c:rich>
      </c:tx>
      <c:layout>
        <c:manualLayout>
          <c:xMode val="edge"/>
          <c:yMode val="edge"/>
          <c:x val="0.4270020030390938"/>
          <c:y val="3.5185185185185187E-2"/>
        </c:manualLayout>
      </c:layout>
      <c:overlay val="0"/>
      <c:spPr>
        <a:noFill/>
        <a:ln>
          <a:noFill/>
        </a:ln>
        <a:effectLst/>
      </c:spPr>
    </c:title>
    <c:autoTitleDeleted val="0"/>
    <c:plotArea>
      <c:layout/>
      <c:scatterChart>
        <c:scatterStyle val="lineMarker"/>
        <c:varyColors val="0"/>
        <c:ser>
          <c:idx val="0"/>
          <c:order val="0"/>
          <c:tx>
            <c:strRef>
              <c:f>Лист1!$Q$3</c:f>
              <c:strCache>
                <c:ptCount val="1"/>
                <c:pt idx="0">
                  <c:v>HEM</c:v>
                </c:pt>
              </c:strCache>
            </c:strRef>
          </c:tx>
          <c:spPr>
            <a:ln w="19050" cap="rnd">
              <a:solidFill>
                <a:schemeClr val="accent1"/>
              </a:solidFill>
              <a:round/>
            </a:ln>
            <a:effectLst/>
          </c:spPr>
          <c:marker>
            <c:symbol val="none"/>
          </c:marker>
          <c:xVal>
            <c:numRef>
              <c:f>Лист1!$P$5:$P$9</c:f>
              <c:numCache>
                <c:formatCode>General</c:formatCode>
                <c:ptCount val="5"/>
                <c:pt idx="0">
                  <c:v>1</c:v>
                </c:pt>
                <c:pt idx="1">
                  <c:v>2</c:v>
                </c:pt>
                <c:pt idx="2">
                  <c:v>3</c:v>
                </c:pt>
                <c:pt idx="3">
                  <c:v>4</c:v>
                </c:pt>
                <c:pt idx="4">
                  <c:v>5</c:v>
                </c:pt>
              </c:numCache>
            </c:numRef>
          </c:xVal>
          <c:yVal>
            <c:numRef>
              <c:f>Лист1!$S$5:$S$9</c:f>
              <c:numCache>
                <c:formatCode>0.0000%</c:formatCode>
                <c:ptCount val="5"/>
                <c:pt idx="0">
                  <c:v>3.7100000000000002E-4</c:v>
                </c:pt>
                <c:pt idx="1">
                  <c:v>9.5699999999999995E-4</c:v>
                </c:pt>
                <c:pt idx="2">
                  <c:v>1.6490000000000001E-3</c:v>
                </c:pt>
                <c:pt idx="3">
                  <c:v>2.6289999999999998E-3</c:v>
                </c:pt>
                <c:pt idx="4">
                  <c:v>3.6900000000000001E-3</c:v>
                </c:pt>
              </c:numCache>
            </c:numRef>
          </c:yVal>
          <c:smooth val="0"/>
        </c:ser>
        <c:ser>
          <c:idx val="1"/>
          <c:order val="1"/>
          <c:tx>
            <c:strRef>
              <c:f>Лист1!$T$3</c:f>
              <c:strCache>
                <c:ptCount val="1"/>
                <c:pt idx="0">
                  <c:v>TMR</c:v>
                </c:pt>
              </c:strCache>
            </c:strRef>
          </c:tx>
          <c:spPr>
            <a:ln w="19050" cap="rnd">
              <a:solidFill>
                <a:schemeClr val="accent2"/>
              </a:solidFill>
              <a:round/>
            </a:ln>
            <a:effectLst/>
          </c:spPr>
          <c:marker>
            <c:symbol val="none"/>
          </c:marker>
          <c:xVal>
            <c:numRef>
              <c:f>Лист1!$P$5:$P$9</c:f>
              <c:numCache>
                <c:formatCode>General</c:formatCode>
                <c:ptCount val="5"/>
                <c:pt idx="0">
                  <c:v>1</c:v>
                </c:pt>
                <c:pt idx="1">
                  <c:v>2</c:v>
                </c:pt>
                <c:pt idx="2">
                  <c:v>3</c:v>
                </c:pt>
                <c:pt idx="3">
                  <c:v>4</c:v>
                </c:pt>
                <c:pt idx="4">
                  <c:v>5</c:v>
                </c:pt>
              </c:numCache>
            </c:numRef>
          </c:xVal>
          <c:yVal>
            <c:numRef>
              <c:f>Лист1!$V$5:$V$9</c:f>
              <c:numCache>
                <c:formatCode>0.0000%</c:formatCode>
                <c:ptCount val="5"/>
                <c:pt idx="0">
                  <c:v>3.0630000000000002E-3</c:v>
                </c:pt>
                <c:pt idx="1">
                  <c:v>8.1139999999999997E-3</c:v>
                </c:pt>
                <c:pt idx="2">
                  <c:v>1.1591000000000001E-2</c:v>
                </c:pt>
                <c:pt idx="3">
                  <c:v>1.3506000000000001E-2</c:v>
                </c:pt>
                <c:pt idx="4">
                  <c:v>1.4534999999999999E-2</c:v>
                </c:pt>
              </c:numCache>
            </c:numRef>
          </c:yVal>
          <c:smooth val="0"/>
        </c:ser>
        <c:dLbls>
          <c:showLegendKey val="0"/>
          <c:showVal val="0"/>
          <c:showCatName val="0"/>
          <c:showSerName val="0"/>
          <c:showPercent val="0"/>
          <c:showBubbleSize val="0"/>
        </c:dLbls>
        <c:axId val="239143744"/>
        <c:axId val="239144320"/>
      </c:scatterChart>
      <c:valAx>
        <c:axId val="239143744"/>
        <c:scaling>
          <c:orientation val="minMax"/>
          <c:max val="5.5"/>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sz="900"/>
                  <a:t>Кратность ошибки</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239144320"/>
        <c:crosses val="autoZero"/>
        <c:crossBetween val="midCat"/>
        <c:majorUnit val="1"/>
      </c:valAx>
      <c:valAx>
        <c:axId val="2391443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sz="900"/>
                  <a:t>Вероятность ошибки</a:t>
                </a:r>
              </a:p>
            </c:rich>
          </c:tx>
          <c:layout>
            <c:manualLayout>
              <c:xMode val="edge"/>
              <c:yMode val="edge"/>
              <c:x val="2.2057665038600915E-2"/>
              <c:y val="0.22518699387327651"/>
            </c:manualLayout>
          </c:layout>
          <c:overlay val="0"/>
          <c:spPr>
            <a:noFill/>
            <a:ln>
              <a:noFill/>
            </a:ln>
            <a:effectLst/>
          </c:spPr>
        </c:title>
        <c:numFmt formatCode="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23914374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05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r>
              <a:rPr lang="en-US" sz="1200" b="1"/>
              <a:t>cht_synth</a:t>
            </a:r>
            <a:endParaRPr lang="ru-RU" sz="1200" b="1"/>
          </a:p>
        </c:rich>
      </c:tx>
      <c:layout>
        <c:manualLayout>
          <c:xMode val="edge"/>
          <c:yMode val="edge"/>
          <c:x val="0.4270020030390938"/>
          <c:y val="3.5185185185185187E-2"/>
        </c:manualLayout>
      </c:layout>
      <c:overlay val="0"/>
      <c:spPr>
        <a:noFill/>
        <a:ln>
          <a:noFill/>
        </a:ln>
        <a:effectLst/>
      </c:spPr>
    </c:title>
    <c:autoTitleDeleted val="0"/>
    <c:plotArea>
      <c:layout/>
      <c:scatterChart>
        <c:scatterStyle val="lineMarker"/>
        <c:varyColors val="0"/>
        <c:ser>
          <c:idx val="0"/>
          <c:order val="0"/>
          <c:tx>
            <c:strRef>
              <c:f>Лист1!$Q$3</c:f>
              <c:strCache>
                <c:ptCount val="1"/>
                <c:pt idx="0">
                  <c:v>HEM</c:v>
                </c:pt>
              </c:strCache>
            </c:strRef>
          </c:tx>
          <c:spPr>
            <a:ln w="19050" cap="rnd">
              <a:solidFill>
                <a:schemeClr val="accent1"/>
              </a:solidFill>
              <a:round/>
            </a:ln>
            <a:effectLst/>
          </c:spPr>
          <c:marker>
            <c:symbol val="none"/>
          </c:marker>
          <c:xVal>
            <c:numRef>
              <c:f>Лист1!$P$13:$P$17</c:f>
              <c:numCache>
                <c:formatCode>General</c:formatCode>
                <c:ptCount val="5"/>
                <c:pt idx="0">
                  <c:v>1</c:v>
                </c:pt>
                <c:pt idx="1">
                  <c:v>2</c:v>
                </c:pt>
                <c:pt idx="2">
                  <c:v>3</c:v>
                </c:pt>
                <c:pt idx="3">
                  <c:v>4</c:v>
                </c:pt>
                <c:pt idx="4">
                  <c:v>5</c:v>
                </c:pt>
              </c:numCache>
            </c:numRef>
          </c:xVal>
          <c:yVal>
            <c:numRef>
              <c:f>Лист1!$S$13:$S$17</c:f>
              <c:numCache>
                <c:formatCode>0.0000%</c:formatCode>
                <c:ptCount val="5"/>
                <c:pt idx="0">
                  <c:v>8.2200000000000003E-4</c:v>
                </c:pt>
                <c:pt idx="1">
                  <c:v>1.6720000000000001E-3</c:v>
                </c:pt>
                <c:pt idx="2">
                  <c:v>2.366E-3</c:v>
                </c:pt>
                <c:pt idx="3">
                  <c:v>3.2889999999999998E-3</c:v>
                </c:pt>
                <c:pt idx="4">
                  <c:v>3.9189999999999997E-3</c:v>
                </c:pt>
              </c:numCache>
            </c:numRef>
          </c:yVal>
          <c:smooth val="0"/>
        </c:ser>
        <c:ser>
          <c:idx val="1"/>
          <c:order val="1"/>
          <c:tx>
            <c:strRef>
              <c:f>Лист1!$T$3</c:f>
              <c:strCache>
                <c:ptCount val="1"/>
                <c:pt idx="0">
                  <c:v>TMR</c:v>
                </c:pt>
              </c:strCache>
            </c:strRef>
          </c:tx>
          <c:spPr>
            <a:ln w="19050" cap="rnd">
              <a:solidFill>
                <a:schemeClr val="accent2"/>
              </a:solidFill>
              <a:round/>
            </a:ln>
            <a:effectLst/>
          </c:spPr>
          <c:marker>
            <c:symbol val="none"/>
          </c:marker>
          <c:xVal>
            <c:numRef>
              <c:f>Лист1!$P$13:$P$17</c:f>
              <c:numCache>
                <c:formatCode>General</c:formatCode>
                <c:ptCount val="5"/>
                <c:pt idx="0">
                  <c:v>1</c:v>
                </c:pt>
                <c:pt idx="1">
                  <c:v>2</c:v>
                </c:pt>
                <c:pt idx="2">
                  <c:v>3</c:v>
                </c:pt>
                <c:pt idx="3">
                  <c:v>4</c:v>
                </c:pt>
                <c:pt idx="4">
                  <c:v>5</c:v>
                </c:pt>
              </c:numCache>
            </c:numRef>
          </c:xVal>
          <c:yVal>
            <c:numRef>
              <c:f>Лист1!$V$13:$V$17</c:f>
              <c:numCache>
                <c:formatCode>0.0000%</c:formatCode>
                <c:ptCount val="5"/>
                <c:pt idx="0">
                  <c:v>7.7920000000000003E-3</c:v>
                </c:pt>
                <c:pt idx="1">
                  <c:v>1.4083E-2</c:v>
                </c:pt>
                <c:pt idx="2">
                  <c:v>1.8551000000000002E-2</c:v>
                </c:pt>
                <c:pt idx="3">
                  <c:v>2.2204000000000002E-2</c:v>
                </c:pt>
                <c:pt idx="4">
                  <c:v>2.4677999999999999E-2</c:v>
                </c:pt>
              </c:numCache>
            </c:numRef>
          </c:yVal>
          <c:smooth val="0"/>
        </c:ser>
        <c:dLbls>
          <c:showLegendKey val="0"/>
          <c:showVal val="0"/>
          <c:showCatName val="0"/>
          <c:showSerName val="0"/>
          <c:showPercent val="0"/>
          <c:showBubbleSize val="0"/>
        </c:dLbls>
        <c:axId val="239144896"/>
        <c:axId val="239145472"/>
      </c:scatterChart>
      <c:valAx>
        <c:axId val="239144896"/>
        <c:scaling>
          <c:orientation val="minMax"/>
          <c:max val="5.5"/>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sz="900"/>
                  <a:t>Кратность ошибки</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239145472"/>
        <c:crosses val="autoZero"/>
        <c:crossBetween val="midCat"/>
        <c:majorUnit val="1"/>
      </c:valAx>
      <c:valAx>
        <c:axId val="2391454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sz="900"/>
                  <a:t>Вероятность ошибки</a:t>
                </a:r>
              </a:p>
            </c:rich>
          </c:tx>
          <c:layout>
            <c:manualLayout>
              <c:xMode val="edge"/>
              <c:yMode val="edge"/>
              <c:x val="2.8864656831302116E-2"/>
              <c:y val="0.21597538472936398"/>
            </c:manualLayout>
          </c:layout>
          <c:overlay val="0"/>
          <c:spPr>
            <a:noFill/>
            <a:ln>
              <a:noFill/>
            </a:ln>
            <a:effectLst/>
          </c:spPr>
        </c:title>
        <c:numFmt formatCode="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23914489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05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050" b="1" i="0" u="none" strike="noStrike" kern="1200" baseline="0">
                <a:solidFill>
                  <a:schemeClr val="tx1"/>
                </a:solidFill>
                <a:latin typeface="+mn-lt"/>
                <a:ea typeface="+mn-ea"/>
                <a:cs typeface="+mn-cs"/>
              </a:defRPr>
            </a:pPr>
            <a:r>
              <a:rPr lang="ru-RU" sz="1050"/>
              <a:t>Вероятность</a:t>
            </a:r>
            <a:r>
              <a:rPr lang="en-US" sz="1050"/>
              <a:t> </a:t>
            </a:r>
            <a:r>
              <a:rPr lang="ru-RU" sz="1050"/>
              <a:t>ошибки</a:t>
            </a:r>
          </a:p>
        </c:rich>
      </c:tx>
      <c:layout>
        <c:manualLayout>
          <c:xMode val="edge"/>
          <c:yMode val="edge"/>
          <c:x val="9.3044619422570955E-4"/>
          <c:y val="0"/>
        </c:manualLayout>
      </c:layout>
      <c:overlay val="0"/>
      <c:spPr>
        <a:noFill/>
        <a:ln>
          <a:noFill/>
        </a:ln>
        <a:effectLst/>
      </c:spPr>
    </c:title>
    <c:autoTitleDeleted val="0"/>
    <c:plotArea>
      <c:layout/>
      <c:barChart>
        <c:barDir val="col"/>
        <c:grouping val="clustered"/>
        <c:varyColors val="0"/>
        <c:ser>
          <c:idx val="0"/>
          <c:order val="0"/>
          <c:tx>
            <c:v>Вероятность VCC</c:v>
          </c:tx>
          <c:spPr>
            <a:solidFill>
              <a:schemeClr val="accent3">
                <a:shade val="76000"/>
              </a:schemeClr>
            </a:solidFill>
            <a:ln>
              <a:noFill/>
            </a:ln>
            <a:effectLst/>
          </c:spPr>
          <c:invertIfNegative val="0"/>
          <c:cat>
            <c:numRef>
              <c:f>'c432'!$A$7:$C$7</c:f>
              <c:numCache>
                <c:formatCode>General</c:formatCode>
                <c:ptCount val="3"/>
                <c:pt idx="0">
                  <c:v>0</c:v>
                </c:pt>
                <c:pt idx="1">
                  <c:v>1</c:v>
                </c:pt>
                <c:pt idx="2">
                  <c:v>2</c:v>
                </c:pt>
              </c:numCache>
            </c:numRef>
          </c:cat>
          <c:val>
            <c:numRef>
              <c:f>'c432'!$A$3:$C$3</c:f>
              <c:numCache>
                <c:formatCode>General</c:formatCode>
                <c:ptCount val="3"/>
                <c:pt idx="0">
                  <c:v>0.69949999999993084</c:v>
                </c:pt>
                <c:pt idx="1">
                  <c:v>0.26379999999997911</c:v>
                </c:pt>
                <c:pt idx="2">
                  <c:v>3.6700000000000517E-2</c:v>
                </c:pt>
              </c:numCache>
            </c:numRef>
          </c:val>
        </c:ser>
        <c:ser>
          <c:idx val="1"/>
          <c:order val="1"/>
          <c:tx>
            <c:v>Вероятность GND</c:v>
          </c:tx>
          <c:spPr>
            <a:solidFill>
              <a:schemeClr val="accent3">
                <a:tint val="77000"/>
              </a:schemeClr>
            </a:solidFill>
            <a:ln>
              <a:noFill/>
            </a:ln>
            <a:effectLst/>
          </c:spPr>
          <c:invertIfNegative val="0"/>
          <c:cat>
            <c:numRef>
              <c:f>'c432'!$A$7:$C$7</c:f>
              <c:numCache>
                <c:formatCode>General</c:formatCode>
                <c:ptCount val="3"/>
                <c:pt idx="0">
                  <c:v>0</c:v>
                </c:pt>
                <c:pt idx="1">
                  <c:v>1</c:v>
                </c:pt>
                <c:pt idx="2">
                  <c:v>2</c:v>
                </c:pt>
              </c:numCache>
            </c:numRef>
          </c:cat>
          <c:val>
            <c:numRef>
              <c:f>'c432'!$A$6:$C$6</c:f>
              <c:numCache>
                <c:formatCode>General</c:formatCode>
                <c:ptCount val="3"/>
                <c:pt idx="0">
                  <c:v>0.47379999999995615</c:v>
                </c:pt>
                <c:pt idx="1">
                  <c:v>0.41869999999996221</c:v>
                </c:pt>
                <c:pt idx="2">
                  <c:v>0.10749999999999597</c:v>
                </c:pt>
              </c:numCache>
            </c:numRef>
          </c:val>
        </c:ser>
        <c:dLbls>
          <c:showLegendKey val="0"/>
          <c:showVal val="0"/>
          <c:showCatName val="0"/>
          <c:showSerName val="0"/>
          <c:showPercent val="0"/>
          <c:showBubbleSize val="0"/>
        </c:dLbls>
        <c:gapWidth val="150"/>
        <c:axId val="426856448"/>
        <c:axId val="239147200"/>
      </c:barChart>
      <c:catAx>
        <c:axId val="426856448"/>
        <c:scaling>
          <c:orientation val="minMax"/>
        </c:scaling>
        <c:delete val="0"/>
        <c:axPos val="b"/>
        <c:numFmt formatCode="General" sourceLinked="1"/>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ru-RU"/>
          </a:p>
        </c:txPr>
        <c:crossAx val="239147200"/>
        <c:crosses val="autoZero"/>
        <c:auto val="1"/>
        <c:lblAlgn val="ctr"/>
        <c:lblOffset val="100"/>
        <c:noMultiLvlLbl val="0"/>
      </c:catAx>
      <c:valAx>
        <c:axId val="239147200"/>
        <c:scaling>
          <c:orientation val="minMax"/>
        </c:scaling>
        <c:delete val="0"/>
        <c:axPos val="l"/>
        <c:majorGridlines>
          <c:spPr>
            <a:ln w="6350" cap="flat" cmpd="sng" algn="ctr">
              <a:solidFill>
                <a:schemeClr val="tx1">
                  <a:tint val="75000"/>
                </a:schemeClr>
              </a:solidFill>
              <a:prstDash val="solid"/>
              <a:round/>
            </a:ln>
            <a:effectLst/>
          </c:spPr>
        </c:majorGridlines>
        <c:numFmt formatCode="General" sourceLinked="1"/>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ru-RU"/>
          </a:p>
        </c:txPr>
        <c:crossAx val="426856448"/>
        <c:crosses val="autoZero"/>
        <c:crossBetween val="between"/>
      </c:valAx>
      <c:spPr>
        <a:solidFill>
          <a:schemeClr val="bg1"/>
        </a:solidFill>
        <a:ln>
          <a:noFill/>
        </a:ln>
        <a:effectLst/>
      </c:spPr>
    </c:plotArea>
    <c:legend>
      <c:legendPos val="r"/>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ru-RU"/>
        </a:p>
      </c:txPr>
    </c:legend>
    <c:plotVisOnly val="1"/>
    <c:dispBlanksAs val="gap"/>
    <c:showDLblsOverMax val="0"/>
  </c:chart>
  <c:spPr>
    <a:solidFill>
      <a:schemeClr val="bg1"/>
    </a:solidFill>
    <a:ln w="6350" cap="flat" cmpd="sng" algn="ctr">
      <a:solidFill>
        <a:schemeClr val="tx1">
          <a:tint val="75000"/>
        </a:schemeClr>
      </a:solidFill>
      <a:prstDash val="solid"/>
      <a:round/>
    </a:ln>
    <a:effectLst/>
  </c:spPr>
  <c:txPr>
    <a:bodyPr/>
    <a:lstStyle/>
    <a:p>
      <a:pPr>
        <a:defRPr/>
      </a:pPr>
      <a:endParaRPr lang="ru-RU"/>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lgn="ctr" rtl="0">
              <a:defRPr sz="1050" b="1" i="0" u="none" strike="noStrike" kern="1200" baseline="0">
                <a:solidFill>
                  <a:schemeClr val="tx1"/>
                </a:solidFill>
                <a:latin typeface="+mn-lt"/>
                <a:ea typeface="+mn-ea"/>
                <a:cs typeface="+mn-cs"/>
              </a:defRPr>
            </a:pPr>
            <a:r>
              <a:rPr lang="ru-RU" sz="1050"/>
              <a:t>Средняя кратность ошибки</a:t>
            </a:r>
          </a:p>
        </c:rich>
      </c:tx>
      <c:layout>
        <c:manualLayout>
          <c:xMode val="edge"/>
          <c:yMode val="edge"/>
          <c:x val="6.3951356080489935E-2"/>
          <c:y val="0"/>
        </c:manualLayout>
      </c:layout>
      <c:overlay val="0"/>
      <c:spPr>
        <a:noFill/>
        <a:ln>
          <a:noFill/>
        </a:ln>
        <a:effectLst/>
      </c:spPr>
    </c:title>
    <c:autoTitleDeleted val="0"/>
    <c:plotArea>
      <c:layout>
        <c:manualLayout>
          <c:layoutTarget val="inner"/>
          <c:xMode val="edge"/>
          <c:yMode val="edge"/>
          <c:x val="7.8919072615923014E-2"/>
          <c:y val="0.15284363827780587"/>
          <c:w val="0.62058223972003479"/>
          <c:h val="0.73085342048121449"/>
        </c:manualLayout>
      </c:layout>
      <c:barChart>
        <c:barDir val="col"/>
        <c:grouping val="clustered"/>
        <c:varyColors val="0"/>
        <c:ser>
          <c:idx val="0"/>
          <c:order val="0"/>
          <c:tx>
            <c:v>Средняя кратность ошибки VCC</c:v>
          </c:tx>
          <c:spPr>
            <a:solidFill>
              <a:schemeClr val="accent3">
                <a:shade val="76000"/>
              </a:schemeClr>
            </a:solidFill>
            <a:ln>
              <a:noFill/>
            </a:ln>
            <a:effectLst/>
          </c:spPr>
          <c:invertIfNegative val="0"/>
          <c:val>
            <c:numRef>
              <c:f>'c432'!$A$2:$C$2</c:f>
              <c:numCache>
                <c:formatCode>General</c:formatCode>
                <c:ptCount val="3"/>
                <c:pt idx="0">
                  <c:v>0.21753819036400007</c:v>
                </c:pt>
                <c:pt idx="1">
                  <c:v>0.33818891725500033</c:v>
                </c:pt>
                <c:pt idx="2">
                  <c:v>0.46089086177900029</c:v>
                </c:pt>
              </c:numCache>
            </c:numRef>
          </c:val>
          <c:extLst xmlns:c16r2="http://schemas.microsoft.com/office/drawing/2015/06/chart">
            <c:ext xmlns:c16="http://schemas.microsoft.com/office/drawing/2014/chart" uri="{C3380CC4-5D6E-409C-BE32-E72D297353CC}">
              <c16:uniqueId val="{00000000-B99F-43E1-8598-ACBE3AD2E3FB}"/>
            </c:ext>
          </c:extLst>
        </c:ser>
        <c:ser>
          <c:idx val="1"/>
          <c:order val="1"/>
          <c:tx>
            <c:v>Средняя кратность ошибки GND</c:v>
          </c:tx>
          <c:spPr>
            <a:solidFill>
              <a:schemeClr val="accent3">
                <a:tint val="77000"/>
              </a:schemeClr>
            </a:solidFill>
            <a:ln>
              <a:noFill/>
            </a:ln>
            <a:effectLst/>
          </c:spPr>
          <c:invertIfNegative val="0"/>
          <c:val>
            <c:numRef>
              <c:f>'c432'!$A$5:$C$5</c:f>
              <c:numCache>
                <c:formatCode>General</c:formatCode>
                <c:ptCount val="3"/>
                <c:pt idx="0">
                  <c:v>0.64683903751300054</c:v>
                </c:pt>
                <c:pt idx="1">
                  <c:v>0.69991095280500004</c:v>
                </c:pt>
                <c:pt idx="2">
                  <c:v>0.55242733221700002</c:v>
                </c:pt>
              </c:numCache>
            </c:numRef>
          </c:val>
          <c:extLst xmlns:c16r2="http://schemas.microsoft.com/office/drawing/2015/06/chart">
            <c:ext xmlns:c16="http://schemas.microsoft.com/office/drawing/2014/chart" uri="{C3380CC4-5D6E-409C-BE32-E72D297353CC}">
              <c16:uniqueId val="{00000001-B99F-43E1-8598-ACBE3AD2E3FB}"/>
            </c:ext>
          </c:extLst>
        </c:ser>
        <c:dLbls>
          <c:showLegendKey val="0"/>
          <c:showVal val="0"/>
          <c:showCatName val="0"/>
          <c:showSerName val="0"/>
          <c:showPercent val="0"/>
          <c:showBubbleSize val="0"/>
        </c:dLbls>
        <c:gapWidth val="150"/>
        <c:axId val="426860032"/>
        <c:axId val="239173632"/>
      </c:barChart>
      <c:catAx>
        <c:axId val="426860032"/>
        <c:scaling>
          <c:orientation val="minMax"/>
        </c:scaling>
        <c:delete val="0"/>
        <c:axPos val="b"/>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ru-RU"/>
          </a:p>
        </c:txPr>
        <c:crossAx val="239173632"/>
        <c:crosses val="autoZero"/>
        <c:auto val="1"/>
        <c:lblAlgn val="ctr"/>
        <c:lblOffset val="100"/>
        <c:noMultiLvlLbl val="0"/>
      </c:catAx>
      <c:valAx>
        <c:axId val="239173632"/>
        <c:scaling>
          <c:orientation val="minMax"/>
        </c:scaling>
        <c:delete val="0"/>
        <c:axPos val="l"/>
        <c:majorGridlines>
          <c:spPr>
            <a:ln w="6350" cap="flat" cmpd="sng" algn="ctr">
              <a:solidFill>
                <a:schemeClr val="tx1">
                  <a:tint val="75000"/>
                </a:schemeClr>
              </a:solidFill>
              <a:prstDash val="solid"/>
              <a:round/>
            </a:ln>
            <a:effectLst/>
          </c:spPr>
        </c:majorGridlines>
        <c:numFmt formatCode="General" sourceLinked="1"/>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ru-RU"/>
          </a:p>
        </c:txPr>
        <c:crossAx val="426860032"/>
        <c:crosses val="autoZero"/>
        <c:crossBetween val="between"/>
      </c:valAx>
      <c:spPr>
        <a:solidFill>
          <a:schemeClr val="bg1"/>
        </a:solidFill>
        <a:ln>
          <a:noFill/>
        </a:ln>
        <a:effectLst/>
      </c:spPr>
    </c:plotArea>
    <c:legend>
      <c:legendPos val="r"/>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ru-RU"/>
        </a:p>
      </c:txPr>
    </c:legend>
    <c:plotVisOnly val="1"/>
    <c:dispBlanksAs val="gap"/>
    <c:showDLblsOverMax val="0"/>
  </c:chart>
  <c:spPr>
    <a:solidFill>
      <a:schemeClr val="bg1"/>
    </a:solidFill>
    <a:ln w="6350" cap="flat" cmpd="sng" algn="ctr">
      <a:solidFill>
        <a:schemeClr val="bg1">
          <a:lumMod val="50000"/>
        </a:schemeClr>
      </a:solidFill>
      <a:prstDash val="solid"/>
      <a:round/>
    </a:ln>
    <a:effectLst/>
  </c:spPr>
  <c:txPr>
    <a:bodyPr/>
    <a:lstStyle/>
    <a:p>
      <a:pPr>
        <a:defRPr>
          <a:latin typeface="+mn-lt"/>
        </a:defRPr>
      </a:pPr>
      <a:endParaRPr lang="ru-RU"/>
    </a:p>
  </c:txPr>
  <c:externalData r:id="rId1">
    <c:autoUpdate val="0"/>
  </c:externalData>
  <c:userShapes r:id="rId2"/>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050" b="1" i="0" u="none" strike="noStrike" kern="1200" baseline="0">
                <a:solidFill>
                  <a:schemeClr val="tx1"/>
                </a:solidFill>
                <a:latin typeface="+mn-lt"/>
                <a:ea typeface="+mn-ea"/>
                <a:cs typeface="Arial" panose="020B0604020202020204" pitchFamily="34" charset="0"/>
              </a:defRPr>
            </a:pPr>
            <a:r>
              <a:rPr lang="ru-RU" sz="1200">
                <a:latin typeface="+mn-lt"/>
                <a:cs typeface="Arial" panose="020B0604020202020204" pitchFamily="34" charset="0"/>
              </a:rPr>
              <a:t>Вероятность</a:t>
            </a:r>
            <a:r>
              <a:rPr lang="en-US" sz="1200">
                <a:latin typeface="+mn-lt"/>
                <a:cs typeface="Arial" panose="020B0604020202020204" pitchFamily="34" charset="0"/>
              </a:rPr>
              <a:t> </a:t>
            </a:r>
            <a:r>
              <a:rPr lang="ru-RU" sz="1200">
                <a:latin typeface="+mn-lt"/>
                <a:cs typeface="Arial" panose="020B0604020202020204" pitchFamily="34" charset="0"/>
              </a:rPr>
              <a:t>ошибки замыкания на шину питания</a:t>
            </a:r>
          </a:p>
        </c:rich>
      </c:tx>
      <c:layout>
        <c:manualLayout>
          <c:xMode val="edge"/>
          <c:yMode val="edge"/>
          <c:x val="2.0882426193076231E-3"/>
          <c:y val="4.6392355551656324E-3"/>
        </c:manualLayout>
      </c:layout>
      <c:overlay val="0"/>
      <c:spPr>
        <a:noFill/>
        <a:ln>
          <a:noFill/>
        </a:ln>
        <a:effectLst/>
      </c:spPr>
    </c:title>
    <c:autoTitleDeleted val="0"/>
    <c:plotArea>
      <c:layout/>
      <c:barChart>
        <c:barDir val="col"/>
        <c:grouping val="clustered"/>
        <c:varyColors val="0"/>
        <c:ser>
          <c:idx val="0"/>
          <c:order val="0"/>
          <c:tx>
            <c:v>c17</c:v>
          </c:tx>
          <c:spPr>
            <a:solidFill>
              <a:schemeClr val="accent3">
                <a:shade val="76000"/>
              </a:schemeClr>
            </a:solidFill>
            <a:ln>
              <a:noFill/>
            </a:ln>
            <a:effectLst/>
          </c:spPr>
          <c:invertIfNegative val="0"/>
          <c:cat>
            <c:numRef>
              <c:f>'c432'!$A$7:$C$7</c:f>
              <c:numCache>
                <c:formatCode>General</c:formatCode>
                <c:ptCount val="3"/>
                <c:pt idx="0">
                  <c:v>0</c:v>
                </c:pt>
                <c:pt idx="1">
                  <c:v>1</c:v>
                </c:pt>
                <c:pt idx="2">
                  <c:v>2</c:v>
                </c:pt>
              </c:numCache>
            </c:numRef>
          </c:cat>
          <c:val>
            <c:numRef>
              <c:f>'c432'!$A$3:$C$3</c:f>
              <c:numCache>
                <c:formatCode>General</c:formatCode>
                <c:ptCount val="3"/>
                <c:pt idx="0">
                  <c:v>0.69949999999993073</c:v>
                </c:pt>
                <c:pt idx="1">
                  <c:v>0.26379999999997911</c:v>
                </c:pt>
                <c:pt idx="2">
                  <c:v>3.6700000000000517E-2</c:v>
                </c:pt>
              </c:numCache>
            </c:numRef>
          </c:val>
        </c:ser>
        <c:ser>
          <c:idx val="1"/>
          <c:order val="1"/>
          <c:tx>
            <c:v>c17 TMR</c:v>
          </c:tx>
          <c:spPr>
            <a:solidFill>
              <a:schemeClr val="accent3">
                <a:tint val="77000"/>
              </a:schemeClr>
            </a:solidFill>
            <a:ln>
              <a:noFill/>
            </a:ln>
            <a:effectLst/>
          </c:spPr>
          <c:invertIfNegative val="0"/>
          <c:cat>
            <c:numRef>
              <c:f>'c432'!$A$7:$C$7</c:f>
              <c:numCache>
                <c:formatCode>General</c:formatCode>
                <c:ptCount val="3"/>
                <c:pt idx="0">
                  <c:v>0</c:v>
                </c:pt>
                <c:pt idx="1">
                  <c:v>1</c:v>
                </c:pt>
                <c:pt idx="2">
                  <c:v>2</c:v>
                </c:pt>
              </c:numCache>
            </c:numRef>
          </c:cat>
          <c:val>
            <c:numRef>
              <c:f>'c432'!$A$11:$C$11</c:f>
              <c:numCache>
                <c:formatCode>General</c:formatCode>
                <c:ptCount val="3"/>
                <c:pt idx="0">
                  <c:v>0.838299999999915</c:v>
                </c:pt>
                <c:pt idx="1">
                  <c:v>0.16169999999998994</c:v>
                </c:pt>
                <c:pt idx="2">
                  <c:v>0</c:v>
                </c:pt>
              </c:numCache>
            </c:numRef>
          </c:val>
        </c:ser>
        <c:dLbls>
          <c:showLegendKey val="0"/>
          <c:showVal val="0"/>
          <c:showCatName val="0"/>
          <c:showSerName val="0"/>
          <c:showPercent val="0"/>
          <c:showBubbleSize val="0"/>
        </c:dLbls>
        <c:gapWidth val="150"/>
        <c:axId val="426856960"/>
        <c:axId val="239175360"/>
      </c:barChart>
      <c:catAx>
        <c:axId val="426856960"/>
        <c:scaling>
          <c:orientation val="minMax"/>
        </c:scaling>
        <c:delete val="0"/>
        <c:axPos val="b"/>
        <c:numFmt formatCode="General" sourceLinked="1"/>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ru-RU"/>
          </a:p>
        </c:txPr>
        <c:crossAx val="239175360"/>
        <c:crosses val="autoZero"/>
        <c:auto val="1"/>
        <c:lblAlgn val="ctr"/>
        <c:lblOffset val="100"/>
        <c:noMultiLvlLbl val="0"/>
      </c:catAx>
      <c:valAx>
        <c:axId val="239175360"/>
        <c:scaling>
          <c:orientation val="minMax"/>
        </c:scaling>
        <c:delete val="0"/>
        <c:axPos val="l"/>
        <c:majorGridlines>
          <c:spPr>
            <a:ln w="6350" cap="flat" cmpd="sng" algn="ctr">
              <a:solidFill>
                <a:schemeClr val="tx1">
                  <a:tint val="75000"/>
                </a:schemeClr>
              </a:solidFill>
              <a:prstDash val="solid"/>
              <a:round/>
            </a:ln>
            <a:effectLst/>
          </c:spPr>
        </c:majorGridlines>
        <c:numFmt formatCode="General" sourceLinked="1"/>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ru-RU"/>
          </a:p>
        </c:txPr>
        <c:crossAx val="426856960"/>
        <c:crosses val="autoZero"/>
        <c:crossBetween val="between"/>
      </c:valAx>
      <c:spPr>
        <a:solidFill>
          <a:schemeClr val="bg1"/>
        </a:solidFill>
        <a:ln>
          <a:noFill/>
        </a:ln>
        <a:effectLst/>
      </c:spPr>
    </c:plotArea>
    <c:legend>
      <c:legendPos val="r"/>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ru-RU"/>
        </a:p>
      </c:txPr>
    </c:legend>
    <c:plotVisOnly val="1"/>
    <c:dispBlanksAs val="gap"/>
    <c:showDLblsOverMax val="0"/>
  </c:chart>
  <c:spPr>
    <a:solidFill>
      <a:schemeClr val="bg1"/>
    </a:solidFill>
    <a:ln w="6350" cap="flat" cmpd="sng" algn="ctr">
      <a:solidFill>
        <a:schemeClr val="tx1">
          <a:tint val="75000"/>
        </a:schemeClr>
      </a:solidFill>
      <a:prstDash val="solid"/>
      <a:round/>
    </a:ln>
    <a:effectLst/>
  </c:spPr>
  <c:txPr>
    <a:bodyPr/>
    <a:lstStyle/>
    <a:p>
      <a:pPr>
        <a:defRPr/>
      </a:pPr>
      <a:endParaRPr lang="ru-RU"/>
    </a:p>
  </c:txPr>
  <c:externalData r:id="rId1">
    <c:autoUpdate val="0"/>
  </c:externalData>
  <c:userShapes r:id="rId2"/>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050" b="1" i="0" u="none" strike="noStrike" kern="1200" baseline="0">
                <a:solidFill>
                  <a:schemeClr val="tx1"/>
                </a:solidFill>
                <a:latin typeface="+mn-lt"/>
                <a:ea typeface="+mn-ea"/>
                <a:cs typeface="Arial" panose="020B0604020202020204" pitchFamily="34" charset="0"/>
              </a:defRPr>
            </a:pPr>
            <a:r>
              <a:rPr lang="ru-RU" sz="1200">
                <a:latin typeface="+mn-lt"/>
                <a:cs typeface="Arial" panose="020B0604020202020204" pitchFamily="34" charset="0"/>
              </a:rPr>
              <a:t>Вероятность</a:t>
            </a:r>
            <a:r>
              <a:rPr lang="en-US" sz="1200">
                <a:latin typeface="+mn-lt"/>
                <a:cs typeface="Arial" panose="020B0604020202020204" pitchFamily="34" charset="0"/>
              </a:rPr>
              <a:t> </a:t>
            </a:r>
            <a:r>
              <a:rPr lang="ru-RU" sz="1200">
                <a:latin typeface="+mn-lt"/>
                <a:cs typeface="Arial" panose="020B0604020202020204" pitchFamily="34" charset="0"/>
              </a:rPr>
              <a:t>ошибки замыкания на шину земли</a:t>
            </a:r>
            <a:r>
              <a:rPr lang="ru-RU" sz="1200" baseline="0">
                <a:latin typeface="+mn-lt"/>
                <a:cs typeface="Arial" panose="020B0604020202020204" pitchFamily="34" charset="0"/>
              </a:rPr>
              <a:t> </a:t>
            </a:r>
            <a:endParaRPr lang="ru-RU" sz="1200">
              <a:latin typeface="+mn-lt"/>
              <a:cs typeface="Arial" panose="020B0604020202020204" pitchFamily="34" charset="0"/>
            </a:endParaRPr>
          </a:p>
        </c:rich>
      </c:tx>
      <c:layout>
        <c:manualLayout>
          <c:xMode val="edge"/>
          <c:yMode val="edge"/>
          <c:x val="9.3044619422570955E-4"/>
          <c:y val="0"/>
        </c:manualLayout>
      </c:layout>
      <c:overlay val="0"/>
      <c:spPr>
        <a:noFill/>
        <a:ln>
          <a:noFill/>
        </a:ln>
        <a:effectLst/>
      </c:spPr>
    </c:title>
    <c:autoTitleDeleted val="0"/>
    <c:plotArea>
      <c:layout/>
      <c:barChart>
        <c:barDir val="col"/>
        <c:grouping val="clustered"/>
        <c:varyColors val="0"/>
        <c:ser>
          <c:idx val="0"/>
          <c:order val="0"/>
          <c:tx>
            <c:v>c17</c:v>
          </c:tx>
          <c:spPr>
            <a:solidFill>
              <a:schemeClr val="accent3">
                <a:shade val="76000"/>
              </a:schemeClr>
            </a:solidFill>
            <a:ln>
              <a:noFill/>
            </a:ln>
            <a:effectLst/>
          </c:spPr>
          <c:invertIfNegative val="0"/>
          <c:cat>
            <c:numRef>
              <c:f>'c432'!$A$7:$C$7</c:f>
              <c:numCache>
                <c:formatCode>General</c:formatCode>
                <c:ptCount val="3"/>
                <c:pt idx="0">
                  <c:v>0</c:v>
                </c:pt>
                <c:pt idx="1">
                  <c:v>1</c:v>
                </c:pt>
                <c:pt idx="2">
                  <c:v>2</c:v>
                </c:pt>
              </c:numCache>
            </c:numRef>
          </c:cat>
          <c:val>
            <c:numRef>
              <c:f>'c432'!$A$6:$C$6</c:f>
              <c:numCache>
                <c:formatCode>General</c:formatCode>
                <c:ptCount val="3"/>
                <c:pt idx="0">
                  <c:v>0.47379999999995615</c:v>
                </c:pt>
                <c:pt idx="1">
                  <c:v>0.41869999999996221</c:v>
                </c:pt>
                <c:pt idx="2">
                  <c:v>0.10749999999999597</c:v>
                </c:pt>
              </c:numCache>
            </c:numRef>
          </c:val>
        </c:ser>
        <c:ser>
          <c:idx val="1"/>
          <c:order val="1"/>
          <c:tx>
            <c:v>c17 TMR</c:v>
          </c:tx>
          <c:spPr>
            <a:solidFill>
              <a:schemeClr val="accent3">
                <a:tint val="77000"/>
              </a:schemeClr>
            </a:solidFill>
            <a:ln>
              <a:noFill/>
            </a:ln>
            <a:effectLst/>
          </c:spPr>
          <c:invertIfNegative val="0"/>
          <c:cat>
            <c:numRef>
              <c:f>'c432'!$A$7:$C$7</c:f>
              <c:numCache>
                <c:formatCode>General</c:formatCode>
                <c:ptCount val="3"/>
                <c:pt idx="0">
                  <c:v>0</c:v>
                </c:pt>
                <c:pt idx="1">
                  <c:v>1</c:v>
                </c:pt>
                <c:pt idx="2">
                  <c:v>2</c:v>
                </c:pt>
              </c:numCache>
            </c:numRef>
          </c:cat>
          <c:val>
            <c:numRef>
              <c:f>'c432'!$A$14:$C$14</c:f>
              <c:numCache>
                <c:formatCode>General</c:formatCode>
                <c:ptCount val="3"/>
                <c:pt idx="0">
                  <c:v>0.96404999999990204</c:v>
                </c:pt>
                <c:pt idx="1">
                  <c:v>3.5950000000000502E-2</c:v>
                </c:pt>
                <c:pt idx="2">
                  <c:v>0</c:v>
                </c:pt>
              </c:numCache>
            </c:numRef>
          </c:val>
        </c:ser>
        <c:dLbls>
          <c:showLegendKey val="0"/>
          <c:showVal val="0"/>
          <c:showCatName val="0"/>
          <c:showSerName val="0"/>
          <c:showPercent val="0"/>
          <c:showBubbleSize val="0"/>
        </c:dLbls>
        <c:gapWidth val="150"/>
        <c:axId val="426927104"/>
        <c:axId val="239177088"/>
      </c:barChart>
      <c:catAx>
        <c:axId val="426927104"/>
        <c:scaling>
          <c:orientation val="minMax"/>
        </c:scaling>
        <c:delete val="0"/>
        <c:axPos val="b"/>
        <c:numFmt formatCode="General" sourceLinked="1"/>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ru-RU"/>
          </a:p>
        </c:txPr>
        <c:crossAx val="239177088"/>
        <c:crosses val="autoZero"/>
        <c:auto val="1"/>
        <c:lblAlgn val="ctr"/>
        <c:lblOffset val="100"/>
        <c:noMultiLvlLbl val="0"/>
      </c:catAx>
      <c:valAx>
        <c:axId val="239177088"/>
        <c:scaling>
          <c:orientation val="minMax"/>
        </c:scaling>
        <c:delete val="0"/>
        <c:axPos val="l"/>
        <c:majorGridlines>
          <c:spPr>
            <a:ln w="6350" cap="flat" cmpd="sng" algn="ctr">
              <a:solidFill>
                <a:schemeClr val="tx1">
                  <a:tint val="75000"/>
                </a:schemeClr>
              </a:solidFill>
              <a:prstDash val="solid"/>
              <a:round/>
            </a:ln>
            <a:effectLst/>
          </c:spPr>
        </c:majorGridlines>
        <c:numFmt formatCode="General" sourceLinked="1"/>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ru-RU"/>
          </a:p>
        </c:txPr>
        <c:crossAx val="426927104"/>
        <c:crosses val="autoZero"/>
        <c:crossBetween val="between"/>
      </c:valAx>
      <c:spPr>
        <a:solidFill>
          <a:schemeClr val="bg1"/>
        </a:solidFill>
        <a:ln>
          <a:noFill/>
        </a:ln>
        <a:effectLst/>
      </c:spPr>
    </c:plotArea>
    <c:legend>
      <c:legendPos val="r"/>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ru-RU"/>
        </a:p>
      </c:txPr>
    </c:legend>
    <c:plotVisOnly val="1"/>
    <c:dispBlanksAs val="gap"/>
    <c:showDLblsOverMax val="0"/>
  </c:chart>
  <c:spPr>
    <a:solidFill>
      <a:schemeClr val="bg1"/>
    </a:solidFill>
    <a:ln w="6350" cap="flat" cmpd="sng" algn="ctr">
      <a:solidFill>
        <a:schemeClr val="tx1">
          <a:tint val="75000"/>
        </a:schemeClr>
      </a:solidFill>
      <a:prstDash val="solid"/>
      <a:round/>
    </a:ln>
    <a:effectLst/>
  </c:spPr>
  <c:txPr>
    <a:bodyPr/>
    <a:lstStyle/>
    <a:p>
      <a:pPr>
        <a:defRPr/>
      </a:pPr>
      <a:endParaRPr lang="ru-RU"/>
    </a:p>
  </c:txPr>
  <c:externalData r:id="rId1">
    <c:autoUpdate val="0"/>
  </c:externalData>
  <c:userShapes r:id="rId2"/>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050" b="1" i="0" u="none" strike="noStrike" kern="1200" baseline="0">
                <a:solidFill>
                  <a:schemeClr val="tx1"/>
                </a:solidFill>
                <a:latin typeface="+mn-lt"/>
                <a:ea typeface="+mn-ea"/>
                <a:cs typeface="Arial" panose="020B0604020202020204" pitchFamily="34" charset="0"/>
              </a:defRPr>
            </a:pPr>
            <a:r>
              <a:rPr lang="ru-RU" sz="1050">
                <a:latin typeface="+mn-lt"/>
                <a:cs typeface="Arial" panose="020B0604020202020204" pitchFamily="34" charset="0"/>
              </a:rPr>
              <a:t>Средняя кратность ошибки замыкания на линию</a:t>
            </a:r>
            <a:r>
              <a:rPr lang="ru-RU" sz="1050" baseline="0">
                <a:latin typeface="+mn-lt"/>
                <a:cs typeface="Arial" panose="020B0604020202020204" pitchFamily="34" charset="0"/>
              </a:rPr>
              <a:t> питания</a:t>
            </a:r>
          </a:p>
        </c:rich>
      </c:tx>
      <c:layout>
        <c:manualLayout>
          <c:xMode val="edge"/>
          <c:yMode val="edge"/>
          <c:x val="1.7292213473315838E-3"/>
          <c:y val="0"/>
        </c:manualLayout>
      </c:layout>
      <c:overlay val="0"/>
      <c:spPr>
        <a:noFill/>
        <a:ln>
          <a:noFill/>
        </a:ln>
        <a:effectLst/>
      </c:spPr>
    </c:title>
    <c:autoTitleDeleted val="0"/>
    <c:plotArea>
      <c:layout/>
      <c:barChart>
        <c:barDir val="col"/>
        <c:grouping val="clustered"/>
        <c:varyColors val="0"/>
        <c:ser>
          <c:idx val="0"/>
          <c:order val="0"/>
          <c:tx>
            <c:v>c17</c:v>
          </c:tx>
          <c:spPr>
            <a:solidFill>
              <a:schemeClr val="accent3">
                <a:shade val="76000"/>
              </a:schemeClr>
            </a:solidFill>
            <a:ln>
              <a:noFill/>
            </a:ln>
            <a:effectLst/>
          </c:spPr>
          <c:invertIfNegative val="0"/>
          <c:val>
            <c:numRef>
              <c:f>'c432'!$A$2:$C$2</c:f>
              <c:numCache>
                <c:formatCode>General</c:formatCode>
                <c:ptCount val="3"/>
                <c:pt idx="0">
                  <c:v>0.21753819036400007</c:v>
                </c:pt>
                <c:pt idx="1">
                  <c:v>0.33818891725500033</c:v>
                </c:pt>
                <c:pt idx="2">
                  <c:v>0.46089086177900029</c:v>
                </c:pt>
              </c:numCache>
            </c:numRef>
          </c:val>
        </c:ser>
        <c:ser>
          <c:idx val="1"/>
          <c:order val="1"/>
          <c:tx>
            <c:v>c17 TMR</c:v>
          </c:tx>
          <c:spPr>
            <a:solidFill>
              <a:schemeClr val="accent3">
                <a:tint val="77000"/>
              </a:schemeClr>
            </a:solidFill>
            <a:ln>
              <a:noFill/>
            </a:ln>
            <a:effectLst/>
          </c:spPr>
          <c:invertIfNegative val="0"/>
          <c:val>
            <c:numRef>
              <c:f>'c432'!$A$10:$F$10</c:f>
              <c:numCache>
                <c:formatCode>General</c:formatCode>
                <c:ptCount val="6"/>
                <c:pt idx="0">
                  <c:v>0</c:v>
                </c:pt>
                <c:pt idx="1">
                  <c:v>0</c:v>
                </c:pt>
                <c:pt idx="2">
                  <c:v>0</c:v>
                </c:pt>
                <c:pt idx="3">
                  <c:v>0.45813844714700008</c:v>
                </c:pt>
                <c:pt idx="4">
                  <c:v>0.451929824561</c:v>
                </c:pt>
                <c:pt idx="5">
                  <c:v>0.45200573065900002</c:v>
                </c:pt>
              </c:numCache>
            </c:numRef>
          </c:val>
        </c:ser>
        <c:dLbls>
          <c:showLegendKey val="0"/>
          <c:showVal val="0"/>
          <c:showCatName val="0"/>
          <c:showSerName val="0"/>
          <c:showPercent val="0"/>
          <c:showBubbleSize val="0"/>
        </c:dLbls>
        <c:gapWidth val="150"/>
        <c:axId val="426858496"/>
        <c:axId val="239178816"/>
      </c:barChart>
      <c:catAx>
        <c:axId val="426858496"/>
        <c:scaling>
          <c:orientation val="minMax"/>
        </c:scaling>
        <c:delete val="0"/>
        <c:axPos val="b"/>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ru-RU"/>
          </a:p>
        </c:txPr>
        <c:crossAx val="239178816"/>
        <c:crosses val="autoZero"/>
        <c:auto val="1"/>
        <c:lblAlgn val="ctr"/>
        <c:lblOffset val="100"/>
        <c:noMultiLvlLbl val="0"/>
      </c:catAx>
      <c:valAx>
        <c:axId val="239178816"/>
        <c:scaling>
          <c:orientation val="minMax"/>
        </c:scaling>
        <c:delete val="0"/>
        <c:axPos val="l"/>
        <c:majorGridlines>
          <c:spPr>
            <a:ln w="6350" cap="flat" cmpd="sng" algn="ctr">
              <a:solidFill>
                <a:schemeClr val="tx1">
                  <a:tint val="75000"/>
                </a:schemeClr>
              </a:solidFill>
              <a:prstDash val="solid"/>
              <a:round/>
            </a:ln>
            <a:effectLst/>
          </c:spPr>
        </c:majorGridlines>
        <c:numFmt formatCode="General" sourceLinked="1"/>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ru-RU"/>
          </a:p>
        </c:txPr>
        <c:crossAx val="426858496"/>
        <c:crosses val="autoZero"/>
        <c:crossBetween val="between"/>
      </c:valAx>
      <c:spPr>
        <a:solidFill>
          <a:schemeClr val="bg1"/>
        </a:solidFill>
        <a:ln>
          <a:noFill/>
        </a:ln>
        <a:effectLst/>
      </c:spPr>
    </c:plotArea>
    <c:legend>
      <c:legendPos val="r"/>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ru-RU"/>
        </a:p>
      </c:txPr>
    </c:legend>
    <c:plotVisOnly val="1"/>
    <c:dispBlanksAs val="gap"/>
    <c:showDLblsOverMax val="0"/>
  </c:chart>
  <c:spPr>
    <a:solidFill>
      <a:schemeClr val="bg1"/>
    </a:solidFill>
    <a:ln w="6350" cap="flat" cmpd="sng" algn="ctr">
      <a:solidFill>
        <a:schemeClr val="tx1">
          <a:tint val="75000"/>
        </a:schemeClr>
      </a:solidFill>
      <a:prstDash val="solid"/>
      <a:round/>
    </a:ln>
    <a:effectLst/>
  </c:spPr>
  <c:txPr>
    <a:bodyPr/>
    <a:lstStyle/>
    <a:p>
      <a:pPr>
        <a:defRPr/>
      </a:pPr>
      <a:endParaRPr lang="ru-RU"/>
    </a:p>
  </c:txPr>
  <c:externalData r:id="rId1">
    <c:autoUpdate val="0"/>
  </c:externalData>
  <c:userShapes r:id="rId2"/>
</c:chartSpace>
</file>

<file path=word/drawings/drawing1.xml><?xml version="1.0" encoding="utf-8"?>
<c:userShapes xmlns:c="http://schemas.openxmlformats.org/drawingml/2006/chart">
  <cdr:relSizeAnchor xmlns:cdr="http://schemas.openxmlformats.org/drawingml/2006/chartDrawing">
    <cdr:from>
      <cdr:x>0.70079</cdr:x>
      <cdr:y>0.84208</cdr:y>
    </cdr:from>
    <cdr:to>
      <cdr:x>1</cdr:x>
      <cdr:y>1</cdr:y>
    </cdr:to>
    <cdr:sp macro="" textlink="">
      <cdr:nvSpPr>
        <cdr:cNvPr id="2" name="Надпись 2"/>
        <cdr:cNvSpPr txBox="1">
          <a:spLocks xmlns:a="http://schemas.openxmlformats.org/drawingml/2006/main" noChangeArrowheads="1"/>
        </cdr:cNvSpPr>
      </cdr:nvSpPr>
      <cdr:spPr bwMode="auto">
        <a:xfrm xmlns:a="http://schemas.openxmlformats.org/drawingml/2006/main">
          <a:off x="3205795" y="2303580"/>
          <a:ext cx="1368000" cy="432000"/>
        </a:xfrm>
        <a:prstGeom xmlns:a="http://schemas.openxmlformats.org/drawingml/2006/main" prst="rect">
          <a:avLst/>
        </a:prstGeom>
        <a:noFill xmlns:a="http://schemas.openxmlformats.org/drawingml/2006/main"/>
        <a:ln xmlns:a="http://schemas.openxmlformats.org/drawingml/2006/main" w="9525">
          <a:noFill/>
          <a:miter lim="800000"/>
          <a:headEnd/>
          <a:tailEnd/>
        </a:ln>
      </cdr:spPr>
      <cdr:txBody>
        <a:bodyPr xmlns:a="http://schemas.openxmlformats.org/drawingml/2006/main" rot="0" vert="horz" wrap="square" lIns="91440" tIns="45720" rIns="91440" bIns="45720" anchor="t" anchorCtr="0">
          <a:noAutofit/>
        </a:bodyPr>
        <a:lstStyle xmlns:a="http://schemas.openxmlformats.org/drawingml/2006/main"/>
        <a:p xmlns:a="http://schemas.openxmlformats.org/drawingml/2006/main">
          <a:r>
            <a:rPr lang="ru-RU" sz="1000">
              <a:latin typeface="+mn-lt"/>
              <a:cs typeface="Times New Roman" panose="02020603050405020304" pitchFamily="18" charset="0"/>
            </a:rPr>
            <a:t>Уровень</a:t>
          </a:r>
        </a:p>
      </cdr:txBody>
    </cdr:sp>
  </cdr:relSizeAnchor>
</c:userShapes>
</file>

<file path=word/drawings/drawing2.xml><?xml version="1.0" encoding="utf-8"?>
<c:userShapes xmlns:c="http://schemas.openxmlformats.org/drawingml/2006/chart">
  <cdr:relSizeAnchor xmlns:cdr="http://schemas.openxmlformats.org/drawingml/2006/chartDrawing">
    <cdr:from>
      <cdr:x>0.6576</cdr:x>
      <cdr:y>0.82637</cdr:y>
    </cdr:from>
    <cdr:to>
      <cdr:x>1</cdr:x>
      <cdr:y>1</cdr:y>
    </cdr:to>
    <cdr:sp macro="" textlink="">
      <cdr:nvSpPr>
        <cdr:cNvPr id="2" name="TextBox 1"/>
        <cdr:cNvSpPr txBox="1"/>
      </cdr:nvSpPr>
      <cdr:spPr>
        <a:xfrm xmlns:a="http://schemas.openxmlformats.org/drawingml/2006/main">
          <a:off x="1719015" y="2260601"/>
          <a:ext cx="895068" cy="474979"/>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ru-RU" sz="1200"/>
            <a:t>Кратность</a:t>
          </a:r>
        </a:p>
        <a:p xmlns:a="http://schemas.openxmlformats.org/drawingml/2006/main">
          <a:r>
            <a:rPr lang="ru-RU" sz="1200"/>
            <a:t>ошибки</a:t>
          </a:r>
        </a:p>
      </cdr:txBody>
    </cdr:sp>
  </cdr:relSizeAnchor>
</c:userShapes>
</file>

<file path=word/drawings/drawing3.xml><?xml version="1.0" encoding="utf-8"?>
<c:userShapes xmlns:c="http://schemas.openxmlformats.org/drawingml/2006/chart">
  <cdr:relSizeAnchor xmlns:cdr="http://schemas.openxmlformats.org/drawingml/2006/chartDrawing">
    <cdr:from>
      <cdr:x>0.6854</cdr:x>
      <cdr:y>0.80587</cdr:y>
    </cdr:from>
    <cdr:to>
      <cdr:x>0.95622</cdr:x>
      <cdr:y>1</cdr:y>
    </cdr:to>
    <cdr:sp macro="" textlink="">
      <cdr:nvSpPr>
        <cdr:cNvPr id="2" name="TextBox 1"/>
        <cdr:cNvSpPr txBox="1"/>
      </cdr:nvSpPr>
      <cdr:spPr>
        <a:xfrm xmlns:a="http://schemas.openxmlformats.org/drawingml/2006/main">
          <a:off x="1908910" y="2204517"/>
          <a:ext cx="754280" cy="531063"/>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ru-RU" sz="1200"/>
            <a:t>Кратность</a:t>
          </a:r>
        </a:p>
        <a:p xmlns:a="http://schemas.openxmlformats.org/drawingml/2006/main">
          <a:r>
            <a:rPr lang="ru-RU" sz="1200"/>
            <a:t>ошибки</a:t>
          </a:r>
        </a:p>
      </cdr:txBody>
    </cdr:sp>
  </cdr:relSizeAnchor>
</c:userShapes>
</file>

<file path=word/drawings/drawing4.xml><?xml version="1.0" encoding="utf-8"?>
<c:userShapes xmlns:c="http://schemas.openxmlformats.org/drawingml/2006/chart">
  <cdr:relSizeAnchor xmlns:cdr="http://schemas.openxmlformats.org/drawingml/2006/chartDrawing">
    <cdr:from>
      <cdr:x>0.68631</cdr:x>
      <cdr:y>0.84208</cdr:y>
    </cdr:from>
    <cdr:to>
      <cdr:x>0.88316</cdr:x>
      <cdr:y>1</cdr:y>
    </cdr:to>
    <cdr:sp macro="" textlink="">
      <cdr:nvSpPr>
        <cdr:cNvPr id="2" name="TextBox 1"/>
        <cdr:cNvSpPr txBox="1"/>
      </cdr:nvSpPr>
      <cdr:spPr>
        <a:xfrm xmlns:a="http://schemas.openxmlformats.org/drawingml/2006/main">
          <a:off x="1902301" y="1973120"/>
          <a:ext cx="545624" cy="370030"/>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ru-RU" sz="1000"/>
            <a:t>Уровень</a:t>
          </a:r>
        </a:p>
      </cdr:txBody>
    </cdr:sp>
  </cdr:relSizeAnchor>
</c:userShapes>
</file>

<file path=word/drawings/drawing5.xml><?xml version="1.0" encoding="utf-8"?>
<c:userShapes xmlns:c="http://schemas.openxmlformats.org/drawingml/2006/chart">
  <cdr:relSizeAnchor xmlns:cdr="http://schemas.openxmlformats.org/drawingml/2006/chartDrawing">
    <cdr:from>
      <cdr:x>0.76806</cdr:x>
      <cdr:y>0.84208</cdr:y>
    </cdr:from>
    <cdr:to>
      <cdr:x>0.96491</cdr:x>
      <cdr:y>1</cdr:y>
    </cdr:to>
    <cdr:sp macro="" textlink="">
      <cdr:nvSpPr>
        <cdr:cNvPr id="2" name="TextBox 1"/>
        <cdr:cNvSpPr txBox="1"/>
      </cdr:nvSpPr>
      <cdr:spPr>
        <a:xfrm xmlns:a="http://schemas.openxmlformats.org/drawingml/2006/main">
          <a:off x="2084995" y="1973120"/>
          <a:ext cx="534374" cy="370030"/>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ru-RU" sz="1000"/>
            <a:t>Уровень</a:t>
          </a:r>
        </a:p>
      </cdr:txBody>
    </cdr:sp>
  </cdr:relSizeAnchor>
</c:userShapes>
</file>

<file path=word/drawings/drawing6.xml><?xml version="1.0" encoding="utf-8"?>
<c:userShapes xmlns:c="http://schemas.openxmlformats.org/drawingml/2006/chart">
  <cdr:relSizeAnchor xmlns:cdr="http://schemas.openxmlformats.org/drawingml/2006/chartDrawing">
    <cdr:from>
      <cdr:x>0.7875</cdr:x>
      <cdr:y>0.79514</cdr:y>
    </cdr:from>
    <cdr:to>
      <cdr:x>0.94792</cdr:x>
      <cdr:y>0.97917</cdr:y>
    </cdr:to>
    <cdr:sp macro="" textlink="">
      <cdr:nvSpPr>
        <cdr:cNvPr id="2" name="TextBox 1"/>
        <cdr:cNvSpPr txBox="1"/>
      </cdr:nvSpPr>
      <cdr:spPr>
        <a:xfrm xmlns:a="http://schemas.openxmlformats.org/drawingml/2006/main">
          <a:off x="3600449" y="2181224"/>
          <a:ext cx="733425" cy="504825"/>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ru-RU" sz="1100"/>
            <a:t>Кратность</a:t>
          </a:r>
        </a:p>
        <a:p xmlns:a="http://schemas.openxmlformats.org/drawingml/2006/main">
          <a:r>
            <a:rPr lang="ru-RU" sz="1100"/>
            <a:t>ошибки</a:t>
          </a:r>
        </a:p>
      </cdr:txBody>
    </cdr:sp>
  </cdr:relSizeAnchor>
</c:userShape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B148F3-297D-4ADD-9788-79A0F5A94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TotalTime>
  <Pages>285</Pages>
  <Words>57117</Words>
  <Characters>325569</Characters>
  <Application>Microsoft Office Word</Application>
  <DocSecurity>0</DocSecurity>
  <Lines>2713</Lines>
  <Paragraphs>763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381923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Telpuhov</dc:creator>
  <cp:keywords/>
  <dc:description/>
  <cp:lastModifiedBy>Алина</cp:lastModifiedBy>
  <cp:revision>6</cp:revision>
  <cp:lastPrinted>2018-01-23T14:11:00Z</cp:lastPrinted>
  <dcterms:created xsi:type="dcterms:W3CDTF">2018-03-02T10:48:00Z</dcterms:created>
  <dcterms:modified xsi:type="dcterms:W3CDTF">2018-03-03T12:07:00Z</dcterms:modified>
</cp:coreProperties>
</file>